
<file path=[Content_Types].xml><?xml version="1.0" encoding="utf-8"?>
<Types xmlns="http://schemas.openxmlformats.org/package/2006/content-types">
  <Default Extension="xml" ContentType="application/xml"/>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val="0"/>
        <w:keepLines w:val="0"/>
        <w:pageBreakBefore w:val="0"/>
        <w:widowControl w:val="0"/>
        <w:tabs>
          <w:tab w:val="right" w:leader="dot" w:pos="9412"/>
        </w:tabs>
        <w:kinsoku/>
        <w:wordWrap/>
        <w:overflowPunct/>
        <w:topLinePunct w:val="0"/>
        <w:autoSpaceDE/>
        <w:autoSpaceDN/>
        <w:bidi w:val="0"/>
        <w:adjustRightInd/>
        <w:snapToGrid/>
        <w:spacing w:before="313" w:beforeLines="100" w:beforeAutospacing="0" w:after="313" w:afterLines="100" w:afterAutospacing="0" w:line="440" w:lineRule="exact"/>
        <w:jc w:val="center"/>
        <w:textAlignment w:val="auto"/>
        <w:outlineLvl w:val="9"/>
        <w:rPr>
          <w:rFonts w:hint="eastAsia" w:ascii="微软雅黑" w:hAnsi="微软雅黑" w:eastAsia="微软雅黑" w:cs="微软雅黑"/>
          <w:b/>
          <w:bCs/>
          <w:sz w:val="28"/>
          <w:szCs w:val="28"/>
          <w:lang w:val="en-US" w:eastAsia="zh-CN"/>
        </w:rPr>
      </w:pPr>
      <w:bookmarkStart w:id="0" w:name="_Toc21047"/>
      <w:bookmarkStart w:id="1" w:name="_Toc283992578"/>
      <w:r>
        <w:rPr>
          <w:rFonts w:hint="eastAsia" w:ascii="微软雅黑" w:hAnsi="微软雅黑" w:eastAsia="微软雅黑" w:cs="微软雅黑"/>
          <w:b/>
          <w:bCs/>
          <w:sz w:val="28"/>
          <w:szCs w:val="28"/>
          <w:lang w:val="en-US" w:eastAsia="zh-CN"/>
        </w:rPr>
        <w:t>目  录</w:t>
      </w:r>
    </w:p>
    <w:sdt>
      <w:sdtPr>
        <w:rPr>
          <w:rFonts w:hint="eastAsia" w:ascii="微软雅黑" w:hAnsi="微软雅黑" w:eastAsia="微软雅黑" w:cs="微软雅黑"/>
          <w:kern w:val="2"/>
          <w:sz w:val="21"/>
          <w:szCs w:val="22"/>
          <w:lang w:val="en-US" w:eastAsia="zh-CN" w:bidi="ar-SA"/>
        </w:rPr>
        <w:id w:val="147467157"/>
        <w15:color w:val="DBDBDB"/>
        <w:docPartObj>
          <w:docPartGallery w:val="Table of Contents"/>
          <w:docPartUnique/>
        </w:docPartObj>
      </w:sdtPr>
      <w:sdtEndPr>
        <w:rPr>
          <w:rFonts w:hint="eastAsia" w:ascii="微软雅黑" w:hAnsi="微软雅黑" w:eastAsia="微软雅黑" w:cs="微软雅黑"/>
          <w:b/>
          <w:kern w:val="2"/>
          <w:sz w:val="21"/>
          <w:szCs w:val="22"/>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center"/>
            <w:textAlignment w:val="auto"/>
            <w:rPr>
              <w:rFonts w:hint="eastAsia" w:ascii="微软雅黑" w:hAnsi="微软雅黑" w:eastAsia="微软雅黑" w:cs="微软雅黑"/>
            </w:rPr>
          </w:pPr>
        </w:p>
        <w:p>
          <w:pPr>
            <w:keepNext w:val="0"/>
            <w:keepLines w:val="0"/>
            <w:pageBreakBefore w:val="0"/>
            <w:tabs>
              <w:tab w:val="left" w:pos="597"/>
            </w:tabs>
            <w:kinsoku/>
            <w:wordWrap/>
            <w:overflowPunct/>
            <w:topLinePunct w:val="0"/>
            <w:autoSpaceDE/>
            <w:autoSpaceDN/>
            <w:bidi w:val="0"/>
            <w:adjustRightInd/>
            <w:snapToGrid/>
            <w:spacing w:line="440" w:lineRule="exact"/>
            <w:ind w:left="0" w:leftChars="0" w:firstLine="0" w:firstLineChars="0"/>
            <w:jc w:val="left"/>
            <w:textAlignment w:val="auto"/>
            <w:rPr>
              <w:rFonts w:hint="eastAsia" w:ascii="微软雅黑" w:hAnsi="微软雅黑" w:eastAsia="微软雅黑" w:cs="微软雅黑"/>
              <w:lang w:val="en-US" w:eastAsia="zh-CN"/>
            </w:rPr>
          </w:pPr>
        </w:p>
      </w:sdtContent>
    </w:sdt>
    <w:bookmarkEnd w:id="0"/>
    <w:bookmarkEnd w:id="1"/>
    <w:p>
      <w:pPr>
        <w:pStyle w:val="5"/>
        <w:bidi w:val="0"/>
        <w:rPr>
          <w:rFonts w:hint="default"/>
          <w:lang w:val="en-US" w:eastAsia="zh-CN"/>
        </w:rPr>
      </w:pPr>
      <w:bookmarkStart w:id="2" w:name="_Toc19836"/>
      <w:bookmarkStart w:id="3" w:name="_Toc28887"/>
      <w:bookmarkStart w:id="4" w:name="_Toc12916"/>
      <w:bookmarkStart w:id="5" w:name="_Toc4494"/>
      <w:bookmarkStart w:id="6" w:name="_Toc13323"/>
      <w:bookmarkStart w:id="7" w:name="_Toc24729"/>
      <w:bookmarkStart w:id="8" w:name="_Toc30483"/>
      <w:r>
        <w:rPr>
          <w:rFonts w:hint="eastAsia"/>
        </w:rPr>
        <w:t>第</w:t>
      </w:r>
      <w:r>
        <w:rPr>
          <w:rFonts w:hint="eastAsia"/>
          <w:lang w:val="en-US" w:eastAsia="zh-CN"/>
        </w:rPr>
        <w:t>一</w:t>
      </w:r>
      <w:r>
        <w:rPr>
          <w:rFonts w:hint="eastAsia"/>
          <w:lang w:eastAsia="zh-CN"/>
        </w:rPr>
        <w:t>章  材料</w:t>
      </w:r>
      <w:bookmarkEnd w:id="2"/>
      <w:bookmarkEnd w:id="3"/>
      <w:bookmarkEnd w:id="4"/>
      <w:bookmarkEnd w:id="5"/>
      <w:bookmarkEnd w:id="6"/>
      <w:bookmarkStart w:id="9" w:name="_Toc11445"/>
      <w:bookmarkStart w:id="10" w:name="_Toc283992585"/>
      <w:r>
        <w:rPr>
          <w:rFonts w:hint="eastAsia"/>
          <w:lang w:val="en-US" w:eastAsia="zh-CN"/>
        </w:rPr>
        <w:t>处理</w:t>
      </w:r>
      <w:bookmarkEnd w:id="7"/>
      <w:bookmarkEnd w:id="8"/>
    </w:p>
    <w:p>
      <w:pPr>
        <w:pStyle w:val="6"/>
        <w:rPr>
          <w:rFonts w:hint="eastAsia" w:asciiTheme="minorEastAsia" w:hAnsiTheme="minorEastAsia" w:eastAsiaTheme="minorEastAsia" w:cstheme="minorEastAsia"/>
          <w:sz w:val="21"/>
          <w:szCs w:val="21"/>
        </w:rPr>
      </w:pPr>
      <w:bookmarkStart w:id="11" w:name="_Toc14176"/>
      <w:bookmarkStart w:id="12" w:name="_Toc9015"/>
      <w:bookmarkStart w:id="13" w:name="_Toc27059"/>
      <w:bookmarkStart w:id="14" w:name="_Toc4308"/>
      <w:bookmarkStart w:id="15" w:name="_Toc25370"/>
      <w:bookmarkStart w:id="16" w:name="_Toc29830"/>
      <w:bookmarkStart w:id="17" w:name="_Toc24607"/>
      <w:r>
        <w:rPr>
          <w:rFonts w:hint="eastAsia"/>
          <w:lang w:val="en-US" w:eastAsia="zh-CN"/>
        </w:rPr>
        <w:t xml:space="preserve">第一节  </w:t>
      </w:r>
      <w:bookmarkEnd w:id="11"/>
      <w:bookmarkEnd w:id="12"/>
      <w:bookmarkEnd w:id="13"/>
      <w:bookmarkEnd w:id="14"/>
      <w:bookmarkEnd w:id="15"/>
      <w:r>
        <w:rPr>
          <w:rFonts w:hint="eastAsia"/>
          <w:lang w:val="en-US" w:eastAsia="zh-CN"/>
        </w:rPr>
        <w:t>高分技能</w:t>
      </w:r>
      <w:bookmarkEnd w:id="9"/>
      <w:bookmarkEnd w:id="10"/>
      <w:bookmarkEnd w:id="16"/>
      <w:bookmarkEnd w:id="17"/>
    </w:p>
    <w:tbl>
      <w:tblPr>
        <w:tblStyle w:val="20"/>
        <w:tblW w:w="9640" w:type="dxa"/>
        <w:tblInd w:w="0" w:type="dxa"/>
        <w:tblBorders>
          <w:top w:val="none" w:color="auto" w:sz="0" w:space="0"/>
          <w:left w:val="none" w:color="auto" w:sz="0" w:space="0"/>
          <w:bottom w:val="none" w:color="auto" w:sz="0" w:space="0"/>
          <w:right w:val="none" w:color="auto" w:sz="0" w:space="0"/>
          <w:insideH w:val="dotted" w:color="auto" w:sz="4" w:space="0"/>
          <w:insideV w:val="single" w:color="auto" w:sz="4" w:space="0"/>
        </w:tblBorders>
        <w:tblLayout w:type="fixed"/>
        <w:tblCellMar>
          <w:top w:w="0" w:type="dxa"/>
          <w:left w:w="108" w:type="dxa"/>
          <w:bottom w:w="0" w:type="dxa"/>
          <w:right w:w="108" w:type="dxa"/>
        </w:tblCellMar>
      </w:tblPr>
      <w:tblGrid>
        <w:gridCol w:w="7516"/>
        <w:gridCol w:w="6"/>
        <w:gridCol w:w="2106"/>
        <w:gridCol w:w="12"/>
      </w:tblGrid>
      <w:tr>
        <w:tblPrEx>
          <w:tblBorders>
            <w:top w:val="none" w:color="auto" w:sz="0" w:space="0"/>
            <w:left w:val="none" w:color="auto" w:sz="0" w:space="0"/>
            <w:bottom w:val="none" w:color="auto" w:sz="0"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10757" w:hRule="atLeast"/>
        </w:trPr>
        <w:tc>
          <w:tcPr>
            <w:tcW w:w="751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textAlignment w:val="auto"/>
              <w:rPr>
                <w:rFonts w:hint="eastAsia" w:ascii="黑体" w:hAnsi="黑体" w:eastAsia="黑体" w:cs="黑体"/>
                <w:b w:val="0"/>
                <w:bCs w:val="0"/>
                <w:lang w:eastAsia="zh-CN"/>
              </w:rPr>
            </w:pPr>
            <w:r>
              <w:rPr>
                <w:rFonts w:hint="eastAsia" w:ascii="黑体" w:hAnsi="黑体" w:eastAsia="黑体" w:cs="黑体"/>
                <w:b w:val="0"/>
                <w:bCs w:val="0"/>
                <w:lang w:eastAsia="zh-CN"/>
              </w:rPr>
              <w:t>【</w:t>
            </w:r>
            <w:r>
              <w:rPr>
                <w:rFonts w:hint="eastAsia" w:ascii="黑体" w:hAnsi="黑体" w:eastAsia="黑体" w:cs="黑体"/>
                <w:b w:val="0"/>
                <w:bCs w:val="0"/>
                <w:lang w:val="en-US" w:eastAsia="zh-CN"/>
              </w:rPr>
              <w:t>给定资料</w:t>
            </w:r>
            <w:r>
              <w:rPr>
                <w:rFonts w:hint="eastAsia" w:ascii="黑体" w:hAnsi="黑体" w:eastAsia="黑体" w:cs="黑体"/>
                <w:b w:val="0"/>
                <w:bCs w:val="0"/>
                <w:lang w:eastAsia="zh-CN"/>
              </w:rPr>
              <w:t>】</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20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1. 景德镇作为我国首批公布的24个历史文化名城之一，有着1800多年悠久灿烂的陶瓷文化和千年制陶的手工工艺。景德镇瓷器具有“白如玉、明如镜、薄如纸、声如磬”的鲜明特色，“集天下名窑之大成，汇各地良工之精神”。为此，景德镇成为闻名中外的“瓷都”，“景德镇”三个字俨然成为一面金字招牌，一张代表陶瓷品牌文化的名片。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国家统计局显示：20</w:t>
            </w:r>
            <w:r>
              <w:rPr>
                <w:rFonts w:hint="eastAsia" w:ascii="仿宋" w:hAnsi="仿宋" w:eastAsia="仿宋" w:cs="仿宋"/>
                <w:lang w:val="en-US" w:eastAsia="zh-CN"/>
              </w:rPr>
              <w:t>20</w:t>
            </w:r>
            <w:r>
              <w:rPr>
                <w:rFonts w:hint="eastAsia" w:ascii="仿宋" w:hAnsi="仿宋" w:eastAsia="仿宋" w:cs="仿宋"/>
                <w:lang w:eastAsia="zh-CN"/>
              </w:rPr>
              <w:t xml:space="preserve">年1～11月，陶瓷行业工业总产值主要份额集中在广东、山东、江西等省。三省陶瓷行业完成工业总产值均突破300亿元，其中产值居全国之首的广东达459亿元，同比增长15.8%，占全国比重22.5%；山东385亿元，同比增长27.4%，占全国比重18.9%；江西320亿元，同比增长44.2%，占全国比重15.7%。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2. 20</w:t>
            </w:r>
            <w:r>
              <w:rPr>
                <w:rFonts w:hint="eastAsia" w:ascii="仿宋" w:hAnsi="仿宋" w:eastAsia="仿宋" w:cs="仿宋"/>
                <w:lang w:val="en-US" w:eastAsia="zh-CN"/>
              </w:rPr>
              <w:t>2</w:t>
            </w:r>
            <w:r>
              <w:rPr>
                <w:rFonts w:hint="eastAsia" w:ascii="仿宋" w:hAnsi="仿宋" w:eastAsia="仿宋" w:cs="仿宋"/>
                <w:lang w:eastAsia="zh-CN"/>
              </w:rPr>
              <w:t>0年上半年，陶瓷原材料价格一路走高。6月份，氧化镨从16万元/吨涨至21万元/吨，氧化锌也涨到600元/吨，进口锆涨到100美元/吨，国产氧化锆涨到1000元/吨。铜、钴、镍等有色金属的价格，也受到国际市场价格的拉动及海运价格升高的影响，国内色料价格涨幅15%～30%。从20</w:t>
            </w:r>
            <w:r>
              <w:rPr>
                <w:rFonts w:hint="eastAsia" w:ascii="仿宋" w:hAnsi="仿宋" w:eastAsia="仿宋" w:cs="仿宋"/>
                <w:lang w:val="en-US" w:eastAsia="zh-CN"/>
              </w:rPr>
              <w:t>2</w:t>
            </w:r>
            <w:r>
              <w:rPr>
                <w:rFonts w:hint="eastAsia" w:ascii="仿宋" w:hAnsi="仿宋" w:eastAsia="仿宋" w:cs="仿宋"/>
                <w:lang w:eastAsia="zh-CN"/>
              </w:rPr>
              <w:t xml:space="preserve">0年到现在，化工原材料价格上涨超过了100%，煤炭价格也由最低的每吨700多元上涨到每吨近千元。此外，物流成本、水电价格等也有很大的提高。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全球金融危机前，陶瓷企业并不担心招工难的问题。往往是农民上门求老板找工作，但现在则是老板上门求员工快上岗。人力资源短缺影响了陶瓷生产的正常运行。金融危机以后，人工费用在原有基础上，一般都增加了20%，现在的人工成本费用已占生产成本30%左右。</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3.据统计，除西藏外，目前全国各省、自治区、直辖市都建有陶瓷生产线。除佛山、淄博、夹江、晋江等传统卫生陶瓷产区外，江西、湖南、湖北、河南、河北、辽宁等地，新兴卫生陶瓷产区也不断涌现。如江西高安，截至20</w:t>
            </w:r>
            <w:r>
              <w:rPr>
                <w:rFonts w:hint="eastAsia" w:ascii="仿宋" w:hAnsi="仿宋" w:eastAsia="仿宋" w:cs="仿宋"/>
                <w:lang w:val="en-US" w:eastAsia="zh-CN"/>
              </w:rPr>
              <w:t>20</w:t>
            </w:r>
            <w:r>
              <w:rPr>
                <w:rFonts w:hint="eastAsia" w:ascii="仿宋" w:hAnsi="仿宋" w:eastAsia="仿宋" w:cs="仿宋"/>
                <w:lang w:eastAsia="zh-CN"/>
              </w:rPr>
              <w:t>年9月份，陶瓷企业91家，投资总额179.263亿元。其中，陶瓷生产企业55家，拟建建筑卫生陶瓷生产线302条。现阶段已有69家企业开工建设，其中50家企业已投产。20</w:t>
            </w:r>
            <w:r>
              <w:rPr>
                <w:rFonts w:hint="eastAsia" w:ascii="仿宋" w:hAnsi="仿宋" w:eastAsia="仿宋" w:cs="仿宋"/>
                <w:lang w:val="en-US" w:eastAsia="zh-CN"/>
              </w:rPr>
              <w:t>20</w:t>
            </w:r>
            <w:r>
              <w:rPr>
                <w:rFonts w:hint="eastAsia" w:ascii="仿宋" w:hAnsi="仿宋" w:eastAsia="仿宋" w:cs="仿宋"/>
                <w:lang w:eastAsia="zh-CN"/>
              </w:rPr>
              <w:t>年，当地陶瓷企业完成主营业务收入共100多亿元，总量近3.5亿平方米，完成税收超亿元。重庆四维瓷业建造了9个现代化隧道窑和3条梭式窑，形成了年产450万件高中档卫生陶瓷、400万平方米釉面砖、3万只浴缸、90万套五金配件的配套生产能力。此外，广东开平、潮州，河南长葛，浙江萧山、嘉兴、温州、台州、宁波，福建南安、厦门、福州等地，还在紧锣密鼓地发展卫浴产业基地，进一步扩大卫浴陶瓷的生产规模。预计未来三年，国内陶瓷产能还会以10%以上的速度增长。</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w:t>
            </w:r>
            <w:r>
              <w:rPr>
                <w:rFonts w:hint="eastAsia" w:ascii="仿宋" w:hAnsi="仿宋" w:eastAsia="仿宋" w:cs="仿宋"/>
                <w:lang w:val="en-US" w:eastAsia="zh-CN"/>
              </w:rPr>
              <w:t xml:space="preserve">   </w:t>
            </w:r>
            <w:r>
              <w:rPr>
                <w:rFonts w:hint="eastAsia" w:ascii="仿宋" w:hAnsi="仿宋" w:eastAsia="仿宋" w:cs="仿宋"/>
                <w:lang w:eastAsia="zh-CN"/>
              </w:rPr>
              <w:t>4. 20</w:t>
            </w:r>
            <w:r>
              <w:rPr>
                <w:rFonts w:hint="eastAsia" w:ascii="仿宋" w:hAnsi="仿宋" w:eastAsia="仿宋" w:cs="仿宋"/>
                <w:lang w:val="en-US" w:eastAsia="zh-CN"/>
              </w:rPr>
              <w:t>20</w:t>
            </w:r>
            <w:r>
              <w:rPr>
                <w:rFonts w:hint="eastAsia" w:ascii="仿宋" w:hAnsi="仿宋" w:eastAsia="仿宋" w:cs="仿宋"/>
                <w:lang w:eastAsia="zh-CN"/>
              </w:rPr>
              <w:t>年6月，欧盟对原产于中国的瓷砖进行反倾销立案调查，涉案金额超过3.2亿美元。20</w:t>
            </w:r>
            <w:r>
              <w:rPr>
                <w:rFonts w:hint="eastAsia" w:ascii="仿宋" w:hAnsi="仿宋" w:eastAsia="仿宋" w:cs="仿宋"/>
                <w:lang w:val="en-US" w:eastAsia="zh-CN"/>
              </w:rPr>
              <w:t>21</w:t>
            </w:r>
            <w:r>
              <w:rPr>
                <w:rFonts w:hint="eastAsia" w:ascii="仿宋" w:hAnsi="仿宋" w:eastAsia="仿宋" w:cs="仿宋"/>
                <w:lang w:eastAsia="zh-CN"/>
              </w:rPr>
              <w:t xml:space="preserve">年3月，该反倾销初裁结果出炉：除3家企业获得税率分别为35.5%、36.6%、26.2%的个案处理，以及少数企业由于配合欧盟反倾销调查而获得32.3%的税率外，1500多家国内陶瓷企业都面临73%的普遍税率。之后，欧盟有80%的采购商开始观望，迟迟不下单。这直接导致当年的1～7月，中国陶瓷对欧盟的出口同比下降16.5%，而往年的这个时间，同比增长往往是20%以上。陶瓷出口企业的利润大幅缩减。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实际上，欧盟目前已成为中国瓷砖的第三大出口国。中国海关统计显示：出口欧盟的中国瓷砖量占我国瓷砖总出口量的8%～9.5%，出口总值的10%～12%。欧盟是世界品牌陶瓷的集散地，欧盟开了这个头，其它国家都有可能对我们进行反倾销调查。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5. 20</w:t>
            </w:r>
            <w:r>
              <w:rPr>
                <w:rFonts w:hint="eastAsia" w:ascii="仿宋" w:hAnsi="仿宋" w:eastAsia="仿宋" w:cs="仿宋"/>
                <w:lang w:val="en-US" w:eastAsia="zh-CN"/>
              </w:rPr>
              <w:t>1</w:t>
            </w:r>
            <w:r>
              <w:rPr>
                <w:rFonts w:hint="eastAsia" w:ascii="仿宋" w:hAnsi="仿宋" w:eastAsia="仿宋" w:cs="仿宋"/>
                <w:lang w:eastAsia="zh-CN"/>
              </w:rPr>
              <w:t xml:space="preserve">9年，在国务院确定的第二批32个资源枯竭型城市中，景德镇因瓷土资源枯竭而榜上有名。目前，环境保护和节能降耗日趋迫切，各行各业都开始以“低碳”、“环保”和“节能”等概念来引领产业结构调整。于此，陶瓷文化创意产业进入了景德镇城市经济发展的视野。有专家认为：陶瓷文化产业的发展，不仅能够为景德镇城市带来新的发展活力，而且能够带动其它相关产业链的发展，提升景德镇在全国的城市竞争力，提高江西在国内外的声誉。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陶瓷文化创意产业以陶瓷产业为载体，将传统艺术与新时代精神文明和社会需求相融合，以文化为内涵，以创意为要素，并通过市场化以促进传统陶瓷产业发展新兴产业。具体内容包括：陶瓷创意文化产品生产研发、陶瓷文化旅游、陶瓷文化交流、陶瓷新产品设计、陶瓷产品包装设计、陶瓷广告、陶瓷文化演艺娱乐、陶瓷网络文化、陶瓷会展、陶瓷时尚消费、陶瓷产业咨询策划等。</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6. 文化创意产业自20世纪90年代作为一个新的产业概念被提出以来，得到很多国家和地区的重视，制定并实施了一系列文化创意产业发展战略和政策。经历二十多年的发展，文化创意产业已经成为西方发达国家的支柱产业。例如，美国的文化创意产业产值占GDP约25%，主要有文化艺术业、音乐唱片业、出版传媒业、影视业、软件业、网络服务业等，其中美国的影视业和软件业发展迅速，在国际市场中优势明显，基本处于垄断地位；英国文化创意产业产值占GDP的8.2%，是仅次于美国的世界第二大创意产品生产国，其设计和时装业、电影录像和摄影业、软件业在国际市场中有较大优势；日本文化创意产业产值占GDP的20%。动漫产业基本上是日本文化创意产业的代名词。目前全球播放的动漫作品中有六成以上出自日本，在欧洲达到八成以上。动漫片以及相关产品为日本赚得大量外汇的同时，其衍生产品亦斩获了惊人的收获，达230万亿日元。另外，澳大利亚、韩国、丹麦、荷兰、新加坡等国家和地区，纷纷结合自身的特点和优势，大力发展文化创意产业，并已形成了各自特色，产生了巨大的经济效益。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7.进入21世纪以来，我国文化产业得到了快速发展。据统计，20</w:t>
            </w:r>
            <w:r>
              <w:rPr>
                <w:rFonts w:hint="eastAsia" w:ascii="仿宋" w:hAnsi="仿宋" w:eastAsia="仿宋" w:cs="仿宋"/>
                <w:lang w:val="en-US" w:eastAsia="zh-CN"/>
              </w:rPr>
              <w:t>1</w:t>
            </w:r>
            <w:r>
              <w:rPr>
                <w:rFonts w:hint="eastAsia" w:ascii="仿宋" w:hAnsi="仿宋" w:eastAsia="仿宋" w:cs="仿宋"/>
                <w:lang w:eastAsia="zh-CN"/>
              </w:rPr>
              <w:t>4年以来，全国文化产业年均增长幅度在17%左右，保持了高速增长的势头。20</w:t>
            </w:r>
            <w:r>
              <w:rPr>
                <w:rFonts w:hint="eastAsia" w:ascii="仿宋" w:hAnsi="仿宋" w:eastAsia="仿宋" w:cs="仿宋"/>
                <w:lang w:val="en-US" w:eastAsia="zh-CN"/>
              </w:rPr>
              <w:t>1</w:t>
            </w:r>
            <w:r>
              <w:rPr>
                <w:rFonts w:hint="eastAsia" w:ascii="仿宋" w:hAnsi="仿宋" w:eastAsia="仿宋" w:cs="仿宋"/>
                <w:lang w:eastAsia="zh-CN"/>
              </w:rPr>
              <w:t>9年，我国文化产业国内外市场总值约8000亿人民币。尽管如此，与一些发达国家相比，我国文化产业还很薄弱。20</w:t>
            </w:r>
            <w:r>
              <w:rPr>
                <w:rFonts w:hint="eastAsia" w:ascii="仿宋" w:hAnsi="仿宋" w:eastAsia="仿宋" w:cs="仿宋"/>
                <w:lang w:val="en-US" w:eastAsia="zh-CN"/>
              </w:rPr>
              <w:t>1</w:t>
            </w:r>
            <w:r>
              <w:rPr>
                <w:rFonts w:hint="eastAsia" w:ascii="仿宋" w:hAnsi="仿宋" w:eastAsia="仿宋" w:cs="仿宋"/>
                <w:lang w:eastAsia="zh-CN"/>
              </w:rPr>
              <w:t xml:space="preserve">9年国务院讨论并原则通过《文化产业振兴计划》，进一步把文化产业发展战略提升到国家发展战略的高度。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从国际经验看，当人均GDP在3000～6000美元之间时，文化消费需求约占总消费支出的20%以上。实际上，20</w:t>
            </w:r>
            <w:r>
              <w:rPr>
                <w:rFonts w:hint="eastAsia" w:ascii="仿宋" w:hAnsi="仿宋" w:eastAsia="仿宋" w:cs="仿宋"/>
                <w:lang w:val="en-US" w:eastAsia="zh-CN"/>
              </w:rPr>
              <w:t>2</w:t>
            </w:r>
            <w:r>
              <w:rPr>
                <w:rFonts w:hint="eastAsia" w:ascii="仿宋" w:hAnsi="仿宋" w:eastAsia="仿宋" w:cs="仿宋"/>
                <w:lang w:eastAsia="zh-CN"/>
              </w:rPr>
              <w:t xml:space="preserve">0年中国人均GDP已超过4000美元。专家认为，未来二三十年是中国从工业化向后工业社会转型的重要时期，社会发展必须要以大多数人福利的提高为目标，在医疗、教育和社会保障体系建设基本完成以后，文化消费将进入一个快速增长的阶段。要满足13亿城乡居民的文化消费，文化产业不仅可以成为国民经济支柱性产业，也会变成改变经济结构、形成消费主导新格局、实现经济结构转型升级的重要产业。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8. 联合国有关机关将“文化产业”定义为：按照工业标准生产、再生产、储存以及分配文化产品和服务的一系列活动。具体而言，它是一种以创意为源头、科技含量高、资源能源消耗低、环境污染小、知识密集的朝阳产业、绿色产业。从范围上可分为内容产业、传媒与平台产业和延伸产业三大块。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中共中央关于深化文化体制改革、推动社会主义文化大发展大繁荣若干重大问题的决定》，总结了改革开放以来文化建设的实践与经验，尤其是“十一五”时期文化改革与发展所取得的成就。围绕推动文化产业基地规划和建设，发展文化产业集群，提高文化产业规模化、集约化、专业化水平。在此基础上，发展特色文化产业，建设特色文化城市，规划建设各具特色的文化创意园区，支持中小文化企业发展。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20</w:t>
            </w:r>
            <w:r>
              <w:rPr>
                <w:rFonts w:hint="eastAsia" w:ascii="仿宋" w:hAnsi="仿宋" w:eastAsia="仿宋" w:cs="仿宋"/>
                <w:lang w:val="en-US" w:eastAsia="zh-CN"/>
              </w:rPr>
              <w:t>21</w:t>
            </w:r>
            <w:r>
              <w:rPr>
                <w:rFonts w:hint="eastAsia" w:ascii="仿宋" w:hAnsi="仿宋" w:eastAsia="仿宋" w:cs="仿宋"/>
                <w:lang w:eastAsia="zh-CN"/>
              </w:rPr>
              <w:t xml:space="preserve">年，江西省委书记指出：人民越富足，对精神文化的追求就越高；国家越富强，对人民精神境界提升的要求就越高。没有文化上的充实和丰盈，就不可能有真正美好幸福的生活。省党代会提出了“建设富裕和谐秀美江西”的宏伟目标。我们要从科学发展的战略高度来思考文化产业的发展，充分发挥文化资源优势，把文化产业作为江西省经济社会发展的重要增长点、经济结构调整的重要支撑点、转变经济发展方式的重要着力点。牢固树立抓文化产业就是抢占经济社会发展制高点的新观念，以文化的率先崛起促进全省绿色崛起，以文化产业的跨越发展促进全省的进位赶超。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为此，江西相继出台了《鄱阳湖生态经济区生态文化建设专项规划》、《关于深化文化体制改革加快文化事业和文化产业发展的决定》以及一系列配套政策，并首次详细阐述了加快发展文化产业的相关规划。</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9.任仲平在《文化强国的“中国道路”》一文中强调：文化可区分为文化事业和文化产业，一手抓公益性文化事业、一手抓经营性文化产业，是党的十六大以来文化建设认识上的一个重大突破，文化发展实践上的一个重大创新。它首次以文化的双重属性，确定了发展的双重任务，厘定了“公益性”和“经营性”的楚河汉界，确立了“事业”与“产业”的比翼齐飞，推动了“政府”与“市场”的双轮驱动。按照“文化事业”与“文化产业”的“二分法”思路，改革路径分外清晰——中心目标是理顺政府与文化企事业单位的关系，政府的归政府，市场的归市场。不是要将所有文化都推向市场大潮，留归政府的，就要确保其“公益性”，由政府全力扶持文化事业，增加投入、转换机制、增强活力、改善服务，以实现人民群众基本文化权益。不能再让所有文化都赖在政府怀里，推向市场的，就要明确其“经营性”，让市场优胜劣汰文化产业，自主经营、自负盈亏、自我发展、自我约束，以满足人民群众多样化、多层次、多方面的文化需求。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北京大学某教授认为，在对外文化传播方面，当前比较重视传媒，但今后应该以内容为主，传媒为辅，让民营企业与国有企业拥有同样的地位，中国文化走出去要靠民营企业。</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10. 江西省统计局数据显示：20</w:t>
            </w:r>
            <w:r>
              <w:rPr>
                <w:rFonts w:hint="eastAsia" w:ascii="仿宋" w:hAnsi="仿宋" w:eastAsia="仿宋" w:cs="仿宋"/>
                <w:lang w:val="en-US" w:eastAsia="zh-CN"/>
              </w:rPr>
              <w:t>1</w:t>
            </w:r>
            <w:r>
              <w:rPr>
                <w:rFonts w:hint="eastAsia" w:ascii="仿宋" w:hAnsi="仿宋" w:eastAsia="仿宋" w:cs="仿宋"/>
                <w:lang w:eastAsia="zh-CN"/>
              </w:rPr>
              <w:t xml:space="preserve">9年，江西省文化产业主营业收入达741亿元，文化产业增加值218亿元，同比增长17.25%，约占GDP的2.88%。2010年，全省文化产业主营业收入突破1000亿元大关，文化产业增加值占GDP的比重超过3%，预计2015年达到GDP比重的5%。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20</w:t>
            </w:r>
            <w:r>
              <w:rPr>
                <w:rFonts w:hint="eastAsia" w:ascii="仿宋" w:hAnsi="仿宋" w:eastAsia="仿宋" w:cs="仿宋"/>
                <w:lang w:val="en-US" w:eastAsia="zh-CN"/>
              </w:rPr>
              <w:t>2</w:t>
            </w:r>
            <w:r>
              <w:rPr>
                <w:rFonts w:hint="eastAsia" w:ascii="仿宋" w:hAnsi="仿宋" w:eastAsia="仿宋" w:cs="仿宋"/>
                <w:lang w:eastAsia="zh-CN"/>
              </w:rPr>
              <w:t>0年，江西全省文化产业法人单位增加值年均增长速度比同期全省生产总值的年均增长速度高出3.62个百分点，吸纳就业人员的增长速度比同期全省城镇就业人数年均增长速度高出6.8个百分点。</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目前，全省共有各类民营文化企业4334家，吸纳就业人员8.6万人，拥有资产311.7亿元，创造主营业务收入246亿元，实现增加值74.2亿元。各地以民营资本为投资主体、投资规模千万元以上，且已开工建设的文化产业项目超过60个，其中超亿元的项目有20个。文化产业成为全省国民经济支柱性产业的潜力初步显现。</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11. 江西素有“物华天宝、人杰地灵”之美誉。既有陶渊明、文天祥、朱熹、汤显祖等文化名人，又有庐山、龙虎山、三清山等名山大川。特别是作为革命摇篮井冈山的“红色文化”，更具有难以替代的稀缺性。此外，还有陶瓷文化、客家文化、赣商文化、傩文化、铜文化等特色文化资源。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20</w:t>
            </w:r>
            <w:r>
              <w:rPr>
                <w:rFonts w:hint="eastAsia" w:ascii="仿宋" w:hAnsi="仿宋" w:eastAsia="仿宋" w:cs="仿宋"/>
                <w:lang w:val="en-US" w:eastAsia="zh-CN"/>
              </w:rPr>
              <w:t>1</w:t>
            </w:r>
            <w:r>
              <w:rPr>
                <w:rFonts w:hint="eastAsia" w:ascii="仿宋" w:hAnsi="仿宋" w:eastAsia="仿宋" w:cs="仿宋"/>
                <w:lang w:eastAsia="zh-CN"/>
              </w:rPr>
              <w:t>8年，中国红歌会走进人民大会堂，受到中央领导同志的高度赞扬。20</w:t>
            </w:r>
            <w:r>
              <w:rPr>
                <w:rFonts w:hint="eastAsia" w:ascii="仿宋" w:hAnsi="仿宋" w:eastAsia="仿宋" w:cs="仿宋"/>
                <w:lang w:val="en-US" w:eastAsia="zh-CN"/>
              </w:rPr>
              <w:t>1</w:t>
            </w:r>
            <w:r>
              <w:rPr>
                <w:rFonts w:hint="eastAsia" w:ascii="仿宋" w:hAnsi="仿宋" w:eastAsia="仿宋" w:cs="仿宋"/>
                <w:lang w:eastAsia="zh-CN"/>
              </w:rPr>
              <w:t xml:space="preserve">9年，大型情景歌舞《井冈山》在国家大剧院上演，在首都产生强烈反响。大型电视连续剧《井冈山》、《红色摇篮》和井冈山革命斗争全景画等一系列红色文化品牌层出不穷，并取得了很好的经济效益和社会效益。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eastAsia="zh-CN"/>
              </w:rPr>
              <w:t>自20</w:t>
            </w:r>
            <w:r>
              <w:rPr>
                <w:rFonts w:hint="eastAsia" w:ascii="仿宋" w:hAnsi="仿宋" w:eastAsia="仿宋" w:cs="仿宋"/>
                <w:lang w:val="en-US" w:eastAsia="zh-CN"/>
              </w:rPr>
              <w:t>1</w:t>
            </w:r>
            <w:r>
              <w:rPr>
                <w:rFonts w:hint="eastAsia" w:ascii="仿宋" w:hAnsi="仿宋" w:eastAsia="仿宋" w:cs="仿宋"/>
                <w:lang w:eastAsia="zh-CN"/>
              </w:rPr>
              <w:t>5年起，江西省每年举办一次红色旅游博览会，直接推动了以红色旅游为龙头的特色文化旅游产业的发展。据统计，20</w:t>
            </w:r>
            <w:r>
              <w:rPr>
                <w:rFonts w:hint="eastAsia" w:ascii="仿宋" w:hAnsi="仿宋" w:eastAsia="仿宋" w:cs="仿宋"/>
                <w:lang w:val="en-US" w:eastAsia="zh-CN"/>
              </w:rPr>
              <w:t>2</w:t>
            </w:r>
            <w:r>
              <w:rPr>
                <w:rFonts w:hint="eastAsia" w:ascii="仿宋" w:hAnsi="仿宋" w:eastAsia="仿宋" w:cs="仿宋"/>
                <w:lang w:eastAsia="zh-CN"/>
              </w:rPr>
              <w:t>0年江西红色旅游共接待海内外游客4326万人次，比20</w:t>
            </w:r>
            <w:r>
              <w:rPr>
                <w:rFonts w:hint="eastAsia" w:ascii="仿宋" w:hAnsi="仿宋" w:eastAsia="仿宋" w:cs="仿宋"/>
                <w:lang w:val="en-US" w:eastAsia="zh-CN"/>
              </w:rPr>
              <w:t>1</w:t>
            </w:r>
            <w:r>
              <w:rPr>
                <w:rFonts w:hint="eastAsia" w:ascii="仿宋" w:hAnsi="仿宋" w:eastAsia="仿宋" w:cs="仿宋"/>
                <w:lang w:eastAsia="zh-CN"/>
              </w:rPr>
              <w:t>5年增长近3倍，红色旅游综合收入244.6亿元，直接吸纳就业人数16万。红色旅游收入占全省旅游总收入的42.6%。统计显示，江西红色旅游规模已占全国三分之一，成为全国红色旅游发展的“领跑者”</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left="0" w:leftChars="0"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12. 20</w:t>
            </w:r>
            <w:r>
              <w:rPr>
                <w:rFonts w:hint="eastAsia" w:ascii="仿宋" w:hAnsi="仿宋" w:eastAsia="仿宋" w:cs="仿宋"/>
                <w:lang w:val="en-US" w:eastAsia="zh-CN"/>
              </w:rPr>
              <w:t>1</w:t>
            </w:r>
            <w:r>
              <w:rPr>
                <w:rFonts w:hint="eastAsia" w:ascii="仿宋" w:hAnsi="仿宋" w:eastAsia="仿宋" w:cs="仿宋"/>
                <w:lang w:eastAsia="zh-CN"/>
              </w:rPr>
              <w:t>6年至20</w:t>
            </w:r>
            <w:r>
              <w:rPr>
                <w:rFonts w:hint="eastAsia" w:ascii="仿宋" w:hAnsi="仿宋" w:eastAsia="仿宋" w:cs="仿宋"/>
                <w:lang w:val="en-US" w:eastAsia="zh-CN"/>
              </w:rPr>
              <w:t>2</w:t>
            </w:r>
            <w:r>
              <w:rPr>
                <w:rFonts w:hint="eastAsia" w:ascii="仿宋" w:hAnsi="仿宋" w:eastAsia="仿宋" w:cs="仿宋"/>
                <w:lang w:eastAsia="zh-CN"/>
              </w:rPr>
              <w:t xml:space="preserve">1年，江西省共输出《中华文化丛书》等版权585种，实物销售近7000种约500万美元，印刷对外服务贸易近8000万元人民币，与美国、法国、德国、日本、韩国、越南等十几个国家和地区的出版机构建立了密切的联系，与英国麦克米伦出版集团、香港联合出版集团、中国国际出版集团等建立了战略合作关系。在资本、品牌、国际市场开拓等方面开展深度合作，实现了从单一的版权输出到多元文化产品出口的转变，从单纯的产品贸易到资本合作的转变，从纸介质图书的“走出去”到数字出版“走出去”的转变。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20</w:t>
            </w:r>
            <w:r>
              <w:rPr>
                <w:rFonts w:hint="eastAsia" w:ascii="仿宋" w:hAnsi="仿宋" w:eastAsia="仿宋" w:cs="仿宋"/>
                <w:lang w:val="en-US" w:eastAsia="zh-CN"/>
              </w:rPr>
              <w:t>2</w:t>
            </w:r>
            <w:r>
              <w:rPr>
                <w:rFonts w:hint="eastAsia" w:ascii="仿宋" w:hAnsi="仿宋" w:eastAsia="仿宋" w:cs="仿宋"/>
                <w:lang w:eastAsia="zh-CN"/>
              </w:rPr>
              <w:t>1年，江西省在欧洲成立海外文化教育中心，开展新一轮营销。300多所学校开设了“朗朗中文”课程学习班，170多个国家4万多名注册用户使用“朗朗中文”网络平台。目前正在实施“千校计划”，力争在20</w:t>
            </w:r>
            <w:r>
              <w:rPr>
                <w:rFonts w:hint="eastAsia" w:ascii="仿宋" w:hAnsi="仿宋" w:eastAsia="仿宋" w:cs="仿宋"/>
                <w:lang w:val="en-US" w:eastAsia="zh-CN"/>
              </w:rPr>
              <w:t>2</w:t>
            </w:r>
            <w:r>
              <w:rPr>
                <w:rFonts w:hint="eastAsia" w:ascii="仿宋" w:hAnsi="仿宋" w:eastAsia="仿宋" w:cs="仿宋"/>
                <w:lang w:eastAsia="zh-CN"/>
              </w:rPr>
              <w:t xml:space="preserve">4年全球有超过1000所学校使用“朗朗中文”课程，85万学生成为“朗朗中文”的网络课程学习用户。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江西省率先意识到中文图书在海外有着巨大的潜在市场，先后举办过美国洛杉矶“江西出版文化周”、澳大利亚“赣版图书展销会”等活动，营销效果明显。经验表明：中国出版要实现“走出去”战略，适销对路的产品、符合海外读者习惯的出版物是基本前提。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13</w:t>
            </w:r>
            <w:r>
              <w:rPr>
                <w:rFonts w:hint="eastAsia" w:ascii="仿宋" w:hAnsi="仿宋" w:eastAsia="仿宋" w:cs="仿宋"/>
                <w:lang w:val="en-US" w:eastAsia="zh-CN"/>
              </w:rPr>
              <w:t>.</w:t>
            </w:r>
            <w:r>
              <w:rPr>
                <w:rFonts w:hint="eastAsia" w:ascii="仿宋" w:hAnsi="仿宋" w:eastAsia="仿宋" w:cs="仿宋"/>
                <w:lang w:eastAsia="zh-CN"/>
              </w:rPr>
              <w:t>自20</w:t>
            </w:r>
            <w:r>
              <w:rPr>
                <w:rFonts w:hint="eastAsia" w:ascii="仿宋" w:hAnsi="仿宋" w:eastAsia="仿宋" w:cs="仿宋"/>
                <w:lang w:val="en-US" w:eastAsia="zh-CN"/>
              </w:rPr>
              <w:t>20</w:t>
            </w:r>
            <w:r>
              <w:rPr>
                <w:rFonts w:hint="eastAsia" w:ascii="仿宋" w:hAnsi="仿宋" w:eastAsia="仿宋" w:cs="仿宋"/>
                <w:lang w:eastAsia="zh-CN"/>
              </w:rPr>
              <w:t xml:space="preserve">年起，江西省开始着力打造6大创意基地和13个重大产业项目。6大创意基地分别为：九江共青城影视创意基地、南昌市综合创意产业基地、赣州民间工艺创意基地、景德镇陶瓷艺术创意基地、萍乡网络游戏与动漫创意基地以及抚州传统工艺创意基地等。13个重大文化产业项目包括江西文化大市场、赣文化旅游产品集散中心以及江西慧谷红谷创意产业园等。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20</w:t>
            </w:r>
            <w:r>
              <w:rPr>
                <w:rFonts w:hint="eastAsia" w:ascii="仿宋" w:hAnsi="仿宋" w:eastAsia="仿宋" w:cs="仿宋"/>
                <w:lang w:val="en-US" w:eastAsia="zh-CN"/>
              </w:rPr>
              <w:t>2</w:t>
            </w:r>
            <w:r>
              <w:rPr>
                <w:rFonts w:hint="eastAsia" w:ascii="仿宋" w:hAnsi="仿宋" w:eastAsia="仿宋" w:cs="仿宋"/>
                <w:lang w:eastAsia="zh-CN"/>
              </w:rPr>
              <w:t xml:space="preserve">1年，江西景德镇建国陶瓷文化创意产业园建设开馆，并在建国瓷厂原址上隆重举行了“景德镇当代艺术馆”开馆仪式。景德镇国际陶瓷艺术创意中心，规划建设了融设计、生产、装饰、包装、旅游、服务等一条龙的创意产业园。景德镇市雕塑瓷厂，目前已成为大学生创业就业的重要基地。景德镇陶瓷学院陶艺街，集中了许多艺术陶瓷的工作室。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14. 关于文化创意产业人才的类型，</w:t>
            </w:r>
            <w:r>
              <w:rPr>
                <w:rFonts w:hint="eastAsia" w:ascii="仿宋" w:hAnsi="仿宋" w:eastAsia="仿宋" w:cs="仿宋"/>
                <w:lang w:val="en-US" w:eastAsia="zh-CN"/>
              </w:rPr>
              <w:t>某互联网公司</w:t>
            </w:r>
            <w:r>
              <w:rPr>
                <w:rFonts w:hint="eastAsia" w:ascii="仿宋" w:hAnsi="仿宋" w:eastAsia="仿宋" w:cs="仿宋"/>
                <w:lang w:eastAsia="zh-CN"/>
              </w:rPr>
              <w:t xml:space="preserve">副总裁认为：第一类是本身做创意的有天赋的人才，他们有思想、有创新，比如设计师、画家、小说家等；第二类是因为创意而受惠、并用之发挥自己创意的人才；第三类是为创意服务的人才，他们为创意提供一个传播工具与平台，使得有创意的人才能提高效率，使人们的创意服务的人才，他们为创意提供一个传播工具与平台，使得有创意的人才能提高效率，使人们的创意得到更好的传播和推广。新媒体作为文化创意产业中传媒类的代表，致力于在整合资讯管理、互动模块、多媒体娱乐平台、空间以及需求匹配等基础上，打造一个标准而开放的平台。这样每个人都可以拥有自己的频道，精准地对有需求的人推广自己的创意和才华，同时获得附加价值。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智联招聘网站每天提供的文化创意产业类人才需求岗位有几千个。有关统计资料显示：在纽约，文化创意产业人才占所有工作人口总数的12%，伦敦为14%，东京为15%。目前北京、上海等地的创意产业从业人员占总就业人口的比例还不到千分之一，人才数量的差距悬殊可见一斑。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中国传媒大学文化创意产业发展研究中心专家认为，目前我国的文化创意产业最缺乏的是能将创意文化产业链贯穿起来的人才。他说，在美国有30多所大学开设了艺术管理专业，培养出了一大批高质量的文化创意产业策划、经营和管理人才。相比而言，国内关于文化创意产业人才的培训较弱，需要有一种新的理念指导，进行全新的课程设置，确立新的教学、培养模式，创意策划人才和经营人才才可能通过学校培养出来。目前，国内北京航空航天大学、北京大学、中国传媒大学都在对培养文化创意产业人才进行探索，并开设了相关的专业或者课程。该专家认为，培养文化创意产业人才要靠多方的共同努力。首先，政府要根据人才市场的需求状况，对人才培养进行规划、指导、投入。第二，相关产业内的公司要积极配合，使得政府的计划能得到妥善的实施和执行。第三，高等院校要尽快参照国外的经验，从理论的高度，提出解决人才培养的方案，建设符合中国国情的师资队伍以及教材等配套设施。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20</w:t>
            </w:r>
            <w:r>
              <w:rPr>
                <w:rFonts w:hint="eastAsia" w:ascii="仿宋" w:hAnsi="仿宋" w:eastAsia="仿宋" w:cs="仿宋"/>
                <w:lang w:val="en-US" w:eastAsia="zh-CN"/>
              </w:rPr>
              <w:t>20</w:t>
            </w:r>
            <w:r>
              <w:rPr>
                <w:rFonts w:hint="eastAsia" w:ascii="仿宋" w:hAnsi="仿宋" w:eastAsia="仿宋" w:cs="仿宋"/>
                <w:lang w:eastAsia="zh-CN"/>
              </w:rPr>
              <w:t>年，</w:t>
            </w:r>
            <w:r>
              <w:rPr>
                <w:rFonts w:hint="eastAsia" w:ascii="仿宋" w:hAnsi="仿宋" w:eastAsia="仿宋" w:cs="仿宋"/>
                <w:lang w:val="en-US" w:eastAsia="zh-CN"/>
              </w:rPr>
              <w:t>某</w:t>
            </w:r>
            <w:r>
              <w:rPr>
                <w:rFonts w:hint="eastAsia" w:ascii="仿宋" w:hAnsi="仿宋" w:eastAsia="仿宋" w:cs="仿宋"/>
                <w:lang w:eastAsia="zh-CN"/>
              </w:rPr>
              <w:t xml:space="preserve">集团设立了1000万元人民币的“动漫人才基金”，每年拿出100万元，连续十年以现金的方式，直接鼓励江西本土动漫企业自主创作、研发、设计、生产、制作、表演的动漫产品的优秀创作人。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15. 截至20</w:t>
            </w:r>
            <w:r>
              <w:rPr>
                <w:rFonts w:hint="eastAsia" w:ascii="仿宋" w:hAnsi="仿宋" w:eastAsia="仿宋" w:cs="仿宋"/>
                <w:lang w:val="en-US" w:eastAsia="zh-CN"/>
              </w:rPr>
              <w:t>2</w:t>
            </w:r>
            <w:r>
              <w:rPr>
                <w:rFonts w:hint="eastAsia" w:ascii="仿宋" w:hAnsi="仿宋" w:eastAsia="仿宋" w:cs="仿宋"/>
                <w:lang w:eastAsia="zh-CN"/>
              </w:rPr>
              <w:t xml:space="preserve">1年年底，江西省投资规模上千万以上、已开工或规划在建的文化产业项目90个。其中超亿元的66个，仅文化系统就完成中国鄱阳湖国际生态文化节招商引资项目26项，累计招商引资额约46.65亿人民币，1.8亿港元，1千万美元。    </w:t>
            </w:r>
          </w:p>
          <w:p>
            <w:pPr>
              <w:pStyle w:val="3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同年，江西省文化厅与中国农业银行江西省分行签订了全面战略合作协议：中国农业银行江西省分行将在五年内为江西省文化产业发展提供不少于200亿元人民币的意向性信用额度。　    </w:t>
            </w:r>
          </w:p>
          <w:p>
            <w:pPr>
              <w:pageBreakBefore w:val="0"/>
              <w:kinsoku/>
              <w:overflowPunct/>
              <w:topLinePunct w:val="0"/>
              <w:autoSpaceDE/>
              <w:bidi w:val="0"/>
              <w:adjustRightInd/>
              <w:snapToGrid/>
              <w:spacing w:before="0" w:beforeAutospacing="0" w:after="0" w:afterAutospacing="0" w:line="288" w:lineRule="auto"/>
              <w:ind w:left="0" w:leftChars="0" w:firstLine="420" w:firstLineChars="200"/>
              <w:textAlignment w:val="auto"/>
              <w:rPr>
                <w:rFonts w:hint="eastAsia"/>
              </w:rPr>
            </w:pPr>
            <w:r>
              <w:rPr>
                <w:rFonts w:hint="eastAsia" w:ascii="仿宋" w:hAnsi="仿宋" w:eastAsia="仿宋" w:cs="仿宋"/>
                <w:lang w:eastAsia="zh-CN"/>
              </w:rPr>
              <w:t>除加大资金投入上，为加强知识产权保护，自1999年开始，江西省先后在法院系统建立知识产权审判庭，以加大知识产权执法力度。</w:t>
            </w:r>
          </w:p>
        </w:tc>
        <w:tc>
          <w:tcPr>
            <w:tcW w:w="2124" w:type="dxa"/>
            <w:gridSpan w:val="3"/>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12" w:type="dxa"/>
          <w:trHeight w:val="2209" w:hRule="atLeast"/>
        </w:trPr>
        <w:tc>
          <w:tcPr>
            <w:tcW w:w="7522" w:type="dxa"/>
            <w:gridSpan w:val="2"/>
            <w:tcBorders>
              <w:tl2br w:val="nil"/>
              <w:tr2bl w:val="nil"/>
            </w:tcBorders>
          </w:tcPr>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黑体" w:hAnsi="黑体" w:eastAsia="黑体" w:cs="黑体"/>
                <w:b/>
                <w:bCs/>
                <w:lang w:val="en-US" w:eastAsia="zh-CN"/>
              </w:rPr>
            </w:pPr>
            <w:bookmarkStart w:id="18" w:name="_Toc17514"/>
            <w:bookmarkStart w:id="19" w:name="_Toc12155"/>
            <w:bookmarkStart w:id="20" w:name="_Toc19753"/>
            <w:bookmarkStart w:id="21" w:name="_Toc223"/>
            <w:bookmarkStart w:id="22" w:name="_Toc5385"/>
            <w:r>
              <w:rPr>
                <w:rFonts w:hint="eastAsia" w:ascii="黑体" w:hAnsi="黑体" w:eastAsia="黑体" w:cs="黑体"/>
                <w:b/>
                <w:bCs/>
                <w:lang w:val="en-US" w:eastAsia="zh-CN"/>
              </w:rPr>
              <w:t>【应用二】</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lang w:val="en-US" w:eastAsia="zh-CN"/>
              </w:rPr>
              <w:t>1.</w:t>
            </w:r>
            <w:r>
              <w:rPr>
                <w:rFonts w:hint="eastAsia" w:ascii="仿宋" w:hAnsi="仿宋" w:eastAsia="仿宋" w:cs="仿宋"/>
              </w:rPr>
              <w:t>据有关部门统计，</w:t>
            </w:r>
            <w:r>
              <w:rPr>
                <w:rFonts w:hint="eastAsia" w:ascii="仿宋" w:hAnsi="仿宋" w:eastAsia="仿宋" w:cs="仿宋"/>
                <w:lang w:val="en-US" w:eastAsia="zh-CN"/>
              </w:rPr>
              <w:t>今</w:t>
            </w:r>
            <w:r>
              <w:rPr>
                <w:rFonts w:hint="eastAsia" w:ascii="仿宋" w:hAnsi="仿宋" w:eastAsia="仿宋" w:cs="仿宋"/>
              </w:rPr>
              <w:t>年我国平均雾霾日数为52年来最多。全国平均雾霾日数为4.7天，较常年同期（2.4）偏多2.3天，为1961年以来最多。外媒称中国雾霾为“人类历史上最严重的大气污染”。某《时代》周刊报道说：“北京人已经习惯了恶劣的空气，但没人记得以前曾经出现过这么严重的雾霾天气。一些人担心‘呼吸致死’。”</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检测数据表明：大量燃放烟花爆竹会急剧增加空气中颗粒物（PMIO、PM2.5）、二氧化硫等污染物的浓度，特别是对PM2.5浓度的增加有显著贡献。燃放点附近，PM2.5小时浓度瞬间急剧升高。鞭炮燃放导致PM2.</w:t>
            </w:r>
            <w:r>
              <w:rPr>
                <w:rFonts w:hint="eastAsia" w:ascii="仿宋" w:hAnsi="仿宋" w:eastAsia="仿宋" w:cs="仿宋"/>
                <w:lang w:eastAsia="zh-CN"/>
              </w:rPr>
              <w:t>5.</w:t>
            </w:r>
            <w:r>
              <w:rPr>
                <w:rFonts w:hint="eastAsia" w:ascii="仿宋" w:hAnsi="仿宋" w:eastAsia="仿宋" w:cs="仿宋"/>
              </w:rPr>
              <w:t>SO2等主要污染物日均浓度升高几倍甚至几十倍。春节期间的鞭炮燃放将导致PM2.5年均值浓度增加1</w:t>
            </w:r>
            <w:r>
              <w:rPr>
                <w:rFonts w:hint="eastAsia" w:ascii="仿宋" w:hAnsi="仿宋" w:eastAsia="仿宋" w:cs="仿宋"/>
                <w:lang w:eastAsia="zh-CN"/>
              </w:rPr>
              <w:t>～</w:t>
            </w:r>
            <w:r>
              <w:rPr>
                <w:rFonts w:hint="eastAsia" w:ascii="仿宋" w:hAnsi="仿宋" w:eastAsia="仿宋" w:cs="仿宋"/>
              </w:rPr>
              <w:t>2微克/立方米。</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研究表明，燃放烟花爆竹确实可以在短时间让PM2.5爆表。在雾霾和PM2.5成为年度热词的当下，春节还要不要燃放烟花爆竹，再次成为热议的话题。</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lang w:val="en-US" w:eastAsia="zh-CN"/>
              </w:rPr>
              <w:t>2.</w:t>
            </w:r>
            <w:r>
              <w:rPr>
                <w:rFonts w:hint="eastAsia" w:ascii="仿宋" w:hAnsi="仿宋" w:eastAsia="仿宋" w:cs="仿宋"/>
              </w:rPr>
              <w:t>武汉市光谷五小今年给学生们布置了一项形式活泼、贴近生活的年俗作业——学生可以完成一样与过年有关的家务，或者帮家人写一幅春联，剪一套窗花等，只要与“年文化”有关就行。在返校报到的学生中，却有两成学生拿不出年俗作业。学生小吴的妈妈说，年俗作业的本意挺好，但如今的年味越来越淡，自己小时候贴门神，还要祭灶王爷等丰富的年味活动现在很难见到。</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今年春节晚会上歌曲《群发的短信我不回》引起了人们对传统春节的怀念。年味越来越淡，越来越没意思——这是很多人过年的感受。其实，式微的不只是春节，元宵、端午、七夕、中秋等传统节日也在日益淡化，这是不争的事实。要究其原因，有人认为这是物质的发展，城乡的转变和洋节的挤兑；也有人认为，真正的原因是文化在“异化”和“物化”。“节日和人一样都是有灵魂的”，当灵魂越来越缺乏依附的载体，节日就会越来越淡，越来越没意思。</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中国艺术研究院副院长吕品田指出：“原来的传统节日是有大量的丰富的民俗活动的，这些节俗活动是在历史中形成的一些民俗的讲究或者说生产生活的习俗紧密关联在一起，和节气、时令、气候、水土这些东西关联在一起，和祭祀、主导、祈祷、敬仰、吟诵等民俗事项关联在一起，有着缅怀、祝愿、庆贺、祈愿、敬祭等种种内涵。”随着时代的发展和社会的进步，节日所承载的内涵和文化都在发生变化。现在的节日，几乎都没有祈祷和敬祭等内容，失去了庄严的文化氛围。而且，人们对一些不接地气的节日越来越淡化，相反对产生于国外的又接地气的节日情有独钟。当传统节日越来越没有文化味道，自然就会式微。</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中国青年报》和新浪网的一份联合调查显示，现代人对于传统的春节民俗文化已经不那么熟悉了。近半数的人表示自己过节期间会“放鞭炮”和“给晚辈压岁钱”，只有两成不到的人会“烧纸摆供祭奠祖宗”以及“写对联、福字”。春节活动日益趋向简单，很大程度上造成了我们传统民俗文化的进一步流失。</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春节民俗充分体现了我国5000年来悠久的文化以及人民的勤劳与智慧，为后人留下了丰富的文化遗产，春节民俗更是文化遗产的精华部分。</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众所周知，放鞭炮不仅污染空气环境、产生巨大噪音，还可能导致火灾、意外伤害，似乎一无是处。然而，从驱赶“年”兽开始，过年放鞭炮维系着中华民族的千年文化之根，成为民族传统文化的重要内容。节日的核心就是休闲娱乐，健康、安全、环境从来不是节日考量的核心因素。从这个角度看，如同西班牙奔牛节、欧洲国家的狂欢节一样，放鞭炮是中华民族特有的信仰和寄托，不可轻废。“爆竹声声辞旧岁，烟花朵朵迎新年。”从来没有哪一种方式像烟花爆竹一样，张扬浓烈地表达愉悦喜庆的节日氛围。</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春节是历史和文化传统的积淀和再现，是民族特征与民族文化的集中展示，是巩固情感、维系亲情的纽带。可是，日益失去传统文化内涵的春节还有多少年味，没有年味的春节还算是真正传统意义上的春节吗？</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3</w:t>
            </w:r>
            <w:r>
              <w:rPr>
                <w:rFonts w:hint="eastAsia" w:ascii="仿宋" w:hAnsi="仿宋" w:eastAsia="仿宋" w:cs="仿宋"/>
                <w:lang w:val="en-US" w:eastAsia="zh-CN"/>
              </w:rPr>
              <w:t>.</w:t>
            </w:r>
            <w:r>
              <w:rPr>
                <w:rFonts w:hint="eastAsia" w:ascii="仿宋" w:hAnsi="仿宋" w:eastAsia="仿宋" w:cs="仿宋"/>
              </w:rPr>
              <w:t>春节临近，百万网友发起“拒绝烟花爆竹”活动。活动发起人在新浪微博“拒绝烟花爆竹”的话题中这样写道：“烟花爆竹燃烧会释放大量有害物质，形成城市烟雾，去年除夕北京PM2.5浓度一度破千！北京去年春节产生了5000多吨爆竹垃圾。春节不放或少放烟花，支持的转起！”短短几日就有近300万网友参与了这一讨论。</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网友“Tiffany就是我”写道：“必须拒绝，再灿烂的烟花也只是一瞬，稍纵即逝，还浪费钱，比起环境那只是昙花一现。所谓保护环境人人有责，从身边的小事做起啊。”</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网友“</w:t>
            </w:r>
            <w:r>
              <w:rPr>
                <w:rFonts w:hint="eastAsia" w:ascii="仿宋" w:hAnsi="仿宋" w:eastAsia="仿宋" w:cs="仿宋"/>
                <w:lang w:val="en-US" w:eastAsia="zh-CN"/>
              </w:rPr>
              <w:t>猫娃</w:t>
            </w:r>
            <w:r>
              <w:rPr>
                <w:rFonts w:hint="eastAsia" w:ascii="仿宋" w:hAnsi="仿宋" w:eastAsia="仿宋" w:cs="仿宋"/>
              </w:rPr>
              <w:t>”说：“支持不放烟花，为了让雾霾不要更严重，提倡人们以摆放鲜花或者绿植等更环保的方式庆祝新年。”</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网友“张淑敏”说：我觉得没有烟花就更没气氛了。这是流传了几千年的传统。本来中国的春节气氛就不是特别浓，没有烟花爆竹更冷清了。”</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更多的网友从理性观点出发，希望在燃放烟花、庆祝春节、保护环境这三者中找到一个平衡点。网友“棟倲E蔟”认为：“我觉得烟花和春节是分不开的，但是能不能研究一下无污染的烟花啊，真心不想拒绝放烟花啊。”</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网友“月静星雅”说：“烟花爆竹的燃放是传统习俗。只是因为它污染严重就禁止，为什么不想个两全其美的办法呢？现在的孩子们几乎都没过去那些乐趣了，全是电子产品。我觉得应该加大力度改进而不是禁止或者拒绝。”</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网友happy于华林：“烟花爆竹污染环境，对人有害，但‘年’没有它好像就没有象征性的东西了，每逢这个时候一听到爆竹声，大家都知道除夕就要到了，我想可不可以控制下其他污染源，适当放一点。”</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专家认为，公众意见的分歧体现了民众关切的不同，也体现了社会治理的难度。中南财经政法大学乔新生教授指出，移风易俗体现的是人类文明的进步，习俗虽不适宜采用命令的形式彻底加以禁止，但可以加以改变和转化。</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lang w:val="en-US" w:eastAsia="zh-CN"/>
              </w:rPr>
              <w:t>4.</w:t>
            </w:r>
            <w:r>
              <w:rPr>
                <w:rFonts w:hint="eastAsia" w:ascii="仿宋" w:hAnsi="仿宋" w:eastAsia="仿宋" w:cs="仿宋"/>
              </w:rPr>
              <w:t>城市该不该禁放烟花爆竹的老话题从网上也移到了网下。今年禁放派又多了一个论据。2014年春节前夕，中纪委下发《关于严禁元旦春节期间公款购买赠送烟花爆竹等年货节礼的通知》。在禁放派看来，这是一个移风易俗的举措，是向燃放烟花爆竹的陈规陋习动刀子，是耶非耶？</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A：燃放烟花爆竹绝对是陈规陋习，尤其是每年春节期间，国人花那么多钱买那么多烟花爆竹燃放，这和直接烧钱没有本质区别，是纯粹的浪费。除了让烟花爆竹产业赚钱之外，有谁是受益者？至于用纳税人的钱买烟花燃放，更是助长了这种大肆燃放的风气。</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B：这个通知，是禁止公款购买赠送烟花爆竹，关键词是公款，而不是烟花爆竹，烟花爆竹只是年货节礼的一种。中纪委还不允许官员收受红包呢，但你过年了还得给孩子压岁钱吧？所以本质上，这是对公权力的限制与规范，而不是拿习俗动刀子。民间燃放烟花爆竹，只要合法合规与注意安全，增加了年味与喜庆的心情，有何不可？逢传统就反的心态该反思了。</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C：对传统的理性态度是扬弃，是批判地继承，而不是照单全收。燃放烟花爆竹在农业社会可以理解，但在城市就不太合适，城市人口稠密，建筑物林立，燃放容易伤着人与引起火灾，至于污染与噪音更不必说了。过去一些地方政府逢年过节喜欢在公园等开阔地方燃放烟花，以示与民同乐，其实是带了坏头，民众也就有样学样了。</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D：这种思维只是考虑了燃放烟花爆竹的“负外部性”，伤人与火灾毕竟是小概率事件，坐车还有可能遇上车祸呢。大家选择燃放，必定是做了收益与成本的考量的，爆竹表达国人除旧、迎新与祈福的心意，也是维系文化与民族认同的仪式，为什么想要乞灵于权力下令废掉这一习俗。移风易俗之说乃是对传统的蔑视，风俗可以变，但一定是自发与渐变，而非一禁了之。</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E：自1990年代以来，先后有二百多个城市颁布了燃放烟花爆竹的禁令，可不是官员拍脑袋就决定的，而是在强烈的民意要求下推出的。本质上，在城市燃见，燃放烟花爆竹的行为必将成为少数与非主流，立法呼应民意不是很正常的事情吗？放烟花爆竹反映了现代文明与传统习俗的冲突。随着越来越多的人选择了文明的生活方式，禁放的声音也就越来越大，可以预见，燃放烟花爆竹的行为必将成为少数与非主流，立法呼应民意不是很正常的事情吗？</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仿宋" w:hAnsi="仿宋" w:eastAsia="仿宋" w:cs="仿宋"/>
              </w:rPr>
            </w:pPr>
            <w:r>
              <w:rPr>
                <w:rFonts w:hint="eastAsia" w:ascii="仿宋" w:hAnsi="仿宋" w:eastAsia="仿宋" w:cs="仿宋"/>
              </w:rPr>
              <w:t>F：问题是，这些年来，包括上海与北京在内的其中一百多个城市在民意的压力下，回到了有限禁放的政策，例如北京规定五环路以内的地区为限制燃放烟花爆竹地区，除夕至正月初一及初二至元宵每日的7时—24时，可以燃放烟花爆竹。全面禁放也没有意义，造成大家都违规的局面，法不责众，根本不可能有效执法。</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64" w:lineRule="auto"/>
              <w:ind w:firstLine="420" w:firstLineChars="200"/>
              <w:textAlignment w:val="auto"/>
              <w:rPr>
                <w:rFonts w:hint="eastAsia" w:ascii="仿宋" w:hAnsi="仿宋" w:eastAsia="仿宋" w:cs="仿宋"/>
              </w:rPr>
            </w:pPr>
            <w:r>
              <w:rPr>
                <w:rFonts w:hint="eastAsia" w:ascii="仿宋" w:hAnsi="仿宋" w:eastAsia="仿宋" w:cs="仿宋"/>
                <w:lang w:val="en-US" w:eastAsia="zh-CN"/>
              </w:rPr>
              <w:t>5.</w:t>
            </w:r>
            <w:r>
              <w:rPr>
                <w:rFonts w:hint="eastAsia" w:ascii="仿宋" w:hAnsi="仿宋" w:eastAsia="仿宋" w:cs="仿宋"/>
              </w:rPr>
              <w:t>争议声中，今年烟花爆竹的销售情况如何呢？1月27日，记者在北京一烟花爆竹销售点看到，此处生意冷清，七八位销售员守着没有顾客的店面。一位销售员说：“往年这个时候，每天能卖到两三万块钱，现在一天顶多一千，你看差多少啊！”这一总量只是高峰年份的一半，烟花爆竹销售量呈逐年下降趋势。</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64" w:lineRule="auto"/>
              <w:ind w:firstLine="420" w:firstLineChars="200"/>
              <w:textAlignment w:val="auto"/>
              <w:rPr>
                <w:rFonts w:hint="eastAsia" w:ascii="仿宋" w:hAnsi="仿宋" w:eastAsia="仿宋" w:cs="仿宋"/>
              </w:rPr>
            </w:pPr>
            <w:r>
              <w:rPr>
                <w:rFonts w:hint="eastAsia" w:ascii="仿宋" w:hAnsi="仿宋" w:eastAsia="仿宋" w:cs="仿宋"/>
              </w:rPr>
              <w:t>一组数据显示，</w:t>
            </w:r>
            <w:r>
              <w:rPr>
                <w:rFonts w:hint="eastAsia" w:ascii="仿宋" w:hAnsi="仿宋" w:eastAsia="仿宋" w:cs="仿宋"/>
                <w:lang w:val="en-US" w:eastAsia="zh-CN"/>
              </w:rPr>
              <w:t>上一年</w:t>
            </w:r>
            <w:r>
              <w:rPr>
                <w:rFonts w:hint="eastAsia" w:ascii="仿宋" w:hAnsi="仿宋" w:eastAsia="仿宋" w:cs="仿宋"/>
              </w:rPr>
              <w:t xml:space="preserve">北京市共审批通过烟花爆竹零售网点1429处；到了 </w:t>
            </w:r>
            <w:r>
              <w:rPr>
                <w:rFonts w:hint="eastAsia" w:ascii="仿宋" w:hAnsi="仿宋" w:eastAsia="仿宋" w:cs="仿宋"/>
                <w:lang w:val="en-US" w:eastAsia="zh-CN"/>
              </w:rPr>
              <w:t>今</w:t>
            </w:r>
            <w:r>
              <w:rPr>
                <w:rFonts w:hint="eastAsia" w:ascii="仿宋" w:hAnsi="仿宋" w:eastAsia="仿宋" w:cs="仿宋"/>
              </w:rPr>
              <w:t>年，审批通过的零售网点缩减到1337处；而今年审批通过的零售网点数更是缩减到1178处，相比去年减少了12%。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64" w:lineRule="auto"/>
              <w:ind w:firstLine="420" w:firstLineChars="200"/>
              <w:textAlignment w:val="auto"/>
              <w:rPr>
                <w:rFonts w:hint="eastAsia" w:ascii="仿宋" w:hAnsi="仿宋" w:eastAsia="仿宋" w:cs="仿宋"/>
              </w:rPr>
            </w:pPr>
            <w:r>
              <w:rPr>
                <w:rFonts w:hint="eastAsia" w:ascii="仿宋" w:hAnsi="仿宋" w:eastAsia="仿宋" w:cs="仿宋"/>
              </w:rPr>
              <w:t>6</w:t>
            </w:r>
            <w:r>
              <w:rPr>
                <w:rFonts w:hint="eastAsia" w:ascii="仿宋" w:hAnsi="仿宋" w:eastAsia="仿宋" w:cs="仿宋"/>
                <w:lang w:val="en-US" w:eastAsia="zh-CN"/>
              </w:rPr>
              <w:t>.</w:t>
            </w:r>
            <w:r>
              <w:rPr>
                <w:rFonts w:hint="eastAsia" w:ascii="仿宋" w:hAnsi="仿宋" w:eastAsia="仿宋" w:cs="仿宋"/>
              </w:rPr>
              <w:t>梁平县聚奎镇生产烟花爆竹已有300多年的历史。梁平县被重庆定为烟花爆竹生产基地。在这里几乎家家户户都有一门卷筒、填药、做引的手艺。张必海七八岁的时候，就已经开始帮家里做爆竹了。2006年，张必海开始搞产业升级，最危险的兑药、灌药环节，由机器来完成，实现人和药分离，生产实现全机械化，花了1000多万。</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64" w:lineRule="auto"/>
              <w:ind w:firstLine="420" w:firstLineChars="200"/>
              <w:textAlignment w:val="auto"/>
              <w:rPr>
                <w:rFonts w:hint="eastAsia" w:ascii="仿宋" w:hAnsi="仿宋" w:eastAsia="仿宋" w:cs="仿宋"/>
              </w:rPr>
            </w:pPr>
            <w:r>
              <w:rPr>
                <w:rFonts w:hint="eastAsia" w:ascii="仿宋" w:hAnsi="仿宋" w:eastAsia="仿宋" w:cs="仿宋"/>
              </w:rPr>
              <w:t>在张必海的带动下，梁平的烟爆企业主动产业升级，在提高产量的同时，降低了安全事故。全县27家生产企业，十年来首次实现“零死亡”。梁平也成为全国22个烟花爆竹重点县之一。但截至马年除夕，9000多万元的库存，也创下了近几年的峰值。在蛇年除夕，库存有4000万元，再往前一年，农历廿七的时候，库存为零。</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64" w:lineRule="auto"/>
              <w:ind w:firstLine="420" w:firstLineChars="200"/>
              <w:textAlignment w:val="auto"/>
              <w:rPr>
                <w:rFonts w:hint="eastAsia" w:ascii="仿宋" w:hAnsi="仿宋" w:eastAsia="仿宋" w:cs="仿宋"/>
              </w:rPr>
            </w:pPr>
            <w:r>
              <w:rPr>
                <w:rFonts w:hint="eastAsia" w:ascii="仿宋" w:hAnsi="仿宋" w:eastAsia="仿宋" w:cs="仿宋"/>
              </w:rPr>
              <w:t>烟花爆竹生产3月1号开始执行的新国标。适合个人燃放的是C类烟花产品，张必海的公司一直生产到2013年的10月份。结果是C类烟花在库房越堆越多，“生产了500万发，只卖掉100万发，300多万元压起。”其原因用张必海的话说就是：“不好卖，觉得小了，放出来不好看。”张必海果断改为生产B类产品，烟花的直径、高度和药量都有所增加，属于专业燃放类，“需要专业的人员协助市民燃放。”但这类“超标”产品，却卖得不错。</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64" w:lineRule="auto"/>
              <w:ind w:firstLine="420" w:firstLineChars="200"/>
              <w:textAlignment w:val="auto"/>
              <w:rPr>
                <w:rFonts w:hint="eastAsia" w:ascii="仿宋" w:hAnsi="仿宋" w:eastAsia="仿宋" w:cs="仿宋"/>
              </w:rPr>
            </w:pPr>
            <w:r>
              <w:rPr>
                <w:rFonts w:hint="eastAsia" w:ascii="仿宋" w:hAnsi="仿宋" w:eastAsia="仿宋" w:cs="仿宋"/>
              </w:rPr>
              <w:t>在重庆，目前，全市有52家烟花爆竹生产企业，梁平27家，其他25家分布在18个区县，“这25家基本只供应本地市场，梁平的27家要竞争全国市场。”在重庆市场上，有大量的来自湖南的烟花爆竹产品。</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64" w:lineRule="auto"/>
              <w:ind w:firstLine="420" w:firstLineChars="200"/>
              <w:textAlignment w:val="auto"/>
              <w:rPr>
                <w:rFonts w:hint="eastAsia" w:ascii="仿宋" w:hAnsi="仿宋" w:eastAsia="仿宋" w:cs="仿宋"/>
              </w:rPr>
            </w:pPr>
            <w:r>
              <w:rPr>
                <w:rFonts w:hint="eastAsia" w:ascii="仿宋" w:hAnsi="仿宋" w:eastAsia="仿宋" w:cs="仿宋"/>
              </w:rPr>
              <w:t>梁平的烟花爆竹产业所面临的问题是具有代表性的，专业人士担心企业在安全生产上的投入会逐渐减少，安全问题又将重现。</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64" w:lineRule="auto"/>
              <w:ind w:firstLine="420" w:firstLineChars="200"/>
              <w:textAlignment w:val="auto"/>
              <w:rPr>
                <w:rFonts w:hint="eastAsia" w:ascii="仿宋" w:hAnsi="仿宋" w:eastAsia="仿宋" w:cs="仿宋"/>
              </w:rPr>
            </w:pPr>
            <w:r>
              <w:rPr>
                <w:rFonts w:hint="eastAsia" w:ascii="仿宋" w:hAnsi="仿宋" w:eastAsia="仿宋" w:cs="仿宋"/>
              </w:rPr>
              <w:t>7</w:t>
            </w:r>
            <w:r>
              <w:rPr>
                <w:rFonts w:hint="eastAsia" w:ascii="仿宋" w:hAnsi="仿宋" w:eastAsia="仿宋" w:cs="仿宋"/>
                <w:lang w:val="en-US" w:eastAsia="zh-CN"/>
              </w:rPr>
              <w:t>.</w:t>
            </w:r>
            <w:r>
              <w:rPr>
                <w:rFonts w:hint="eastAsia" w:ascii="仿宋" w:hAnsi="仿宋" w:eastAsia="仿宋" w:cs="仿宋"/>
              </w:rPr>
              <w:t>受多种因素影响，烟花爆竹销售年底就遇到了寒流，全国各地的烟花爆竹销售最多曾下降3成，这也倒逼烟花爆竹企业要加速升级整合。12月5日，浏阳市唯一在国内上市的熊猫烟花开始停牌，20天之后，熊猫烟花通过非公开发行股份的方式购买了东阳华海时代影业传媒有限公司60%的股份，而这也意味着熊猫烟花这一国内烟花制造领头企业正逃离烟花行业，准备转战影视业。</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64" w:lineRule="auto"/>
              <w:ind w:firstLine="420" w:firstLineChars="200"/>
              <w:textAlignment w:val="auto"/>
              <w:rPr>
                <w:rFonts w:hint="eastAsia" w:ascii="仿宋" w:hAnsi="仿宋" w:eastAsia="仿宋" w:cs="仿宋"/>
              </w:rPr>
            </w:pPr>
            <w:r>
              <w:rPr>
                <w:rFonts w:hint="eastAsia" w:ascii="仿宋" w:hAnsi="仿宋" w:eastAsia="仿宋" w:cs="仿宋"/>
              </w:rPr>
              <w:t>对烟花制造业而言，这也是种市场信号：无论是逾百万网友发起“拒绝烟花爆竹”活动，还是“7成受访市民未买烟花爆竹”，都意味着，在民众选择渐趋理性的语境下，以烟花爆竹为代表的、依托于民俗文化的行业或将面临式微的局面，就像挂历遭遇市场滑铁卢一样。有数据显示，目前国内有上千家的烟花爆竹生产企业，其中产值过亿的就有20多家，著名的花炮之乡湖南浏阳，烟花爆竹行业对浏阳经济的贡献率超过40%。这样一个庞大的、产业链较长的产业，如何转型走出寒冬，需要政府、企业共同思考。</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64" w:lineRule="auto"/>
              <w:ind w:firstLine="420" w:firstLineChars="200"/>
              <w:textAlignment w:val="auto"/>
              <w:rPr>
                <w:rFonts w:hint="eastAsia" w:ascii="仿宋" w:hAnsi="仿宋" w:eastAsia="仿宋" w:cs="仿宋"/>
              </w:rPr>
            </w:pPr>
            <w:r>
              <w:rPr>
                <w:rFonts w:hint="eastAsia" w:ascii="仿宋" w:hAnsi="仿宋" w:eastAsia="仿宋" w:cs="仿宋"/>
              </w:rPr>
              <w:t>烟花爆竹燃放，本就关系到一系列命题，包括环保、产业转型、社会治理等。如今，民意在“拒绝烟花”行动中已有所表达，作为联动治理链条上的政府、花炮企业，显然也应嗅到“烟花遇冷”里的气味，接好民意这一棒。</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64" w:lineRule="auto"/>
              <w:ind w:firstLine="420" w:firstLineChars="200"/>
              <w:textAlignment w:val="auto"/>
              <w:rPr>
                <w:rFonts w:hint="eastAsia" w:ascii="仿宋" w:hAnsi="仿宋" w:eastAsia="仿宋" w:cs="仿宋"/>
              </w:rPr>
            </w:pPr>
            <w:r>
              <w:rPr>
                <w:rFonts w:hint="eastAsia" w:ascii="仿宋" w:hAnsi="仿宋" w:eastAsia="仿宋" w:cs="仿宋"/>
                <w:lang w:val="en-US" w:eastAsia="zh-CN"/>
              </w:rPr>
              <w:t>8.</w:t>
            </w:r>
            <w:r>
              <w:rPr>
                <w:rFonts w:hint="eastAsia" w:ascii="仿宋" w:hAnsi="仿宋" w:eastAsia="仿宋" w:cs="仿宋"/>
              </w:rPr>
              <w:t>中国烟花爆竹标准化技术委员会委员、北京理工大学教授赵家玉认为，作为流传千年的风俗，烟花爆竹不能简单地一禁了之、一限了之。“环保型烟花爆竹是解决‘保年味’与‘防雾霾’矛盾的好办法。”与传统烟花相比，环保烟花除点火引线外，不含有硫磺等燃放会产生二氧化硫污染的成分，燃放时几乎没有异味，烟雾可减少近一半，燃放后产生的垃圾也将大幅减少。赵家玉说，这种新产品主要是通过改进黑火药或者采用新型替代药剂，使燃放后产生的颗粒物变得更大，以利于快速沉降，从而尽可能少地产生PM2.5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64" w:lineRule="auto"/>
              <w:ind w:firstLine="420" w:firstLineChars="200"/>
              <w:textAlignment w:val="auto"/>
              <w:rPr>
                <w:rFonts w:hint="eastAsia" w:ascii="仿宋" w:hAnsi="仿宋" w:eastAsia="仿宋" w:cs="仿宋"/>
              </w:rPr>
            </w:pPr>
            <w:r>
              <w:rPr>
                <w:rFonts w:hint="eastAsia" w:ascii="仿宋" w:hAnsi="仿宋" w:eastAsia="仿宋" w:cs="仿宋"/>
              </w:rPr>
              <w:t>记者了解到，今年北京三家花炮企业已开始主打环保型产品。熊猫烟花新推出一款号称全球首发的零污染无硫花炮，可以达到无硫、无烟、无纸屑、无残渣。逗逗烟花则调整了火药的配比成分，除使用硫磺替代品外，还弃用了往年使用的再生纸，改用可降解纸来制作烟花爆竹的外皮。而燕龙公司也主推无硫烟花和微烟无土鞭炮。这也许是未来烟花爆竹企业产业升级的方向。</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64" w:lineRule="auto"/>
              <w:ind w:firstLine="420" w:firstLineChars="200"/>
              <w:textAlignment w:val="auto"/>
              <w:rPr>
                <w:rFonts w:hint="eastAsia" w:ascii="仿宋" w:hAnsi="仿宋" w:eastAsia="仿宋" w:cs="仿宋"/>
              </w:rPr>
            </w:pPr>
            <w:r>
              <w:rPr>
                <w:rFonts w:hint="eastAsia" w:ascii="仿宋" w:hAnsi="仿宋" w:eastAsia="仿宋" w:cs="仿宋"/>
              </w:rPr>
              <w:t>花炮之乡浏阳借助高科技，从安全、环保上对这个千年传统产业进行改造。一方面关闭了1000多家小作坊式花炮企业，另一方面投入60多亿元，对保留下来的900多家花炮企业进行工厂化改造，先后与北京理工大学等建立研发机构，研制不少具有世界领先水平的花炮新机械、新材料、新产品。尤其是花炮机械的全面运用，不仅大大提高了劳动效力，而且极大降低了花炮生产安全风险。目前，已开发出环保型礼花弹、组合烟花、造型烟花等14大类5000多个产品品种，多数具有无硫、微烟、安全性能高、废弃后可分解等特点。</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64" w:lineRule="auto"/>
              <w:ind w:firstLine="420" w:firstLineChars="200"/>
              <w:textAlignment w:val="auto"/>
              <w:rPr>
                <w:rFonts w:hint="eastAsia" w:ascii="仿宋" w:hAnsi="仿宋" w:eastAsia="仿宋" w:cs="仿宋"/>
              </w:rPr>
            </w:pPr>
            <w:r>
              <w:rPr>
                <w:rFonts w:hint="eastAsia" w:ascii="仿宋" w:hAnsi="仿宋" w:eastAsia="仿宋" w:cs="仿宋"/>
              </w:rPr>
              <w:t>在太原的一处小商品批发市场，一些批发商表示，电子鞭炮近日来销量很好。电子鞭炮不仅能模拟发出普通鞭炮声，还能随着响声闪光，既无污染，又能重复使用。但北京一位烟花爆竹销售人员说，没有发现市民专门来买环保型烟花，“大家看重的是燃放后的效果和价钱”。“环保产品比传统产品面临更大的风险”，一位业内人士建议说。</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64" w:lineRule="auto"/>
              <w:ind w:firstLine="420" w:firstLineChars="200"/>
              <w:textAlignment w:val="auto"/>
              <w:rPr>
                <w:rFonts w:hint="eastAsia" w:ascii="仿宋" w:hAnsi="仿宋" w:eastAsia="仿宋" w:cs="仿宋"/>
                <w:lang w:val="en-US" w:eastAsia="zh-CN"/>
              </w:rPr>
            </w:pPr>
            <w:r>
              <w:rPr>
                <w:rFonts w:hint="eastAsia" w:ascii="仿宋" w:hAnsi="仿宋" w:eastAsia="仿宋" w:cs="仿宋"/>
              </w:rPr>
              <w:t>国办文件，都对烟花的生产提出一定的环保要求。传统标准中，烟花爆竹的药量都比较大，新文件明确规定了药量和规格，而药量减少就有助于环保。但环保烟花至今还没有成文的规定，国家层面的法规还未明确硫、烟、残留物等具体参数，环保部门也没有完全定义，国外也没有我们可以参照的烟花生产、燃放标准。没有标准，企业就缺乏生产方向和执行要求。</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bidi w:val="0"/>
        <w:rPr>
          <w:rFonts w:hint="eastAsia"/>
        </w:rPr>
      </w:pPr>
    </w:p>
    <w:p>
      <w:pPr>
        <w:pStyle w:val="5"/>
        <w:rPr>
          <w:rFonts w:hint="default"/>
          <w:lang w:val="en-US"/>
        </w:rPr>
      </w:pPr>
      <w:bookmarkStart w:id="23" w:name="_Toc31393"/>
      <w:bookmarkStart w:id="24" w:name="_Toc11886"/>
      <w:r>
        <w:rPr>
          <w:rFonts w:hint="eastAsia"/>
        </w:rPr>
        <w:t>第</w:t>
      </w:r>
      <w:r>
        <w:rPr>
          <w:rFonts w:hint="eastAsia"/>
          <w:lang w:val="en-US" w:eastAsia="zh-CN"/>
        </w:rPr>
        <w:t>二</w:t>
      </w:r>
      <w:r>
        <w:rPr>
          <w:rFonts w:hint="eastAsia"/>
          <w:lang w:eastAsia="zh-CN"/>
        </w:rPr>
        <w:t>章  概括归纳</w:t>
      </w:r>
      <w:bookmarkEnd w:id="18"/>
      <w:bookmarkEnd w:id="19"/>
      <w:bookmarkEnd w:id="20"/>
      <w:bookmarkEnd w:id="21"/>
      <w:bookmarkEnd w:id="22"/>
      <w:bookmarkStart w:id="25" w:name="_Toc283992596"/>
      <w:r>
        <w:rPr>
          <w:rFonts w:hint="eastAsia"/>
          <w:lang w:val="en-US" w:eastAsia="zh-CN"/>
        </w:rPr>
        <w:t>题型</w:t>
      </w:r>
      <w:bookmarkEnd w:id="23"/>
      <w:bookmarkEnd w:id="24"/>
    </w:p>
    <w:bookmarkEnd w:id="25"/>
    <w:p>
      <w:pPr>
        <w:pStyle w:val="6"/>
        <w:ind w:left="0" w:leftChars="0" w:firstLine="0" w:firstLineChars="0"/>
        <w:jc w:val="center"/>
        <w:rPr>
          <w:rFonts w:hint="eastAsia"/>
          <w:lang w:eastAsia="zh-CN"/>
        </w:rPr>
      </w:pPr>
      <w:bookmarkStart w:id="26" w:name="_Toc28394"/>
      <w:bookmarkStart w:id="27" w:name="_Toc12674"/>
      <w:bookmarkStart w:id="28" w:name="_Toc15883"/>
      <w:bookmarkStart w:id="29" w:name="_Toc22540"/>
      <w:bookmarkStart w:id="30" w:name="_Toc13931"/>
      <w:bookmarkStart w:id="31" w:name="_Toc12684"/>
      <w:bookmarkStart w:id="32" w:name="_Toc11104"/>
      <w:r>
        <w:rPr>
          <w:rFonts w:hint="eastAsia"/>
          <w:lang w:eastAsia="zh-CN"/>
        </w:rPr>
        <w:t>第</w:t>
      </w:r>
      <w:r>
        <w:rPr>
          <w:rFonts w:hint="eastAsia"/>
          <w:lang w:val="en-US" w:eastAsia="zh-CN"/>
        </w:rPr>
        <w:t>一</w:t>
      </w:r>
      <w:r>
        <w:rPr>
          <w:rFonts w:hint="eastAsia"/>
          <w:lang w:eastAsia="zh-CN"/>
        </w:rPr>
        <w:t>节  概括</w:t>
      </w:r>
      <w:r>
        <w:rPr>
          <w:rFonts w:hint="eastAsia"/>
          <w:lang w:val="en-US" w:eastAsia="zh-CN"/>
        </w:rPr>
        <w:t>问题</w:t>
      </w:r>
      <w:bookmarkEnd w:id="26"/>
      <w:bookmarkEnd w:id="27"/>
      <w:bookmarkEnd w:id="28"/>
      <w:bookmarkEnd w:id="29"/>
      <w:bookmarkEnd w:id="30"/>
      <w:bookmarkEnd w:id="31"/>
      <w:bookmarkEnd w:id="32"/>
    </w:p>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cstheme="minorEastAsia"/>
          <w:b w:val="0"/>
          <w:bCs w:val="0"/>
          <w:color w:val="000000"/>
          <w:sz w:val="21"/>
          <w:szCs w:val="21"/>
          <w:lang w:val="en-US" w:eastAsia="zh-CN"/>
        </w:rPr>
      </w:pPr>
      <w:r>
        <w:rPr>
          <w:sz w:val="21"/>
        </w:rPr>
        <mc:AlternateContent>
          <mc:Choice Requires="wps">
            <w:drawing>
              <wp:inline distT="0" distB="0" distL="114300" distR="114300">
                <wp:extent cx="5991225" cy="782955"/>
                <wp:effectExtent l="6350" t="6350" r="22225" b="10795"/>
                <wp:docPr id="67" name="文本框 67"/>
                <wp:cNvGraphicFramePr/>
                <a:graphic xmlns:a="http://schemas.openxmlformats.org/drawingml/2006/main">
                  <a:graphicData uri="http://schemas.microsoft.com/office/word/2010/wordprocessingShape">
                    <wps:wsp>
                      <wps:cNvSpPr txBox="1"/>
                      <wps:spPr>
                        <a:xfrm>
                          <a:off x="3503930" y="7888605"/>
                          <a:ext cx="5991225" cy="782955"/>
                        </a:xfrm>
                        <a:prstGeom prst="horizontalScroll">
                          <a:avLst>
                            <a:gd name="adj" fmla="val 11966"/>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after="0" w:line="288" w:lineRule="auto"/>
                              <w:ind w:left="0" w:leftChars="0" w:firstLine="0" w:firstLineChars="0"/>
                              <w:textAlignment w:val="auto"/>
                              <w:outlineLvl w:val="9"/>
                              <w:rPr>
                                <w:rFonts w:hint="default" w:asciiTheme="minorEastAsia" w:hAnsiTheme="minorEastAsia" w:eastAsiaTheme="minorEastAsia" w:cstheme="minorEastAsia"/>
                                <w:sz w:val="21"/>
                                <w:szCs w:val="21"/>
                                <w:lang w:val="en-US" w:eastAsia="zh-CN"/>
                              </w:rPr>
                            </w:pPr>
                            <w:r>
                              <w:rPr>
                                <w:rFonts w:hint="eastAsia" w:eastAsia="黑体" w:asciiTheme="minorEastAsia" w:hAnsiTheme="minorEastAsia" w:cstheme="minorEastAsia"/>
                                <w:sz w:val="21"/>
                                <w:szCs w:val="21"/>
                                <w:lang w:val="en-US" w:eastAsia="zh-CN"/>
                              </w:rPr>
                              <w:t>【例1】</w:t>
                            </w:r>
                            <w:r>
                              <w:rPr>
                                <w:rFonts w:hint="eastAsia" w:asciiTheme="minorEastAsia" w:hAnsiTheme="minorEastAsia" w:eastAsiaTheme="minorEastAsia" w:cstheme="minorEastAsia"/>
                                <w:sz w:val="21"/>
                                <w:szCs w:val="21"/>
                                <w:lang w:val="en-US" w:eastAsia="zh-CN"/>
                              </w:rPr>
                              <w:t>假如你是政府相关部门的一名工作人员，请根据给定资料2反映的新时代工人面临的种种问题进行归纳</w:t>
                            </w:r>
                            <w:r>
                              <w:rPr>
                                <w:rFonts w:hint="eastAsia" w:asciiTheme="minorEastAsia" w:hAnsiTheme="minorEastAsia" w:cstheme="minorEastAsia"/>
                                <w:sz w:val="21"/>
                                <w:szCs w:val="21"/>
                                <w:lang w:val="en-US" w:eastAsia="zh-CN"/>
                              </w:rPr>
                              <w:t>。要求：准确、全面，有条理、字数120字左右。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61.65pt;width:471.75pt;" fillcolor="#E7E6E6 [3214]" filled="t" stroked="t" coordsize="21600,21600" o:gfxdata="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RPgUyNcAAAAFAQAADwAAAAAAAAABACAAAAAiAAAAZHJzL2Rvd25yZXYu&#10;eG1sUEsBAhQAFAAAAAgAh07iQJ3ut1WnAgAARAUAAA4AAAAAAAAAAQAgAAAAJgEAAGRycy9lMm9E&#10;b2MueG1sUEsFBgAAAAAGAAYAWQEAAD8GAAAAAA==&#10;" adj="2585">
                <v:fill on="t" focussize="0,0"/>
                <v:stroke weight="1pt" color="#41719C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after="0" w:line="288" w:lineRule="auto"/>
                        <w:ind w:left="0" w:leftChars="0" w:firstLine="0" w:firstLineChars="0"/>
                        <w:textAlignment w:val="auto"/>
                        <w:outlineLvl w:val="9"/>
                        <w:rPr>
                          <w:rFonts w:hint="default" w:asciiTheme="minorEastAsia" w:hAnsiTheme="minorEastAsia" w:eastAsiaTheme="minorEastAsia" w:cstheme="minorEastAsia"/>
                          <w:sz w:val="21"/>
                          <w:szCs w:val="21"/>
                          <w:lang w:val="en-US" w:eastAsia="zh-CN"/>
                        </w:rPr>
                      </w:pPr>
                      <w:r>
                        <w:rPr>
                          <w:rFonts w:hint="eastAsia" w:eastAsia="黑体" w:asciiTheme="minorEastAsia" w:hAnsiTheme="minorEastAsia" w:cstheme="minorEastAsia"/>
                          <w:sz w:val="21"/>
                          <w:szCs w:val="21"/>
                          <w:lang w:val="en-US" w:eastAsia="zh-CN"/>
                        </w:rPr>
                        <w:t>【例1】</w:t>
                      </w:r>
                      <w:r>
                        <w:rPr>
                          <w:rFonts w:hint="eastAsia" w:asciiTheme="minorEastAsia" w:hAnsiTheme="minorEastAsia" w:eastAsiaTheme="minorEastAsia" w:cstheme="minorEastAsia"/>
                          <w:sz w:val="21"/>
                          <w:szCs w:val="21"/>
                          <w:lang w:val="en-US" w:eastAsia="zh-CN"/>
                        </w:rPr>
                        <w:t>假如你是政府相关部门的一名工作人员，请根据给定资料2反映的新时代工人面临的种种问题进行归纳</w:t>
                      </w:r>
                      <w:r>
                        <w:rPr>
                          <w:rFonts w:hint="eastAsia" w:asciiTheme="minorEastAsia" w:hAnsiTheme="minorEastAsia" w:cstheme="minorEastAsia"/>
                          <w:sz w:val="21"/>
                          <w:szCs w:val="21"/>
                          <w:lang w:val="en-US" w:eastAsia="zh-CN"/>
                        </w:rPr>
                        <w:t>。要求：准确、全面，有条理、字数120字左右。</w:t>
                      </w: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PrEx>
        <w:tc>
          <w:tcPr>
            <w:tcW w:w="752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她们太没有责任心了，上班的时候还玩手机，聊天，哪像我们呀。”陈青头一扭，提高声调对着李婉芸说，李婉芸笑了笑，不做声。</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去年刚刚高中毕业的李婉芸是新一批的落脚者，她说她也认同陈青对她们年轻人的看法，但时代不同了，现在的选择多多啊，年轻人可没有那么好的耐性，绝大部分人的志向并不在那些单调枯燥的生产线上，不愿干了就走呗。像她这样的年轻人，如今已终成为她所在城区外来务工人员的主流。这个庞大而年轻的外来工群体的归依，正在给中国社会的发展提出越来越现实的挑战。</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来自湖北荆州，现在在这个工业区一家外资企业打工的一名李姓男员工说</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你看我们的厂房，条件好着呢。可是，一进车间，所有人就失去了名字。有时我会想，我们是不是和电影中的夏尔洛很像？没有多少人真正关心我们！”但是，该厂的厂长助理王先生却说</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现在的年轻工人，已与他们的父辈不同，并不满足于做工挣饯。他们大多受过初中以上教育，对自由、个人尊重越来越重视，如果无法满足他们的要求，他们马上就会跳槽。企业如果不能有一批长期忠诚的骨干，企业壮大和职工发展都很难谈得上。”</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Theme="minorEastAsia" w:hAnsiTheme="minorEastAsia" w:eastAsiaTheme="minorEastAsia" w:cstheme="minorEastAsia"/>
                <w:vertAlign w:val="baseline"/>
                <w:lang w:val="en-US" w:eastAsia="zh-CN"/>
              </w:rPr>
            </w:pPr>
            <w:r>
              <w:rPr>
                <w:rFonts w:hint="eastAsia" w:ascii="仿宋" w:hAnsi="仿宋" w:eastAsia="仿宋" w:cs="仿宋"/>
                <w:sz w:val="21"/>
                <w:szCs w:val="21"/>
                <w:lang w:val="en-US" w:eastAsia="zh-CN"/>
              </w:rPr>
              <w:t>调查显示，当下国内仅有1%的人愿意做工人。有人评价道</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中国的工人获得了美国《时代》周刊的认同，却没有在中国获得普遍的认同。”在一些人的眼中，中国的工人是流水线操作者的代名词，是不需要多高技术的作业者。</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sz w:val="21"/>
        </w:rPr>
      </w:pPr>
    </w:p>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sz w:val="21"/>
        </w:rPr>
      </w:pPr>
      <w:r>
        <w:rPr>
          <w:sz w:val="21"/>
        </w:rPr>
        <mc:AlternateContent>
          <mc:Choice Requires="wps">
            <w:drawing>
              <wp:inline distT="0" distB="0" distL="114300" distR="114300">
                <wp:extent cx="6060440" cy="733425"/>
                <wp:effectExtent l="6350" t="6350" r="16510" b="9525"/>
                <wp:docPr id="66" name="文本框 66"/>
                <wp:cNvGraphicFramePr/>
                <a:graphic xmlns:a="http://schemas.openxmlformats.org/drawingml/2006/main">
                  <a:graphicData uri="http://schemas.microsoft.com/office/word/2010/wordprocessingShape">
                    <wps:wsp>
                      <wps:cNvSpPr txBox="1"/>
                      <wps:spPr>
                        <a:xfrm>
                          <a:off x="3503930" y="7888605"/>
                          <a:ext cx="6060440" cy="733425"/>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left="0" w:leftChars="0" w:firstLine="0" w:firstLineChars="0"/>
                              <w:textAlignment w:val="auto"/>
                              <w:outlineLvl w:val="9"/>
                              <w:rPr>
                                <w:rFonts w:hint="eastAsia" w:asciiTheme="minorEastAsia" w:hAnsiTheme="minorEastAsia" w:eastAsiaTheme="minorEastAsia" w:cstheme="minorEastAsia"/>
                                <w:sz w:val="21"/>
                                <w:szCs w:val="21"/>
                                <w:lang w:val="en-US" w:eastAsia="zh-CN"/>
                              </w:rPr>
                            </w:pPr>
                            <w:r>
                              <w:rPr>
                                <w:rFonts w:hint="eastAsia" w:eastAsia="黑体" w:asciiTheme="minorEastAsia" w:hAnsiTheme="minorEastAsia" w:cstheme="minorEastAsia"/>
                                <w:sz w:val="21"/>
                                <w:szCs w:val="21"/>
                                <w:lang w:val="en-US" w:eastAsia="zh-CN"/>
                              </w:rPr>
                              <w:t>【例2】</w:t>
                            </w:r>
                            <w:r>
                              <w:rPr>
                                <w:rFonts w:hint="eastAsia" w:asciiTheme="minorEastAsia" w:hAnsiTheme="minorEastAsia" w:eastAsiaTheme="minorEastAsia" w:cstheme="minorEastAsia"/>
                                <w:sz w:val="21"/>
                                <w:szCs w:val="21"/>
                                <w:lang w:val="en-US" w:eastAsia="zh-CN"/>
                              </w:rPr>
                              <w:t>“给定资料4”反映了转型期青年人在心理方面存在的问题，请指出这些问题具体表现在哪些方面。（10分）要求：全面、准确。不超过150字。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57.75pt;width:477.2pt;" fillcolor="#E7E6E6 [3214]" filled="t" stroked="t" coordsize="21600,21600" o:gfxdata="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FxDTL9UAAAAFAQAADwAAAAAAAAABACAAAAAiAAAAZHJzL2Rvd25yZXYueG1s&#10;UEsBAhQAFAAAAAgAh07iQO4YhPKmAgAAQwUAAA4AAAAAAAAAAQAgAAAAJAEAAGRycy9lMm9Eb2Mu&#10;eG1sUEsFBgAAAAAGAAYAWQEAADwGAAAAAA==&#10;" adj="1829">
                <v:fill on="t" focussize="0,0"/>
                <v:stroke weight="1pt" color="#41719C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left="0" w:leftChars="0" w:firstLine="0" w:firstLineChars="0"/>
                        <w:textAlignment w:val="auto"/>
                        <w:outlineLvl w:val="9"/>
                        <w:rPr>
                          <w:rFonts w:hint="eastAsia" w:asciiTheme="minorEastAsia" w:hAnsiTheme="minorEastAsia" w:eastAsiaTheme="minorEastAsia" w:cstheme="minorEastAsia"/>
                          <w:sz w:val="21"/>
                          <w:szCs w:val="21"/>
                          <w:lang w:val="en-US" w:eastAsia="zh-CN"/>
                        </w:rPr>
                      </w:pPr>
                      <w:r>
                        <w:rPr>
                          <w:rFonts w:hint="eastAsia" w:eastAsia="黑体" w:asciiTheme="minorEastAsia" w:hAnsiTheme="minorEastAsia" w:cstheme="minorEastAsia"/>
                          <w:sz w:val="21"/>
                          <w:szCs w:val="21"/>
                          <w:lang w:val="en-US" w:eastAsia="zh-CN"/>
                        </w:rPr>
                        <w:t>【例2】</w:t>
                      </w:r>
                      <w:r>
                        <w:rPr>
                          <w:rFonts w:hint="eastAsia" w:asciiTheme="minorEastAsia" w:hAnsiTheme="minorEastAsia" w:eastAsiaTheme="minorEastAsia" w:cstheme="minorEastAsia"/>
                          <w:sz w:val="21"/>
                          <w:szCs w:val="21"/>
                          <w:lang w:val="en-US" w:eastAsia="zh-CN"/>
                        </w:rPr>
                        <w:t>“给定资料4”反映了转型期青年人在心理方面存在的问题，请指出这些问题具体表现在哪些方面。（10分）要求：全面、准确。不超过150字。</w:t>
                      </w: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529"/>
        <w:gridCol w:w="209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52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随着市场化进程的日益深入，经济收入成为社会地位的重要指标之一，而青年阶段则迎来生命周期中</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需要与拥有之间的倒错规律</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即在有不同阶段所构成的人生发展的过程中，在最急需各种资源的青年阶段，个人能拥有的东西还非常有限；而到了对各种资源需求较少的“成功阶段</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个人则又拥有了很多东西。因此，青年阶段正处在一个百需待补的特殊时期，金钱“焦虑”成为一种很现实的心态。</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在传媒发达、信息爆炸今天，青年接受信息的速度和数量在一定程度上都超了中老年人，但是，这种“现在感”的过于强大，则造成了青年对于国家历史、甚至是近代史上一些重要事件和任务的知识量很少；在我们当今的各类教育中，缺少一些有效的历史知识传播方法，则是导致青年难以形成相关历史意识的重要原因之一，因此，有效地加强和丰富具有历史感的各种教育，以及进一步创新爱国教育、英雄主义教育，在当今这个时代，不仅是必不可少的，而且是非常迫切的。</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近年来，诚信问题成为社会关注的焦点和学术研讨的热点，青年中的“失信”现象也时有“曝光</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如个人贷款中的违约现象等，尽管我们逐渐增加了更多的法律法规来调整社会行为，但是，作为现代社会中有效交往最重要的心理机制，诚信仍然在人们生活中扮演着不可替代的角色。较高的诚信度，不仅是人们减少交往代价、提高活动效率的基础，而且也成为更高级文明进步的重要表现。</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经济社会的快速发展，给社会成员造成了各种压力，从而较易引发心理问题。当今青年由于出生和成长在较优越的生活环境当中，所以，心理承受力便显得相对较弱，而这一点又会成为导致心理疾患的重要原因。有关调查表明，目前全国约有3000万青少年存在不同的心理问题，其中，中小学生中的心里障碍者占21%～32%；大学生中的心理障碍者占16%～25%，而且还呈现上升趋势，心理问题不仅会影响人格发展，严重时还会导致自杀等极端行为的出现。因此，增强青年的心理承受力，减少心理问题的发生，无疑成为需要各个方面给予关注的重要课题。</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作为人生历程中的一个关键时期，青年期的一个重要任务就是个体要进行自我心理调整，形成稳定的人格系统，在著名心理学家埃里克森眼中，这种心理任务的完成在传统社会里通常能够比较顺利，因为传统社会具有较高的同质性、稳定性，而在现在社会则不可能顺利，因为现代社会表现出较高的异质性、变迁性。因此，现代社会青年想要迅速而明确地确立自我并非易事。</w:t>
            </w:r>
          </w:p>
          <w:p>
            <w:pPr>
              <w:pageBreakBefore w:val="0"/>
              <w:kinsoku/>
              <w:overflowPunct/>
              <w:topLinePunct w:val="0"/>
              <w:autoSpaceDE/>
              <w:bidi w:val="0"/>
              <w:adjustRightInd/>
              <w:snapToGrid/>
              <w:spacing w:before="0" w:beforeAutospacing="0" w:after="0" w:afterAutospacing="0" w:line="288" w:lineRule="auto"/>
              <w:textAlignment w:val="auto"/>
              <w:rPr>
                <w:rFonts w:hint="eastAsia"/>
                <w:sz w:val="21"/>
                <w:vertAlign w:val="baseline"/>
                <w:lang w:val="en-US" w:eastAsia="zh-CN"/>
              </w:rPr>
            </w:pPr>
            <w:r>
              <w:rPr>
                <w:rFonts w:hint="eastAsia" w:ascii="仿宋" w:hAnsi="仿宋" w:eastAsia="仿宋" w:cs="仿宋"/>
                <w:sz w:val="21"/>
                <w:szCs w:val="21"/>
                <w:lang w:val="en-US" w:eastAsia="zh-CN"/>
              </w:rPr>
              <w:t>在社会转型日益加剧的情况下，有些青年人的价值观念和社会心态中出现了某些困惑现象，其原因主要有两个，一是社会转型期的规范缺失，由于旧的标准或规范有的已经失效，新的标准或规范一时还不完备，而使一些青年心无所依，二是标准多元化导致的多重困境，由于社会的日益开放所带来的多样化，往往造成一种相对化情境，于是，就会产生某种不确定性，从而导致青年出现困惑感，所以，尽快减少和消除青年的这种困惑感，增加确定性，是当今社会的文化建设和价值体系建设所面临的主要任务。</w:t>
            </w:r>
          </w:p>
        </w:tc>
        <w:tc>
          <w:tcPr>
            <w:tcW w:w="2099"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1"/>
                <w:vertAlign w:val="baseline"/>
                <w:lang w:val="en-US" w:eastAsia="zh-CN"/>
              </w:rPr>
            </w:pPr>
            <w:r>
              <w:rPr>
                <w:rFonts w:hint="eastAsia"/>
                <w:u w:val="single"/>
                <w:lang w:val="en-US" w:eastAsia="zh-CN"/>
              </w:rPr>
              <w:t xml:space="preserve">                                               </w:t>
            </w:r>
          </w:p>
        </w:tc>
      </w:tr>
    </w:tbl>
    <w:p>
      <w:pPr>
        <w:pageBreakBefore w:val="0"/>
        <w:kinsoku/>
        <w:overflowPunct/>
        <w:topLinePunct w:val="0"/>
        <w:autoSpaceDE/>
        <w:bidi w:val="0"/>
        <w:adjustRightInd/>
        <w:snapToGrid/>
        <w:spacing w:before="0" w:beforeAutospacing="0" w:after="0" w:afterAutospacing="0" w:line="288" w:lineRule="auto"/>
        <w:textAlignment w:val="auto"/>
        <w:rPr>
          <w:rFonts w:hint="eastAsia"/>
          <w:sz w:val="21"/>
          <w:lang w:val="en-US" w:eastAsia="zh-CN"/>
        </w:rPr>
      </w:pP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color w:val="auto"/>
          <w:highlight w:val="none"/>
        </w:rPr>
      </w:pPr>
      <w:bookmarkStart w:id="33" w:name="_Toc23448"/>
      <w:bookmarkStart w:id="34" w:name="_Toc16909"/>
      <w:bookmarkStart w:id="35" w:name="_Toc14056"/>
      <w:bookmarkStart w:id="36" w:name="_Toc19834"/>
      <w:bookmarkStart w:id="37" w:name="_Toc26578"/>
      <w:r>
        <w:rPr>
          <w:sz w:val="21"/>
        </w:rPr>
        <mc:AlternateContent>
          <mc:Choice Requires="wps">
            <w:drawing>
              <wp:inline distT="0" distB="0" distL="114300" distR="114300">
                <wp:extent cx="6060440" cy="760730"/>
                <wp:effectExtent l="6350" t="6350" r="16510" b="7620"/>
                <wp:docPr id="248" name="文本框 248"/>
                <wp:cNvGraphicFramePr/>
                <a:graphic xmlns:a="http://schemas.openxmlformats.org/drawingml/2006/main">
                  <a:graphicData uri="http://schemas.microsoft.com/office/word/2010/wordprocessingShape">
                    <wps:wsp>
                      <wps:cNvSpPr txBox="1"/>
                      <wps:spPr>
                        <a:xfrm>
                          <a:off x="3503930" y="7888605"/>
                          <a:ext cx="6060440" cy="760730"/>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ageBreakBefore w:val="0"/>
                              <w:numPr>
                                <w:ilvl w:val="0"/>
                                <w:numId w:val="0"/>
                              </w:numPr>
                              <w:kinsoku/>
                              <w:overflowPunct/>
                              <w:topLinePunct w:val="0"/>
                              <w:autoSpaceDE/>
                              <w:bidi w:val="0"/>
                              <w:adjustRightInd/>
                              <w:snapToGrid/>
                              <w:spacing w:before="0" w:beforeAutospacing="0" w:after="0" w:afterAutospacing="0" w:line="288"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b/>
                                <w:bCs/>
                                <w:kern w:val="2"/>
                                <w:sz w:val="21"/>
                                <w:szCs w:val="22"/>
                                <w:lang w:val="en-US" w:eastAsia="zh-CN" w:bidi="ar-SA"/>
                              </w:rPr>
                              <w:t>【例题3】</w:t>
                            </w:r>
                            <w:r>
                              <w:rPr>
                                <w:rFonts w:hint="eastAsia" w:asciiTheme="minorEastAsia" w:hAnsiTheme="minorEastAsia" w:cstheme="minorEastAsia"/>
                                <w:b w:val="0"/>
                                <w:bCs w:val="0"/>
                                <w:kern w:val="2"/>
                                <w:sz w:val="21"/>
                                <w:szCs w:val="22"/>
                                <w:lang w:val="en-US" w:eastAsia="zh-CN" w:bidi="ar-SA"/>
                              </w:rPr>
                              <w:t>给定资料2揭示了当前社会心理方面存在的若干“缺失”，请对此予以归纳概括。（10分）要求：全面准确，分条归纳，不超过150字。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59.9pt;width:477.2pt;" fillcolor="#E7E6E6 [3214]" filled="t" stroked="t" coordsize="21600,21600" o:gfxdata="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w73Oy9YAAAAFAQAADwAAAAAAAAABACAAAAAiAAAAZHJzL2Rvd25yZXYueG1s&#10;UEsBAhQAFAAAAAgAh07iQPQ7oASlAgAARQUAAA4AAAAAAAAAAQAgAAAAJQEAAGRycy9lMm9Eb2Mu&#10;eG1sUEsFBgAAAAAGAAYAWQEAADwGAAAAAA==&#10;" adj="1829">
                <v:fill on="t" focussize="0,0"/>
                <v:stroke weight="1pt" color="#41719C [3204]" joinstyle="round"/>
                <v:imagedata o:title=""/>
                <o:lock v:ext="edit" aspectratio="f"/>
                <v:textbox>
                  <w:txbxContent>
                    <w:p>
                      <w:pPr>
                        <w:pageBreakBefore w:val="0"/>
                        <w:numPr>
                          <w:ilvl w:val="0"/>
                          <w:numId w:val="0"/>
                        </w:numPr>
                        <w:kinsoku/>
                        <w:overflowPunct/>
                        <w:topLinePunct w:val="0"/>
                        <w:autoSpaceDE/>
                        <w:bidi w:val="0"/>
                        <w:adjustRightInd/>
                        <w:snapToGrid/>
                        <w:spacing w:before="0" w:beforeAutospacing="0" w:after="0" w:afterAutospacing="0" w:line="288"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b/>
                          <w:bCs/>
                          <w:kern w:val="2"/>
                          <w:sz w:val="21"/>
                          <w:szCs w:val="22"/>
                          <w:lang w:val="en-US" w:eastAsia="zh-CN" w:bidi="ar-SA"/>
                        </w:rPr>
                        <w:t>【例题3】</w:t>
                      </w:r>
                      <w:r>
                        <w:rPr>
                          <w:rFonts w:hint="eastAsia" w:asciiTheme="minorEastAsia" w:hAnsiTheme="minorEastAsia" w:cstheme="minorEastAsia"/>
                          <w:b w:val="0"/>
                          <w:bCs w:val="0"/>
                          <w:kern w:val="2"/>
                          <w:sz w:val="21"/>
                          <w:szCs w:val="22"/>
                          <w:lang w:val="en-US" w:eastAsia="zh-CN" w:bidi="ar-SA"/>
                        </w:rPr>
                        <w:t>给定资料2揭示了当前社会心理方面存在的若干“缺失”，请对此予以归纳概括。（10分）要求：全面准确，分条归纳，不超过150字。</w:t>
                      </w: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7522" w:type="dxa"/>
            <w:tcBorders>
              <w:tl2br w:val="nil"/>
              <w:tr2bl w:val="nil"/>
            </w:tcBorders>
          </w:tcPr>
          <w:p>
            <w:pPr>
              <w:keepNext w:val="0"/>
              <w:keepLines w:val="0"/>
              <w:pageBreakBefore w:val="0"/>
              <w:widowControl w:val="0"/>
              <w:kinsoku/>
              <w:wordWrap/>
              <w:overflowPunct/>
              <w:topLinePunct w:val="0"/>
              <w:autoSpaceDE/>
              <w:autoSpaceDN w:val="0"/>
              <w:bidi w:val="0"/>
              <w:adjustRightInd/>
              <w:snapToGrid/>
              <w:spacing w:line="288" w:lineRule="auto"/>
              <w:ind w:left="0" w:leftChars="0" w:right="0" w:rightChars="0" w:firstLine="422" w:firstLineChars="200"/>
              <w:jc w:val="left"/>
              <w:textAlignment w:val="auto"/>
              <w:outlineLvl w:val="9"/>
              <w:rPr>
                <w:rFonts w:hint="eastAsia" w:ascii="仿宋" w:hAnsi="仿宋" w:eastAsia="仿宋" w:cs="仿宋"/>
                <w:snapToGrid/>
                <w:color w:val="auto"/>
                <w:sz w:val="21"/>
                <w:lang w:eastAsia="zh-CN"/>
              </w:rPr>
            </w:pPr>
            <w:r>
              <w:rPr>
                <w:rFonts w:hint="eastAsia" w:ascii="仿宋" w:hAnsi="仿宋" w:eastAsia="仿宋" w:cs="仿宋"/>
                <w:b/>
                <w:bCs/>
                <w:snapToGrid/>
                <w:color w:val="auto"/>
                <w:sz w:val="21"/>
                <w:lang w:eastAsia="zh-CN"/>
              </w:rPr>
              <w:t>2.</w:t>
            </w:r>
            <w:r>
              <w:rPr>
                <w:rFonts w:hint="eastAsia" w:ascii="仿宋" w:hAnsi="仿宋" w:eastAsia="仿宋" w:cs="仿宋"/>
                <w:snapToGrid/>
                <w:color w:val="auto"/>
                <w:sz w:val="21"/>
                <w:lang w:eastAsia="zh-CN"/>
              </w:rPr>
              <w:t>某网站发表文章指出，目前社会问题日渐增多，造成社会心理方面的若干“缺失</w:t>
            </w:r>
            <w:r>
              <w:rPr>
                <w:rFonts w:hint="eastAsia" w:ascii="仿宋" w:hAnsi="仿宋" w:eastAsia="仿宋" w:cs="仿宋"/>
                <w:snapToGrid/>
                <w:color w:val="auto"/>
                <w:sz w:val="21"/>
                <w:highlight w:val="none"/>
                <w:lang w:eastAsia="zh-CN"/>
              </w:rPr>
              <w:t>”，</w:t>
            </w:r>
            <w:r>
              <w:rPr>
                <w:rFonts w:hint="eastAsia" w:ascii="仿宋" w:hAnsi="仿宋" w:eastAsia="仿宋" w:cs="仿宋"/>
                <w:snapToGrid/>
                <w:color w:val="auto"/>
                <w:sz w:val="21"/>
                <w:lang w:eastAsia="zh-CN"/>
              </w:rPr>
              <w:t>并具有相应的表现形式。</w:t>
            </w:r>
          </w:p>
          <w:p>
            <w:pPr>
              <w:keepNext w:val="0"/>
              <w:keepLines w:val="0"/>
              <w:pageBreakBefore w:val="0"/>
              <w:widowControl w:val="0"/>
              <w:kinsoku/>
              <w:wordWrap/>
              <w:overflowPunct/>
              <w:topLinePunct w:val="0"/>
              <w:autoSpaceDE/>
              <w:autoSpaceDN w:val="0"/>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snapToGrid/>
                <w:color w:val="auto"/>
                <w:sz w:val="21"/>
                <w:lang w:eastAsia="zh-CN"/>
              </w:rPr>
            </w:pPr>
            <w:r>
              <w:rPr>
                <w:rFonts w:hint="eastAsia" w:ascii="仿宋" w:hAnsi="仿宋" w:eastAsia="仿宋" w:cs="仿宋"/>
                <w:snapToGrid/>
                <w:color w:val="auto"/>
                <w:sz w:val="21"/>
                <w:lang w:eastAsia="zh-CN"/>
              </w:rPr>
              <w:t>一项针对100万在职工作人员工作现状的网络调查显示，近三分之二的人感到压力较大。尤其在警务、医务人员、高层管理者等职业群体中。70﹪～80﹪的人都感到压力大，表现为失眠，记忆力衰退，容易紧张、焦虑和抑郁。许多人感到调整自己原有的心理定式和行为模式越来越困难，心理放松，宣泄郁闷的机会和渠</w:t>
            </w:r>
            <w:r>
              <w:rPr>
                <w:rFonts w:hint="eastAsia" w:ascii="仿宋" w:hAnsi="仿宋" w:eastAsia="仿宋" w:cs="仿宋"/>
                <w:snapToGrid/>
                <w:color w:val="auto"/>
                <w:sz w:val="21"/>
                <w:highlight w:val="none"/>
                <w:lang w:eastAsia="zh-CN"/>
              </w:rPr>
              <w:t>道</w:t>
            </w:r>
            <w:r>
              <w:rPr>
                <w:rFonts w:hint="eastAsia" w:ascii="仿宋" w:hAnsi="仿宋" w:eastAsia="仿宋" w:cs="仿宋"/>
                <w:snapToGrid/>
                <w:color w:val="auto"/>
                <w:sz w:val="21"/>
                <w:lang w:eastAsia="zh-CN"/>
              </w:rPr>
              <w:t>越来越少。</w:t>
            </w:r>
          </w:p>
          <w:p>
            <w:pPr>
              <w:keepNext w:val="0"/>
              <w:keepLines w:val="0"/>
              <w:pageBreakBefore w:val="0"/>
              <w:widowControl w:val="0"/>
              <w:kinsoku/>
              <w:wordWrap/>
              <w:overflowPunct/>
              <w:topLinePunct w:val="0"/>
              <w:autoSpaceDE/>
              <w:autoSpaceDN w:val="0"/>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snapToGrid/>
                <w:color w:val="auto"/>
                <w:sz w:val="21"/>
                <w:lang w:eastAsia="zh-CN"/>
              </w:rPr>
            </w:pPr>
            <w:r>
              <w:rPr>
                <w:rFonts w:hint="eastAsia" w:ascii="仿宋" w:hAnsi="仿宋" w:eastAsia="仿宋" w:cs="仿宋"/>
                <w:snapToGrid/>
                <w:color w:val="auto"/>
                <w:sz w:val="21"/>
                <w:lang w:eastAsia="zh-CN"/>
              </w:rPr>
              <w:t>由于当前各种体制机制还不够完善，人们在资源占有、机会获取、成果享用等方面出现事实上的不公平，一部分人往往在比较中产生了心理失衡。加之现代社会信息化程度高，各种不平衡、不公平信息迅速大量地传播公众，造成了更多人的心理失衡，这种情绪积累时间过长，势必产生严重的心理问题和社会矛盾。</w:t>
            </w:r>
          </w:p>
          <w:p>
            <w:pPr>
              <w:keepNext w:val="0"/>
              <w:keepLines w:val="0"/>
              <w:pageBreakBefore w:val="0"/>
              <w:widowControl w:val="0"/>
              <w:kinsoku/>
              <w:wordWrap/>
              <w:overflowPunct/>
              <w:topLinePunct w:val="0"/>
              <w:autoSpaceDE/>
              <w:autoSpaceDN w:val="0"/>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snapToGrid/>
                <w:color w:val="auto"/>
                <w:sz w:val="21"/>
                <w:lang w:eastAsia="zh-CN"/>
              </w:rPr>
            </w:pPr>
            <w:r>
              <w:rPr>
                <w:rFonts w:hint="eastAsia" w:ascii="仿宋" w:hAnsi="仿宋" w:eastAsia="仿宋" w:cs="仿宋"/>
                <w:snapToGrid/>
                <w:color w:val="auto"/>
                <w:sz w:val="21"/>
                <w:lang w:eastAsia="zh-CN"/>
              </w:rPr>
              <w:t>在社会转型期，传统的价值观、就业模式、保障体系等，正在发生急剧变化，人们对未来缺乏安全预期，对未知充满恐惧，对变化心理准备不足，对多元化心理认同不够，易产生焦虑、恐惧、迷茫心理，出现信任和诚信危机。</w:t>
            </w:r>
          </w:p>
          <w:p>
            <w:pPr>
              <w:keepNext w:val="0"/>
              <w:keepLines w:val="0"/>
              <w:pageBreakBefore w:val="0"/>
              <w:widowControl w:val="0"/>
              <w:kinsoku/>
              <w:wordWrap/>
              <w:overflowPunct/>
              <w:topLinePunct w:val="0"/>
              <w:autoSpaceDE/>
              <w:autoSpaceDN w:val="0"/>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snapToGrid/>
                <w:color w:val="auto"/>
                <w:sz w:val="21"/>
                <w:lang w:eastAsia="zh-CN"/>
              </w:rPr>
            </w:pPr>
            <w:r>
              <w:rPr>
                <w:rFonts w:hint="eastAsia" w:ascii="仿宋" w:hAnsi="仿宋" w:eastAsia="仿宋" w:cs="仿宋"/>
                <w:snapToGrid/>
                <w:color w:val="auto"/>
                <w:sz w:val="21"/>
                <w:lang w:eastAsia="zh-CN"/>
              </w:rPr>
              <w:t>一项对“白领阶层”的社会调查显示，在被调查者中，认为与过去5年相比，生活幸福指数略有下降和下降很多的占36%；快乐正悄然离一些人远去，焦虑已渐渐占据某些现代人的心理。有报告显示，新生代农民工已经占农民工整体的47%。他们因为收入较低，难以承受较高的生活消费，融入城市生活困难重重，更容易滋生心理问题。同时，人口流动范围加大，生活环境变化加快以及各种自然灾害频发，都会使人们增加社会陌生感</w:t>
            </w:r>
            <w:r>
              <w:rPr>
                <w:rFonts w:hint="eastAsia" w:ascii="仿宋" w:hAnsi="仿宋" w:eastAsia="仿宋" w:cs="仿宋"/>
                <w:snapToGrid/>
                <w:color w:val="auto"/>
                <w:sz w:val="21"/>
                <w:highlight w:val="none"/>
                <w:lang w:eastAsia="zh-CN"/>
              </w:rPr>
              <w:t>，</w:t>
            </w:r>
            <w:r>
              <w:rPr>
                <w:rFonts w:hint="eastAsia" w:ascii="仿宋" w:hAnsi="仿宋" w:eastAsia="仿宋" w:cs="仿宋"/>
                <w:snapToGrid/>
                <w:color w:val="auto"/>
                <w:sz w:val="21"/>
                <w:lang w:eastAsia="zh-CN"/>
              </w:rPr>
              <w:t>带来归属感的降低，进而导致孤独感。特别在一些发展较快的城市，生活着一些被高就业门槛和高生活成本边缘化的“社会隔离”人群，或称心理“无根”人群，这种现象得不到消解，易使一些负面情绪蔓延，甚至危及社会秩序和安全。</w:t>
            </w:r>
          </w:p>
          <w:p>
            <w:pPr>
              <w:keepNext w:val="0"/>
              <w:keepLines w:val="0"/>
              <w:pageBreakBefore w:val="0"/>
              <w:widowControl w:val="0"/>
              <w:kinsoku/>
              <w:wordWrap/>
              <w:overflowPunct/>
              <w:topLinePunct w:val="0"/>
              <w:autoSpaceDE/>
              <w:autoSpaceDN w:val="0"/>
              <w:bidi w:val="0"/>
              <w:adjustRightInd/>
              <w:snapToGrid/>
              <w:spacing w:line="288" w:lineRule="auto"/>
              <w:ind w:left="0" w:leftChars="0" w:right="0" w:rightChars="0" w:firstLine="420" w:firstLineChars="200"/>
              <w:jc w:val="both"/>
              <w:textAlignment w:val="auto"/>
              <w:outlineLvl w:val="9"/>
              <w:rPr>
                <w:rFonts w:hint="eastAsia" w:asciiTheme="minorEastAsia" w:hAnsiTheme="minorEastAsia" w:eastAsiaTheme="minorEastAsia" w:cstheme="minorEastAsia"/>
                <w:vertAlign w:val="baseline"/>
                <w:lang w:val="en-US" w:eastAsia="zh-CN"/>
              </w:rPr>
            </w:pPr>
            <w:r>
              <w:rPr>
                <w:rFonts w:hint="eastAsia" w:ascii="仿宋" w:hAnsi="仿宋" w:eastAsia="仿宋" w:cs="仿宋"/>
                <w:snapToGrid/>
                <w:color w:val="auto"/>
                <w:sz w:val="21"/>
                <w:lang w:eastAsia="zh-CN"/>
              </w:rPr>
              <w:t>某些心理精神疾病病患者常因“羞耻感”而不及时就医，延误了诊治。而患者的亲友和同事也没有及时表现出该有的同情，社会对心理疾病还存有偏见和歧视。精神疾病康复者不能顺利回归社会大家庭，则又成为导致心理健康疾病复发率增高的一个诱因。</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bookmarkEnd w:id="33"/>
      <w:bookmarkEnd w:id="34"/>
      <w:bookmarkEnd w:id="35"/>
      <w:bookmarkEnd w:id="36"/>
      <w:bookmarkEnd w:id="37"/>
    </w:tbl>
    <w:p>
      <w:pPr>
        <w:bidi w:val="0"/>
        <w:ind w:left="0" w:leftChars="0" w:firstLine="0" w:firstLineChars="0"/>
        <w:rPr>
          <w:rFonts w:hint="eastAsia"/>
          <w:lang w:eastAsia="zh-CN"/>
        </w:rPr>
      </w:pPr>
      <w:bookmarkStart w:id="38" w:name="_Toc20176"/>
      <w:bookmarkStart w:id="39" w:name="_Toc3851"/>
      <w:bookmarkStart w:id="40" w:name="_Toc27460"/>
      <w:bookmarkStart w:id="41" w:name="_Toc31038"/>
      <w:bookmarkStart w:id="42" w:name="_Toc29107"/>
      <w:bookmarkStart w:id="43" w:name="_Toc2052"/>
    </w:p>
    <w:p>
      <w:pPr>
        <w:pStyle w:val="6"/>
        <w:ind w:left="0" w:leftChars="0" w:firstLine="0" w:firstLineChars="0"/>
        <w:jc w:val="center"/>
        <w:rPr>
          <w:rFonts w:hint="eastAsia"/>
          <w:lang w:eastAsia="zh-CN"/>
        </w:rPr>
      </w:pPr>
      <w:bookmarkStart w:id="44" w:name="_Toc12345"/>
      <w:r>
        <w:rPr>
          <w:rFonts w:hint="eastAsia"/>
          <w:lang w:eastAsia="zh-CN"/>
        </w:rPr>
        <w:t>第</w:t>
      </w:r>
      <w:r>
        <w:rPr>
          <w:rFonts w:hint="eastAsia"/>
          <w:lang w:val="en-US" w:eastAsia="zh-CN"/>
        </w:rPr>
        <w:t>二</w:t>
      </w:r>
      <w:r>
        <w:rPr>
          <w:rFonts w:hint="eastAsia"/>
          <w:lang w:eastAsia="zh-CN"/>
        </w:rPr>
        <w:t xml:space="preserve">节  </w:t>
      </w:r>
      <w:r>
        <w:rPr>
          <w:rFonts w:hint="eastAsia"/>
          <w:lang w:val="en-US" w:eastAsia="zh-CN"/>
        </w:rPr>
        <w:t>经验</w:t>
      </w:r>
      <w:r>
        <w:rPr>
          <w:rFonts w:hint="eastAsia"/>
          <w:lang w:eastAsia="zh-CN"/>
        </w:rPr>
        <w:t>启示</w:t>
      </w:r>
      <w:bookmarkEnd w:id="38"/>
      <w:bookmarkEnd w:id="39"/>
      <w:bookmarkEnd w:id="40"/>
      <w:bookmarkEnd w:id="41"/>
      <w:bookmarkEnd w:id="42"/>
      <w:bookmarkEnd w:id="43"/>
      <w:bookmarkEnd w:id="44"/>
    </w:p>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kern w:val="0"/>
          <w:sz w:val="21"/>
          <w:szCs w:val="21"/>
        </w:rPr>
      </w:pPr>
      <w:r>
        <w:rPr>
          <w:sz w:val="21"/>
        </w:rPr>
        <mc:AlternateContent>
          <mc:Choice Requires="wps">
            <w:drawing>
              <wp:inline distT="0" distB="0" distL="114300" distR="114300">
                <wp:extent cx="5991225" cy="722630"/>
                <wp:effectExtent l="6350" t="6350" r="9525" b="7620"/>
                <wp:docPr id="77" name="文本框 77"/>
                <wp:cNvGraphicFramePr/>
                <a:graphic xmlns:a="http://schemas.openxmlformats.org/drawingml/2006/main">
                  <a:graphicData uri="http://schemas.microsoft.com/office/word/2010/wordprocessingShape">
                    <wps:wsp>
                      <wps:cNvSpPr txBox="1"/>
                      <wps:spPr>
                        <a:xfrm>
                          <a:off x="3503930" y="7888605"/>
                          <a:ext cx="5991225" cy="722630"/>
                        </a:xfrm>
                        <a:prstGeom prst="horizontalScroll">
                          <a:avLst>
                            <a:gd name="adj" fmla="val 11966"/>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after="0" w:line="288" w:lineRule="auto"/>
                              <w:ind w:left="0" w:leftChars="0" w:firstLine="0" w:firstLineChars="0"/>
                              <w:textAlignment w:val="auto"/>
                              <w:outlineLvl w:val="9"/>
                              <w:rPr>
                                <w:rFonts w:hint="eastAsia" w:asciiTheme="minorEastAsia" w:hAnsiTheme="minorEastAsia" w:eastAsiaTheme="minorEastAsia" w:cstheme="minorEastAsia"/>
                                <w:sz w:val="21"/>
                                <w:szCs w:val="21"/>
                                <w:lang w:val="en-US" w:eastAsia="zh-CN"/>
                              </w:rPr>
                            </w:pPr>
                            <w:r>
                              <w:rPr>
                                <w:rFonts w:hint="eastAsia" w:eastAsia="黑体" w:asciiTheme="minorEastAsia" w:hAnsiTheme="minorEastAsia" w:cstheme="minorEastAsia"/>
                                <w:sz w:val="21"/>
                                <w:szCs w:val="21"/>
                                <w:lang w:val="en-US" w:eastAsia="zh-CN"/>
                              </w:rPr>
                              <w:t>【例1】</w:t>
                            </w:r>
                            <w:r>
                              <w:rPr>
                                <w:rFonts w:hint="eastAsia" w:asciiTheme="minorEastAsia" w:hAnsiTheme="minorEastAsia" w:eastAsiaTheme="minorEastAsia" w:cstheme="minorEastAsia"/>
                                <w:sz w:val="21"/>
                                <w:szCs w:val="21"/>
                                <w:lang w:val="en-US" w:eastAsia="zh-CN"/>
                              </w:rPr>
                              <w:t>结合“给定资料1”中美剧、韩剧的成功事例，概括我们从中能借鉴到哪些经验。 要求：全面、准确、简明。不超过100字。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56.9pt;width:471.75pt;" fillcolor="#E7E6E6 [3214]" filled="t" stroked="t" coordsize="21600,21600" o:gfxdata="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Ivh/RnXAAAABQEAAA8AAAAAAAAAAQAgAAAAIgAAAGRycy9kb3ducmV2Lnht&#10;bFBLAQIUABQAAAAIAIdO4kBOYb+3pQIAAEQFAAAOAAAAAAAAAAEAIAAAACYBAABkcnMvZTJvRG9j&#10;LnhtbFBLBQYAAAAABgAGAFkBAAA9BgAAAAA=&#10;" adj="2585">
                <v:fill on="t" focussize="0,0"/>
                <v:stroke weight="1pt" color="#41719C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after="0" w:line="288" w:lineRule="auto"/>
                        <w:ind w:left="0" w:leftChars="0" w:firstLine="0" w:firstLineChars="0"/>
                        <w:textAlignment w:val="auto"/>
                        <w:outlineLvl w:val="9"/>
                        <w:rPr>
                          <w:rFonts w:hint="eastAsia" w:asciiTheme="minorEastAsia" w:hAnsiTheme="minorEastAsia" w:eastAsiaTheme="minorEastAsia" w:cstheme="minorEastAsia"/>
                          <w:sz w:val="21"/>
                          <w:szCs w:val="21"/>
                          <w:lang w:val="en-US" w:eastAsia="zh-CN"/>
                        </w:rPr>
                      </w:pPr>
                      <w:r>
                        <w:rPr>
                          <w:rFonts w:hint="eastAsia" w:eastAsia="黑体" w:asciiTheme="minorEastAsia" w:hAnsiTheme="minorEastAsia" w:cstheme="minorEastAsia"/>
                          <w:sz w:val="21"/>
                          <w:szCs w:val="21"/>
                          <w:lang w:val="en-US" w:eastAsia="zh-CN"/>
                        </w:rPr>
                        <w:t>【例1】</w:t>
                      </w:r>
                      <w:r>
                        <w:rPr>
                          <w:rFonts w:hint="eastAsia" w:asciiTheme="minorEastAsia" w:hAnsiTheme="minorEastAsia" w:eastAsiaTheme="minorEastAsia" w:cstheme="minorEastAsia"/>
                          <w:sz w:val="21"/>
                          <w:szCs w:val="21"/>
                          <w:lang w:val="en-US" w:eastAsia="zh-CN"/>
                        </w:rPr>
                        <w:t>结合“给定资料1”中美剧、韩剧的成功事例，概括我们从中能借鉴到哪些经验。 要求：全面、准确、简明。不超过100字。</w:t>
                      </w: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PrEx>
        <w:tc>
          <w:tcPr>
            <w:tcW w:w="752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随着网络和电视制造业的发展。全球电视剧市场已经进入了“大航海时代</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随意按动鼠标就能看到世界另一端同样在看的剧集。观众可以坐在家中尽享顶级剧集的极致体验。“追剧”俨然成为都市白领的一种生活方式。</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而作为2011最为火爆的美剧代表《纸牌屋》一经推出便极度受宠，引起全民热议。连美国总统奥巴马也是《纸牌屋》的忠实粉丝，有观众看完《纸牌屋》后表示对美国政治产生了浓厚的兴趣，对权利与爱情更有了新的认识，甚至翻出以往讲述美国政治历史的书籍、影片观看，参与到这部剧的讨论。</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美国电影和电视节目的总出口额是143亿美元（2011年）。畅销100多个国家，2012年在法国播出美剧多达数十部， 其中30多部单集观众超过百万，《超感神探》还一举成为当年的电视剧收视冠军。在德国，美剧基本处于垄断地位，占据约90% 以上的播出份额。</w:t>
            </w:r>
            <w:r>
              <w:rPr>
                <w:rFonts w:hint="eastAsia" w:ascii="仿宋" w:hAnsi="仿宋" w:eastAsia="仿宋" w:cs="仿宋"/>
                <w:sz w:val="21"/>
                <w:szCs w:val="21"/>
                <w:highlight w:val="none"/>
                <w:lang w:val="en-US" w:eastAsia="zh-CN"/>
              </w:rPr>
              <w:t>韩国</w:t>
            </w:r>
            <w:r>
              <w:rPr>
                <w:rFonts w:hint="eastAsia" w:ascii="仿宋" w:hAnsi="仿宋" w:eastAsia="仿宋" w:cs="仿宋"/>
                <w:sz w:val="21"/>
                <w:szCs w:val="21"/>
                <w:lang w:val="en-US" w:eastAsia="zh-CN"/>
              </w:rPr>
              <w:t>2011年也从美国引进了122部电视剧。</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美国《纸牌屋》这类全球剧的热播趋势有目共睹。它们真正开创了电视剧‘24小时全球联播’的奇迹。”英国Ｃ立方传媒中华区首席执行官梁华军如此评价。专家认为，电视文化产品的价值日益凸显，中国应从中吸取经验，提升电视剧制作水平，同时加强文化产品对外输出能力。</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《纸牌屋》的热播并不影响《来自星星的你》赚取过亿眼球。由于两部电视剧对受众有明显的划分，出现了同期上映却“平分天下”的局面。《来自星星的你》在韩国播出时，网络最高收视率达68.9%。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美剧、韩剧在全球热播并非偶然。“以受众为导向，创新电视剧制作、播出模式，直接对接市场，接受评判。全新的制作模式给了电视剧全新的生命。”S大学新闻传播学教授唐锡光认为，与中国电视剧传统意义上的播出模式不同，美剧大都按“季”播出，通常一</w:t>
            </w:r>
            <w:r>
              <w:rPr>
                <w:rFonts w:hint="eastAsia" w:ascii="仿宋" w:hAnsi="仿宋" w:eastAsia="仿宋" w:cs="仿宋"/>
                <w:sz w:val="21"/>
                <w:szCs w:val="21"/>
                <w:highlight w:val="none"/>
                <w:lang w:val="en-US" w:eastAsia="zh-CN"/>
              </w:rPr>
              <w:t>星期只</w:t>
            </w:r>
            <w:r>
              <w:rPr>
                <w:rFonts w:hint="eastAsia" w:ascii="仿宋" w:hAnsi="仿宋" w:eastAsia="仿宋" w:cs="仿宋"/>
                <w:sz w:val="21"/>
                <w:szCs w:val="21"/>
                <w:lang w:val="en-US" w:eastAsia="zh-CN"/>
              </w:rPr>
              <w:t>播一集，边拍边播。由于美国电视剧播放平台不多，每年能在季播期黄金时间段播出的不到2000集，因此竞争异常激烈。近年来韩剧也采取边拍边播的模式，《来自星星的你》每周播出两集，每次网上更新剧集都会引发下载热。</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这种开放的模式可以使制作方充分感受到观众对剧集的关注程度，根据每周更新的收视率和观众的反映，及时调整创作方向。美剧《越狱》第一季播放时，收视率曾高达1800万人次；而《生活大爆炸》主人公谢尔顿的性格就是根据观众的反馈几经改变才定型的。</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更值得关注的是，这些热播剧大都高水准、大投入，保证质量精良，堪比电影制作投入。季播和周播的模式本身就拉高了电视剧制作成本。而对制作团队、剧本、导演、演员、道具等精益求精的追求，使得热播剧拍摄成本很高。</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对比艾美奖得主《广告狂人》《斯巴达克斯》等美剧每集200万美元左右的制作费用，《纸牌屋》近400万美元的单集平均成本大大超过了一般制作标准。2011年美剧《史前新纪元》，重金打造的首集拍摄费用就接近2000万美元，甚至</w:t>
            </w:r>
            <w:r>
              <w:rPr>
                <w:rFonts w:hint="eastAsia" w:ascii="仿宋" w:hAnsi="仿宋" w:eastAsia="仿宋" w:cs="仿宋"/>
                <w:sz w:val="21"/>
                <w:szCs w:val="21"/>
                <w:highlight w:val="none"/>
                <w:lang w:val="en-US" w:eastAsia="zh-CN"/>
              </w:rPr>
              <w:t>超过众多</w:t>
            </w:r>
            <w:r>
              <w:rPr>
                <w:rFonts w:hint="eastAsia" w:ascii="仿宋" w:hAnsi="仿宋" w:eastAsia="仿宋" w:cs="仿宋"/>
                <w:sz w:val="21"/>
                <w:szCs w:val="21"/>
                <w:lang w:val="en-US" w:eastAsia="zh-CN"/>
              </w:rPr>
              <w:t>电影的投资成本。</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这些热播剧还有一个特点，就是不同于中国的“武侠剧</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清宫剧</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名著剧</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以现实为主题，用写实手法描述生活中的酸甜苦辣，不单调，与观众不疏远。除科幻剧外，美剧大都务求内容真实、不虚构，有时涉及技术层面还要请顾问或相关专家亲自操刀。《生活大爆炸》剧组甚至拥有一个真正的“科学顾问</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专门负责剧本中关于科学部分的内容创作。</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现实题材的电视剧制播能最充分地反映电视剧生产流程的市场化属性。《来自星星的你》尽管有科幻成分，但人物感情进展、尊老爱幼优良传统贯穿其中，传递出</w:t>
            </w:r>
            <w:r>
              <w:rPr>
                <w:rFonts w:hint="eastAsia" w:ascii="仿宋" w:hAnsi="仿宋" w:eastAsia="仿宋" w:cs="仿宋"/>
                <w:sz w:val="21"/>
                <w:szCs w:val="21"/>
                <w:highlight w:val="none"/>
                <w:lang w:val="en-US" w:eastAsia="zh-CN"/>
              </w:rPr>
              <w:t>韩国</w:t>
            </w:r>
            <w:r>
              <w:rPr>
                <w:rFonts w:hint="eastAsia" w:ascii="仿宋" w:hAnsi="仿宋" w:eastAsia="仿宋" w:cs="仿宋"/>
                <w:sz w:val="21"/>
                <w:szCs w:val="21"/>
                <w:lang w:val="en-US" w:eastAsia="zh-CN"/>
              </w:rPr>
              <w:t>普世价值观。</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唐教授说，美剧和韩剧都通过简单的日常生活与谈话交流传递价值趋向，剧中对生活中可能遇到的情感问题、生活细节问题的揭示，让人觉得真实可信，在贴近生活中的文化输出才容易被外国观众认同。</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Theme="minorEastAsia" w:hAnsiTheme="minorEastAsia" w:eastAsiaTheme="minorEastAsia" w:cstheme="minorEastAsia"/>
                <w:vertAlign w:val="baseline"/>
                <w:lang w:val="en-US" w:eastAsia="zh-CN"/>
              </w:rPr>
            </w:pPr>
            <w:r>
              <w:rPr>
                <w:rFonts w:hint="eastAsia" w:ascii="仿宋" w:hAnsi="仿宋" w:eastAsia="仿宋" w:cs="仿宋"/>
                <w:sz w:val="21"/>
                <w:szCs w:val="21"/>
                <w:lang w:val="en-US" w:eastAsia="zh-CN"/>
              </w:rPr>
              <w:t>专家建议中国增强对产品质量把关，积极探索并生产出既承载中国文化价值观，又符合国际主流“文化经验”和“感觉结构”的电视产品。</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sz w:val="21"/>
          <w:szCs w:val="21"/>
        </w:rPr>
      </w:pPr>
      <w:r>
        <w:rPr>
          <w:sz w:val="21"/>
        </w:rPr>
        <mc:AlternateContent>
          <mc:Choice Requires="wps">
            <w:drawing>
              <wp:inline distT="0" distB="0" distL="114300" distR="114300">
                <wp:extent cx="6060440" cy="1022985"/>
                <wp:effectExtent l="6350" t="6350" r="16510" b="12065"/>
                <wp:docPr id="75" name="文本框 75"/>
                <wp:cNvGraphicFramePr/>
                <a:graphic xmlns:a="http://schemas.openxmlformats.org/drawingml/2006/main">
                  <a:graphicData uri="http://schemas.microsoft.com/office/word/2010/wordprocessingShape">
                    <wps:wsp>
                      <wps:cNvSpPr txBox="1"/>
                      <wps:spPr>
                        <a:xfrm>
                          <a:off x="3503930" y="7888605"/>
                          <a:ext cx="6060440" cy="1022985"/>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eastAsia="黑体" w:asciiTheme="minorEastAsia" w:hAnsiTheme="minorEastAsia" w:cstheme="minorEastAsia"/>
                                <w:sz w:val="21"/>
                                <w:szCs w:val="21"/>
                                <w:lang w:val="en-US" w:eastAsia="zh-CN"/>
                              </w:rPr>
                              <w:t>【例2】</w:t>
                            </w:r>
                            <w:r>
                              <w:rPr>
                                <w:rFonts w:hint="eastAsia" w:asciiTheme="minorEastAsia" w:hAnsiTheme="minorEastAsia" w:eastAsiaTheme="minorEastAsia" w:cstheme="minorEastAsia"/>
                                <w:sz w:val="21"/>
                                <w:szCs w:val="21"/>
                              </w:rPr>
                              <w:t>我国有不少地区在保护和发展具有地方特色的文化方面都取得了一些成功的经验。如果你是某市负责地方文化保护工作的人员，请认真阅读“给定</w:t>
                            </w:r>
                            <w:r>
                              <w:rPr>
                                <w:rFonts w:hint="eastAsia" w:asciiTheme="minorEastAsia" w:hAnsiTheme="minorEastAsia" w:eastAsiaTheme="minorEastAsia" w:cstheme="minorEastAsia"/>
                                <w:sz w:val="21"/>
                                <w:szCs w:val="21"/>
                                <w:lang w:eastAsia="zh-CN"/>
                              </w:rPr>
                              <w:t>资</w:t>
                            </w:r>
                            <w:r>
                              <w:rPr>
                                <w:rFonts w:hint="eastAsia" w:asciiTheme="minorEastAsia" w:hAnsiTheme="minorEastAsia" w:eastAsiaTheme="minorEastAsia" w:cstheme="minorEastAsia"/>
                                <w:sz w:val="21"/>
                                <w:szCs w:val="21"/>
                              </w:rPr>
                              <w:t>料3”，概括从中可以获得哪些启示。（10分）要求：全面、准确、简明。不超过150字。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80.55pt;width:477.2pt;" fillcolor="#E7E6E6 [3214]" filled="t" stroked="t" coordsize="21600,21600" o:gfxdata="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0cLHh1gAAAAUBAAAPAAAAAAAAAAEAIAAAACIAAABkcnMvZG93bnJldi54&#10;bWxQSwECFAAUAAAACACHTuJAdCuPXqcCAABEBQAADgAAAAAAAAABACAAAAAlAQAAZHJzL2Uyb0Rv&#10;Yy54bWxQSwUGAAAAAAYABgBZAQAAPgYAAAAA&#10;" adj="1829">
                <v:fill on="t" focussize="0,0"/>
                <v:stroke weight="1pt" color="#41719C [3204]" joinstyle="round"/>
                <v:imagedata o:title=""/>
                <o:lock v:ext="edit" aspectratio="f"/>
                <v:textbox>
                  <w:txbxContent>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eastAsia="黑体" w:asciiTheme="minorEastAsia" w:hAnsiTheme="minorEastAsia" w:cstheme="minorEastAsia"/>
                          <w:sz w:val="21"/>
                          <w:szCs w:val="21"/>
                          <w:lang w:val="en-US" w:eastAsia="zh-CN"/>
                        </w:rPr>
                        <w:t>【例2】</w:t>
                      </w:r>
                      <w:r>
                        <w:rPr>
                          <w:rFonts w:hint="eastAsia" w:asciiTheme="minorEastAsia" w:hAnsiTheme="minorEastAsia" w:eastAsiaTheme="minorEastAsia" w:cstheme="minorEastAsia"/>
                          <w:sz w:val="21"/>
                          <w:szCs w:val="21"/>
                        </w:rPr>
                        <w:t>我国有不少地区在保护和发展具有地方特色的文化方面都取得了一些成功的经验。如果你是某市负责地方文化保护工作的人员，请认真阅读“给定</w:t>
                      </w:r>
                      <w:r>
                        <w:rPr>
                          <w:rFonts w:hint="eastAsia" w:asciiTheme="minorEastAsia" w:hAnsiTheme="minorEastAsia" w:eastAsiaTheme="minorEastAsia" w:cstheme="minorEastAsia"/>
                          <w:sz w:val="21"/>
                          <w:szCs w:val="21"/>
                          <w:lang w:eastAsia="zh-CN"/>
                        </w:rPr>
                        <w:t>资</w:t>
                      </w:r>
                      <w:r>
                        <w:rPr>
                          <w:rFonts w:hint="eastAsia" w:asciiTheme="minorEastAsia" w:hAnsiTheme="minorEastAsia" w:eastAsiaTheme="minorEastAsia" w:cstheme="minorEastAsia"/>
                          <w:sz w:val="21"/>
                          <w:szCs w:val="21"/>
                        </w:rPr>
                        <w:t>料3”，概括从中可以获得哪些启示。（10分）要求：全面、准确、简明。不超过150字。</w:t>
                      </w: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752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这就是诗意栖居的代表作</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菊儿胡同</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是吴良镛在北京四合院基础上设计出的现代民居。1987年，菊儿胡同还是积水、漏雨、杂乱无章的地方，早年建造的四合院已成了破旧拥挤的大杂院，吴良镛受邀设计改造。他的“有机更新”理论认为，住房是城市的细胞。新建房应自觉地顺应城市的传统肌理，于是有了“类四合院</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既保留了天井、院中的老树，又能容纳更多住户。房屋为白墙黛瓦，错落别致。吴良镛非常留意娱目之景：在坡顶修建楼阁和平台，可远眺景山、北海、白塔：在院中配置不同姿态的树种，使院落小景丰富有变；甚至楼阁的高度不一，增加建筑群轮廓线的变化，屋顶亦因此有了韵律美。如今住在高层小区里的北京人，是无法享受到郁达夫笔下“故都的秋”了。菊儿胡同里的人却仍可坐拥旧时的景色</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早晨起来，泡一碗浓茶，向院子一坐，你也能看到很高很高的碧绿的天色，听得到青天下驯鸽的飞声。”</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我并不是要所有的房子都盖成菊儿胡同，而只是探索了一条传统建筑改造的路子。”2012年10月16日上午，在北京“2012年中国建筑学会年会”的开幕式上，这位中国两院院士、国家最高科学技术奖获得者做了题为《人居环境与审美文化》的主题报告，讨论如何将“艺文”融入人居环境。</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游客张女士说，来豫园本来只是随便逛逛，听导游讲解之后才发现好些建筑都有故事有门道。站在豫园九曲桥上，还可以看到远处的东方明珠、环球金融中心等建筑，景观确实不错。</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Theme="minorEastAsia" w:hAnsiTheme="minorEastAsia" w:eastAsiaTheme="minorEastAsia" w:cstheme="minorEastAsia"/>
                <w:vertAlign w:val="baseline"/>
                <w:lang w:val="en-US" w:eastAsia="zh-CN"/>
              </w:rPr>
            </w:pPr>
            <w:r>
              <w:rPr>
                <w:rFonts w:hint="eastAsia" w:ascii="仿宋" w:hAnsi="仿宋" w:eastAsia="仿宋" w:cs="仿宋"/>
                <w:sz w:val="21"/>
                <w:szCs w:val="21"/>
                <w:lang w:val="en-US" w:eastAsia="zh-CN"/>
              </w:rPr>
              <w:t>豫园旅游区是上海老城厢的发源地，近年来逐步形成了以豫园、城隍庙、上海老街等为中心的旅游风景区，九曲桥、湖心亭尤其享有盛名。民俗工艺小商品、上海及全国特色小吃、上海本土文化及民间文化在此得到重生与发展，成为市民节庆庙会地。豫园作为留存完好的江南古典园林，被誉为“东南名园冠”。豫园商城于上世纪九十年代初经过大规模扩建，成为规模宏伟的仿明清商业建筑群，既有历史渊源，又有民族风格，豫园被塑造成一个文化综合体。为了再现民俗风情，豫园商城推出了“豫园中国节”的概念。正月有新春民俗艺术灯会，三月有中华美食节，四五月是春季庙会和茶文化节，夏季有少数民族风情节，秋季有庙会和赏菊啖蟹节，冬季有冬至膏方节等。尤其是元宵灯会在春节期间的上海最有</w:t>
            </w:r>
            <w:r>
              <w:rPr>
                <w:rFonts w:hint="eastAsia" w:ascii="仿宋" w:hAnsi="仿宋" w:eastAsia="仿宋" w:cs="仿宋"/>
                <w:spacing w:val="-6"/>
                <w:sz w:val="21"/>
                <w:szCs w:val="21"/>
                <w:lang w:val="en-US" w:eastAsia="zh-CN"/>
              </w:rPr>
              <w:t>人气，充分显示了民俗文化强大的生命力，并因此成为上海的一项非物质文化遗产。</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color w:val="auto"/>
          <w:highlight w:val="none"/>
        </w:rPr>
      </w:pPr>
      <w:bookmarkStart w:id="45" w:name="_Toc25165"/>
      <w:bookmarkStart w:id="46" w:name="_Toc30867"/>
      <w:bookmarkStart w:id="47" w:name="_Toc22096"/>
      <w:bookmarkStart w:id="48" w:name="_Toc21542"/>
      <w:bookmarkStart w:id="49" w:name="_Toc11936"/>
      <w:r>
        <w:rPr>
          <w:sz w:val="21"/>
        </w:rPr>
        <mc:AlternateContent>
          <mc:Choice Requires="wps">
            <w:drawing>
              <wp:inline distT="0" distB="0" distL="114300" distR="114300">
                <wp:extent cx="6060440" cy="981710"/>
                <wp:effectExtent l="6350" t="6350" r="16510" b="15240"/>
                <wp:docPr id="68" name="文本框 68"/>
                <wp:cNvGraphicFramePr/>
                <a:graphic xmlns:a="http://schemas.openxmlformats.org/drawingml/2006/main">
                  <a:graphicData uri="http://schemas.microsoft.com/office/word/2010/wordprocessingShape">
                    <wps:wsp>
                      <wps:cNvSpPr txBox="1"/>
                      <wps:spPr>
                        <a:xfrm>
                          <a:off x="3503930" y="7888605"/>
                          <a:ext cx="6060440" cy="981710"/>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eastAsia="黑体" w:asciiTheme="minorEastAsia" w:hAnsiTheme="minorEastAsia" w:cstheme="minorEastAsia"/>
                                <w:sz w:val="21"/>
                                <w:szCs w:val="21"/>
                                <w:lang w:val="en-US" w:eastAsia="zh-CN"/>
                              </w:rPr>
                              <w:t>【例3】</w:t>
                            </w:r>
                            <w:r>
                              <w:rPr>
                                <w:rFonts w:hint="eastAsia" w:asciiTheme="minorEastAsia" w:hAnsiTheme="minorEastAsia" w:eastAsiaTheme="minorEastAsia" w:cstheme="minorEastAsia"/>
                                <w:sz w:val="21"/>
                                <w:szCs w:val="21"/>
                                <w:lang w:val="en-US" w:eastAsia="zh-CN"/>
                              </w:rPr>
                              <w:t>如何做好基层文化建设工作，直接关系到中华民族传统文化的继承与弘扬，请你谈谈“给定资料1～3”对做好这方面工作有哪些启示。（20分）要求：紧扣“给定资料”，条理清楚。不超过300字。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77.3pt;width:477.2pt;" fillcolor="#E7E6E6 [3214]" filled="t" stroked="t" coordsize="21600,21600" o:gfxdata="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Q6kb+9UAAAAFAQAADwAAAAAAAAABACAAAAAiAAAAZHJzL2Rvd25yZXYueG1sUEsB&#10;AhQAFAAAAAgAh07iQHvGH2KjAgAAQwUAAA4AAAAAAAAAAQAgAAAAJAEAAGRycy9lMm9Eb2MueG1s&#10;UEsFBgAAAAAGAAYAWQEAADkGAAAAAA==&#10;" adj="1829">
                <v:fill on="t" focussize="0,0"/>
                <v:stroke weight="1pt" color="#41719C [3204]" joinstyle="round"/>
                <v:imagedata o:title=""/>
                <o:lock v:ext="edit" aspectratio="f"/>
                <v:textbox>
                  <w:txbxContent>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eastAsia="黑体" w:asciiTheme="minorEastAsia" w:hAnsiTheme="minorEastAsia" w:cstheme="minorEastAsia"/>
                          <w:sz w:val="21"/>
                          <w:szCs w:val="21"/>
                          <w:lang w:val="en-US" w:eastAsia="zh-CN"/>
                        </w:rPr>
                        <w:t>【例3】</w:t>
                      </w:r>
                      <w:r>
                        <w:rPr>
                          <w:rFonts w:hint="eastAsia" w:asciiTheme="minorEastAsia" w:hAnsiTheme="minorEastAsia" w:eastAsiaTheme="minorEastAsia" w:cstheme="minorEastAsia"/>
                          <w:sz w:val="21"/>
                          <w:szCs w:val="21"/>
                          <w:lang w:val="en-US" w:eastAsia="zh-CN"/>
                        </w:rPr>
                        <w:t>如何做好基层文化建设工作，直接关系到中华民族传统文化的继承与弘扬，请你谈谈“给定资料1～3”对做好这方面工作有哪些启示。（20分）要求：紧扣“给定资料”，条理清楚。不超过300字。</w:t>
                      </w: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752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1.牛街街道工委干部告诉采访记者，牛街不仅是“民生一条街</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也是“民族文化一条街”。通过利用现有条件和历史文物资源，修缮了牛街礼拜寺，扩建了</w:t>
            </w:r>
            <w:r>
              <w:rPr>
                <w:rFonts w:hint="eastAsia" w:ascii="仿宋" w:hAnsi="仿宋" w:eastAsia="仿宋" w:cs="仿宋"/>
                <w:sz w:val="21"/>
                <w:szCs w:val="21"/>
                <w:highlight w:val="none"/>
                <w:lang w:val="en-US" w:eastAsia="zh-CN"/>
              </w:rPr>
              <w:t>回民</w:t>
            </w:r>
            <w:r>
              <w:rPr>
                <w:rFonts w:hint="eastAsia" w:ascii="仿宋" w:hAnsi="仿宋" w:eastAsia="仿宋" w:cs="仿宋"/>
                <w:sz w:val="21"/>
                <w:szCs w:val="21"/>
                <w:lang w:val="en-US" w:eastAsia="zh-CN"/>
              </w:rPr>
              <w:t>幼儿园、回民小学，改造了民族敬老院，设立回民殡葬处、社会保障事务所和社区卫生站等服务场所，社区数字化管理系统日趋完善。牛街还是白猿通臂拳的诞生地，而今在小区里经常能看见白猿通臂拳第六代传人钟教练指导孩子们习武练拳的场景，因其具备“历史性”和“传承性”等申报非物质文化遗产的条件，目前有关部门已将白猿通臂拳列入区级非物质文化遗产推荐项目，这也是让牛街人足以自豪的事儿。</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2.某报报道了乡村放映员王其璋的事迹，他从1976年参加工作至今，用一台放映机、一张大银幕，为家乡61个村庄的农民送去了欢声笑语，累计行程达25万余千米，放映电影近万场。</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王其璋高中毕业时面临两个就业选择：当中学老师或者乡村电影放映员。从小爱看电影的他毫不犹豫地选择了后者。那时候，农村几乎没有什么文化生活，乡亲们看场电影就像过年一样，一个村庄放电影，附近村庄的群众也都会早早赶过来占座位，银幕两边的空地上围得满满当当，还有人爬到了房顶和树上。然而到了80年代后期，随着生活水平的提高，电视在农村越来越普及，农村电影放映跌进了低谷，但为了心爱的电影，也为了那些喜欢看电影的乡亲们，王其璋最终还是坚持了下来。</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说起放电影，给老王印象最深的还是帮助村民学习农业科技的事。姜家庄村有100多亩果园，品种老化，坐果率低。村支书找到王其璋，请他去放点苹果树管理的影片。接到委托后，老王精挑细选了《苹果树的修剪》《果树嫁接》等十几部科教影片为果农们放映，结果果园当年便获得了大丰收。到了秋天，王其璋再到这个村放电影的时候，果农们一下子把他围了起来，纷纷拿来大个儿的苹果让他吃。他们说</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老王，尝尝这苹果甜不甜？这里面可有你的功劳啊！”看到乡亲们发自内心的笑容，王其璋有说不出的高兴。</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和尚庄村有养猪的传统，但前几年村民不懂防疫，小猪长到五六十斤常常病死，损失很大。王其璋就找来20多部生猪养殖方面的影片，连续给村民们放了一星期，还自己掏钱买资料赠送，把兽医站的技术员请来讲课示范，帮助村民掌握养猪技术。现在，这个不到200户的村庄已经发展出养殖户120多个，每户年收入4万多元，因为这事，王其璋在这个村里的威望很高，每次去，村民都拉着老王去参观他们的养殖场，争着请他吃饭。乡亲们都说</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老王可不光是电影放映员，他都成了我们的科技顾问了！”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3.某市文化管理部门召开了一个座谈会，与会者交流农村和社区基层文化建设的心得，提出相关意见和建议。以下是几位与会者的发言摘要。</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A（大学生村官</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要提高乡亲们的文化素质，培养积极向上的村风民风，我觉得鼓励他们把花在打牌、闲聊上的时间用在读书上很重要，也很有效。我到村里以后积极地提议和向上争取，创办了全县第一家“农家书屋”。我帮助购买图书，筹集资金添置设施，动员群众参加读书活动，有空还给他们上课，有时还请农业大学老师、农科院技术员来开讲座。现在，农家书屋已经成为我们村的一大亮点，省市县领导多次来视察和调研。如今村民们有空就到书屋来看看书，读读报。打牌的少了，闲聊的少了，文化生活丰富多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B（大学生村官</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我们村本来就有一个文化站，里面也有不少图书，但是利用率不高，钥匙别在村支书的腰里，哪个农民提出要看书什么的，村支书就去开门。没有人提，那个门就天天锁着。我去了以后，主动向村支书提出保管钥匙，将文化站重新布置了一下，办了墙报、宣传栏，里面摆上茶水，添加了不少新书，制定了文化站管理制度，按时开放，按章管理。现在，我们那个文化站天天村民络绎不绝，有时候里面坐不下，有人捧着书坐到门外的空地上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Theme="minorEastAsia" w:hAnsiTheme="minorEastAsia" w:eastAsiaTheme="minorEastAsia" w:cstheme="minorEastAsia"/>
                <w:vertAlign w:val="baseline"/>
                <w:lang w:val="en-US" w:eastAsia="zh-CN"/>
              </w:rPr>
            </w:pPr>
            <w:r>
              <w:rPr>
                <w:rFonts w:hint="eastAsia" w:ascii="仿宋" w:hAnsi="仿宋" w:eastAsia="仿宋" w:cs="仿宋"/>
                <w:sz w:val="21"/>
                <w:szCs w:val="21"/>
                <w:lang w:val="en-US" w:eastAsia="zh-CN"/>
              </w:rPr>
              <w:t>C（社区工作者</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社区街道文化站的建设是个重要的问题，也是难题。我们那文化站备有不少图书，但没什么人来读。我做过调查，我们街道很多人平时没事，要么凑一桌人打麻将，打扑克，要么守在家里看电视，不愿与人交往。不过，我发现早晚在小区里散步、锻炼身体、跳舞的人倒不少，我就动了脑筋，在小区的路边、健身场地旁边，竖起很多宣传栏，里面内容定期更新，除了宣传国家大事，介绍社区里的好人好事，普及防火防盗、卫生常识外，还用来传播一些传统文化，比如《弟子规》《论语》《二十四孝》等，配上漫画和导读文字，人们散步和锻炼的时候顺便就可看到，这样慢慢引起了他们读书的兴趣，现在到文化站来读书的人越来越多。</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bookmarkEnd w:id="45"/>
      <w:bookmarkEnd w:id="46"/>
      <w:bookmarkEnd w:id="47"/>
      <w:bookmarkEnd w:id="48"/>
      <w:bookmarkEnd w:id="49"/>
    </w:tbl>
    <w:p>
      <w:pPr>
        <w:pStyle w:val="2"/>
        <w:ind w:left="0" w:leftChars="0" w:firstLine="0" w:firstLineChars="0"/>
        <w:rPr>
          <w:rFonts w:hint="eastAsia"/>
        </w:rPr>
      </w:pPr>
      <w:bookmarkStart w:id="50" w:name="_Toc11751"/>
      <w:bookmarkStart w:id="51" w:name="_Toc12835"/>
      <w:bookmarkStart w:id="52" w:name="_Toc26590"/>
      <w:bookmarkStart w:id="53" w:name="_Toc27721"/>
      <w:bookmarkStart w:id="54" w:name="_Toc13436"/>
    </w:p>
    <w:p>
      <w:pPr>
        <w:pStyle w:val="6"/>
        <w:bidi w:val="0"/>
        <w:rPr>
          <w:rFonts w:hint="eastAsia"/>
          <w:lang w:val="en-US" w:eastAsia="zh-CN"/>
        </w:rPr>
      </w:pPr>
      <w:bookmarkStart w:id="55" w:name="_Toc31634"/>
      <w:bookmarkStart w:id="56" w:name="_Toc23413"/>
      <w:r>
        <w:rPr>
          <w:rFonts w:hint="eastAsia"/>
          <w:lang w:val="en-US" w:eastAsia="zh-CN"/>
        </w:rPr>
        <w:t>第三节  概括影响</w:t>
      </w:r>
      <w:bookmarkEnd w:id="55"/>
      <w:bookmarkEnd w:id="56"/>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color w:val="auto"/>
          <w:highlight w:val="none"/>
        </w:rPr>
      </w:pPr>
      <w:r>
        <w:rPr>
          <w:sz w:val="21"/>
        </w:rPr>
        <mc:AlternateContent>
          <mc:Choice Requires="wps">
            <w:drawing>
              <wp:inline distT="0" distB="0" distL="114300" distR="114300">
                <wp:extent cx="6060440" cy="759460"/>
                <wp:effectExtent l="6350" t="6350" r="16510" b="8890"/>
                <wp:docPr id="2" name="文本框 2"/>
                <wp:cNvGraphicFramePr/>
                <a:graphic xmlns:a="http://schemas.openxmlformats.org/drawingml/2006/main">
                  <a:graphicData uri="http://schemas.microsoft.com/office/word/2010/wordprocessingShape">
                    <wps:wsp>
                      <wps:cNvSpPr txBox="1"/>
                      <wps:spPr>
                        <a:xfrm>
                          <a:off x="3503930" y="7888605"/>
                          <a:ext cx="6060440" cy="759460"/>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b/>
                                <w:bCs/>
                                <w:lang w:val="en-US" w:eastAsia="zh-CN"/>
                              </w:rPr>
                              <w:t>【例题1】</w:t>
                            </w:r>
                            <w:r>
                              <w:rPr>
                                <w:rFonts w:hint="eastAsia"/>
                                <w:lang w:val="en-US" w:eastAsia="zh-CN"/>
                              </w:rPr>
                              <w:t>根据“资料1”，概述“创客运动”在中国迅猛发展所产生的积极效果。（20分）要求：全面、准确、简明，有条理。字数不超过250字。</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Theme="minorEastAsia" w:hAnsiTheme="minorEastAsia" w:eastAsiaTheme="minorEastAsia" w:cstheme="minorEastAsia"/>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59.8pt;width:477.2pt;" fillcolor="#E7E6E6 [3214]" filled="t" stroked="t" coordsize="21600,21600" o:gfxdata="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Vq7Nf1gAAAAUBAAAPAAAAAAAAAAEAIAAAACIAAABkcnMvZG93bnJldi54bWxQ&#10;SwECFAAUAAAACACHTuJAbde84KQCAABBBQAADgAAAAAAAAABACAAAAAlAQAAZHJzL2Uyb0RvYy54&#10;bWxQSwUGAAAAAAYABgBZAQAAOwYAAAAA&#10;" adj="1829">
                <v:fill on="t" focussize="0,0"/>
                <v:stroke weight="1pt" color="#41719C [3204]" joinstyle="round"/>
                <v:imagedata o:title=""/>
                <o:lock v:ext="edit" aspectratio="f"/>
                <v:textbox>
                  <w:txbxContent>
                    <w:p>
                      <w:pPr>
                        <w:numPr>
                          <w:ilvl w:val="0"/>
                          <w:numId w:val="0"/>
                        </w:numPr>
                        <w:rPr>
                          <w:rFonts w:hint="eastAsia"/>
                          <w:lang w:val="en-US" w:eastAsia="zh-CN"/>
                        </w:rPr>
                      </w:pPr>
                      <w:r>
                        <w:rPr>
                          <w:rFonts w:hint="eastAsia"/>
                          <w:b/>
                          <w:bCs/>
                          <w:lang w:val="en-US" w:eastAsia="zh-CN"/>
                        </w:rPr>
                        <w:t>【例题1】</w:t>
                      </w:r>
                      <w:r>
                        <w:rPr>
                          <w:rFonts w:hint="eastAsia"/>
                          <w:lang w:val="en-US" w:eastAsia="zh-CN"/>
                        </w:rPr>
                        <w:t>根据“资料1”，概述“创客运动”在中国迅猛发展所产生的积极效果。（20分）要求：全面、准确、简明，有条理。字数不超过250字。</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Theme="minorEastAsia" w:hAnsiTheme="minorEastAsia" w:eastAsiaTheme="minorEastAsia" w:cstheme="minorEastAsia"/>
                          <w:sz w:val="21"/>
                          <w:szCs w:val="21"/>
                          <w:lang w:val="en-US" w:eastAsia="zh-CN"/>
                        </w:rPr>
                      </w:pP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752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2" w:firstLineChars="200"/>
              <w:jc w:val="both"/>
              <w:textAlignment w:val="auto"/>
              <w:outlineLvl w:val="9"/>
              <w:rPr>
                <w:rFonts w:hint="eastAsia" w:ascii="仿宋" w:hAnsi="仿宋" w:eastAsia="仿宋" w:cs="仿宋"/>
                <w:lang w:val="en-US" w:eastAsia="zh-CN"/>
              </w:rPr>
            </w:pPr>
            <w:r>
              <w:rPr>
                <w:rFonts w:hint="eastAsia" w:ascii="仿宋" w:hAnsi="仿宋" w:eastAsia="仿宋" w:cs="仿宋"/>
                <w:b/>
                <w:bCs/>
                <w:lang w:val="en-US" w:eastAsia="zh-CN"/>
              </w:rPr>
              <w:t>1.</w:t>
            </w:r>
            <w:r>
              <w:rPr>
                <w:rFonts w:hint="eastAsia" w:ascii="仿宋" w:hAnsi="仿宋" w:eastAsia="仿宋" w:cs="仿宋"/>
                <w:lang w:val="en-US" w:eastAsia="zh-CN"/>
              </w:rPr>
              <w:t>创客是指利用开源硬件和互联网将各种创意变为实际产品的人，他们将制造业搬到了自己桌面上，电子服装、健康手环、智能手表、食物烹饪器等等，创客在带有加工车间和工作室功能的软硬件开放实验室（创客空间）将创意变成产品原型，实现从0到1。</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firstLineChars="20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对于很多中国人而言，“创客”还是个比较陌生的概念，但凭借蓬勃生命力和强劲发展势头，创客正在悄然影响着传统制造业。许多创客空间在产品设计和原型创造的基础上，还延伸了兼具产品孵化和企业孵化的功能，在这里不仅可以实现从0到1再到100，即从创意而到产品原型再到小批量产品，还能给创客提供创业场地、管理咨询、投融资、渠道销售等服务，在用户体验和互联网推动下，创客产品成为热门的个性化定制商品；也有小部分创客产品经过市场检验获得大众需求的认可，成为工业化生产的大众商品。无论哪种形式，都完成了从创意向创业的转化过程，这种转化也正是创客文化繁荣发展的本质。</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firstLineChars="20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创客运动在中国的兴起时间虽短却发展迅猛，国内强大的制造业生态体系，丰富的人力资源，雄厚的资本和艺术沉淀是创客扎根成长的肥沃土地，它所迸发出的潜力是未来工业体系和经济发展的重要机遇。深圳是国内创客产业链最完整的城市，被誉为创客天堂。创客在这里可以找到齐全的电子元件，各类加工厂和技术工程人员，快速完成从创意到产品原型再到小批量生产的全过程；与深圳的务实高效相比，上海的创客显得气定神闲、回归本质，具有国外兴趣使然的创新氛围；北京的创客则更具跨界协同创新及创业精神，因为北京是顶尖技术人才，文艺人才和资本机构云集的城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firstLineChars="20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创客群体没有职业范围和身份限制，任何有创意且有激情将创意变为现实的人都能成为创客。在创客空间既看不到高精端的大型仪器设备，也看不到众多发明专利和成果，创客空间里有的是热爱创造的人，他们以兴趣为导向、以创意为起点，以体验为动力，通过自我满足的创业方式将大众群体中蕴藏的巨大创新力挖掘和释放出来。</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firstLineChars="20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传统制造业以满足大众基本需求为目标，规模化生产出利润丰厚的热门产品。但随着热门产品的同质化发展和激烈竞争，大众需求会逐渐向个性化需求分解，这是经济发展给消费者选择产品带来的必然趋势。创客在这种趋势利导下产生，引领制造业从中心化和大规模形态朝着个体式和去中心化的方向发展，根据个性化需求来生产小众商品，给个体式制造业带来机遇。</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firstLineChars="20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2013年11月30日，英国《经济学家》杂志刊发的一篇题为《中国制造》的文章让中国“创客”成为焦点。该文章指出，中国创客的力量不可小觑，其潜在优势就是他们与所谓的山寨制造体系密切联系。企业之所以山寨是因为没有设计和创意，依靠模仿他人产品来生产制造，而创客恰恰是设计和创意的源泉和载体，在互联网时代，软件开源和硬件开源给中国企业提供了难得的平等创新机会，若能将创客的设计和创意嫁接于低端仿造业，让创客的巨大创造性和制造需求与山寨企业完备的供应链资源和制造能力优势互补，或许能迸发出惊人的能量，这未必不是山寨企业转型的一条出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firstLineChars="200"/>
              <w:jc w:val="both"/>
              <w:textAlignment w:val="auto"/>
              <w:outlineLvl w:val="9"/>
              <w:rPr>
                <w:rFonts w:hint="eastAsia"/>
                <w:lang w:val="en-US" w:eastAsia="zh-CN"/>
              </w:rPr>
            </w:pPr>
            <w:r>
              <w:rPr>
                <w:rFonts w:hint="eastAsia" w:ascii="仿宋" w:hAnsi="仿宋" w:eastAsia="仿宋" w:cs="仿宋"/>
                <w:lang w:val="en-US" w:eastAsia="zh-CN"/>
              </w:rPr>
              <w:t>2013年11月4日，清华大学启动创客驻校园计划，计划每年聘请国内外知名创客进驻学校创客空间，鼓励学生主动参与创新实践，提升跨学科的技术与创意交流。此外，多所大学甚至一部分中学和职业院校也积极推动创客教育，各具特色、充满活力的教育创客空间盘活了院校科技资源，加强了教学与实践、教育与产业之间联动，培养出具有创新创业精神的一流人才。国内每年毕业的几百万大学生是创客运动的最佳人选，他们能将学业中萌发的创意思想和积累的研究成果衍变为创客项目，用自主创业的方式实现就业。这些创客项目转化为创业公司以后，会吸引更多不同层次的社会人才加入其中。麦肯锡2013年研究报告指出，由于机器人和网络技术的突飞猛进，过去10年大型制造企业的雇佣人数持续减少，因为规模制造对自动化生产系统的紧密依赖逐步取代了人工参与。而创客运动引领的个体式制造业根据用户个性化需求来定制生产商品，对技术、工程、艺术等各行各业人工劳动力的需求巨大，必然创造出大量新的就业岗位。</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color w:val="auto"/>
          <w:highlight w:val="none"/>
        </w:rPr>
      </w:pPr>
      <w:r>
        <w:rPr>
          <w:sz w:val="21"/>
        </w:rPr>
        <mc:AlternateContent>
          <mc:Choice Requires="wps">
            <w:drawing>
              <wp:inline distT="0" distB="0" distL="114300" distR="114300">
                <wp:extent cx="6060440" cy="772795"/>
                <wp:effectExtent l="6350" t="6350" r="16510" b="8255"/>
                <wp:docPr id="11" name="文本框 11"/>
                <wp:cNvGraphicFramePr/>
                <a:graphic xmlns:a="http://schemas.openxmlformats.org/drawingml/2006/main">
                  <a:graphicData uri="http://schemas.microsoft.com/office/word/2010/wordprocessingShape">
                    <wps:wsp>
                      <wps:cNvSpPr txBox="1"/>
                      <wps:spPr>
                        <a:xfrm>
                          <a:off x="3503930" y="7888605"/>
                          <a:ext cx="6060440" cy="772795"/>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b/>
                                <w:bCs/>
                                <w:lang w:val="en-US" w:eastAsia="zh-CN"/>
                              </w:rPr>
                              <w:t>【例题2】</w:t>
                            </w:r>
                            <w:r>
                              <w:rPr>
                                <w:rFonts w:hint="eastAsia"/>
                                <w:lang w:val="en-US" w:eastAsia="zh-CN"/>
                              </w:rPr>
                              <w:t>“给定资料4～7”展现了归乡者们给乡村带来的可喜变化，成效显著。请对这些成效分别加以归纳概括。（15分）要求：紧扣给定材料，准确全面，条理清楚。篇幅不超过200字。</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Theme="minorEastAsia" w:hAnsiTheme="minorEastAsia" w:eastAsiaTheme="minorEastAsia" w:cstheme="minorEastAsia"/>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60.85pt;width:477.2pt;" fillcolor="#E7E6E6 [3214]" filled="t" stroked="t" coordsize="21600,21600" o:gfxdata="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cf5Ru1gAAAAUBAAAPAAAAAAAAAAEAIAAAACIAAABkcnMvZG93bnJldi54bWxQ&#10;SwECFAAUAAAACACHTuJAouPG06QCAABDBQAADgAAAAAAAAABACAAAAAlAQAAZHJzL2Uyb0RvYy54&#10;bWxQSwUGAAAAAAYABgBZAQAAOwYAAAAA&#10;" adj="1829">
                <v:fill on="t" focussize="0,0"/>
                <v:stroke weight="1pt" color="#41719C [3204]" joinstyle="round"/>
                <v:imagedata o:title=""/>
                <o:lock v:ext="edit" aspectratio="f"/>
                <v:textbox>
                  <w:txbxContent>
                    <w:p>
                      <w:pPr>
                        <w:numPr>
                          <w:ilvl w:val="0"/>
                          <w:numId w:val="0"/>
                        </w:numPr>
                        <w:rPr>
                          <w:rFonts w:hint="eastAsia"/>
                          <w:lang w:val="en-US" w:eastAsia="zh-CN"/>
                        </w:rPr>
                      </w:pPr>
                      <w:r>
                        <w:rPr>
                          <w:rFonts w:hint="eastAsia"/>
                          <w:b/>
                          <w:bCs/>
                          <w:lang w:val="en-US" w:eastAsia="zh-CN"/>
                        </w:rPr>
                        <w:t>【例题2】</w:t>
                      </w:r>
                      <w:r>
                        <w:rPr>
                          <w:rFonts w:hint="eastAsia"/>
                          <w:lang w:val="en-US" w:eastAsia="zh-CN"/>
                        </w:rPr>
                        <w:t>“给定资料4～7”展现了归乡者们给乡村带来的可喜变化，成效显著。请对这些成效分别加以归纳概括。（15分）要求：紧扣给定材料，准确全面，条理清楚。篇幅不超过200字。</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Theme="minorEastAsia" w:hAnsiTheme="minorEastAsia" w:eastAsiaTheme="minorEastAsia" w:cstheme="minorEastAsia"/>
                          <w:sz w:val="21"/>
                          <w:szCs w:val="21"/>
                          <w:lang w:val="en-US" w:eastAsia="zh-CN"/>
                        </w:rPr>
                      </w:pP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752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rPr>
            </w:pPr>
            <w:r>
              <w:rPr>
                <w:rFonts w:hint="eastAsia" w:ascii="仿宋" w:hAnsi="仿宋" w:eastAsia="仿宋" w:cs="仿宋"/>
                <w:b/>
                <w:bCs/>
                <w:lang w:eastAsia="zh-CN"/>
              </w:rPr>
              <w:t>4.</w:t>
            </w:r>
            <w:r>
              <w:rPr>
                <w:rFonts w:hint="eastAsia" w:ascii="仿宋" w:hAnsi="仿宋" w:eastAsia="仿宋" w:cs="仿宋"/>
              </w:rPr>
              <w:t>“在外漂泊这么久，一直觉得自己是个‘孤独人’，口袋里多了点钱，总是想着回来为家乡做点事。”西南某省H县大岩村村民老杨对记者说。他初中毕业后就外出务工，在沿海多个省份辗转了多年。父母老了，孩子大了，思念家乡的心情越来越强烈。2016年，在沿海家具厂打工的老杨，发现来自本省的订单越来越多，原来，家乡旅游业的发展带动了餐饮业的新需求，具有复古风又环保的碳化木餐桌椅很受餐馆青睐。这让他看到了巨大的商机，毅然决定回乡创业，当地生产，就近销售。当年，老杨通过政府贴息贷款，投入30万元开办了木制品厂，生产加工专为餐馆设计的碳化木餐桌椅，员工全是当地农民。短短三个月的时间，工厂每月利润就达2万元。处于创业起步阶段的他，对这样的成绩很满意，也看到了未来更大的发展空间。</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2008年，已经在G市拥有线路板产业的E县人涂先生开始将目光转向家乡，投资7500万元成立了覆铜板有限公司，成为当年E县最大的一笔投资项目，吸收了数百名本地人来企业就业。十年后，已发展为西南地区最大的覆铜板生产企业，很多打工乡亲已被培养成生产加工线上的技术能手。涂先生说，电子信息产业是支柱产业，他计划未来追加2亿元投资，打通电子信息产业的前端配套产业链，成为当地最重要的原材料供货商，而且准备把厂房建设和维修、产品运输、外包装制作等相关业务承包给当地乡亲。E县劳务产业办公室袁主任说，涂先生的企业扩大规模后，不仅可以再吸纳1500名当地人就业，而且将在E县形成一个贯通上下游产业的产业链。</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K县人武先生上世纪90年代怀揣60元钱只身远赴M市，从服装厂的学徒做起，吃尽千辛万苦，一步步发展到自己建厂并闻名当地。2015年，迫于东部外向型劳动密集型产业遭遇寒冬，他敏锐地将眼光投向家乡，在K县赵家产业园区投资建厂。原以为西部农村拥有大量劳动力，但他没有想到，在160多万人口的老家竟然招不到工。他在一番调查后发现，虽然K县每年返乡农民工超过1万人，但回来的大多是五六十岁的“第一代农民工”，他们主要是为了照顾家庭，不会再离开村镇到园区打工。武先生想出奇招：为了享受物流、财税等服务便利，公司总部放在园区，厂区“前靠”劳动力所在的乡镇，直接把缝纫机、布料打包给工人带回家生产，实行“闲时务工、忙时务农，想来就来、想走就走”的灵活用工制度。这一下，用工问题不但迎刃而解，而且用工成本比沿海低一半，这种“总部在县城、车间在乡镇、作坊在家庭”的全新产业组织模式已经在不少地方的农村普遍出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小刘是M县某畜禽养殖有限公司总经理，他曾在Z市的一家轨道建设公司担任技术总监。2009年，小刘到荷兰参观了全欧洲最先进的养鸡场。他发现，养殖规模达40万只的养鸡场一共只有5名员工，上料、温度湿度控制以及捕杀全部实现自动化，这让他萌生了返乡创业的想法。如今，返乡养鸡的小刘十分自豪，他的养鸡场达到了年产5万只无公害生态鸡的规模。他的养鸡技术在当地是最先进的，不仅做到了给饲料、给水、孵化的自动化，还联合原本分散的养殖户，探索出了技术共享的联合体运营模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rPr>
            </w:pPr>
            <w:r>
              <w:rPr>
                <w:rFonts w:hint="eastAsia" w:ascii="仿宋" w:hAnsi="仿宋" w:eastAsia="仿宋" w:cs="仿宋"/>
              </w:rPr>
              <w:t>在近日举行的中国经济发展高层论坛上，某著名经济学家指出，好产业加新技术的组合必将在农村产生从量变到质变的生产力革新效应，中国过去的人口红利渐渐消失，新的人口红利正在形成。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rPr>
            </w:pPr>
            <w:r>
              <w:rPr>
                <w:rFonts w:hint="eastAsia" w:ascii="仿宋" w:hAnsi="仿宋" w:eastAsia="仿宋" w:cs="仿宋"/>
                <w:b/>
                <w:bCs/>
                <w:lang w:eastAsia="zh-CN"/>
              </w:rPr>
              <w:t>5.</w:t>
            </w:r>
            <w:r>
              <w:rPr>
                <w:rFonts w:hint="eastAsia" w:ascii="仿宋" w:hAnsi="仿宋" w:eastAsia="仿宋" w:cs="仿宋"/>
              </w:rPr>
              <w:t>“村民的所需所盼，就是指引我努力工作的方向。”全国人大代表、L省N县小市村党支部书记小程立志带领村民逐步改变全村贫穷落后的面貌。小程是土生土长的小市村人，大学毕业后在沿海G市有一份高薪工作。2014年5月，她辞去了在G市的工作，回村参加村党支部书记的选举。这让乡亲们和乡镇组织换届的干部既盼又忧：盼的是小市村当时有25名党员，绝大多数年龄都超过了50岁，村里急需年轻党员挑大梁，组织开展工作；忧的是一个90后女孩能否有恒心扎根农村，是否有能力带领村民脱贫致富。为此，乡镇相关领导连续找小程谈了五次话，反复征求她的意见。小程说：“我回来的原因很简单，我热爱家乡，想为改变家乡面貌做点事。我是个执着的人，主意拿定，不会改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当时的小市村基础设施薄弱，集体经济空白，是有名的贫困村。小程在竞选时向村民承诺，将完善村里的各项基础设施建设，加强环境保护，做好民生工程，为村民多办实事。成功当选为小市村党支部书记后，她提出将兴建一个党群服务中心，打造村民精神文化乐园，还要寻找一个能让小市村振兴和发展的支柱产业。她对村情作了分析：小市村人口资源不占优势，1700多人的村子，平时常住人口只有五六百人，年轻人都外出打工了，留在村子里的以老人、妇女和儿童居多。但村子也有优势，自然风光优美。有山有水，还有地下溶洞；历史上曾是繁华的商贸市场，出土过2000多年前的古代铜鼓，还有象征着工匠精神和愚公精神的小市渡槽及一些古民居、古树等文化资源，发展旅游业应该会有不错的效果。有了旅游产业的支撑，村民们就可以就近做生意，年轻人也不用再外出打工了，在家门口上班，能照顾家人，免去了亲人间的相互牵挂。经过调研论证，小程和村民们坚定了发展旅游业的信心。他们还请专家制订了旅游发展整体规划，并主动和一些有意向的企业联系，争取早日吸引企业前来投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rPr>
            </w:pPr>
            <w:r>
              <w:rPr>
                <w:rFonts w:hint="eastAsia" w:ascii="仿宋" w:hAnsi="仿宋" w:eastAsia="仿宋" w:cs="仿宋"/>
              </w:rPr>
              <w:t>2018年，小程当选为全国人大代表。“两会”召开前夕，她早早就开始准备材料，打算把村民的期盼带到“两会”上去，希望能让更多的代表委员看看小市村的旅游发展规划，让他们为小市村的旅游发展出出主意、提提意见，也希望有意向的企业能到小市村投资发展。“我当初承诺村民要发展一个好产业，就一定要做到。”谈到将来的工作，小程书记信心满满。</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rPr>
            </w:pPr>
            <w:r>
              <w:rPr>
                <w:rFonts w:hint="eastAsia" w:ascii="仿宋" w:hAnsi="仿宋" w:eastAsia="仿宋" w:cs="仿宋"/>
                <w:b/>
                <w:bCs/>
                <w:lang w:eastAsia="zh-CN"/>
              </w:rPr>
              <w:t>6.</w:t>
            </w:r>
            <w:r>
              <w:rPr>
                <w:rFonts w:hint="eastAsia" w:ascii="仿宋" w:hAnsi="仿宋" w:eastAsia="仿宋" w:cs="仿宋"/>
              </w:rPr>
              <w:t>“这两年，我们村能有这样的变化，都是靠了‘青农创客空间’带来的新思维。”鸣雁村村支书说。鸣雁村地处C市尚田镇西南，这里山清水秀，空气清新，但几年前还鲜为外人所知。那时走进村里，一片“空心”老房子显得特别“破旧”。2016年3月，村里第一家民宿开业，“破旧老屋”成了“美景古宅”。现在，鸣雁村变成了一个拥有3座主题公园、充满魅力的花园森林村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青农创客空间”是当地几位回乡大学生创办的一个综合性平台，负责人小赵是位90后小伙子，大学毕业后在外地做了多年乡村旅游策划。两年前，他怀着对家乡的眷恋，联合了同村几位在外工作的青年伙伴，一起回村里创业，这群年轻人认为，原先乡亲们一直觉得深山里的农村奔小康只有一条路，即离开大山出去闯荡市场，其实，家乡的山水、森林就是珍贵的审美资源。但长期“藏在深闺人未识”，如果绿水青山与都市里的消费需求相对接，深山老林也可以形成旺盛的市场。小赵说：“我们爱这里的山山水水、乡情民俗，也要吸引外面的人来领略山村美好的风景风情。”他们做的第一件事情就是梳理鸣雁村和尚田镇的特色，对几个有潜力的村庄进行提升。他们对鸣雁村的两幢破旧农房进行了修整，刷白了墙面，铺起了鹅卵石小道，配上木材和竹子装饰，“拾贝”“海归”“鹭溪”等极具文化气息的民宿令人眼前一亮，月营业额也突破了10万元。</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小赵向记者介绍说，在试运营的一年里，不仅是鸣雁村，尚田镇许多小村庄都有了大变化：冷西村的草莓，变成了一个个精致的“草莓礼盒”和一把把漂亮的“草莓花束”，提升了农产品的附加值，也火爆了当地人的朋友圈；拥有3D立体化墙体的王家岭村成为小朋友节假日最喜欢去的“童话村”；“姿色平平”的鹤岙村，在创客们的妙想下，一方“四季花海”呼之欲出，知识青年的回归，激活了乡野的创业热情，也让住了大半辈子的村民恍然大悟</w:t>
            </w:r>
            <w:r>
              <w:rPr>
                <w:rFonts w:hint="eastAsia" w:ascii="仿宋" w:hAnsi="仿宋" w:eastAsia="仿宋" w:cs="仿宋"/>
                <w:lang w:eastAsia="zh-CN"/>
              </w:rPr>
              <w:t>——</w:t>
            </w:r>
            <w:r>
              <w:rPr>
                <w:rFonts w:hint="eastAsia" w:ascii="仿宋" w:hAnsi="仿宋" w:eastAsia="仿宋" w:cs="仿宋"/>
              </w:rPr>
              <w:t>原来老房子也能挣钱！一场激烈的“化学反应”开始在乡民内心涌动。经过一个多月的策划，“青农创客空间”又在2018年春节组织了“中外友人尚田过大年”活动，主场就设在鸣雁村。活动以富有乡土风味的形式，穿插舞龙大赛、年味集市等传统民俗文化节目，不仅让游客们尽情尽兴，还将鸣雁村推向了更宽阔</w:t>
            </w:r>
            <w:r>
              <w:rPr>
                <w:rFonts w:hint="eastAsia" w:ascii="仿宋" w:hAnsi="仿宋" w:eastAsia="仿宋" w:cs="仿宋"/>
                <w:lang w:eastAsia="zh-CN"/>
              </w:rPr>
              <w:t>的</w:t>
            </w:r>
            <w:r>
              <w:rPr>
                <w:rFonts w:hint="eastAsia" w:ascii="仿宋" w:hAnsi="仿宋" w:eastAsia="仿宋" w:cs="仿宋"/>
              </w:rPr>
              <w:t>平台。小赵兴奋地告诉记者：“刚才就有一位外国友人对我说，要向家人朋友们推荐我们这里的乡村旅游呢！”</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据尚田镇团委书记小金介绍，目前镇人才库中已收录返乡创业青年109人，他们分散在各个村庄，用创意妙招激活乡村，用知识助力农村发展，就像星火燎原，青年创业风潮席卷了整个尚田镇。“青农创客”们的创业项目盘活了尚田镇的乡村资源，农民的生活随之变得红火起来。谈到对乡村民居环境的改造出新，小赵向记者表达了创客们的共同愿望：“爱家乡，就是要让它更美好！”小赵说，我们回家乡，不仅要“塑新貌”，更要“塑新人”，要让越来越多的乡亲们意识到，老村镇、老房子所承载的乡村文化是有重要价值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rPr>
            </w:pPr>
            <w:r>
              <w:rPr>
                <w:rFonts w:hint="eastAsia" w:ascii="仿宋" w:hAnsi="仿宋" w:eastAsia="仿宋" w:cs="仿宋"/>
                <w:b/>
                <w:bCs/>
                <w:lang w:eastAsia="zh-CN"/>
              </w:rPr>
              <w:t>7.</w:t>
            </w:r>
            <w:r>
              <w:rPr>
                <w:rFonts w:hint="eastAsia" w:ascii="仿宋" w:hAnsi="仿宋" w:eastAsia="仿宋" w:cs="仿宋"/>
              </w:rPr>
              <w:t>近日，《人民日报》对B市的机关干部回</w:t>
            </w:r>
            <w:r>
              <w:rPr>
                <w:rFonts w:hint="eastAsia" w:ascii="仿宋" w:hAnsi="仿宋" w:eastAsia="仿宋" w:cs="仿宋"/>
                <w:lang w:eastAsia="zh-CN"/>
              </w:rPr>
              <w:t>老</w:t>
            </w:r>
            <w:r>
              <w:rPr>
                <w:rFonts w:hint="eastAsia" w:ascii="仿宋" w:hAnsi="仿宋" w:eastAsia="仿宋" w:cs="仿宋"/>
              </w:rPr>
              <w:t>家开展群众工作进行了报道并给予高度评价：“回老家开展群众工作是服务群众的创新举措”“回老家看看是联结、加深干群关系的活宝典！”</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高先生是该市A县政府部门的一名干部。以前，每逢春节或父母生日，他才回一次老家，每次都来去匆匆，很少与邻居、村组干部交谈。他在电视里看到一位省级领导退休回原籍帮助乡亲走致富之路的事迹，深受感动，决定落实为实际行动。现在，每到节假日、休息天，他常常回老家，在前后邻村串门、和乡亲聊天，走访贫困户，记录下一些情况，回县城帮助乡亲办一些事情。他了解到同村罗婆婆因病瘫痪，就给罗婆婆送去棉被、衣服、食用油、大米等生活物资。回县城后，还帮她办了残疾证。高先生还把自己所见、所感写成专题发到网上，发动网友帮助罗婆婆家度过困境。“我以前还和他妈妈吵过架，但他一点都没放在心上。现在我瘫痪了，他还这么关心我、帮助我，这份情我到什么时候都忘不了！”罗婆婆激动地说。</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lang w:val="en-US" w:eastAsia="zh-CN"/>
              </w:rPr>
            </w:pPr>
            <w:r>
              <w:rPr>
                <w:rFonts w:hint="eastAsia" w:ascii="仿宋" w:hAnsi="仿宋" w:eastAsia="仿宋" w:cs="仿宋"/>
              </w:rPr>
              <w:t>该市F县农林局干部老杜的老家在本县偏远山区，以前家里来人到县城，他总是喜欢问家乡张家如何、李家怎样等等。这几年，用他的话说，人年龄越大，越能体会到古人所说“君自故乡来，应知家乡事”的心情。但是这两年他改变了做法，不再是坐在县城“听人说”，而是回到家乡“现场看实况”“田头话桑麻”。除了特殊情况，基本保证每月抽出一个双休日回老家一趟。他的家乡还不通公交车，每次都是推上自行车就出发了。他对记者说，只有实地看了、谈了，才能真正摸到家乡发展的脉络，知道优势在哪里、“堵点”在哪里。经过调研，他发现家乡的黄豆产量大、质量好是一张好牌。以前家里人带给他黄豆，他和同事们分享，大家都夸磨成豆浆特别香。但只卖黄豆没有附加值，老杜想到了黄豆制品加工这个产业，于是他与县里的一家食品企业联系，由企业垫资，在家乡建立了榨油、腐竹生产、豆腐干加工等工厂。企业在技术标准上给予指导，产品检验合格后由企业收购外销。现在，“F县金色大豆系列产品”已经给他的家乡带来了丰厚的收益，乡亲们赞扬他一辆自行车骑来骑去，“把老家的黄豆变成了黄金”！</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pStyle w:val="2"/>
        <w:ind w:left="0" w:leftChars="0" w:firstLine="0" w:firstLineChars="0"/>
        <w:rPr>
          <w:rFonts w:hint="eastAsia"/>
          <w:lang w:val="en-US" w:eastAsia="zh-CN"/>
        </w:rPr>
      </w:pPr>
    </w:p>
    <w:p>
      <w:pPr>
        <w:pStyle w:val="6"/>
        <w:bidi w:val="0"/>
        <w:rPr>
          <w:rFonts w:hint="eastAsia"/>
          <w:lang w:val="en-US" w:eastAsia="zh-CN"/>
        </w:rPr>
      </w:pPr>
      <w:bookmarkStart w:id="57" w:name="_Toc25866"/>
      <w:r>
        <w:rPr>
          <w:rFonts w:hint="eastAsia"/>
          <w:lang w:val="en-US" w:eastAsia="zh-CN"/>
        </w:rPr>
        <w:t>第四节  概括现象</w:t>
      </w:r>
      <w:bookmarkEnd w:id="57"/>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color w:val="auto"/>
          <w:highlight w:val="none"/>
        </w:rPr>
      </w:pPr>
      <w:r>
        <w:rPr>
          <w:sz w:val="21"/>
        </w:rPr>
        <mc:AlternateContent>
          <mc:Choice Requires="wps">
            <w:drawing>
              <wp:inline distT="0" distB="0" distL="114300" distR="114300">
                <wp:extent cx="6060440" cy="721360"/>
                <wp:effectExtent l="6350" t="6350" r="16510" b="8890"/>
                <wp:docPr id="42" name="文本框 42"/>
                <wp:cNvGraphicFramePr/>
                <a:graphic xmlns:a="http://schemas.openxmlformats.org/drawingml/2006/main">
                  <a:graphicData uri="http://schemas.microsoft.com/office/word/2010/wordprocessingShape">
                    <wps:wsp>
                      <wps:cNvSpPr txBox="1"/>
                      <wps:spPr>
                        <a:xfrm>
                          <a:off x="3503930" y="7888605"/>
                          <a:ext cx="6060440" cy="721360"/>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ageBreakBefore w:val="0"/>
                              <w:widowControl w:val="0"/>
                              <w:numPr>
                                <w:ilvl w:val="0"/>
                                <w:numId w:val="0"/>
                              </w:numPr>
                              <w:kinsoku/>
                              <w:overflowPunct/>
                              <w:topLinePunct w:val="0"/>
                              <w:autoSpaceDE/>
                              <w:bidi w:val="0"/>
                              <w:adjustRightInd/>
                              <w:snapToGrid/>
                              <w:spacing w:before="0" w:beforeAutospacing="0" w:after="0" w:afterAutospacing="0" w:line="288" w:lineRule="auto"/>
                              <w:jc w:val="left"/>
                              <w:textAlignment w:val="auto"/>
                              <w:rPr>
                                <w:rFonts w:hint="eastAsia" w:ascii="宋体" w:hAnsi="宋体" w:eastAsia="宋体" w:cs="宋体"/>
                                <w:color w:val="000000"/>
                                <w:sz w:val="21"/>
                                <w:szCs w:val="21"/>
                                <w:shd w:val="clear" w:fill="FFFFFF"/>
                                <w:lang w:eastAsia="zh-CN"/>
                              </w:rPr>
                            </w:pPr>
                            <w:r>
                              <w:rPr>
                                <w:rFonts w:hint="eastAsia" w:ascii="宋体" w:hAnsi="宋体" w:eastAsia="宋体" w:cs="宋体"/>
                                <w:b/>
                                <w:bCs/>
                                <w:color w:val="000000"/>
                                <w:sz w:val="21"/>
                                <w:szCs w:val="21"/>
                                <w:shd w:val="clear" w:fill="FFFFFF"/>
                                <w:lang w:eastAsia="zh-CN"/>
                              </w:rPr>
                              <w:t>【</w:t>
                            </w:r>
                            <w:r>
                              <w:rPr>
                                <w:rFonts w:hint="eastAsia" w:ascii="宋体" w:hAnsi="宋体" w:eastAsia="宋体" w:cs="宋体"/>
                                <w:b/>
                                <w:bCs/>
                                <w:color w:val="000000"/>
                                <w:sz w:val="21"/>
                                <w:szCs w:val="21"/>
                                <w:shd w:val="clear" w:fill="FFFFFF"/>
                                <w:lang w:val="en-US" w:eastAsia="zh-CN"/>
                              </w:rPr>
                              <w:t>例题1</w:t>
                            </w:r>
                            <w:r>
                              <w:rPr>
                                <w:rFonts w:hint="eastAsia" w:ascii="宋体" w:hAnsi="宋体" w:eastAsia="宋体" w:cs="宋体"/>
                                <w:b/>
                                <w:bCs/>
                                <w:color w:val="000000"/>
                                <w:sz w:val="21"/>
                                <w:szCs w:val="21"/>
                                <w:shd w:val="clear" w:fill="FFFFFF"/>
                                <w:lang w:eastAsia="zh-CN"/>
                              </w:rPr>
                              <w:t>】</w:t>
                            </w:r>
                            <w:r>
                              <w:rPr>
                                <w:rFonts w:hint="eastAsia" w:ascii="宋体" w:hAnsi="宋体" w:eastAsia="宋体" w:cs="宋体"/>
                                <w:color w:val="000000"/>
                                <w:sz w:val="21"/>
                                <w:szCs w:val="21"/>
                                <w:shd w:val="clear" w:fill="FFFFFF"/>
                              </w:rPr>
                              <w:t>给定资料呈现了当前基层群众参与文化活动的一些新现象，请对此进行归纳概括。（20分）要求：紧扣给定资料，准确全面，条理清楚，语言流畅，篇幅不超过250字。</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56.8pt;width:477.2pt;" fillcolor="#E7E6E6 [3214]" filled="t" stroked="t" coordsize="21600,21600" o:gfxdata="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GsLpgjWAAAABQEAAA8AAAAAAAAAAQAgAAAAIgAAAGRycy9kb3ducmV2Lnht&#10;bFBLAQIUABQAAAAIAIdO4kBfk8OXpgIAAEMFAAAOAAAAAAAAAAEAIAAAACUBAABkcnMvZTJvRG9j&#10;LnhtbFBLBQYAAAAABgAGAFkBAAA9BgAAAAA=&#10;" adj="1829">
                <v:fill on="t" focussize="0,0"/>
                <v:stroke weight="1pt" color="#41719C [3204]" joinstyle="round"/>
                <v:imagedata o:title=""/>
                <o:lock v:ext="edit" aspectratio="f"/>
                <v:textbox>
                  <w:txbxContent>
                    <w:p>
                      <w:pPr>
                        <w:pageBreakBefore w:val="0"/>
                        <w:widowControl w:val="0"/>
                        <w:numPr>
                          <w:ilvl w:val="0"/>
                          <w:numId w:val="0"/>
                        </w:numPr>
                        <w:kinsoku/>
                        <w:overflowPunct/>
                        <w:topLinePunct w:val="0"/>
                        <w:autoSpaceDE/>
                        <w:bidi w:val="0"/>
                        <w:adjustRightInd/>
                        <w:snapToGrid/>
                        <w:spacing w:before="0" w:beforeAutospacing="0" w:after="0" w:afterAutospacing="0" w:line="288" w:lineRule="auto"/>
                        <w:jc w:val="left"/>
                        <w:textAlignment w:val="auto"/>
                        <w:rPr>
                          <w:rFonts w:hint="eastAsia" w:ascii="宋体" w:hAnsi="宋体" w:eastAsia="宋体" w:cs="宋体"/>
                          <w:color w:val="000000"/>
                          <w:sz w:val="21"/>
                          <w:szCs w:val="21"/>
                          <w:shd w:val="clear" w:fill="FFFFFF"/>
                          <w:lang w:eastAsia="zh-CN"/>
                        </w:rPr>
                      </w:pPr>
                      <w:r>
                        <w:rPr>
                          <w:rFonts w:hint="eastAsia" w:ascii="宋体" w:hAnsi="宋体" w:eastAsia="宋体" w:cs="宋体"/>
                          <w:b/>
                          <w:bCs/>
                          <w:color w:val="000000"/>
                          <w:sz w:val="21"/>
                          <w:szCs w:val="21"/>
                          <w:shd w:val="clear" w:fill="FFFFFF"/>
                          <w:lang w:eastAsia="zh-CN"/>
                        </w:rPr>
                        <w:t>【</w:t>
                      </w:r>
                      <w:r>
                        <w:rPr>
                          <w:rFonts w:hint="eastAsia" w:ascii="宋体" w:hAnsi="宋体" w:eastAsia="宋体" w:cs="宋体"/>
                          <w:b/>
                          <w:bCs/>
                          <w:color w:val="000000"/>
                          <w:sz w:val="21"/>
                          <w:szCs w:val="21"/>
                          <w:shd w:val="clear" w:fill="FFFFFF"/>
                          <w:lang w:val="en-US" w:eastAsia="zh-CN"/>
                        </w:rPr>
                        <w:t>例题1</w:t>
                      </w:r>
                      <w:r>
                        <w:rPr>
                          <w:rFonts w:hint="eastAsia" w:ascii="宋体" w:hAnsi="宋体" w:eastAsia="宋体" w:cs="宋体"/>
                          <w:b/>
                          <w:bCs/>
                          <w:color w:val="000000"/>
                          <w:sz w:val="21"/>
                          <w:szCs w:val="21"/>
                          <w:shd w:val="clear" w:fill="FFFFFF"/>
                          <w:lang w:eastAsia="zh-CN"/>
                        </w:rPr>
                        <w:t>】</w:t>
                      </w:r>
                      <w:r>
                        <w:rPr>
                          <w:rFonts w:hint="eastAsia" w:ascii="宋体" w:hAnsi="宋体" w:eastAsia="宋体" w:cs="宋体"/>
                          <w:color w:val="000000"/>
                          <w:sz w:val="21"/>
                          <w:szCs w:val="21"/>
                          <w:shd w:val="clear" w:fill="FFFFFF"/>
                        </w:rPr>
                        <w:t>给定资料呈现了当前基层群众参与文化活动的一些新现象，请对此进行归纳概括。（20分）要求：紧扣给定资料，准确全面，条理清楚，语言流畅，篇幅不超过250字。</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752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2" w:firstLineChars="200"/>
              <w:jc w:val="both"/>
              <w:textAlignment w:val="auto"/>
              <w:rPr>
                <w:rFonts w:hint="eastAsia" w:ascii="仿宋" w:hAnsi="仿宋" w:eastAsia="仿宋" w:cs="仿宋"/>
              </w:rPr>
            </w:pPr>
            <w:r>
              <w:rPr>
                <w:rFonts w:hint="eastAsia" w:ascii="仿宋" w:hAnsi="仿宋" w:eastAsia="仿宋" w:cs="仿宋"/>
                <w:b/>
                <w:bCs/>
                <w:lang w:eastAsia="zh-CN"/>
              </w:rPr>
              <w:t>1</w:t>
            </w:r>
            <w:r>
              <w:rPr>
                <w:rFonts w:hint="eastAsia" w:ascii="仿宋" w:hAnsi="仿宋" w:eastAsia="仿宋" w:cs="仿宋"/>
                <w:b/>
                <w:bCs/>
                <w:lang w:val="en-US" w:eastAsia="zh-CN"/>
              </w:rPr>
              <w:t>.</w:t>
            </w:r>
            <w:r>
              <w:rPr>
                <w:rFonts w:hint="eastAsia" w:ascii="仿宋" w:hAnsi="仿宋" w:eastAsia="仿宋" w:cs="仿宋"/>
              </w:rPr>
              <w:t>在祖国的山山水水间，有这么一群人。他们或俯首案前，呕心沥血研究民间文化；或献身舞台，孜孜以求编演老百姓喜闻乐见的精彩节目；或走村串寨，把精神文化食粮播撒在田间地头……他们有一个共同的名字——“基层文化人”。</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2017年1月9日晚，“最美基层文化人”颁奖典礼在H省音乐厅举行，H省“最美基层文化人”名单正式出炉。以下是几位“最美基层文化人”的简要事迹。</w:t>
            </w:r>
          </w:p>
          <w:p>
            <w:pPr>
              <w:kinsoku/>
              <w:wordWrap/>
              <w:overflowPunct/>
              <w:topLinePunct w:val="0"/>
              <w:autoSpaceDE/>
              <w:autoSpaceDN/>
              <w:bidi w:val="0"/>
              <w:adjustRightInd/>
              <w:snapToGrid/>
              <w:spacing w:line="312" w:lineRule="auto"/>
              <w:textAlignment w:val="auto"/>
              <w:rPr>
                <w:rFonts w:hint="eastAsia" w:ascii="仿宋" w:hAnsi="仿宋" w:eastAsia="仿宋" w:cs="仿宋"/>
              </w:rPr>
            </w:pPr>
            <w:r>
              <w:rPr>
                <w:rFonts w:hint="eastAsia" w:ascii="仿宋" w:hAnsi="仿宋" w:eastAsia="仿宋" w:cs="仿宋"/>
              </w:rPr>
              <w:t>欧阳老师是M县僻远山区一名普通的文化辅导员。2014年退休后，他走乡串户收集改编民谣，为留守儿童编写了一本《十里山童谣》，融文明礼仪、法治安全、良好习惯、环境保护与资源节约等内容于一体，易读易记易懂，深受孩子们的喜爱。为了留守儿童的教育和成长，欧阳老师捐出自己的全部藏书和住房公积金创建“十里山留守儿童文化街”和“十里山书香文化社区”，为留守儿童建造了一个精神“粮仓”。</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D市文化馆的王先生只有小学学历，自学成才。数十年来，他利用节假日和工作之便，自费跑遍了该市100多个乡镇村组，收集地方文化遗产资料三百余万字。利用在当地流传的“孟姜女传说”“荆河戏”等资料撰写了五部学术专著，著作的出版在当地学术界和文艺界引起了不小的震动。</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Y自治州85岁的田大爷是民间戏曲——灯戏最忠诚的守护者。他14岁开始走上灯戏舞台，70年来坚守传承灯戏文化，将古老的灯戏撒播在家乡秀美的山水间。唱戏成为他生活的一部分，即使褪了青丝，没了牙齿，他依然咿咿呀呀地唱着，颤颤巍巍地舞着……</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为群众需求而奔走，为精神食粮而劳作，是基层文化工作者们的真实写照。本次“最美基层文化人”评选活动由H省文化厅、H省委网信办、H省报业集团主办，各市州文（体）广新局承办。活动自2016年3月31日启动以来，共有1568名基层文化人报名，产生了热烈的社会反响。在这些报名者中，既有80多岁默默坚守一线的老艺术家，也有20多岁走时尚路线的文艺新秀，涵盖了基层文化工作者、艺术工作者、文化传承者、文化创意者四大群体。</w:t>
            </w:r>
          </w:p>
          <w:p>
            <w:pPr>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ascii="仿宋" w:hAnsi="仿宋" w:eastAsia="仿宋" w:cs="仿宋"/>
              </w:rPr>
              <w:t>评选活动打破了以往传统的“自上而下”的单一评奖模式，通过全省各市州、区县文化部门推荐以及文化工作者自荐、群众举荐等途径，经过专家评审、网络投票、集体决定、社会公示等环节，寻找出“最美基层文化人”候选人50名，最终评选出H省“最美基层文化人”10名、“最美基层文化人”提名奖40名。2016年7月22日寻找“最美基层文化人”活动投票环节全面开始，主办方开通了H省文化厅官方网站、文化江湖微信、微博、华声在线等网络投票渠道，活动期间，共有两千多万人次参与了投票。H省“最美基层文化人”评选活动的成功举办，引起了广泛的社会反响，邻近的J省也计划开展类似活动。</w:t>
            </w:r>
          </w:p>
          <w:p>
            <w:pPr>
              <w:kinsoku/>
              <w:wordWrap/>
              <w:overflowPunct/>
              <w:topLinePunct w:val="0"/>
              <w:autoSpaceDE/>
              <w:autoSpaceDN/>
              <w:bidi w:val="0"/>
              <w:adjustRightInd/>
              <w:snapToGrid/>
              <w:spacing w:line="312" w:lineRule="auto"/>
              <w:ind w:firstLine="422" w:firstLineChars="200"/>
              <w:textAlignment w:val="auto"/>
              <w:rPr>
                <w:rFonts w:hint="eastAsia" w:ascii="仿宋" w:hAnsi="仿宋" w:eastAsia="仿宋" w:cs="仿宋"/>
              </w:rPr>
            </w:pPr>
            <w:r>
              <w:rPr>
                <w:rFonts w:hint="eastAsia" w:ascii="仿宋" w:hAnsi="仿宋" w:eastAsia="仿宋" w:cs="仿宋"/>
                <w:b/>
                <w:bCs/>
                <w:lang w:eastAsia="zh-CN"/>
              </w:rPr>
              <w:t>2</w:t>
            </w:r>
            <w:r>
              <w:rPr>
                <w:rFonts w:hint="eastAsia" w:ascii="仿宋" w:hAnsi="仿宋" w:eastAsia="仿宋" w:cs="仿宋"/>
                <w:b/>
                <w:bCs/>
                <w:lang w:val="en-US" w:eastAsia="zh-CN"/>
              </w:rPr>
              <w:t>.</w:t>
            </w:r>
            <w:r>
              <w:rPr>
                <w:rFonts w:hint="eastAsia" w:ascii="仿宋" w:hAnsi="仿宋" w:eastAsia="仿宋" w:cs="仿宋"/>
              </w:rPr>
              <w:t>G省X县周村有一座古色古香的周氏祠堂。祠堂始建于明代，以前只有在逢年过节时才会有村民去里面祈福祭祖，平时大部分时间闲置。如今，祠堂被改造成了“周村文化礼堂”，门前挂起了“周村关心下一代工作委员会”“周村老年人协会”等牌子。放学后，村里的孩子结伴在这里看漫画；周末，老年人相约在这里聚会、看戏……周村的变化，得益于G省农村文化礼堂建设工程的推动。截至2016年底，该省共建成农村文化礼堂约5000余个。一座座文化礼堂的建成，凝聚着乡村的文化底色，从物质形态上保障了乡村文化的栖息与传承。昔日几多落寞的废祠堂、旧庙宇，变成了山里人“快乐村晚”的大舞台。文化礼堂既是村里的荣誉殿堂，也是村史和个人成果的展示厅；既是以“身边人、身边事”为原型的乡村文艺的发源地，也是好婆婆、好媳妇、五好家庭等好人好事的评比场……“旧瓶装新酒”，盘活了资源，传统建筑摇身一变成为新时代的“精神高地”。</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农家书屋+电商”是Y省活跃基层群众文化的一个新形式。为解决基层农民“买书难、看书难”的问题，“农家书屋”文化惠民工程在Y省已开展了8年。近年来，随着农村人口结构、群众生活习惯的变化，“农家书屋”面临资源闲置、门庭冷落的窘境。与此同时，由于Y省农村网络设施落后、人才资源缺乏，电商进入农村“最后一公里”的瓶颈迟迟未打通。能不能让农家书屋和电商的优势结合起来，实现从文化平台到经济平台、从文化惠民到文化富民的转化？Y省有关部门探索通过“农家书屋+电商”的模式，实现基层文化服务与电子商务的融合发展。</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过去冷清的书屋热闹起来了！”2016年11月27日，Y省K市田家镇农民刘阿妹一大早就在网店里忙得不亦乐乎。网店开在镇上的农家书屋里，刘阿妹说：“这里网络免费，桌椅齐全，还有政策咨询、技能培训等服务，定期能参观学习，小书屋就是我的‘黄金屋’。”过去，刘阿妹一直在路边摆摊卖水果，收入微薄。市里在镇上搞“农家书屋+电商”服务站点，刘阿妹报了名，经过培训开起了网店，短短几个月，销售额突破5万元。“山里的土特产对接全国市场，前景好着呢！‘农家书屋+电商’，搅热了农村文化阵地，开辟了农民增收新路，既富‘脑袋’又富‘口袋’。真是太好了！”刘阿妹发自内心地说。另一方面，那些通过“农家书屋+电商”帮扶起来的电商群体则更为感激，反哺农村基层文化事业的积极性空前高涨。他们有的创办文化实体企业；有的拿出经费为农家书屋新添设备、新购图书；有的直接开辟了新的“农家书屋+电商”服务站点……基层文化与强农富农比翼齐飞，赢得了群众的一片喝彩。</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二楼南书房”是N市近年来备受关注的一个阅读品牌。该市保留有大量的民国建筑，是独具特色的文化资源。“二楼南书房”的主人书房君是一位学法律的民间人士，他有一个理想，希望借力民国建筑开展基层文化服务，借此进一步彰显民国建筑的文化价值和历史价值。2014年4月，书房君在一所1932年建造的民国建筑当中实践了自己的想法，因为该空间处于二楼，朝南，故取名“二楼南书房”。“二楼南书房”立志打造N市首家24小时开放的社会阅读空间。“不灭的理想，不关灯的书房”，口号简单而有力。藏书3000余册，并不算多，但每一本图书都经过严格的挑选，力求不让一本烂书上架。现在民国建筑的硬件大多比较好，加上深厚的历史积淀，只要稍加修整，就会有不错的空间体验。“二楼南书房”自开张以来，不断有人循着书香来到此处，探寻这家仅仅60平方米的书店能源源不断吸引读者的奥秘。</w:t>
            </w:r>
          </w:p>
          <w:p>
            <w:pPr>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ascii="仿宋" w:hAnsi="仿宋" w:eastAsia="仿宋" w:cs="仿宋"/>
              </w:rPr>
              <w:t>G区江东街道来了，与“二楼南书房”一道探索社区阅读空间——“江东书房”的构建。金鹰商城来了，与“二楼南书房”一道商谈高端商业体阅读空间项目——“百家书房”的合作意向。2016年7月，书房君将“二楼南书房”“江东书房”“百家书房”关于阅读空间的实践，总结出一套高品质、低成本的社区阅读空间解决方案——“书千计划”，该方案有很强的植入能力和复制性，可满足各级政府行政中心、商业综合体、住宅地产、大型企事业单位的文化空间需求。“书千计划”在2016年第三届“紫金杯”建筑及环境设计大赛上荣获公众奖。几年下来，“二楼南书房”作为一个民间基层文化阵地，一直有人陆陆续续地来，也一直有人陆陆续续地走。不变的是，灯光一直亮着，书香一直迷人。</w:t>
            </w:r>
          </w:p>
          <w:p>
            <w:pPr>
              <w:kinsoku/>
              <w:wordWrap/>
              <w:overflowPunct/>
              <w:topLinePunct w:val="0"/>
              <w:autoSpaceDE/>
              <w:autoSpaceDN/>
              <w:bidi w:val="0"/>
              <w:adjustRightInd/>
              <w:snapToGrid/>
              <w:spacing w:line="312" w:lineRule="auto"/>
              <w:ind w:firstLine="422" w:firstLineChars="200"/>
              <w:textAlignment w:val="auto"/>
              <w:rPr>
                <w:rFonts w:hint="eastAsia" w:ascii="仿宋" w:hAnsi="仿宋" w:eastAsia="仿宋" w:cs="仿宋"/>
              </w:rPr>
            </w:pPr>
            <w:r>
              <w:rPr>
                <w:rFonts w:hint="eastAsia" w:ascii="仿宋" w:hAnsi="仿宋" w:eastAsia="仿宋" w:cs="仿宋"/>
                <w:b/>
                <w:bCs/>
                <w:lang w:eastAsia="zh-CN"/>
              </w:rPr>
              <w:t>3.</w:t>
            </w:r>
            <w:r>
              <w:rPr>
                <w:rFonts w:hint="eastAsia" w:ascii="仿宋" w:hAnsi="仿宋" w:eastAsia="仿宋" w:cs="仿宋"/>
              </w:rPr>
              <w:t>崎岖的山路上，清一色的老人，步履蹒跚，他们正翻山越岭赶往相邻的村庄去听戏，那儿有“老杨剧团”在演出！这是春节期间F省某山区真实的一幕。“老杨剧团”是由农民老杨牵头自发组建的农民剧团。春节以来，这个剧团已接到5单生意，有本镇的，也有邻镇的，有私人祝寿的，也有村委会邀请的。演出形式涵盖采茶戏、歌舞、器乐表演等多个门类。尽管只是利用农闲季节、晚上和节假日时间演出，但在当地拥有不少“粉丝”。从2014年5月组建到今天，“老杨剧团”的演员人数从4人发展到了20多人，甚至还有“90后”新鲜血液加盟。“老乡们说我们自己编排的戏有乡土味，比县里剧团的演出都好看。”老杨脸上满满都是自豪。</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打麻将？谁有那闲工夫！年节是村里人聚得最全的时候，大家一起唱大戏、耍社火，都一心指望在全县社火大赛、戏剧大赛里拔头筹呢！”2017年2月18日，L县某村综合文化服务中心里，66岁的赵大爷司鼓，他62岁的老伴杨大娘扮演旦角，夫妻俩一唱一和，乐在其中。作为该村业余剧团的发起人，赵大爷不但把自家的服装、道具免费提供给剧团使用，还义务培养年轻人学习表演，一心要让传统艺术后继有人。</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如今，群众自办文化的热情被点燃，县里13个乡镇全部组建了业余剧团，成员达180多人。许多结合本地特色的文艺表演，让人眼前一亮。”L县文广新局局长说，“现在我们县的春节联欢晚会都是群众争着报名上节目，效果很好。以前我们总是花大价钱请些明星来演，人一走，又能留下什么呢？”</w:t>
            </w:r>
          </w:p>
          <w:p>
            <w:pPr>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ascii="仿宋" w:hAnsi="仿宋" w:eastAsia="仿宋" w:cs="仿宋"/>
              </w:rPr>
              <w:t>农民需要什么样的文化产品？我们能提供什么？是当前基层公共文化服务供给侧改革必须正面回答的问题。K市文化体育旅游局汤处长从事基层文化工作多年，走过不少地方。在他看来，农村大多数地区基层文化活动都缺乏新意，总是停留在传统的唱唱跳跳，搞活动就是喊一喊、凑一凑，花灯、小戏、广场舞居多；国家启动了一些文化下乡工程，但内容存在雷同、低质的现象。仔细分析一些农家书屋的书籍，会发现不少都是当地出版企业的库存书。“农村电影放映”工程放映的也多是上不了院线播映的影片。“配送错位，也是农村基层文化中一个潜在的问题。”汤处长介绍说，现代社会城镇化的发展趋势，使得部分农村地区的青壮年已转移到城市，有的举家搬迁到城郊居住，甚至整个村都转移出去。一些农民工大量聚集的社区、城乡结合部的公共文化服务严重不足，成为“真空地带”。在这些地区，资源配置需要重新定位。2016年汤处长他们为农民工送温暖，选择在城乡结合部放电影，没想到此举受到热烈欢迎，一年放了200多场。“外出打工的人没什么娱乐，文化生活非常单调，需要特别关心。”汤处长补充说，“缺人缺钱，仍是部分边远地区文化供给中存在的问题。在一些地方，尽管硬件配备齐全，但由于人手不足、资金短缺等问题导致基层文化服务无法高效开展。</w:t>
            </w:r>
          </w:p>
          <w:p>
            <w:pPr>
              <w:kinsoku/>
              <w:wordWrap/>
              <w:overflowPunct/>
              <w:topLinePunct w:val="0"/>
              <w:autoSpaceDE/>
              <w:autoSpaceDN/>
              <w:bidi w:val="0"/>
              <w:adjustRightInd/>
              <w:snapToGrid/>
              <w:spacing w:line="312" w:lineRule="auto"/>
              <w:ind w:firstLine="422" w:firstLineChars="200"/>
              <w:textAlignment w:val="auto"/>
              <w:rPr>
                <w:rFonts w:hint="eastAsia" w:ascii="仿宋" w:hAnsi="仿宋" w:eastAsia="仿宋" w:cs="仿宋"/>
              </w:rPr>
            </w:pPr>
            <w:r>
              <w:rPr>
                <w:rFonts w:hint="eastAsia" w:ascii="仿宋" w:hAnsi="仿宋" w:eastAsia="仿宋" w:cs="仿宋"/>
                <w:b/>
                <w:bCs/>
                <w:lang w:eastAsia="zh-CN"/>
              </w:rPr>
              <w:t>4.</w:t>
            </w:r>
            <w:r>
              <w:rPr>
                <w:rFonts w:hint="eastAsia" w:ascii="仿宋" w:hAnsi="仿宋" w:eastAsia="仿宋" w:cs="仿宋"/>
              </w:rPr>
              <w:t>普通的家居背景中，一位年轻美女穿着家居服，素颜出境，以独白秀的形式，发布原创短视频，大讲时事热点。2016年，某戏剧学院导演系的在读研究生“papi酱”靠每次不到5分钟的短视频在网络平台爆红，迅速积累了800多万“粉丝”，获得了1200万元投资，估值上亿，成为炙手可热的“网红”。</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网红”是“网络红人”一词的简称。在当下社会状态下，绝大多数“网红”都具有强大的“吸粉”“固粉”能力，并能直接依靠“粉丝”的数量和购买力实现商业变现。“80后”网民“淼淼”称自己是“papi酱”的“脑残粉”，已经通过微信公众号“打赏”了几百块钱。“短短三五分钟的视频中，‘papi酱’设置了强烈的戏剧冲突，还不像家长一样板着脸，嘻嘻哈哈就说到我的心坎里。”像“papi酱”这样依托互联网成长起来的“网红”群体近年来越来越活跃，他们的共性是通过传递价值观和生活态度来潜移默化地影响“粉丝”，成为不可忽视的文化现象。如何评价“网红”的社会影响？不同的人有不同的看法。有人认为，“网红”的成名与暴富太过轻巧，他们大都不具备传统文化名人的实力，这种成名方式，将损害“只有依靠才华和努力才能成功”的主流价值观，不值得鼓励，很可能会成为现代社会基层文化的一个隐忧。也有人认为，“网红”不过是“时尚文化”的一种现状，并没有我们想象的那样新奇，它只是“名人效应”在互联网时代的一个变体。对于“网红”，不必紧张，听之任之即可，随着时间的推移，会自然沉淀或消亡。</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对于大多数“90后”“95后”来说，网络已与他们的生活深度融合，在网络直播、网络论坛上，处处活跃着他们的身影。不过，也有一些“90后”“95后”因为种种原因在网络世界误入歧途，甚至有些受到法律的制裁。</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W市民警小邢，辖区在城郊结合部的大学城，年轻人多，工作三年来接触过不少案例。40多段不堪入目的淫秽视频、5万余人的“粉丝”……为了使自己快速成为“网红”，网名“梨花雨”的网络女主播温某伙同他人录制淫秽视频吸引人气，并借此牟利。最终温某因制造、传播淫秽物品罪，被判处有期徒刑4年，并处罚金10万元。邢警官多次拿这个案例去教育年轻人，但就在春节期间，辖区内关于网络赌博的举报就有好几起，邢警官深感责任重大。</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2017年年初，文化部发出通知，将对网络表演市场开展执法检查，重点打击“三俗”（庸俗、低俗、媚俗）等违规内容，保持对网络乱象的高压态势，对情节严重的平台依法予以关停。文化部文化市场司负责人表示，近年来，网络表演行业迅速发展，在短时间内形成产业规模，但低俗、色情表演等乱象屡屡出现，负面评价多、行业形象差已经成为制约行业发展的突出问题。在主管部门加强市场监管的同时，从业人员应当有责任意识和担当精神，以身作则，加强自律，推动建设一个健康向上的行业。</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在S市从事保洁工作的马女士，2016年成为了“文化江海云”APP的忠实用户。通过这款APP，马女士可以掌握自己感兴趣的文化活动信息，并通过提前预约，和儿子一起观看免费展览和公益演出，参与社区亲子活动等，十分方便。</w:t>
            </w:r>
          </w:p>
          <w:p>
            <w:pPr>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ascii="仿宋" w:hAnsi="仿宋" w:eastAsia="仿宋" w:cs="仿宋"/>
              </w:rPr>
              <w:t>“文化江海云”作为S市基层文化服务数字化的重大项目，于2014年启动。试点期间，2个月访问量就达600多万人次。目前已建成的12朵云，都遵循统一的技术和运营标准。全覆盖的“文化江海云”除了包括16个区县的资源，还囊括了市级图书馆、博物馆、美术馆、旅游景点等文化场所的数字资源，真正实现一站式服务。据该项目负责人介绍，“文化江海云”正在改变着S市基层文化活动的样貌。比如，由政府买单的众多基层文化配送项目，通过“文化江海云”的数据积累，可以对各类活动的上座率进行分析，更科学地在合适的时间、地点派送合适的活动。市民在平台上点赞、预约的痕迹可作为个性化推送依据，做到文化信息精准投放。开放透明的信息正在倒逼政府改变以往的公共文化尤其是基层公共文化的管理思路。该市文化局陈局长认为，“文化云”最重要的促进作用是让基层文化供给从“上级导向”转变为“用户导向”“市民导向”。发布了多少活动，有多少人参加，发布得是否及时，有没有吸引力……一切都可以被市民监督。“这督促我们更加关注民声，开动脑筋靠内容和服务来争取市民的满意。”</w:t>
            </w:r>
          </w:p>
          <w:p>
            <w:pPr>
              <w:kinsoku/>
              <w:wordWrap/>
              <w:overflowPunct/>
              <w:topLinePunct w:val="0"/>
              <w:autoSpaceDE/>
              <w:autoSpaceDN/>
              <w:bidi w:val="0"/>
              <w:adjustRightInd/>
              <w:snapToGrid/>
              <w:spacing w:line="312" w:lineRule="auto"/>
              <w:ind w:firstLine="422" w:firstLineChars="200"/>
              <w:textAlignment w:val="auto"/>
              <w:rPr>
                <w:rFonts w:hint="eastAsia" w:ascii="仿宋" w:hAnsi="仿宋" w:eastAsia="仿宋" w:cs="仿宋"/>
              </w:rPr>
            </w:pPr>
            <w:r>
              <w:rPr>
                <w:rFonts w:hint="eastAsia" w:ascii="仿宋" w:hAnsi="仿宋" w:eastAsia="仿宋" w:cs="仿宋"/>
                <w:b/>
                <w:bCs/>
                <w:lang w:eastAsia="zh-CN"/>
              </w:rPr>
              <w:t>5.</w:t>
            </w:r>
            <w:r>
              <w:rPr>
                <w:rFonts w:hint="eastAsia" w:ascii="仿宋" w:hAnsi="仿宋" w:eastAsia="仿宋" w:cs="仿宋"/>
              </w:rPr>
              <w:t>2017年1月30日，正月初三，家家户户还处在节日的欢乐气氛里，J市城市管理执法支队对辖区道路开展了春联春贴专项整治活动。过年期间上街撕春联，让在节日期间的民众难以理解。网民质疑，城管是不是管理得太多了？贴春联这一延续了几千年的习俗被制止，太粗暴了！为此城管部门在官网上做了一个公开解释，回应说：“贴春联贴‘福’字，是传统风俗，在带来喜庆的同时，也带来了很大的安全隐患和视觉污染。节日过后，破旧凌乱的春联春贴不但失去了营造节日气氛的作用，还严重影响了市容市貌。因此，城市管理执法支队在尊重传统节日的同时，对辖区商户早宣传，对春联春贴早清理。节后，支队从正月初三起开展了专项整治活动，共清理春联、门贴、‘福’字等450余处，大大维护了文明、洁净、清新的城市环境。”让人诧异的是，回应最后还说，“正月初清理春联门贴，得到了绝大多数商户的理解和支持，也吁请辖区内广大市民予以理解和配合。”可从新闻下面的跟帖来看，此举遭到民间舆论的一致抵制，批评、质疑，甚至咒骂声一片。</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今年63岁的老潘是G省一个地地道道的农民，他在当地有一个响当当的称号——“电影大亨”。2007年老潘自费买了一台电影播放机，免费给村民放电影，这一放就是10年。当地媒体多次报道过他的事迹，2013年他还入选了首届“感动G省人物”的候选人。2016年12月26号，老潘接到一个电话，要他去镇政府二楼纪委办公室去谈话，由于他没有经营许可证，涉嫌非法放映，被告知以后不能放电影了。</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由于老潘在当地是个名人，此事引起公众的关注，有人上网查询后得知，所谓经营许可证是指“电影放映许可证”。这个证件，依法由县及县以上电影行政主管部门核发，只有办了证，才能在农村放电影。也有网友分析，目前国家为了丰富农村基层文化生活，正大力开展农村电影放映工程，这项工程有资金配套，每放一场电影会给正规放映队100元的补贴，而老潘免费给村民放电影，触动了正规放映队的利益，所以被叫停。</w:t>
            </w:r>
          </w:p>
          <w:p>
            <w:pPr>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ascii="仿宋" w:hAnsi="仿宋" w:eastAsia="仿宋" w:cs="仿宋"/>
              </w:rPr>
              <w:t>对于公众的质疑，当地政府部门发出了一个官方反馈，反馈中提到，叫停老潘放电影的理由有三个：一是不符合《电影放映条例》；二是他的放映行为不在监管范围，老潘因不服从统一的放映管理，和其他正规放映队相冲突；三是他的放映行为没有在广电局和电影公司的监管下进行，存在知识产权保护、涉黄涉暴的安全隐患，如果老潘办理相关手续并接受相关培训，可恢复其电影放映资格。对于这样的结果，倔强的老潘并不愿意接受，他说：“我是免费的，他规定我，我就不干了。我就不明白，做好事怎么还会被禁止呢？”</w:t>
            </w:r>
          </w:p>
          <w:p>
            <w:pPr>
              <w:kinsoku/>
              <w:wordWrap/>
              <w:overflowPunct/>
              <w:topLinePunct w:val="0"/>
              <w:autoSpaceDE/>
              <w:autoSpaceDN/>
              <w:bidi w:val="0"/>
              <w:adjustRightInd/>
              <w:snapToGrid/>
              <w:spacing w:line="312" w:lineRule="auto"/>
              <w:ind w:firstLine="422" w:firstLineChars="200"/>
              <w:textAlignment w:val="auto"/>
              <w:rPr>
                <w:rFonts w:hint="eastAsia" w:ascii="仿宋" w:hAnsi="仿宋" w:eastAsia="仿宋" w:cs="仿宋"/>
              </w:rPr>
            </w:pPr>
            <w:r>
              <w:rPr>
                <w:rFonts w:hint="eastAsia" w:ascii="仿宋" w:hAnsi="仿宋" w:eastAsia="仿宋" w:cs="仿宋"/>
                <w:b/>
                <w:bCs/>
                <w:lang w:eastAsia="zh-CN"/>
              </w:rPr>
              <w:t>6.</w:t>
            </w:r>
            <w:r>
              <w:rPr>
                <w:rFonts w:hint="eastAsia" w:ascii="仿宋" w:hAnsi="仿宋" w:eastAsia="仿宋" w:cs="仿宋"/>
              </w:rPr>
              <w:t>高手在民间。正在热播的《中国诗词大会》上，有两位草根选手的表现让观众过目不忘。65岁的老王来自N省，做了大半辈子农民，只读过4年书，如今跟女儿生活在城市。为了补贴家用，他平时摆地摊修自行车。老王非常热爱诗词，在过去的三年里写了一千多首作品，修车的间隙也在琢磨写诗。为了提高诗艺，他在自行车摊前挂了一块小黑板，把自己的诗写在上面，和大家探讨。如果有人能帮他改一个字，他就请对方喝一瓶啤酒。对他来说，这一辈子，诗就像荒漠中的一点绿色，总能带给他希望和渴求。</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40岁的白女士，X省Q县农民，2011年罹患淋巴癌，在病床上与诗词同行。2017年2月6日，她在《中国诗词大会》的舞台上讲述了自己和诗歌的故事：“我十六七岁时，放学后的任务就是看孩子。弟弟生病了，脑子里长了个瘤，一发作就用手打头。我想办法安慰他，就说一些常见的儿歌，说完没什么可说的了，就想到了诗歌。他听到诗歌或者儿歌，能转移一下注意力，就不打头了……我2014年参加了河北卫视的《中华好诗词》，那时候我刚做完治疗，觉得万一不久于人世了，也可以留个念想。不要让人觉得我们农村人没有文化，我要上去给农民加加劲。今年已经治疗六年了，我觉得身体还行，就想再来交流一下。”当主持人问到诗词对于现实生活有哪些影响和改变时，白女士淡定地说：“诗词伴我经历过生死。从里边可以了解古人的生活状态，大漠、田园风光；还可以学到人生态度。输也好，赢也好，只要我走过就好。”</w:t>
            </w:r>
          </w:p>
          <w:p>
            <w:pPr>
              <w:kinsoku/>
              <w:wordWrap/>
              <w:overflowPunct/>
              <w:topLinePunct w:val="0"/>
              <w:autoSpaceDE/>
              <w:autoSpaceDN/>
              <w:bidi w:val="0"/>
              <w:adjustRightInd/>
              <w:snapToGrid/>
              <w:spacing w:line="312" w:lineRule="auto"/>
              <w:ind w:firstLine="420" w:firstLineChars="200"/>
              <w:textAlignment w:val="auto"/>
              <w:rPr>
                <w:rFonts w:hint="eastAsia" w:asciiTheme="minorEastAsia" w:hAnsiTheme="minorEastAsia" w:eastAsiaTheme="minorEastAsia" w:cstheme="minorEastAsia"/>
                <w:vertAlign w:val="baseline"/>
                <w:lang w:val="en-US" w:eastAsia="zh-CN"/>
              </w:rPr>
            </w:pPr>
            <w:r>
              <w:rPr>
                <w:rFonts w:hint="eastAsia" w:ascii="仿宋" w:hAnsi="仿宋" w:eastAsia="仿宋" w:cs="仿宋"/>
              </w:rPr>
              <w:t>专家评价道：陶渊明有句云“此中有真意，欲辨已忘言”，我们每个人对诗的真意都有不同的理解，但只要它能对我们的内心有催发，能唤起我们对生活的信念，就是一个领会了真意的人。像老王、白女士对诗的热爱，不也是一种真意吗？网友评价道：诗意人生更加精彩！这些草根阶层的文化人才与文化追求正是整个国家基层群众文化活动的灵魂和支撑。</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bidi w:val="0"/>
        <w:rPr>
          <w:rFonts w:hint="eastAsia"/>
          <w:lang w:val="en-US" w:eastAsia="zh-CN"/>
        </w:rPr>
      </w:pPr>
    </w:p>
    <w:p>
      <w:pPr>
        <w:pStyle w:val="6"/>
        <w:bidi w:val="0"/>
        <w:rPr>
          <w:rFonts w:hint="default"/>
          <w:lang w:val="en-US" w:eastAsia="zh-CN"/>
        </w:rPr>
      </w:pPr>
      <w:bookmarkStart w:id="58" w:name="_Toc31372"/>
      <w:r>
        <w:rPr>
          <w:rFonts w:hint="eastAsia"/>
          <w:lang w:val="en-US" w:eastAsia="zh-CN"/>
        </w:rPr>
        <w:t>第五节  概括措施</w:t>
      </w:r>
      <w:bookmarkEnd w:id="58"/>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color w:val="auto"/>
          <w:highlight w:val="none"/>
        </w:rPr>
      </w:pPr>
      <w:r>
        <w:rPr>
          <w:sz w:val="21"/>
        </w:rPr>
        <mc:AlternateContent>
          <mc:Choice Requires="wps">
            <w:drawing>
              <wp:inline distT="0" distB="0" distL="114300" distR="114300">
                <wp:extent cx="6060440" cy="734060"/>
                <wp:effectExtent l="6350" t="6350" r="16510" b="8890"/>
                <wp:docPr id="12" name="文本框 12"/>
                <wp:cNvGraphicFramePr/>
                <a:graphic xmlns:a="http://schemas.openxmlformats.org/drawingml/2006/main">
                  <a:graphicData uri="http://schemas.microsoft.com/office/word/2010/wordprocessingShape">
                    <wps:wsp>
                      <wps:cNvSpPr txBox="1"/>
                      <wps:spPr>
                        <a:xfrm>
                          <a:off x="3503930" y="7888605"/>
                          <a:ext cx="6060440" cy="734060"/>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ageBreakBefore w:val="0"/>
                              <w:numPr>
                                <w:ilvl w:val="0"/>
                                <w:numId w:val="0"/>
                              </w:numPr>
                              <w:kinsoku/>
                              <w:overflowPunct/>
                              <w:topLinePunct w:val="0"/>
                              <w:autoSpaceDE/>
                              <w:bidi w:val="0"/>
                              <w:adjustRightInd/>
                              <w:snapToGrid/>
                              <w:spacing w:before="0" w:beforeAutospacing="0" w:after="0" w:afterAutospacing="0" w:line="288" w:lineRule="auto"/>
                              <w:ind w:leftChars="0"/>
                              <w:jc w:val="left"/>
                              <w:textAlignment w:val="auto"/>
                              <w:rPr>
                                <w:rFonts w:hint="eastAsia" w:asciiTheme="minorEastAsia" w:hAnsiTheme="minorEastAsia" w:cstheme="minorEastAsia"/>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【例题1】</w:t>
                            </w:r>
                            <w:r>
                              <w:rPr>
                                <w:rFonts w:hint="eastAsia" w:asciiTheme="minorEastAsia" w:hAnsiTheme="minorEastAsia" w:cstheme="minorEastAsia"/>
                                <w:kern w:val="2"/>
                                <w:sz w:val="21"/>
                                <w:szCs w:val="22"/>
                                <w:lang w:val="en-US" w:eastAsia="zh-CN" w:bidi="ar-SA"/>
                              </w:rPr>
                              <w:t>根据“给定资料1”，概括S市为建设美丽水系、打造优美环境实施了哪些主要措施？（10分）要求：（1）分条归纳概括；（2）表述准确、完整；（3）不超过150字。</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Theme="minorEastAsia" w:hAnsiTheme="minorEastAsia" w:eastAsiaTheme="minorEastAsia" w:cstheme="minorEastAsia"/>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57.8pt;width:477.2pt;" fillcolor="#E7E6E6 [3214]" filled="t" stroked="t" coordsize="21600,21600" o:gfxdata="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C+loWM1QAAAAUBAAAPAAAAAAAAAAEAIAAAACIAAABkcnMvZG93bnJldi54bWxQSwEC&#10;FAAUAAAACACHTuJAHPoXAKICAABDBQAADgAAAAAAAAABACAAAAAkAQAAZHJzL2Uyb0RvYy54bWxQ&#10;SwUGAAAAAAYABgBZAQAAOAYAAAAA&#10;" adj="1829">
                <v:fill on="t" focussize="0,0"/>
                <v:stroke weight="1pt" color="#41719C [3204]" joinstyle="round"/>
                <v:imagedata o:title=""/>
                <o:lock v:ext="edit" aspectratio="f"/>
                <v:textbox>
                  <w:txbxContent>
                    <w:p>
                      <w:pPr>
                        <w:pageBreakBefore w:val="0"/>
                        <w:numPr>
                          <w:ilvl w:val="0"/>
                          <w:numId w:val="0"/>
                        </w:numPr>
                        <w:kinsoku/>
                        <w:overflowPunct/>
                        <w:topLinePunct w:val="0"/>
                        <w:autoSpaceDE/>
                        <w:bidi w:val="0"/>
                        <w:adjustRightInd/>
                        <w:snapToGrid/>
                        <w:spacing w:before="0" w:beforeAutospacing="0" w:after="0" w:afterAutospacing="0" w:line="288" w:lineRule="auto"/>
                        <w:ind w:leftChars="0"/>
                        <w:jc w:val="left"/>
                        <w:textAlignment w:val="auto"/>
                        <w:rPr>
                          <w:rFonts w:hint="eastAsia" w:asciiTheme="minorEastAsia" w:hAnsiTheme="minorEastAsia" w:cstheme="minorEastAsia"/>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【例题1】</w:t>
                      </w:r>
                      <w:r>
                        <w:rPr>
                          <w:rFonts w:hint="eastAsia" w:asciiTheme="minorEastAsia" w:hAnsiTheme="minorEastAsia" w:cstheme="minorEastAsia"/>
                          <w:kern w:val="2"/>
                          <w:sz w:val="21"/>
                          <w:szCs w:val="22"/>
                          <w:lang w:val="en-US" w:eastAsia="zh-CN" w:bidi="ar-SA"/>
                        </w:rPr>
                        <w:t>根据“给定资料1”，概括S市为建设美丽水系、打造优美环境实施了哪些主要措施？（10分）要求：（1）分条归纳概括；（2）表述准确、完整；（3）不超过150字。</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Theme="minorEastAsia" w:hAnsiTheme="minorEastAsia" w:eastAsiaTheme="minorEastAsia" w:cstheme="minorEastAsia"/>
                          <w:sz w:val="21"/>
                          <w:szCs w:val="21"/>
                          <w:lang w:val="en-US" w:eastAsia="zh-CN"/>
                        </w:rPr>
                      </w:pP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752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1.“四面荷花三面柳，一城山色半城湖。”这是古代诗人对城市景色的描述，读之令人心向往之。对一座城市来说，有水，才会更有灵气。水系建设不仅是城市建设的重要组成部分，更是城市生态、形象和功能提升的重要途径。而充分发掘城市的水环境之美，则是人居环境发展的大趋势和城市未来的发展方向。</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S市城市水系长120公里，水域面积630万平方米，水系两岸绿地面积1220万平方米。水系不仅是市民休闲观光、健身娱乐的重要场所，也是S市城市景观的重要组成部分。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为认真落实市委、市政府“城市建设上水平、出品位”的整体要求，城市水系管理处将以建设“美丽水系”为总目标，努力打造优美环境。</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城市水系的美，不仅体现在水上，也体现在两岸的绿色中。经过多年的建设和维护，S市城市水系整体绿化效果不错。但部分河道仍存在绿量不足、缺少色彩、管护水平较低等问题。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城市水系管理处负责人表示，今年，将在加强水系绿化管护的同时，重点对连心河两岸绿化水平进行提升。</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对连心河沿线的重要部位，将进行高标准绿化整治，增加乔木数量；对河两岸的一般绿地，将以种植灌木、彩叶树及野花组合的方式，丰富绿化色彩，增加整个连心河绿地靓度。</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水是影响植物生长的第一要素。考虑到S市干旱缺水的实际，为提升连心河沿线绿地管护质量，确保绿地浇灌到位，将在连心河沿线有条件的地方铺设管道24万米，实施喷灌浇水。</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为进一步提升水系绿化管护水平，水系管理部门将由粗放管理向精细化管护转变，通过奖优罚劣、末位淘汰等措施强化管护，着力打造“水系形象”。</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由于缺少路灯等必要的照明设施，连心河晚上缺少了景观效果，附近居民休闲、散步也很不方便。同时在社会治安方面，也存在着一定的隐患。</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“虽然岸边有路灯设施，但以前基本没亮过。”近日，记者来到连心河东岸时，小区居民对记者说，“到了晚上黑漆漆一片，根本不敢往河边走。”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经城市水系管理处调查，连心河两岸共长102公里，目前只有10公里路段上的路灯能正常使用；5公里路段上的路灯，因多年失修不能使用；另有87公里的路段上，没有安装路灯。</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据了解，随着城市的发展，沿线小区如雨后春笋般出现，过去一些相对“偏僻”的地段也成了繁华区域，两岸群众对连心河夜间照明提出了更高要求。</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针对群众需求，水系管理部门决定让连心河沿线亮起来，对不能使用的照明设施进行维修，在需要照明设施的地段安装路灯。</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城市水系管理处有关人士表示，此次亮化工程，将重点解决周边生活区较多、但缺少照明设施地段的照明问题。同时，为使照明设施成为连心河的一景，在节点部位选用一些艺术灯具，使之与水系景观相协调。</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“太平河北岸应该多建几个停车场。”市民吴先生说。城市水系管理处负责人表示，在便民提质工程中，将结合水系实际，紧紧围绕解决市民反映的重点、热点问题，大力完善服务设施建设。</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针对太平河、环城水系等距离市中心区较远的情况，为方便更多的市民前往游览，在现有公交线路的基础上，城市水系管理处将积极协调相关部门，继续增加公交线路。</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为满足市民健身与观光的需要，将对太平河原有的15公里绿道进行完善。到7月底，自体育大街到植物园新开辟的35公里绿道全部投入使用。同时，在确保安全的前提下，在连心河、太平河沿线选择合适地点，设立垂钓区；在两岸规划修建公共厕所、停车场等，满足游人需求。</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水系管理部门没有执法权，成为当前城市水系管理工作中的一块“短板”。由于缺少必要的执法权限，水系管理人员即使发现占绿、毁绿行为，也只能劝说、教育，而没有有效手段进行制止和处罚。</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为解决这一难题，今年，S市成立了城市水系巡查大队，对侵占绿地、烧烤、破坏设施设备、私自下河游泳、河道排污等不法、不文明行为加大执法力度。</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尽管水系管理部门不断通过各种举措加强安全管理，但仍无法完全阻止人们下河野游的行为，而随之发生的那些溺亡事故则让人揪心。</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对此，S市水系管理部门大力强化安全体系建设，在水系河道易出现私自游泳等情况的不安全地段加装防护栏，并进一步加强安全管理。目前，已加装防护栏的河道达到15公里。</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日前，记者在太平河城市广场南岸看到，岸边已安装了一排绿色防护栏。城市水系管理处监察安保科科长对记者说，这一段河道长3.5公里，现已全部完成护栏安装，装了护栏后，在这里游泳的人明显减少了。</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今年秋季，水系管理部门还将在连心河等易下河游泳地段，加栽绿篱、灌木等植物1.1万米，并安装监控，及时发现、制止游泳行为。</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lang w:val="en-US" w:eastAsia="zh-CN"/>
              </w:rPr>
            </w:pPr>
            <w:r>
              <w:rPr>
                <w:rFonts w:hint="eastAsia" w:ascii="仿宋" w:hAnsi="仿宋" w:eastAsia="仿宋" w:cs="仿宋"/>
              </w:rPr>
              <w:t>在加装防护栏的同时，水系管理部门还在水系河道沿线安装800块警示牌、悬挂700条警示标语，提示严禁游泳；并配备100名保安，维护水系河道安全秩序，保护群众生命安全。</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pStyle w:val="2"/>
        <w:ind w:left="0" w:leftChars="0" w:firstLine="0" w:firstLineChars="0"/>
        <w:rPr>
          <w:rFonts w:hint="default"/>
          <w:lang w:val="en-US" w:eastAsia="zh-CN"/>
        </w:rPr>
      </w:pPr>
    </w:p>
    <w:bookmarkEnd w:id="50"/>
    <w:bookmarkEnd w:id="51"/>
    <w:bookmarkEnd w:id="52"/>
    <w:bookmarkEnd w:id="53"/>
    <w:bookmarkEnd w:id="54"/>
    <w:p>
      <w:pPr>
        <w:pStyle w:val="5"/>
        <w:rPr>
          <w:rFonts w:hint="eastAsia"/>
          <w:lang w:eastAsia="zh-CN"/>
        </w:rPr>
      </w:pPr>
      <w:bookmarkStart w:id="59" w:name="_Toc283992603"/>
      <w:bookmarkStart w:id="60" w:name="_Toc12289"/>
      <w:bookmarkStart w:id="61" w:name="_Toc5557"/>
      <w:bookmarkStart w:id="62" w:name="_Toc28280"/>
      <w:bookmarkStart w:id="63" w:name="_Toc25574"/>
      <w:bookmarkStart w:id="64" w:name="_Toc16099"/>
      <w:bookmarkStart w:id="65" w:name="_Toc18704"/>
      <w:bookmarkStart w:id="66" w:name="_Toc26363"/>
      <w:r>
        <w:rPr>
          <w:rFonts w:hint="eastAsia"/>
          <w:lang w:val="en-US" w:eastAsia="zh-CN"/>
        </w:rPr>
        <w:t>第</w:t>
      </w:r>
      <w:bookmarkEnd w:id="59"/>
      <w:r>
        <w:rPr>
          <w:rFonts w:hint="eastAsia"/>
          <w:lang w:val="en-US" w:eastAsia="zh-CN"/>
        </w:rPr>
        <w:t xml:space="preserve">三章  </w:t>
      </w:r>
      <w:r>
        <w:rPr>
          <w:rFonts w:hint="eastAsia"/>
          <w:lang w:eastAsia="zh-CN"/>
        </w:rPr>
        <w:t>原因类题型</w:t>
      </w:r>
      <w:bookmarkEnd w:id="60"/>
      <w:bookmarkEnd w:id="61"/>
      <w:bookmarkEnd w:id="62"/>
      <w:bookmarkEnd w:id="63"/>
      <w:bookmarkEnd w:id="64"/>
      <w:bookmarkEnd w:id="65"/>
      <w:bookmarkEnd w:id="66"/>
    </w:p>
    <w:p>
      <w:pPr>
        <w:pStyle w:val="6"/>
        <w:rPr>
          <w:rFonts w:hint="default" w:eastAsia="黑体" w:asciiTheme="minorEastAsia" w:hAnsiTheme="minorEastAsia" w:cstheme="minorEastAsia"/>
          <w:b w:val="0"/>
          <w:bCs w:val="0"/>
          <w:color w:val="000000"/>
          <w:kern w:val="0"/>
          <w:sz w:val="21"/>
          <w:szCs w:val="21"/>
          <w:shd w:val="clear" w:color="auto" w:fill="FFFFFF"/>
          <w:lang w:val="en-US" w:eastAsia="zh-CN"/>
        </w:rPr>
      </w:pPr>
      <w:bookmarkStart w:id="67" w:name="_Toc20133"/>
      <w:bookmarkStart w:id="68" w:name="_Toc12186"/>
      <w:bookmarkStart w:id="69" w:name="_Toc20260"/>
      <w:bookmarkStart w:id="70" w:name="_Toc11957"/>
      <w:bookmarkStart w:id="71" w:name="_Toc29964"/>
      <w:bookmarkStart w:id="72" w:name="_Toc29373"/>
      <w:bookmarkStart w:id="73" w:name="_Toc23523"/>
      <w:r>
        <w:rPr>
          <w:rFonts w:hint="eastAsia"/>
          <w:lang w:eastAsia="zh-CN"/>
        </w:rPr>
        <w:t>第</w:t>
      </w:r>
      <w:r>
        <w:rPr>
          <w:rFonts w:hint="eastAsia"/>
          <w:lang w:val="en-US" w:eastAsia="zh-CN"/>
        </w:rPr>
        <w:t>一</w:t>
      </w:r>
      <w:r>
        <w:rPr>
          <w:rFonts w:hint="eastAsia"/>
          <w:lang w:eastAsia="zh-CN"/>
        </w:rPr>
        <w:t xml:space="preserve">节  </w:t>
      </w:r>
      <w:bookmarkEnd w:id="67"/>
      <w:bookmarkEnd w:id="68"/>
      <w:bookmarkEnd w:id="69"/>
      <w:bookmarkEnd w:id="70"/>
      <w:bookmarkEnd w:id="71"/>
      <w:r>
        <w:rPr>
          <w:rFonts w:hint="eastAsia"/>
          <w:lang w:val="en-US" w:eastAsia="zh-CN"/>
        </w:rPr>
        <w:t>考点精讲</w:t>
      </w:r>
      <w:bookmarkEnd w:id="72"/>
      <w:bookmarkEnd w:id="73"/>
    </w:p>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b w:val="0"/>
          <w:bCs/>
          <w:color w:val="000000"/>
          <w:sz w:val="21"/>
          <w:szCs w:val="21"/>
        </w:rPr>
      </w:pPr>
      <w:r>
        <w:rPr>
          <w:sz w:val="21"/>
        </w:rPr>
        <mc:AlternateContent>
          <mc:Choice Requires="wps">
            <w:drawing>
              <wp:inline distT="0" distB="0" distL="114300" distR="114300">
                <wp:extent cx="5991225" cy="722630"/>
                <wp:effectExtent l="6350" t="6350" r="6985" b="17780"/>
                <wp:docPr id="84" name="文本框 84"/>
                <wp:cNvGraphicFramePr/>
                <a:graphic xmlns:a="http://schemas.openxmlformats.org/drawingml/2006/main">
                  <a:graphicData uri="http://schemas.microsoft.com/office/word/2010/wordprocessingShape">
                    <wps:wsp>
                      <wps:cNvSpPr txBox="1"/>
                      <wps:spPr>
                        <a:xfrm>
                          <a:off x="3503930" y="7888605"/>
                          <a:ext cx="5991225" cy="722630"/>
                        </a:xfrm>
                        <a:prstGeom prst="horizontalScroll">
                          <a:avLst>
                            <a:gd name="adj" fmla="val 11966"/>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b w:val="0"/>
                                <w:bCs/>
                                <w:color w:val="000000"/>
                                <w:sz w:val="21"/>
                                <w:szCs w:val="21"/>
                              </w:rPr>
                            </w:pPr>
                            <w:r>
                              <w:rPr>
                                <w:rFonts w:hint="eastAsia" w:eastAsia="黑体" w:asciiTheme="minorEastAsia" w:hAnsiTheme="minorEastAsia" w:cstheme="minorEastAsia"/>
                                <w:b w:val="0"/>
                                <w:bCs/>
                                <w:color w:val="000000"/>
                                <w:sz w:val="21"/>
                                <w:szCs w:val="21"/>
                                <w:lang w:val="en-US" w:eastAsia="zh-CN"/>
                              </w:rPr>
                              <w:t>【例1】</w:t>
                            </w:r>
                            <w:r>
                              <w:rPr>
                                <w:rFonts w:hint="eastAsia" w:asciiTheme="minorEastAsia" w:hAnsiTheme="minorEastAsia" w:eastAsiaTheme="minorEastAsia" w:cstheme="minorEastAsia"/>
                                <w:b w:val="0"/>
                                <w:bCs/>
                                <w:color w:val="000000"/>
                                <w:sz w:val="21"/>
                                <w:szCs w:val="21"/>
                              </w:rPr>
                              <w:t>根据给定材料，概括说明导致各种环境污染事件频发的主要原因。要求：概括准确、语言简练，字数不超过200字</w:t>
                            </w:r>
                            <w:r>
                              <w:rPr>
                                <w:rFonts w:hint="eastAsia" w:asciiTheme="minorEastAsia" w:hAnsiTheme="minorEastAsia" w:eastAsiaTheme="minorEastAsia" w:cstheme="minorEastAsia"/>
                                <w:b w:val="0"/>
                                <w:bCs/>
                                <w:color w:val="000000"/>
                                <w:sz w:val="21"/>
                                <w:szCs w:val="21"/>
                                <w:lang w:eastAsia="zh-CN"/>
                              </w:rPr>
                              <w:t>（</w:t>
                            </w:r>
                            <w:r>
                              <w:rPr>
                                <w:rFonts w:hint="eastAsia" w:asciiTheme="minorEastAsia" w:hAnsiTheme="minorEastAsia" w:eastAsiaTheme="minorEastAsia" w:cstheme="minorEastAsia"/>
                                <w:b w:val="0"/>
                                <w:bCs/>
                                <w:color w:val="000000"/>
                                <w:sz w:val="21"/>
                                <w:szCs w:val="21"/>
                              </w:rPr>
                              <w:t>20分</w:t>
                            </w:r>
                            <w:r>
                              <w:rPr>
                                <w:rFonts w:hint="eastAsia" w:asciiTheme="minorEastAsia" w:hAnsiTheme="minorEastAsia" w:eastAsiaTheme="minorEastAsia" w:cstheme="minorEastAsia"/>
                                <w:b w:val="0"/>
                                <w:bCs/>
                                <w:color w:val="000000"/>
                                <w:sz w:val="21"/>
                                <w:szCs w:val="21"/>
                                <w:lang w:eastAsia="zh-CN"/>
                              </w:rPr>
                              <w:t>）</w:t>
                            </w:r>
                            <w:r>
                              <w:rPr>
                                <w:rFonts w:hint="eastAsia" w:asciiTheme="minorEastAsia" w:hAnsiTheme="minorEastAsia" w:eastAsiaTheme="minorEastAsia" w:cstheme="minorEastAsia"/>
                                <w:b w:val="0"/>
                                <w:bCs/>
                                <w:color w:val="000000"/>
                                <w:sz w:val="21"/>
                                <w:szCs w:val="21"/>
                              </w:rPr>
                              <w: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textAlignment w:val="auto"/>
                              <w:outlineLvl w:val="9"/>
                              <w:rPr>
                                <w:rFonts w:hint="eastAsia" w:asciiTheme="minorEastAsia" w:hAnsiTheme="minorEastAsia" w:eastAsiaTheme="minorEastAsia" w:cstheme="minorEastAsia"/>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56.9pt;width:471.75pt;" fillcolor="#E7E6E6 [3214]" filled="t" stroked="t" coordsize="21600,21600" o:gfxdata="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Ivh/RnXAAAABQEAAA8AAAAAAAAAAQAgAAAAIgAAAGRycy9kb3ducmV2Lnht&#10;bFBLAQIUABQAAAAIAIdO4kDAgLplpQIAAEQFAAAOAAAAAAAAAAEAIAAAACYBAABkcnMvZTJvRG9j&#10;LnhtbFBLBQYAAAAABgAGAFkBAAA9BgAAAAA=&#10;" adj="2585">
                <v:fill on="t" focussize="0,0"/>
                <v:stroke weight="1pt" color="#41719C [3204]" joinstyle="round"/>
                <v:imagedata o:title=""/>
                <o:lock v:ext="edit" aspectratio="f"/>
                <v:textbox>
                  <w:txbxContent>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b w:val="0"/>
                          <w:bCs/>
                          <w:color w:val="000000"/>
                          <w:sz w:val="21"/>
                          <w:szCs w:val="21"/>
                        </w:rPr>
                      </w:pPr>
                      <w:r>
                        <w:rPr>
                          <w:rFonts w:hint="eastAsia" w:eastAsia="黑体" w:asciiTheme="minorEastAsia" w:hAnsiTheme="minorEastAsia" w:cstheme="minorEastAsia"/>
                          <w:b w:val="0"/>
                          <w:bCs/>
                          <w:color w:val="000000"/>
                          <w:sz w:val="21"/>
                          <w:szCs w:val="21"/>
                          <w:lang w:val="en-US" w:eastAsia="zh-CN"/>
                        </w:rPr>
                        <w:t>【例1】</w:t>
                      </w:r>
                      <w:r>
                        <w:rPr>
                          <w:rFonts w:hint="eastAsia" w:asciiTheme="minorEastAsia" w:hAnsiTheme="minorEastAsia" w:eastAsiaTheme="minorEastAsia" w:cstheme="minorEastAsia"/>
                          <w:b w:val="0"/>
                          <w:bCs/>
                          <w:color w:val="000000"/>
                          <w:sz w:val="21"/>
                          <w:szCs w:val="21"/>
                        </w:rPr>
                        <w:t>根据给定材料，概括说明导致各种环境污染事件频发的主要原因。要求：概括准确、语言简练，字数不超过200字</w:t>
                      </w:r>
                      <w:r>
                        <w:rPr>
                          <w:rFonts w:hint="eastAsia" w:asciiTheme="minorEastAsia" w:hAnsiTheme="minorEastAsia" w:eastAsiaTheme="minorEastAsia" w:cstheme="minorEastAsia"/>
                          <w:b w:val="0"/>
                          <w:bCs/>
                          <w:color w:val="000000"/>
                          <w:sz w:val="21"/>
                          <w:szCs w:val="21"/>
                          <w:lang w:eastAsia="zh-CN"/>
                        </w:rPr>
                        <w:t>（</w:t>
                      </w:r>
                      <w:r>
                        <w:rPr>
                          <w:rFonts w:hint="eastAsia" w:asciiTheme="minorEastAsia" w:hAnsiTheme="minorEastAsia" w:eastAsiaTheme="minorEastAsia" w:cstheme="minorEastAsia"/>
                          <w:b w:val="0"/>
                          <w:bCs/>
                          <w:color w:val="000000"/>
                          <w:sz w:val="21"/>
                          <w:szCs w:val="21"/>
                        </w:rPr>
                        <w:t>20分</w:t>
                      </w:r>
                      <w:r>
                        <w:rPr>
                          <w:rFonts w:hint="eastAsia" w:asciiTheme="minorEastAsia" w:hAnsiTheme="minorEastAsia" w:eastAsiaTheme="minorEastAsia" w:cstheme="minorEastAsia"/>
                          <w:b w:val="0"/>
                          <w:bCs/>
                          <w:color w:val="000000"/>
                          <w:sz w:val="21"/>
                          <w:szCs w:val="21"/>
                          <w:lang w:eastAsia="zh-CN"/>
                        </w:rPr>
                        <w:t>）</w:t>
                      </w:r>
                      <w:r>
                        <w:rPr>
                          <w:rFonts w:hint="eastAsia" w:asciiTheme="minorEastAsia" w:hAnsiTheme="minorEastAsia" w:eastAsiaTheme="minorEastAsia" w:cstheme="minorEastAsia"/>
                          <w:b w:val="0"/>
                          <w:bCs/>
                          <w:color w:val="000000"/>
                          <w:sz w:val="21"/>
                          <w:szCs w:val="21"/>
                        </w:rPr>
                        <w: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textAlignment w:val="auto"/>
                        <w:outlineLvl w:val="9"/>
                        <w:rPr>
                          <w:rFonts w:hint="eastAsia" w:asciiTheme="minorEastAsia" w:hAnsiTheme="minorEastAsia" w:eastAsiaTheme="minorEastAsia" w:cstheme="minorEastAsia"/>
                          <w:sz w:val="21"/>
                          <w:szCs w:val="21"/>
                          <w:lang w:val="en-US" w:eastAsia="zh-CN"/>
                        </w:rPr>
                      </w:pP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752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textAlignment w:val="auto"/>
              <w:outlineLvl w:val="9"/>
              <w:rPr>
                <w:rFonts w:hint="eastAsia" w:ascii="仿宋" w:hAnsi="仿宋" w:eastAsia="仿宋" w:cs="仿宋"/>
                <w:sz w:val="21"/>
                <w:szCs w:val="21"/>
                <w:lang w:val="en-US" w:eastAsia="zh-CN"/>
              </w:rPr>
            </w:pPr>
            <w:r>
              <w:rPr>
                <w:rFonts w:hint="eastAsia" w:ascii="仿宋" w:hAnsi="仿宋" w:eastAsia="仿宋" w:cs="仿宋"/>
                <w:b/>
                <w:bCs/>
                <w:sz w:val="21"/>
                <w:szCs w:val="21"/>
                <w:lang w:val="en-US" w:eastAsia="zh-CN"/>
              </w:rPr>
              <w:t>1.</w:t>
            </w:r>
            <w:r>
              <w:rPr>
                <w:rFonts w:hint="eastAsia" w:ascii="仿宋" w:hAnsi="仿宋" w:eastAsia="仿宋" w:cs="仿宋"/>
                <w:sz w:val="21"/>
                <w:szCs w:val="21"/>
                <w:lang w:val="en-US" w:eastAsia="zh-CN"/>
              </w:rPr>
              <w:t>2009年8月，A市干县出现儿童铅中毒事件，造成615名儿童血铅超标，其中166名儿童中、重度铅中毒。A市环保部门已认定东岭冶炼有限公司废水、废气、废渣排放是造成儿童血铅超标的主要成因，但同时又称该公司的排放“符合国家标准”。该公司2008年总产值11.8亿元，2006年—2008年的工业总产值达</w:t>
            </w:r>
            <w:r>
              <w:rPr>
                <w:rFonts w:hint="eastAsia" w:ascii="仿宋" w:hAnsi="仿宋" w:eastAsia="仿宋" w:cs="仿宋"/>
                <w:sz w:val="21"/>
                <w:szCs w:val="21"/>
                <w:highlight w:val="none"/>
                <w:lang w:val="en-US" w:eastAsia="zh-CN"/>
              </w:rPr>
              <w:t>64</w:t>
            </w:r>
            <w:r>
              <w:rPr>
                <w:rFonts w:hint="eastAsia" w:ascii="仿宋" w:hAnsi="仿宋" w:eastAsia="仿宋" w:cs="仿宋"/>
                <w:sz w:val="21"/>
                <w:szCs w:val="21"/>
                <w:lang w:val="en-US" w:eastAsia="zh-CN"/>
              </w:rPr>
              <w:t>亿元，年上缴总财税额占整个总财政收入的17%，被确定为县、市、省政府扶持的重点企业。</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2009年2月20</w:t>
            </w:r>
            <w:r>
              <w:rPr>
                <w:rFonts w:hint="eastAsia" w:ascii="仿宋" w:hAnsi="仿宋" w:eastAsia="仿宋" w:cs="仿宋"/>
                <w:sz w:val="21"/>
                <w:szCs w:val="21"/>
                <w:highlight w:val="none"/>
                <w:lang w:val="en-US" w:eastAsia="zh-CN"/>
              </w:rPr>
              <w:t>日B</w:t>
            </w:r>
            <w:r>
              <w:rPr>
                <w:rFonts w:hint="eastAsia" w:ascii="仿宋" w:hAnsi="仿宋" w:eastAsia="仿宋" w:cs="仿宋"/>
                <w:sz w:val="21"/>
                <w:szCs w:val="21"/>
                <w:lang w:val="en-US" w:eastAsia="zh-CN"/>
              </w:rPr>
              <w:t>市因自来水源污染而导致全城大面积断水，这是近七年来的第五次。事故频发与水源地上游大量化工厂偷排污染物有关。实际上，B市对来自水源地上游化工企业的污染威胁并非没有预见，也制定过《建设B市“清水走廊”三年行动方案》，还在饮用水源整治方案中明确提出：2008年底前关闭或搬迁所有计划关闭或搬迁的化工企业，其中也包括此次特大水污染事件的肇事者标新化工有限公司。</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C县M村的大街小巷开满了服装店铺，经营从国外走私来的被擦去污渍后熨烫、未经任何消毒处理的“洋垃圾”服装。每天这里的上万件“洋垃圾”服装流向全国各地市场，村民从中每月能获利几千到几万元不等。这些“洋垃圾”服装，沾满了污渍，没有相关保障措施，存在各种病菌，传染性很强，可能导致大量病毒的传播感染，给环境和人民健康带来巨大危害，多年来当地政府采取了数百次专项行动。有村民对此振振有词</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我们又不是打劫贩毒，只是小生意！”</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较在D县招商会上，该县领导对外地企业宣传：到他们县投资，只要能出效益，什么污染都不怕，环保过不了关由县政府出面解决。“这样置国家环保法律和人民健康于不顾的宣传，在一些地方并不少见，尤其是在一些经济欠发达地区。</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一旦发生污染事件，政府就承担起治疗和赔偿的责任，这相当于‘企业污染，政府买单’，这样是否有纵容污染的嫌疑？招商引资引进有毒工厂的官员是否应被追责？”一位环保专家质疑道。</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我国政府环境行政部门主要采取行政处罚的方式进行环境执法监管。2005年—2007年每年环境行政处罚均近10万起。然而，一些排污企业并不怕调查、曝光、罚款。以XX造纸厂为例，如果不购置治污设备，一个日产百吨的小型造纸厂日均降低成本近15000元。根据环保法规定，环保部门一次处罚款10万元（且每月只能罚款一次，一年不超过120万元</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他们10天不到就挣回来了。而2007年10月9日，美国电力公司（美国最大的煤炭电子公司）因排放的废气长期污染一事被民间环保团体起诉8年后，与司法部和环保署达成和解，同意支付高达46亿美元罚款并减少温室气体排放量将近七成。</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2009年10月1日开始实施的《规划环境影响评价体条例》规定：环境影响评价应当分析、预测和评估规划实施可能对环境和人群健康产生的长远影响。目前我国还没有出台污染物对人群健康损害的判定标准及环境污染与人体健康损害事件调查处理的技术规范。当前做环保影响评价的单位主要依据已有的工业和环保专业上的排放标准来评价规划项目对生态环境的影响，往往并没有将其对人群健康的影响充分考虑在内。有调查显示，我国有超过2.7亿的城市民生活在空气质量不达标的环境中，约有2.3万人死于各种呼吸道疾病，1.3万人死于心脏病。由空气污染引起的健康损失约占</w:t>
            </w:r>
            <w:r>
              <w:rPr>
                <w:rFonts w:hint="eastAsia" w:ascii="仿宋" w:hAnsi="仿宋" w:eastAsia="仿宋" w:cs="仿宋"/>
                <w:sz w:val="21"/>
                <w:szCs w:val="21"/>
                <w:highlight w:val="none"/>
                <w:lang w:val="en-US" w:eastAsia="zh-CN"/>
              </w:rPr>
              <w:t>GDP</w:t>
            </w:r>
            <w:r>
              <w:rPr>
                <w:rFonts w:hint="eastAsia" w:ascii="仿宋" w:hAnsi="仿宋" w:eastAsia="仿宋" w:cs="仿宋"/>
                <w:sz w:val="21"/>
                <w:szCs w:val="21"/>
                <w:lang w:val="en-US" w:eastAsia="zh-CN"/>
              </w:rPr>
              <w:t>的1.8%。在我国污染严重河流流域已出现癌症、智商降低以及孕妇流产的高发状态。随着环境的不断加剧，我国公害病的发病率也越来越高。</w:t>
            </w:r>
          </w:p>
          <w:p>
            <w:pPr>
              <w:ind w:left="0" w:leftChars="0" w:firstLine="420" w:firstLineChars="200"/>
              <w:rPr>
                <w:rFonts w:hint="eastAsia" w:asciiTheme="minorEastAsia" w:hAnsiTheme="minorEastAsia" w:eastAsiaTheme="minorEastAsia" w:cstheme="minorEastAsia"/>
                <w:vertAlign w:val="baseline"/>
                <w:lang w:val="en-US" w:eastAsia="zh-CN"/>
              </w:rPr>
            </w:pPr>
            <w:r>
              <w:rPr>
                <w:rFonts w:hint="eastAsia" w:ascii="仿宋" w:hAnsi="仿宋" w:eastAsia="仿宋" w:cs="仿宋"/>
                <w:lang w:val="en-US"/>
              </w:rPr>
              <w:t>公害病是环境污染公害造成健康损害引起的疾病，其特征是污染物长期作用于人体的一种地域性疾病。公害病诊断不仅仅是一个医学上的诊断，还是一个具有法律意义的概念，须经严格鉴定和国家法律的正式认可。世界上最早开始研究公害病的日本在1974年颁布的《公害健康被害补偿法》规定了有关公害病的诊断标准及赔偿办法。在美国，污染损害通常是通过法院来确定双方责任，并针对环境污染的损害结果不能马上发现的特点，将环境损害案件诉讼时效的起算时间调整到受害人发现损害时（称为“发现损害原则”）以便保障受害人的权利，目前我国尚没有指定相关专门法律来规定公害病的诊断标准。</w:t>
            </w:r>
            <w:r>
              <w:rPr>
                <w:rFonts w:hint="eastAsia" w:ascii="仿宋" w:hAnsi="仿宋" w:eastAsia="仿宋" w:cs="仿宋"/>
                <w:sz w:val="21"/>
                <w:szCs w:val="21"/>
                <w:lang w:val="en-US" w:eastAsia="zh-CN"/>
              </w:rPr>
              <w:t xml:space="preserve"> </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b w:val="0"/>
          <w:bCs/>
          <w:sz w:val="21"/>
          <w:szCs w:val="21"/>
        </w:rPr>
      </w:pPr>
      <w:r>
        <w:rPr>
          <w:sz w:val="21"/>
        </w:rPr>
        <mc:AlternateContent>
          <mc:Choice Requires="wps">
            <w:drawing>
              <wp:inline distT="0" distB="0" distL="114300" distR="114300">
                <wp:extent cx="5991225" cy="722630"/>
                <wp:effectExtent l="6350" t="6350" r="22225" b="13970"/>
                <wp:docPr id="83" name="文本框 83"/>
                <wp:cNvGraphicFramePr/>
                <a:graphic xmlns:a="http://schemas.openxmlformats.org/drawingml/2006/main">
                  <a:graphicData uri="http://schemas.microsoft.com/office/word/2010/wordprocessingShape">
                    <wps:wsp>
                      <wps:cNvSpPr txBox="1"/>
                      <wps:spPr>
                        <a:xfrm>
                          <a:off x="3503930" y="7888605"/>
                          <a:ext cx="5991225" cy="722630"/>
                        </a:xfrm>
                        <a:prstGeom prst="horizontalScroll">
                          <a:avLst>
                            <a:gd name="adj" fmla="val 11966"/>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b w:val="0"/>
                                <w:bCs/>
                                <w:sz w:val="21"/>
                                <w:szCs w:val="21"/>
                              </w:rPr>
                            </w:pPr>
                            <w:r>
                              <w:rPr>
                                <w:rFonts w:hint="eastAsia" w:eastAsia="黑体" w:asciiTheme="minorEastAsia" w:hAnsiTheme="minorEastAsia" w:cstheme="minorEastAsia"/>
                                <w:b w:val="0"/>
                                <w:bCs w:val="0"/>
                                <w:sz w:val="21"/>
                                <w:szCs w:val="21"/>
                                <w:lang w:val="en-US" w:eastAsia="zh-CN"/>
                              </w:rPr>
                              <w:t>【例2】</w:t>
                            </w:r>
                            <w:r>
                              <w:rPr>
                                <w:rFonts w:hint="eastAsia" w:asciiTheme="minorEastAsia" w:hAnsiTheme="minorEastAsia" w:eastAsiaTheme="minorEastAsia" w:cstheme="minorEastAsia"/>
                                <w:b w:val="0"/>
                                <w:bCs w:val="0"/>
                                <w:sz w:val="21"/>
                                <w:szCs w:val="21"/>
                              </w:rPr>
                              <w:t>根据给定资料，分析频繁出现井盖“吞人”事件的原因。</w:t>
                            </w: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20分</w:t>
                            </w: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要求：全面准确，条理清楚，简明扼要，语言流畅。不超过300字。</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textAlignment w:val="auto"/>
                              <w:outlineLvl w:val="9"/>
                              <w:rPr>
                                <w:rFonts w:hint="eastAsia" w:asciiTheme="minorEastAsia" w:hAnsiTheme="minorEastAsia" w:eastAsiaTheme="minorEastAsia" w:cstheme="minorEastAsia"/>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56.9pt;width:471.75pt;" fillcolor="#E7E6E6 [3214]" filled="t" stroked="t" coordsize="21600,21600" o:gfxdata="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Ivh/RnXAAAABQEAAA8AAAAAAAAAAQAgAAAAIgAAAGRycy9kb3ducmV2Lnht&#10;bFBLAQIUABQAAAAIAIdO4kBVrgS7pQIAAEQFAAAOAAAAAAAAAAEAIAAAACYBAABkcnMvZTJvRG9j&#10;LnhtbFBLBQYAAAAABgAGAFkBAAA9BgAAAAA=&#10;" adj="2585">
                <v:fill on="t" focussize="0,0"/>
                <v:stroke weight="1pt" color="#41719C [3204]" joinstyle="round"/>
                <v:imagedata o:title=""/>
                <o:lock v:ext="edit" aspectratio="f"/>
                <v:textbox>
                  <w:txbxContent>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b w:val="0"/>
                          <w:bCs/>
                          <w:sz w:val="21"/>
                          <w:szCs w:val="21"/>
                        </w:rPr>
                      </w:pPr>
                      <w:r>
                        <w:rPr>
                          <w:rFonts w:hint="eastAsia" w:eastAsia="黑体" w:asciiTheme="minorEastAsia" w:hAnsiTheme="minorEastAsia" w:cstheme="minorEastAsia"/>
                          <w:b w:val="0"/>
                          <w:bCs w:val="0"/>
                          <w:sz w:val="21"/>
                          <w:szCs w:val="21"/>
                          <w:lang w:val="en-US" w:eastAsia="zh-CN"/>
                        </w:rPr>
                        <w:t>【例2】</w:t>
                      </w:r>
                      <w:r>
                        <w:rPr>
                          <w:rFonts w:hint="eastAsia" w:asciiTheme="minorEastAsia" w:hAnsiTheme="minorEastAsia" w:eastAsiaTheme="minorEastAsia" w:cstheme="minorEastAsia"/>
                          <w:b w:val="0"/>
                          <w:bCs w:val="0"/>
                          <w:sz w:val="21"/>
                          <w:szCs w:val="21"/>
                        </w:rPr>
                        <w:t>根据给定资料，分析频繁出现井盖“吞人”事件的原因。</w:t>
                      </w: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20分</w:t>
                      </w: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要求：全面准确，条理清楚，简明扼要，语言流畅。不超过300字。</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textAlignment w:val="auto"/>
                        <w:outlineLvl w:val="9"/>
                        <w:rPr>
                          <w:rFonts w:hint="eastAsia" w:asciiTheme="minorEastAsia" w:hAnsiTheme="minorEastAsia" w:eastAsiaTheme="minorEastAsia" w:cstheme="minorEastAsia"/>
                          <w:sz w:val="21"/>
                          <w:szCs w:val="21"/>
                          <w:lang w:val="en-US" w:eastAsia="zh-CN"/>
                        </w:rPr>
                      </w:pP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752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2"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b/>
                <w:sz w:val="21"/>
                <w:szCs w:val="21"/>
                <w:lang w:val="en-US" w:eastAsia="zh-CN"/>
              </w:rPr>
              <w:t>1.</w:t>
            </w:r>
            <w:r>
              <w:rPr>
                <w:rFonts w:hint="eastAsia" w:ascii="仿宋" w:hAnsi="仿宋" w:eastAsia="仿宋" w:cs="仿宋"/>
                <w:sz w:val="21"/>
                <w:szCs w:val="21"/>
                <w:lang w:val="en-US" w:eastAsia="zh-CN"/>
              </w:rPr>
              <w:t>2013年3月22日晚，暴雨突袭湖南省长沙，长沙城区不少地方瞬间涨水。21岁的女孩杨某不慎掉入一个没有井盖的深井，长沙市出动数十支消防、民警队伍进行搜救，长沙市海事局也在该下水道通往湘江的排污口和江面上搜寻，截至24日杨某仍下落不明。众多热心市民和网友纷纷为女孩祈祷，期待奇迹发生。然而，随着时间的推移，坠井女孩生还的希望越来越渺茫。</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据报道，出事的下水道口直径约1米，井盖的下水道口直径约1米，井盖不见踪影，里面的水流十分湍急。下水道口正对着街天桥的台阶，相距10多米，距离人行道不到1米，周围看不到任何提醒路人的注意的相关标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与杨某同行的同学称，杨某就走在她前面几米，她眼睁睁看着杨某突然不见了。事发后赶到现场的另一同学说，如果没有探照灯完全看不清路。落井女孩的朋友哭着问警察</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为什么这里没有井盖？”有警察回答称</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可能是地下水暴涨，从下面冲开了井盖，地面上湍急的流水直接将井盖冲走了。刚刚我们在赤黄路旁边的报刊亭那里找到了被冲走井盖。”也有人猜测，当晚雨势很大，地面积水近50厘米，而事发地点有个30度左右的斜坡，过多过急的雨水把下水道井盖冲开了。围观的几位市民称，这种情况在这里已经不是第一次出现，这里的井盖经常被冲开，很不安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有评论认为，长沙女孩的悲剧，是一个家庭的悲剧，更是这座城市的悲剧。在为女孩的不幸遭遇而痛心的同时，人们不禁要问：难道仅仅是城市排水管网建设严重滞后？难道是城市发展必须要付出生命的代价？作为城市管理者，在预知到危险之时是否尽到了养护与防范风险的责任？为什么总要等到悲剧发生了才去反思</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才去补救？我们在面临可预见到的危险时是否忘却了必要的警惕？</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2"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b/>
                <w:sz w:val="21"/>
                <w:szCs w:val="21"/>
                <w:lang w:val="en-US" w:eastAsia="zh-CN"/>
              </w:rPr>
              <w:t>2.</w:t>
            </w:r>
            <w:r>
              <w:rPr>
                <w:rFonts w:hint="eastAsia" w:ascii="仿宋" w:hAnsi="仿宋" w:eastAsia="仿宋" w:cs="仿宋"/>
                <w:sz w:val="21"/>
                <w:szCs w:val="21"/>
                <w:lang w:val="en-US" w:eastAsia="zh-CN"/>
              </w:rPr>
              <w:t>杨先生生活在北京，在朝阳区的小庄附近工作，每天上下班经过小庄路口，那密密麻麻、高低不平的井盖总是让驾驶技术上不娴熟的他发愁：又要一阵颠簸了，那些井盖又多又分散，很多就在行车线上，想绕过去几乎不可能。他觉得很困惑，为什么在我们的城市道路上，要有这么多井盖呢？为什么不但数量多，而且星罗棋布到处都是呢？为什么不能规划在一条线上，或者隐藏在绿化带里呢？带着杨先生的困惑，记者分别实地调查了西安市和北京市的部分道路井盖密度情况。</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14日下午，记者从钟楼出发，沿着南大街一路南行，穿过古城墙的南门，上了长安北路，最后到达南二环与长安路立交交叉口。当记者走进老城区的街巷，动气端履门、南至南大街的东木头市双向两车道的路面上，不到700米的路程，密密麻麻的井盖却有近60个，一路驶过，少不了一番颠簸。</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机动车道如此，人行道又如何呢？记者来到咸宁西路与东二环交叉口，在西南角的一段人行道上，两个一列、东西并排的一连串密密麻麻的井盖构成了一组“奇观</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短短52米的人行道竟然有29个井盖。</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17日中午，记者又来到北京朝阳区红庙十字会，往东、南、西、北各走了100余米，发现这个路口竟然有475个井盖。</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记者有从红庙路口向西出发，开始数人行道、辅路和主干道上井盖的数量。前行500多米走到小庄路口后，发现我们已被无数的井盖包围了。井盖上印这“污</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电</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雨”等各种各样的“身份”。有的是十多个依次排雷开来，有的是大小不一、没有规则地聚集在一起。记者又来到金台路，发现这里的井盖数量和排列杂乱的现场</w:t>
            </w:r>
            <w:r>
              <w:rPr>
                <w:rFonts w:hint="eastAsia" w:ascii="仿宋" w:hAnsi="仿宋" w:eastAsia="仿宋" w:cs="仿宋"/>
                <w:sz w:val="21"/>
                <w:szCs w:val="21"/>
                <w:highlight w:val="none"/>
                <w:lang w:val="en-US" w:eastAsia="zh-CN"/>
              </w:rPr>
              <w:t>有过之无不及</w:t>
            </w:r>
            <w:r>
              <w:rPr>
                <w:rFonts w:hint="eastAsia" w:ascii="仿宋" w:hAnsi="仿宋" w:eastAsia="仿宋" w:cs="仿宋"/>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如此密集且分布毫无规律的井盖，影响市容是小事，关键是带来了极大的管理难题和安全隐患。由于井盖丢失、破损、翘起等造成的事故屡见不鲜。</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2"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b/>
                <w:sz w:val="21"/>
                <w:szCs w:val="21"/>
                <w:lang w:val="en-US" w:eastAsia="zh-CN"/>
              </w:rPr>
              <w:t>3.</w:t>
            </w:r>
            <w:r>
              <w:rPr>
                <w:rFonts w:hint="eastAsia" w:ascii="仿宋" w:hAnsi="仿宋" w:eastAsia="仿宋" w:cs="仿宋"/>
                <w:sz w:val="21"/>
                <w:szCs w:val="21"/>
                <w:lang w:val="en-US" w:eastAsia="zh-CN"/>
              </w:rPr>
              <w:t>华北某省会城市，遍布大街小巷的约15万个井盖分别属于供水、排水、热力、电力、通信等五大部门，由20多个单位负责管理。据统计，每年因各种原因丢失的井盖约有两三千个。如果不能确认产权单位，要修复一个“无盖井”最快也需15天。“部分单位只管建，却不管后期养护。</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华南某省会城市有各类井盖约100万个，主要属于通讯类、供水类、排（污）水类、燃气类、供电类、省（市）有线电视、供热、监控设施等八个主要行业、数十家权属单位及众多使用单位，市城管委一位工作人员坦承：现在对于城市窨井井盖的关联“有点乱”。</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东北某市市民刘先生租了一间门市房，门市房前的一口窨井半个月前井盖坏了，刘先生四处联系管理单位，结果联通、电信、电力、供暖公司等单位都称与己无关，这让刘先生很无奈。“这口井应该不是下水井，但也看不出是哪个部门的井盖。”刘先生说。由于这个井口处在自己门市房的正门前，井盖坏了影响了自己生意，所以他才想到要找。</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有关部门来维修。“可从3月15日开始到现在，前后打了不下20个电话，这些部门都说不是自己的井。”据刘先生讲，其中联通和电信公司接到他的投诉后，先后派人到现场进行了检查，最后确定不是自己部门的井。而其他几个部门根本就没有派人来看过。“晚上的时候那么黑，谁走到这儿玩意掉里头咋整，到时算谁的责任啊！”刘先生想问问。无奈之下，3月24日上午，刘先生只好自己掏钱买了个井盖，找朋友帮忙安装上了。刘先生说，他买井盖花了120元钱，钱倒是不多。但是他认为，有关部门应该出台一些规定，是哪个部门的井，那么在井盖上就应该有哪个部门标志，这样责任分明，出了故障，市民可以尽快找到责任单位。</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2"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b/>
                <w:sz w:val="21"/>
                <w:szCs w:val="21"/>
                <w:lang w:val="en-US" w:eastAsia="zh-CN"/>
              </w:rPr>
              <w:t>4.</w:t>
            </w:r>
            <w:r>
              <w:rPr>
                <w:rFonts w:hint="eastAsia" w:ascii="仿宋" w:hAnsi="仿宋" w:eastAsia="仿宋" w:cs="仿宋"/>
                <w:sz w:val="21"/>
                <w:szCs w:val="21"/>
                <w:lang w:val="en-US" w:eastAsia="zh-CN"/>
              </w:rPr>
              <w:t>2012年3月27日，中央电视台“新闻1+1”节目专门就3月22日长沙女孩落井事件进行了讨论。</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白岩松：发生在湖南长沙的这起事件不是孤立的，往回倒几年的话，几乎每年都有类似的事件发生，累加在一起的话，就变成了一个巨大的问号。同时记者在调查过程中发现，一个小小的井盖却非常复杂，一个井盖有市政、供电、煤气、自来水、热力、广电、网通、移动、电信、交警、公交、园林等15家责任产权单位，这还是一个媒体报道的，有的地方可能会略多或者者略少，但是“多龙治井”的情况的确是存在的。</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中国城市规划协会地下管线专业委员会副秘书长李某：长沙的“3.22事件”我一直在关注。据估计，井盖有可能存在设计的问题，如排水能力的预测不足，也可能是因为施工过程监理、验收不力，井盖移位、丢失，不能第一时间发现和补救处理。从长沙窨井坠人事件，包括时有发生的其他地下管线安全问题，我认为更能够进一步地暴露出我国城市地下管线管理层面上存在的严重缺失或问题。我曾多次呼吁加强监管和责任落实，采取必须的技术措施，改变传统落后的管理方式，不至于出现事故陷阱、隐患。</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白岩松：李秘书长，现在很多人说，我们的面子越来越漂亮了，我们地上的建筑越来越漂亮，但是里子和地下非常的让人担心，老化，欠账很多，您最了解这方面的情况，您害怕不害怕、担心不担心？</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李某：这也正是我所担心的，跟大家一样，我一直在行业内呼吁，我们不应该只关注我们看得见的工程，更应该关注我们虽然看不到但是直接关系我们城市安全、城市人民生活、生产安全的地下管线问题。</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白岩松：其实简单的一句话就是面子的事能不能慢一点，里子的事能不能快一点；地上的事能不能慢一点，地下的事能不能快一点。不过长沙这个事件发生之后，很多城市在想办法，我们首先应该去解决什么样的事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2"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b/>
                <w:sz w:val="21"/>
                <w:szCs w:val="21"/>
                <w:lang w:val="en-US" w:eastAsia="zh-CN"/>
              </w:rPr>
              <w:t>5.</w:t>
            </w:r>
            <w:r>
              <w:rPr>
                <w:rFonts w:hint="eastAsia" w:ascii="仿宋" w:hAnsi="仿宋" w:eastAsia="仿宋" w:cs="仿宋"/>
                <w:sz w:val="21"/>
                <w:szCs w:val="21"/>
                <w:lang w:val="en-US" w:eastAsia="zh-CN"/>
              </w:rPr>
              <w:t>据中新社报道，自2012年2月份以来，美国纽约的布朗克斯、布鲁克斯、皇后区等地共有30多个井盖遭窃，在路当中留下乌溜溜的黑洞，甚是危险。联合爱迪生电力公司的一名负责人表示，估计窃贼将这些井盖当做废金属出售了。该公司引述一些目击者的话说，一些身穿工作服模样但无明显标志衣服的人员用千斤顶讲井盖撬开后装车带走。报道同时指出，在纽约地区可能有个有关井盖的黑市存在。3月份，纽约警方就曾经拦截了一辆车，车内2人涉嫌盗窃8个井盖被起诉。</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2013年3月28日大河网：去年3月份，许昌市文化路一窨井盖丢失，导致一路人被摔伤。许昌市及周边县市接连发生窨井盖被盗案，一夜之间，原本好好的窨井盖消失得无影无踪。许昌警方接连接到群众报案后，决定将盗窃窨井盖系列案定为督办案件，抽调精干力量组成专案组全力侦破。专案组民警经过排查，最终锁定嫌疑人作案用车为一辆黄色面包车。3月23日，民警将嫌疑人蒋某抓获。在证据面前，蒋某如实供述了伙同王某、李某等人多次在许昌市区及周边县市交叉作案：该团伙在短短3个月内，先后盗窃200套窨井盖，涉案价值14万余元。法院认定，首犯蒋某的行为构成以危险方法危害公共安全罪，一审判处蒋某有期徒刑10年，另有9人也因不同罪名被判2至3年有期徒刑。</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有关法律人士认为，窨井盖频繁被盗是困扰城市的顽疾，如果仅仅以盗窃罪来处理，很多盗窃者压根就不用承担刑事责任，这样不利于保护市民生命财产安全，而以危险方法危害公共安全罪起点刑是3年，从这个角度看，许昌魏都区法院的判例有利于严厉打击偷盗窨井盖的行为。</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2"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b/>
                <w:sz w:val="21"/>
                <w:szCs w:val="21"/>
                <w:lang w:val="en-US" w:eastAsia="zh-CN"/>
              </w:rPr>
              <w:t>8.</w:t>
            </w:r>
            <w:r>
              <w:rPr>
                <w:rFonts w:hint="eastAsia" w:ascii="仿宋" w:hAnsi="仿宋" w:eastAsia="仿宋" w:cs="仿宋"/>
                <w:sz w:val="21"/>
                <w:szCs w:val="21"/>
                <w:lang w:val="en-US" w:eastAsia="zh-CN"/>
              </w:rPr>
              <w:t>150多年前，法国作家雨果曾在《悲惨世界》中发出“下水道是‘城市的良心’”的感叹。作为城市的良心，井盖作为城市的名片，既是检验城市公共安全和公民幸福指数、城市是否宜居的重要尺度，也是检验城市管理者有无智慧和人本情怀的重要尺度。关注地下排水系统这种隐蔽的“形象工程</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就是关注老百姓翘首以盼的民心工程。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Theme="minorEastAsia" w:hAnsiTheme="minorEastAsia" w:eastAsiaTheme="minorEastAsia" w:cstheme="minorEastAsia"/>
                <w:vertAlign w:val="baseline"/>
                <w:lang w:val="en-US" w:eastAsia="zh-CN"/>
              </w:rPr>
            </w:pPr>
            <w:r>
              <w:rPr>
                <w:rFonts w:hint="eastAsia" w:ascii="仿宋" w:hAnsi="仿宋" w:eastAsia="仿宋" w:cs="仿宋"/>
                <w:sz w:val="21"/>
                <w:szCs w:val="21"/>
                <w:lang w:val="en-US" w:eastAsia="zh-CN"/>
              </w:rPr>
              <w:t>《人民日报》发表的署名文章认为：抓住症结才能解决问题。但长期以来，一些管理者习惯于头痛医头脚痛医脚，满足于应急之策，而不愿去改变造成结果的真正源头。比如，地面井盖丢失，往往忙于界定属于哪家单位，甚至不惜动用地下管线专家“会诊</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却没空想一想，为什么电力、电信、煤气、自来水、热力等都要“各自为井”？渐成常态的治标就这样代替了治本，以至于井盖管理应急处置中心都成了正式编制。而一提到治本，总会有这样那样的困难出现，出了状况先以非常措施救救急，</w:t>
            </w:r>
            <w:r>
              <w:rPr>
                <w:rFonts w:hint="eastAsia" w:ascii="仿宋" w:hAnsi="仿宋" w:eastAsia="仿宋" w:cs="仿宋"/>
                <w:sz w:val="21"/>
                <w:szCs w:val="21"/>
                <w:highlight w:val="none"/>
                <w:lang w:val="en-US" w:eastAsia="zh-CN"/>
              </w:rPr>
              <w:t>缓下来</w:t>
            </w:r>
            <w:r>
              <w:rPr>
                <w:rFonts w:hint="eastAsia" w:ascii="仿宋" w:hAnsi="仿宋" w:eastAsia="仿宋" w:cs="仿宋"/>
                <w:sz w:val="21"/>
                <w:szCs w:val="21"/>
                <w:lang w:val="en-US" w:eastAsia="zh-CN"/>
              </w:rPr>
              <w:t>后，治本又被一再搁置。许多城市就这样成了生病的美人，地面光鲜亮丽，地下炎症不断，直到拖得转成慢性病，最后不得不移肝换肾。文章认为，管理者缺少治本的动力，甚至缺少治本的思维，原因就在于：为官一任，</w:t>
            </w:r>
            <w:r>
              <w:rPr>
                <w:rFonts w:hint="eastAsia" w:ascii="仿宋" w:hAnsi="仿宋" w:eastAsia="仿宋" w:cs="仿宋"/>
                <w:sz w:val="21"/>
                <w:szCs w:val="21"/>
                <w:highlight w:val="none"/>
                <w:lang w:val="en-US" w:eastAsia="zh-CN"/>
              </w:rPr>
              <w:t>根治</w:t>
            </w:r>
            <w:r>
              <w:rPr>
                <w:rFonts w:hint="eastAsia" w:ascii="仿宋" w:hAnsi="仿宋" w:eastAsia="仿宋" w:cs="仿宋"/>
                <w:sz w:val="21"/>
                <w:szCs w:val="21"/>
                <w:lang w:val="en-US" w:eastAsia="zh-CN"/>
              </w:rPr>
              <w:t>下水道这类事情，利虽在长远，功却可能不在当下。这就造成了一种短视的行为；任上看不到成绩的工作不急，积重难返的问题往往是出了人命才能高度重视，媒体曝光才能协调出动，上面检查才能突击应对。文章指出，下水道问题，单靠指令或是单靠民意都无法根除。上级政府部门首先必须改变问标不问本的考核办法。有不少市长，因为大水淹</w:t>
            </w:r>
            <w:r>
              <w:rPr>
                <w:rFonts w:hint="eastAsia" w:ascii="仿宋" w:hAnsi="仿宋" w:eastAsia="仿宋" w:cs="仿宋"/>
                <w:sz w:val="21"/>
                <w:szCs w:val="21"/>
                <w:highlight w:val="none"/>
                <w:lang w:val="en-US" w:eastAsia="zh-CN"/>
              </w:rPr>
              <w:t>死人</w:t>
            </w:r>
            <w:r>
              <w:rPr>
                <w:rFonts w:hint="eastAsia" w:ascii="仿宋" w:hAnsi="仿宋" w:eastAsia="仿宋" w:cs="仿宋"/>
                <w:sz w:val="21"/>
                <w:szCs w:val="21"/>
                <w:lang w:val="en-US" w:eastAsia="zh-CN"/>
              </w:rPr>
              <w:t>而被问责，却没有哪一位市长因为水漫城区而请辞。下水道等平时看不见的民生工程也应该纳入考核范围，通过立法或行政界定直径和深度等具体标准，确立阶段性目标，达不到就要问责，这就能够迫使城市管理者重新评估治本的价值。</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pStyle w:val="5"/>
        <w:ind w:left="0" w:leftChars="0" w:firstLine="0" w:firstLineChars="0"/>
        <w:jc w:val="center"/>
        <w:rPr>
          <w:rFonts w:hint="eastAsia"/>
          <w:lang w:eastAsia="zh-CN"/>
        </w:rPr>
      </w:pPr>
      <w:bookmarkStart w:id="74" w:name="_Toc15979"/>
      <w:bookmarkStart w:id="75" w:name="_Toc3293"/>
      <w:bookmarkStart w:id="76" w:name="_Toc15976"/>
      <w:bookmarkStart w:id="77" w:name="_Toc32517"/>
      <w:bookmarkStart w:id="78" w:name="_Toc1823"/>
      <w:bookmarkStart w:id="79" w:name="_Toc5239"/>
      <w:bookmarkStart w:id="80" w:name="_Toc24355"/>
      <w:r>
        <w:rPr>
          <w:rFonts w:hint="eastAsia"/>
          <w:lang w:val="en-US" w:eastAsia="zh-CN"/>
        </w:rPr>
        <w:t xml:space="preserve">第四章  </w:t>
      </w:r>
      <w:r>
        <w:rPr>
          <w:rFonts w:hint="eastAsia"/>
        </w:rPr>
        <w:t>对策</w:t>
      </w:r>
      <w:r>
        <w:rPr>
          <w:rFonts w:hint="eastAsia"/>
          <w:lang w:val="en-US" w:eastAsia="zh-CN"/>
        </w:rPr>
        <w:t>类</w:t>
      </w:r>
      <w:r>
        <w:rPr>
          <w:rFonts w:hint="eastAsia"/>
          <w:lang w:eastAsia="zh-CN"/>
        </w:rPr>
        <w:t>题型</w:t>
      </w:r>
      <w:bookmarkEnd w:id="74"/>
      <w:bookmarkEnd w:id="75"/>
      <w:bookmarkEnd w:id="76"/>
      <w:bookmarkEnd w:id="77"/>
      <w:bookmarkEnd w:id="78"/>
      <w:bookmarkEnd w:id="79"/>
      <w:bookmarkEnd w:id="80"/>
    </w:p>
    <w:p>
      <w:pPr>
        <w:pStyle w:val="6"/>
        <w:rPr>
          <w:rFonts w:hint="eastAsia"/>
          <w:lang w:val="en-US" w:eastAsia="zh-CN"/>
        </w:rPr>
      </w:pPr>
      <w:bookmarkStart w:id="81" w:name="_Toc1795"/>
      <w:bookmarkStart w:id="82" w:name="_Toc16670"/>
      <w:bookmarkStart w:id="83" w:name="_Toc23919"/>
      <w:bookmarkStart w:id="84" w:name="_Toc12115"/>
      <w:bookmarkStart w:id="85" w:name="_Toc16916"/>
      <w:bookmarkStart w:id="86" w:name="_Toc30651"/>
      <w:bookmarkStart w:id="87" w:name="_Toc2112"/>
      <w:r>
        <w:rPr>
          <w:rFonts w:hint="eastAsia"/>
          <w:lang w:eastAsia="zh-CN"/>
        </w:rPr>
        <w:t>第</w:t>
      </w:r>
      <w:r>
        <w:rPr>
          <w:rFonts w:hint="eastAsia"/>
          <w:lang w:val="en-US" w:eastAsia="zh-CN"/>
        </w:rPr>
        <w:t>一</w:t>
      </w:r>
      <w:r>
        <w:rPr>
          <w:rFonts w:hint="eastAsia"/>
          <w:lang w:eastAsia="zh-CN"/>
        </w:rPr>
        <w:t xml:space="preserve">节  </w:t>
      </w:r>
      <w:bookmarkEnd w:id="81"/>
      <w:bookmarkEnd w:id="82"/>
      <w:bookmarkEnd w:id="83"/>
      <w:bookmarkEnd w:id="84"/>
      <w:bookmarkEnd w:id="85"/>
      <w:r>
        <w:rPr>
          <w:rFonts w:hint="eastAsia"/>
          <w:lang w:val="en-US" w:eastAsia="zh-CN"/>
        </w:rPr>
        <w:t>考点精讲</w:t>
      </w:r>
      <w:bookmarkEnd w:id="86"/>
      <w:bookmarkEnd w:id="87"/>
    </w:p>
    <w:p>
      <w:pPr>
        <w:pageBreakBefore w:val="0"/>
        <w:tabs>
          <w:tab w:val="left" w:pos="5250"/>
        </w:tabs>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b w:val="0"/>
          <w:bCs w:val="0"/>
          <w:color w:val="000000"/>
          <w:sz w:val="21"/>
          <w:szCs w:val="21"/>
        </w:rPr>
      </w:pPr>
      <w:r>
        <w:rPr>
          <w:sz w:val="21"/>
        </w:rPr>
        <mc:AlternateContent>
          <mc:Choice Requires="wps">
            <w:drawing>
              <wp:inline distT="0" distB="0" distL="114300" distR="114300">
                <wp:extent cx="6060440" cy="981710"/>
                <wp:effectExtent l="6350" t="6350" r="16510" b="15240"/>
                <wp:docPr id="93" name="文本框 93"/>
                <wp:cNvGraphicFramePr/>
                <a:graphic xmlns:a="http://schemas.openxmlformats.org/drawingml/2006/main">
                  <a:graphicData uri="http://schemas.microsoft.com/office/word/2010/wordprocessingShape">
                    <wps:wsp>
                      <wps:cNvSpPr txBox="1"/>
                      <wps:spPr>
                        <a:xfrm>
                          <a:off x="3503930" y="7888605"/>
                          <a:ext cx="6060440" cy="981710"/>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ageBreakBefore w:val="0"/>
                              <w:tabs>
                                <w:tab w:val="left" w:pos="5250"/>
                              </w:tabs>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b w:val="0"/>
                                <w:bCs w:val="0"/>
                                <w:color w:val="000000"/>
                                <w:sz w:val="21"/>
                                <w:szCs w:val="21"/>
                              </w:rPr>
                            </w:pPr>
                            <w:r>
                              <w:rPr>
                                <w:rFonts w:hint="eastAsia" w:eastAsia="黑体" w:asciiTheme="minorEastAsia" w:hAnsiTheme="minorEastAsia" w:cstheme="minorEastAsia"/>
                                <w:b w:val="0"/>
                                <w:bCs w:val="0"/>
                                <w:color w:val="000000"/>
                                <w:sz w:val="21"/>
                                <w:szCs w:val="21"/>
                                <w:lang w:val="en-US" w:eastAsia="zh-CN"/>
                              </w:rPr>
                              <w:t>【例2】</w:t>
                            </w:r>
                            <w:r>
                              <w:rPr>
                                <w:rFonts w:hint="eastAsia" w:asciiTheme="minorEastAsia" w:hAnsiTheme="minorEastAsia" w:eastAsiaTheme="minorEastAsia" w:cstheme="minorEastAsia"/>
                                <w:b w:val="0"/>
                                <w:bCs w:val="0"/>
                                <w:color w:val="000000"/>
                                <w:sz w:val="21"/>
                                <w:szCs w:val="21"/>
                                <w:lang w:val="en-US"/>
                              </w:rPr>
                              <w:t>在资料3</w:t>
                            </w:r>
                            <w:r>
                              <w:rPr>
                                <w:rFonts w:hint="eastAsia" w:asciiTheme="minorEastAsia" w:hAnsiTheme="minorEastAsia" w:eastAsiaTheme="minorEastAsia" w:cstheme="minorEastAsia"/>
                                <w:b w:val="0"/>
                                <w:bCs w:val="0"/>
                                <w:color w:val="000000"/>
                                <w:sz w:val="21"/>
                                <w:szCs w:val="21"/>
                                <w:lang w:val="en-US" w:eastAsia="zh-CN"/>
                              </w:rPr>
                              <w:t>～</w:t>
                            </w:r>
                            <w:r>
                              <w:rPr>
                                <w:rFonts w:hint="eastAsia" w:asciiTheme="minorEastAsia" w:hAnsiTheme="minorEastAsia" w:eastAsiaTheme="minorEastAsia" w:cstheme="minorEastAsia"/>
                                <w:b w:val="0"/>
                                <w:bCs w:val="0"/>
                                <w:color w:val="000000"/>
                                <w:sz w:val="21"/>
                                <w:szCs w:val="21"/>
                                <w:lang w:val="en-US"/>
                              </w:rPr>
                              <w:t>4中，小黄和小丽的“苦恼”反映了基层管理工作面临的某种困境。请指出这种“困境”并提出改变这种困境的建议。</w:t>
                            </w:r>
                            <w:bookmarkStart w:id="151" w:name="OLE_LINK1"/>
                            <w:r>
                              <w:rPr>
                                <w:rFonts w:hint="eastAsia" w:asciiTheme="minorEastAsia" w:hAnsiTheme="minorEastAsia" w:eastAsiaTheme="minorEastAsia" w:cstheme="minorEastAsia"/>
                                <w:b w:val="0"/>
                                <w:bCs w:val="0"/>
                                <w:color w:val="000000"/>
                                <w:sz w:val="21"/>
                                <w:szCs w:val="21"/>
                                <w:lang w:val="en-US"/>
                              </w:rPr>
                              <w:t>要求：概括准确，建议合理、可行，针对性强。</w:t>
                            </w:r>
                            <w:bookmarkEnd w:id="151"/>
                            <w:r>
                              <w:rPr>
                                <w:rFonts w:hint="eastAsia" w:asciiTheme="minorEastAsia" w:hAnsiTheme="minorEastAsia" w:eastAsiaTheme="minorEastAsia" w:cstheme="minorEastAsia"/>
                                <w:b w:val="0"/>
                                <w:bCs w:val="0"/>
                                <w:color w:val="000000"/>
                                <w:sz w:val="21"/>
                                <w:szCs w:val="21"/>
                                <w:lang w:val="en-US"/>
                              </w:rPr>
                              <w:t>字数不超过350字。</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77.3pt;width:477.2pt;" fillcolor="#E7E6E6 [3214]" filled="t" stroked="t" coordsize="21600,21600" o:gfxdata="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DqRv71QAAAAUBAAAPAAAAAAAAAAEAIAAAACIAAABkcnMvZG93bnJldi54bWxQ&#10;SwECFAAUAAAACACHTuJAE1tt76UCAABDBQAADgAAAAAAAAABACAAAAAkAQAAZHJzL2Uyb0RvYy54&#10;bWxQSwUGAAAAAAYABgBZAQAAOwYAAAAA&#10;" adj="1829">
                <v:fill on="t" focussize="0,0"/>
                <v:stroke weight="1pt" color="#41719C [3204]" joinstyle="round"/>
                <v:imagedata o:title=""/>
                <o:lock v:ext="edit" aspectratio="f"/>
                <v:textbox>
                  <w:txbxContent>
                    <w:p>
                      <w:pPr>
                        <w:pageBreakBefore w:val="0"/>
                        <w:tabs>
                          <w:tab w:val="left" w:pos="5250"/>
                        </w:tabs>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b w:val="0"/>
                          <w:bCs w:val="0"/>
                          <w:color w:val="000000"/>
                          <w:sz w:val="21"/>
                          <w:szCs w:val="21"/>
                        </w:rPr>
                      </w:pPr>
                      <w:r>
                        <w:rPr>
                          <w:rFonts w:hint="eastAsia" w:eastAsia="黑体" w:asciiTheme="minorEastAsia" w:hAnsiTheme="minorEastAsia" w:cstheme="minorEastAsia"/>
                          <w:b w:val="0"/>
                          <w:bCs w:val="0"/>
                          <w:color w:val="000000"/>
                          <w:sz w:val="21"/>
                          <w:szCs w:val="21"/>
                          <w:lang w:val="en-US" w:eastAsia="zh-CN"/>
                        </w:rPr>
                        <w:t>【例2】</w:t>
                      </w:r>
                      <w:r>
                        <w:rPr>
                          <w:rFonts w:hint="eastAsia" w:asciiTheme="minorEastAsia" w:hAnsiTheme="minorEastAsia" w:eastAsiaTheme="minorEastAsia" w:cstheme="minorEastAsia"/>
                          <w:b w:val="0"/>
                          <w:bCs w:val="0"/>
                          <w:color w:val="000000"/>
                          <w:sz w:val="21"/>
                          <w:szCs w:val="21"/>
                          <w:lang w:val="en-US"/>
                        </w:rPr>
                        <w:t>在资料3</w:t>
                      </w:r>
                      <w:r>
                        <w:rPr>
                          <w:rFonts w:hint="eastAsia" w:asciiTheme="minorEastAsia" w:hAnsiTheme="minorEastAsia" w:eastAsiaTheme="minorEastAsia" w:cstheme="minorEastAsia"/>
                          <w:b w:val="0"/>
                          <w:bCs w:val="0"/>
                          <w:color w:val="000000"/>
                          <w:sz w:val="21"/>
                          <w:szCs w:val="21"/>
                          <w:lang w:val="en-US" w:eastAsia="zh-CN"/>
                        </w:rPr>
                        <w:t>～</w:t>
                      </w:r>
                      <w:r>
                        <w:rPr>
                          <w:rFonts w:hint="eastAsia" w:asciiTheme="minorEastAsia" w:hAnsiTheme="minorEastAsia" w:eastAsiaTheme="minorEastAsia" w:cstheme="minorEastAsia"/>
                          <w:b w:val="0"/>
                          <w:bCs w:val="0"/>
                          <w:color w:val="000000"/>
                          <w:sz w:val="21"/>
                          <w:szCs w:val="21"/>
                          <w:lang w:val="en-US"/>
                        </w:rPr>
                        <w:t>4中，小黄和小丽的“苦恼”反映了基层管理工作面临的某种困境。请指出这种“困境”并提出改变这种困境的建议。</w:t>
                      </w:r>
                      <w:bookmarkStart w:id="151" w:name="OLE_LINK1"/>
                      <w:r>
                        <w:rPr>
                          <w:rFonts w:hint="eastAsia" w:asciiTheme="minorEastAsia" w:hAnsiTheme="minorEastAsia" w:eastAsiaTheme="minorEastAsia" w:cstheme="minorEastAsia"/>
                          <w:b w:val="0"/>
                          <w:bCs w:val="0"/>
                          <w:color w:val="000000"/>
                          <w:sz w:val="21"/>
                          <w:szCs w:val="21"/>
                          <w:lang w:val="en-US"/>
                        </w:rPr>
                        <w:t>要求：概括准确，建议合理、可行，针对性强。</w:t>
                      </w:r>
                      <w:bookmarkEnd w:id="151"/>
                      <w:r>
                        <w:rPr>
                          <w:rFonts w:hint="eastAsia" w:asciiTheme="minorEastAsia" w:hAnsiTheme="minorEastAsia" w:eastAsiaTheme="minorEastAsia" w:cstheme="minorEastAsia"/>
                          <w:b w:val="0"/>
                          <w:bCs w:val="0"/>
                          <w:color w:val="000000"/>
                          <w:sz w:val="21"/>
                          <w:szCs w:val="21"/>
                          <w:lang w:val="en-US"/>
                        </w:rPr>
                        <w:t>字数不超过350字。</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752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2"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b/>
                <w:sz w:val="21"/>
                <w:szCs w:val="21"/>
                <w:lang w:val="en-US" w:eastAsia="zh-CN"/>
              </w:rPr>
              <w:t>3.</w:t>
            </w:r>
            <w:r>
              <w:rPr>
                <w:rFonts w:hint="eastAsia" w:ascii="仿宋" w:hAnsi="仿宋" w:eastAsia="仿宋" w:cs="仿宋"/>
                <w:sz w:val="21"/>
                <w:szCs w:val="21"/>
                <w:lang w:val="en-US" w:eastAsia="zh-CN"/>
              </w:rPr>
              <w:t>南方某城市环保志愿者小黄觉得自己每天都生活在苦恼中，他和其他志愿者每个月都会上门向小区居民发放垃圾袋并现场进行分类投放指导。“有指导的时候，分类效果明显就好，但往往过一段时间，乱丢混丢的又多起来。”</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厨余垃圾处理是道中国特色的垃圾难题。环保志愿者黄小山说，中国菜中汤汤水水的厨余</w:t>
            </w:r>
            <w:r>
              <w:rPr>
                <w:rFonts w:hint="eastAsia" w:ascii="仿宋" w:hAnsi="仿宋" w:eastAsia="仿宋" w:cs="仿宋"/>
                <w:sz w:val="21"/>
                <w:szCs w:val="21"/>
                <w:highlight w:val="none"/>
                <w:lang w:val="en-US" w:eastAsia="zh-CN"/>
              </w:rPr>
              <w:t>垃圾</w:t>
            </w:r>
            <w:r>
              <w:rPr>
                <w:rFonts w:hint="eastAsia" w:ascii="仿宋" w:hAnsi="仿宋" w:eastAsia="仿宋" w:cs="仿宋"/>
                <w:sz w:val="21"/>
                <w:szCs w:val="21"/>
                <w:lang w:val="en-US" w:eastAsia="zh-CN"/>
              </w:rPr>
              <w:t>占垃圾总量的2/3，其中的有机物会使其变臭，而且会污染垃圾中的可回收物。</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为分出厨余</w:t>
            </w:r>
            <w:r>
              <w:rPr>
                <w:rFonts w:hint="eastAsia" w:ascii="仿宋" w:hAnsi="仿宋" w:eastAsia="仿宋" w:cs="仿宋"/>
                <w:sz w:val="21"/>
                <w:szCs w:val="21"/>
                <w:highlight w:val="none"/>
                <w:lang w:val="en-US" w:eastAsia="zh-CN"/>
              </w:rPr>
              <w:t>垃圾</w:t>
            </w:r>
            <w:r>
              <w:rPr>
                <w:rFonts w:hint="eastAsia" w:ascii="仿宋" w:hAnsi="仿宋" w:eastAsia="仿宋" w:cs="仿宋"/>
                <w:sz w:val="21"/>
                <w:szCs w:val="21"/>
                <w:lang w:val="en-US" w:eastAsia="zh-CN"/>
              </w:rPr>
              <w:t>，试点城市鼓励居民家庭把垃圾分干湿两类。可是即便只分出湿</w:t>
            </w:r>
            <w:r>
              <w:rPr>
                <w:rFonts w:hint="eastAsia" w:ascii="仿宋" w:hAnsi="仿宋" w:eastAsia="仿宋" w:cs="仿宋"/>
                <w:sz w:val="21"/>
                <w:szCs w:val="21"/>
                <w:highlight w:val="none"/>
                <w:lang w:val="en-US" w:eastAsia="zh-CN"/>
              </w:rPr>
              <w:t>垃圾</w:t>
            </w:r>
            <w:r>
              <w:rPr>
                <w:rFonts w:hint="eastAsia" w:ascii="仿宋" w:hAnsi="仿宋" w:eastAsia="仿宋" w:cs="仿宋"/>
                <w:sz w:val="21"/>
                <w:szCs w:val="21"/>
                <w:lang w:val="en-US" w:eastAsia="zh-CN"/>
              </w:rPr>
              <w:t>，准确投放率也仅有30%左右。小黄看过一则简报，其中提到呼和浩特年降雨量400毫米，年蒸发量却可达2000毫米，湿</w:t>
            </w:r>
            <w:r>
              <w:rPr>
                <w:rFonts w:hint="eastAsia" w:ascii="仿宋" w:hAnsi="仿宋" w:eastAsia="仿宋" w:cs="仿宋"/>
                <w:sz w:val="21"/>
                <w:szCs w:val="21"/>
                <w:highlight w:val="none"/>
                <w:lang w:val="en-US" w:eastAsia="zh-CN"/>
              </w:rPr>
              <w:t>垃圾</w:t>
            </w:r>
            <w:r>
              <w:rPr>
                <w:rFonts w:hint="eastAsia" w:ascii="仿宋" w:hAnsi="仿宋" w:eastAsia="仿宋" w:cs="仿宋"/>
                <w:sz w:val="21"/>
                <w:szCs w:val="21"/>
                <w:lang w:val="en-US" w:eastAsia="zh-CN"/>
              </w:rPr>
              <w:t>没等处理就干了。“唉，可惜我们不是呼和浩特啊！”</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小黄的母亲从老家来暂住，把家里阳台上一半的空间都堆放了废纸箱和废油瓶。“前段时间攒了一箱矿泉水瓶才卖</w:t>
            </w:r>
            <w:r>
              <w:rPr>
                <w:rFonts w:hint="eastAsia" w:ascii="仿宋" w:hAnsi="仿宋" w:eastAsia="仿宋" w:cs="仿宋"/>
                <w:sz w:val="21"/>
                <w:szCs w:val="21"/>
                <w:highlight w:val="none"/>
                <w:lang w:val="en-US" w:eastAsia="zh-CN"/>
              </w:rPr>
              <w:t>1块多钱</w:t>
            </w:r>
            <w:r>
              <w:rPr>
                <w:rFonts w:hint="eastAsia" w:ascii="仿宋" w:hAnsi="仿宋" w:eastAsia="仿宋" w:cs="仿宋"/>
                <w:sz w:val="21"/>
                <w:szCs w:val="21"/>
                <w:lang w:val="en-US" w:eastAsia="zh-CN"/>
              </w:rPr>
              <w:t>，卖废品现在太不划算，价格低还占地儿！”</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据估算，目前我国每年再生资源回收量有1.6亿吨，其中约8000万吨来源于生活垃圾，而我国每年产生的生活垃圾有2.5亿吨，生活垃圾的资源回收率达到30%以上。这位负责人介绍，而事实上，作为垃圾分类的重要环节，废品回收却一直没有被重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小黄认为，居民把家中可回收利用的物品卖掉，是良好的生活习惯。但目前可回收物的价格较低，而又常常不能马上处理、居民无处存放，这影响了他们的积极性。由于干湿分类没有做好，被弃置的垃圾当中有很多可</w:t>
            </w:r>
            <w:r>
              <w:rPr>
                <w:rFonts w:hint="eastAsia" w:ascii="仿宋" w:hAnsi="仿宋" w:eastAsia="仿宋" w:cs="仿宋"/>
                <w:sz w:val="21"/>
                <w:szCs w:val="21"/>
                <w:highlight w:val="none"/>
                <w:lang w:val="en-US" w:eastAsia="zh-CN"/>
              </w:rPr>
              <w:t>利用的资源</w:t>
            </w:r>
            <w:r>
              <w:rPr>
                <w:rFonts w:hint="eastAsia" w:ascii="仿宋" w:hAnsi="仿宋" w:eastAsia="仿宋" w:cs="仿宋"/>
                <w:sz w:val="21"/>
                <w:szCs w:val="21"/>
                <w:lang w:val="en-US" w:eastAsia="zh-CN"/>
              </w:rPr>
              <w:t>被湿垃圾污染了，若再进行人工分类分拣，成本很高。</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邻居张大妈刚刚把垃圾分类丢好，就看到收集垃圾的环卫工人将“可回收”与“不可回收”两箱垃圾混倒进运输车，不同标志的垃圾车却装起同样的垃圾。“分好了又被混运，以后也没有分的动力了。”她说。</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目前大部分地方政府对垃圾分类的投入很少，就连投入相对多的北京、上海、广州、杭州等地的投入也难以满足需求。以广州为例</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如果这样持续3～4年，仅垃圾袋就需14亿元，以200人配1名指导员计算，广州市1800万人，每年需花费40亿元，这样的投入不可持续。”小黄感叹</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唉，中国的垃圾分类到底有没有出路啊？”</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2"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b/>
                <w:sz w:val="21"/>
                <w:szCs w:val="21"/>
                <w:lang w:val="en-US" w:eastAsia="zh-CN"/>
              </w:rPr>
              <w:t>4.</w:t>
            </w:r>
            <w:r>
              <w:rPr>
                <w:rFonts w:hint="eastAsia" w:ascii="仿宋" w:hAnsi="仿宋" w:eastAsia="仿宋" w:cs="仿宋"/>
                <w:sz w:val="21"/>
                <w:szCs w:val="21"/>
                <w:lang w:val="en-US" w:eastAsia="zh-CN"/>
              </w:rPr>
              <w:t>大学生小丽来自苏北农村，去年放暑假回家，发现家里跟其他村民一样将地里的秸秆放火烧了，跟父母争吵了起来。</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小丽：烧秸秆浪费资源，污染空气，又会破坏土壤结构，造成农田质量下降，你们不知道吗？</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母亲：知道啊，县里乡里年年宣传，村里年年广播，怎么不知道呢。</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小丽：那你们为什么明知故犯？</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父亲：你这孩子，说的轻巧，不烧，你能怎么办？每年农</w:t>
            </w:r>
            <w:r>
              <w:rPr>
                <w:rFonts w:hint="eastAsia" w:ascii="仿宋" w:hAnsi="仿宋" w:eastAsia="仿宋" w:cs="仿宋"/>
                <w:sz w:val="21"/>
                <w:szCs w:val="21"/>
                <w:highlight w:val="none"/>
                <w:lang w:val="en-US" w:eastAsia="zh-CN"/>
              </w:rPr>
              <w:t>忙忙死人</w:t>
            </w:r>
            <w:r>
              <w:rPr>
                <w:rFonts w:hint="eastAsia" w:ascii="仿宋" w:hAnsi="仿宋" w:eastAsia="仿宋" w:cs="仿宋"/>
                <w:sz w:val="21"/>
                <w:szCs w:val="21"/>
                <w:lang w:val="en-US" w:eastAsia="zh-CN"/>
              </w:rPr>
              <w:t>，哪有时间来捯饬那么多的秸秆？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小丽：不是说企业要回收秸秆么？</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母亲：那都是广播里说说的，到现在也没有人来回收过。我们这里不沤沼气，又不养牛，那么多秸秆怎么办？现在搬进楼房住，家家户户也不烧锅灶了，当柴火都没人要。</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小丽：政府不是有专门补贴，用于秸秆加工还田么？</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父亲：要粉碎，买腐化剂，请人帮工，一亩地只补贴10元钱，够么？</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Theme="minorEastAsia" w:hAnsiTheme="minorEastAsia" w:eastAsiaTheme="minorEastAsia" w:cstheme="minorEastAsia"/>
                <w:vertAlign w:val="baseline"/>
                <w:lang w:val="en-US" w:eastAsia="zh-CN"/>
              </w:rPr>
            </w:pPr>
            <w:r>
              <w:rPr>
                <w:rFonts w:hint="eastAsia" w:ascii="仿宋" w:hAnsi="仿宋" w:eastAsia="仿宋" w:cs="仿宋"/>
                <w:sz w:val="21"/>
                <w:szCs w:val="21"/>
                <w:lang w:val="en-US" w:eastAsia="zh-CN"/>
              </w:rPr>
              <w:t>小丽沉默了，她感到很苦恼，在博客中</w:t>
            </w:r>
            <w:r>
              <w:rPr>
                <w:rFonts w:hint="eastAsia" w:ascii="仿宋" w:hAnsi="仿宋" w:eastAsia="仿宋" w:cs="仿宋"/>
                <w:sz w:val="21"/>
                <w:szCs w:val="21"/>
                <w:highlight w:val="none"/>
                <w:lang w:val="en-US" w:eastAsia="zh-CN"/>
              </w:rPr>
              <w:t>写道：</w:t>
            </w:r>
            <w:r>
              <w:rPr>
                <w:rFonts w:hint="eastAsia" w:ascii="仿宋" w:hAnsi="仿宋" w:eastAsia="仿宋" w:cs="仿宋"/>
                <w:sz w:val="21"/>
                <w:szCs w:val="21"/>
                <w:lang w:val="en-US" w:eastAsia="zh-CN"/>
              </w:rPr>
              <w:t>看来光埋怨农民是不能解决问题的，焚烧秸秆是农民多年的习惯做法，省事省力又省心，一时很难改掉。随着</w:t>
            </w:r>
            <w:r>
              <w:rPr>
                <w:rFonts w:hint="eastAsia" w:ascii="仿宋" w:hAnsi="仿宋" w:eastAsia="仿宋" w:cs="仿宋"/>
                <w:sz w:val="21"/>
                <w:szCs w:val="21"/>
                <w:highlight w:val="none"/>
                <w:lang w:val="en-US" w:eastAsia="zh-CN"/>
              </w:rPr>
              <w:t>PM2.5</w:t>
            </w:r>
            <w:r>
              <w:rPr>
                <w:rFonts w:hint="eastAsia" w:ascii="仿宋" w:hAnsi="仿宋" w:eastAsia="仿宋" w:cs="仿宋"/>
                <w:sz w:val="21"/>
                <w:szCs w:val="21"/>
                <w:lang w:val="en-US" w:eastAsia="zh-CN"/>
              </w:rPr>
              <w:t>环境监测的升级，焚烧对空气负面影响日益显着，田间秸秆的出路究竟在哪里呢</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color w:val="auto"/>
          <w:highlight w:val="none"/>
        </w:rPr>
      </w:pPr>
      <w:bookmarkStart w:id="88" w:name="_Toc32027"/>
      <w:bookmarkStart w:id="89" w:name="_Toc25094"/>
      <w:bookmarkStart w:id="90" w:name="_Toc18601"/>
      <w:bookmarkStart w:id="91" w:name="_Toc2129"/>
      <w:bookmarkStart w:id="92" w:name="_Toc15013"/>
      <w:bookmarkStart w:id="93" w:name="_Toc21842"/>
      <w:r>
        <w:rPr>
          <w:sz w:val="21"/>
        </w:rPr>
        <mc:AlternateContent>
          <mc:Choice Requires="wps">
            <w:drawing>
              <wp:inline distT="0" distB="0" distL="114300" distR="114300">
                <wp:extent cx="6060440" cy="981710"/>
                <wp:effectExtent l="6350" t="6350" r="16510" b="15240"/>
                <wp:docPr id="114" name="文本框 114"/>
                <wp:cNvGraphicFramePr/>
                <a:graphic xmlns:a="http://schemas.openxmlformats.org/drawingml/2006/main">
                  <a:graphicData uri="http://schemas.microsoft.com/office/word/2010/wordprocessingShape">
                    <wps:wsp>
                      <wps:cNvSpPr txBox="1"/>
                      <wps:spPr>
                        <a:xfrm>
                          <a:off x="3503930" y="7888605"/>
                          <a:ext cx="6060440" cy="981710"/>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ageBreakBefore w:val="0"/>
                              <w:numPr>
                                <w:ilvl w:val="0"/>
                                <w:numId w:val="0"/>
                              </w:numPr>
                              <w:kinsoku/>
                              <w:overflowPunct/>
                              <w:topLinePunct w:val="0"/>
                              <w:autoSpaceDE/>
                              <w:bidi w:val="0"/>
                              <w:adjustRightInd/>
                              <w:snapToGrid/>
                              <w:spacing w:before="0" w:beforeAutospacing="0" w:after="0" w:afterAutospacing="0" w:line="288" w:lineRule="auto"/>
                              <w:ind w:leftChars="0"/>
                              <w:jc w:val="left"/>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【例题2】</w:t>
                            </w:r>
                            <w:r>
                              <w:rPr>
                                <w:rFonts w:hint="eastAsia" w:asciiTheme="minorEastAsia" w:hAnsiTheme="minorEastAsia" w:cstheme="minorEastAsia"/>
                                <w:b w:val="0"/>
                                <w:bCs w:val="0"/>
                                <w:kern w:val="2"/>
                                <w:sz w:val="21"/>
                                <w:szCs w:val="22"/>
                                <w:lang w:val="en-US" w:eastAsia="zh-CN" w:bidi="ar-SA"/>
                              </w:rPr>
                              <w:t>给定资料5-7提到了我国私人健身教练群体存在的一些问题，假如你是政府相关部门的工作人员，请你就如何促进私人健身教练这一新兴职业健康发展提出具体建议。(25分)要求：内容全面，建议具体、可行，条理清晰，字数不超过350字。</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Theme="minorEastAsia" w:hAnsiTheme="minorEastAsia" w:eastAsiaTheme="minorEastAsia" w:cstheme="minorEastAsia"/>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77.3pt;width:477.2pt;" fillcolor="#E7E6E6 [3214]" filled="t" stroked="t" coordsize="21600,21600" o:gfxdata="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Q6kb+9UAAAAFAQAADwAAAAAAAAABACAAAAAiAAAAZHJzL2Rvd25yZXYueG1s&#10;UEsBAhQAFAAAAAgAh07iQGDVBn+mAgAARQUAAA4AAAAAAAAAAQAgAAAAJAEAAGRycy9lMm9Eb2Mu&#10;eG1sUEsFBgAAAAAGAAYAWQEAADwGAAAAAA==&#10;" adj="1829">
                <v:fill on="t" focussize="0,0"/>
                <v:stroke weight="1pt" color="#41719C [3204]" joinstyle="round"/>
                <v:imagedata o:title=""/>
                <o:lock v:ext="edit" aspectratio="f"/>
                <v:textbox>
                  <w:txbxContent>
                    <w:p>
                      <w:pPr>
                        <w:pageBreakBefore w:val="0"/>
                        <w:numPr>
                          <w:ilvl w:val="0"/>
                          <w:numId w:val="0"/>
                        </w:numPr>
                        <w:kinsoku/>
                        <w:overflowPunct/>
                        <w:topLinePunct w:val="0"/>
                        <w:autoSpaceDE/>
                        <w:bidi w:val="0"/>
                        <w:adjustRightInd/>
                        <w:snapToGrid/>
                        <w:spacing w:before="0" w:beforeAutospacing="0" w:after="0" w:afterAutospacing="0" w:line="288" w:lineRule="auto"/>
                        <w:ind w:leftChars="0"/>
                        <w:jc w:val="left"/>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【例题2】</w:t>
                      </w:r>
                      <w:r>
                        <w:rPr>
                          <w:rFonts w:hint="eastAsia" w:asciiTheme="minorEastAsia" w:hAnsiTheme="minorEastAsia" w:cstheme="minorEastAsia"/>
                          <w:b w:val="0"/>
                          <w:bCs w:val="0"/>
                          <w:kern w:val="2"/>
                          <w:sz w:val="21"/>
                          <w:szCs w:val="22"/>
                          <w:lang w:val="en-US" w:eastAsia="zh-CN" w:bidi="ar-SA"/>
                        </w:rPr>
                        <w:t>给定资料5-7提到了我国私人健身教练群体存在的一些问题，假如你是政府相关部门的工作人员，请你就如何促进私人健身教练这一新兴职业健康发展提出具体建议。(25分)要求：内容全面，建议具体、可行，条理清晰，字数不超过350字。</w:t>
                      </w:r>
                    </w:p>
                    <w:p>
                      <w:pPr>
                        <w:pageBreakBefore w:val="0"/>
                        <w:kinsoku/>
                        <w:overflowPunct/>
                        <w:topLinePunct w:val="0"/>
                        <w:autoSpaceDE/>
                        <w:bidi w:val="0"/>
                        <w:adjustRightInd/>
                        <w:snapToGrid/>
                        <w:spacing w:before="0" w:beforeAutospacing="0" w:after="0" w:afterAutospacing="0" w:line="288" w:lineRule="auto"/>
                        <w:ind w:firstLine="420" w:firstLineChars="200"/>
                        <w:textAlignment w:val="auto"/>
                        <w:rPr>
                          <w:rFonts w:hint="eastAsia" w:asciiTheme="minorEastAsia" w:hAnsiTheme="minorEastAsia" w:eastAsiaTheme="minorEastAsia" w:cstheme="minorEastAsia"/>
                          <w:sz w:val="21"/>
                          <w:szCs w:val="21"/>
                          <w:lang w:val="en-US" w:eastAsia="zh-CN"/>
                        </w:rPr>
                      </w:pP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7522" w:type="dxa"/>
            <w:tcBorders>
              <w:tl2br w:val="nil"/>
              <w:tr2bl w:val="nil"/>
            </w:tcBorders>
          </w:tcPr>
          <w:p>
            <w:pPr>
              <w:ind w:left="0" w:leftChars="0" w:firstLine="422" w:firstLineChars="200"/>
              <w:rPr>
                <w:rFonts w:hint="eastAsia" w:ascii="仿宋" w:hAnsi="仿宋" w:eastAsia="仿宋" w:cs="仿宋"/>
              </w:rPr>
            </w:pPr>
            <w:r>
              <w:rPr>
                <w:rFonts w:hint="eastAsia" w:ascii="仿宋" w:hAnsi="仿宋" w:eastAsia="仿宋" w:cs="仿宋"/>
                <w:b/>
                <w:bCs/>
                <w:lang w:eastAsia="zh-CN"/>
              </w:rPr>
              <w:t>5.</w:t>
            </w:r>
            <w:r>
              <w:rPr>
                <w:rFonts w:hint="eastAsia" w:ascii="仿宋" w:hAnsi="仿宋" w:eastAsia="仿宋" w:cs="仿宋"/>
              </w:rPr>
              <w:t>全民健身事业的快速发展带动了健身市场的火爆，“马甲线”“A4腰”等相继占领各大社交平台的话题榜，人们对身体健康程度要求不断提高，去健身房时请私人教练已成为人们追求健康生活的新潮流。人们期待在健身教练的帮助下制定适合自己的健身计划，能够更科学、更安全地健身锻炼。但近来健身房因私人教练指导不当或不专业导致伤残的事件时有发生，健身房私人教练逐渐成为人们关注的焦点。</w:t>
            </w:r>
          </w:p>
          <w:p>
            <w:pPr>
              <w:ind w:left="0" w:leftChars="0" w:firstLine="0" w:firstLineChars="0"/>
              <w:rPr>
                <w:rFonts w:hint="eastAsia" w:ascii="仿宋" w:hAnsi="仿宋" w:eastAsia="仿宋" w:cs="仿宋"/>
              </w:rPr>
            </w:pPr>
            <w:r>
              <w:rPr>
                <w:rFonts w:hint="eastAsia" w:ascii="仿宋" w:hAnsi="仿宋" w:eastAsia="仿宋" w:cs="仿宋"/>
              </w:rPr>
              <w:t>　　市民王女士在一家健身房办了会员卡，并购买了价值4500元的私人教练课程，开始在私人教练指导下健身。教练给她制定了“跑步机上跑步8公里，深蹲、举铁练习”的健身课程，三个月练下来，她的右膝盖开始疼痛，医院的诊断结果是右膝盖内侧半月板受损，医生说她可能再也不能爬山了，而在这之前她的教练却仍在鼓励他坚持练习。王女士在维权的时候，发现这位教练没有任何职业资格认证。</w:t>
            </w:r>
          </w:p>
          <w:p>
            <w:pPr>
              <w:ind w:left="0" w:leftChars="0" w:firstLine="0" w:firstLineChars="0"/>
              <w:rPr>
                <w:rFonts w:hint="eastAsia" w:ascii="仿宋" w:hAnsi="仿宋" w:eastAsia="仿宋" w:cs="仿宋"/>
              </w:rPr>
            </w:pPr>
            <w:r>
              <w:rPr>
                <w:rFonts w:hint="eastAsia" w:ascii="仿宋" w:hAnsi="仿宋" w:eastAsia="仿宋" w:cs="仿宋"/>
              </w:rPr>
              <w:t>　　对于目前健身房私人教练的现状一些教练表达了自己的看法：</w:t>
            </w:r>
          </w:p>
          <w:p>
            <w:pPr>
              <w:ind w:left="0" w:leftChars="0" w:firstLine="0" w:firstLineChars="0"/>
              <w:rPr>
                <w:rFonts w:hint="eastAsia" w:ascii="仿宋" w:hAnsi="仿宋" w:eastAsia="仿宋" w:cs="仿宋"/>
              </w:rPr>
            </w:pPr>
            <w:r>
              <w:rPr>
                <w:rFonts w:hint="eastAsia" w:ascii="仿宋" w:hAnsi="仿宋" w:eastAsia="仿宋" w:cs="仿宋"/>
              </w:rPr>
              <w:t>　　私人教练A：大部分初次来健身房健身的人找教练时往往都是听教练的自我介绍，关注更多的是他们的身材和颜值，很少有人关注他们的从业资质，更不会去查他们的相关证书。会员与教练之间签订的协议常常只有课程节数、价格、时间等信息，对会员健身最终达到的目标、效果的衡量标准没有明确的表述。教练和会员相处时间长了，很多都会成为朋友，教练往往就会忽视他们自己的职业角色。</w:t>
            </w:r>
          </w:p>
          <w:p>
            <w:pPr>
              <w:ind w:left="0" w:leftChars="0" w:firstLine="0" w:firstLineChars="0"/>
              <w:rPr>
                <w:rFonts w:hint="eastAsia" w:ascii="仿宋" w:hAnsi="仿宋" w:eastAsia="仿宋" w:cs="仿宋"/>
              </w:rPr>
            </w:pPr>
            <w:r>
              <w:rPr>
                <w:rFonts w:hint="eastAsia" w:ascii="仿宋" w:hAnsi="仿宋" w:eastAsia="仿宋" w:cs="仿宋"/>
              </w:rPr>
              <w:t>　　私人教练B：教练的收入直接由他们的业绩决定，一些教练以卖课为主，被迫成了销售，身材好、颜值高、能说会道、销售能力好成为健身房对教练的主要衡量标准，而对其相关执业资质则不做硬性要求。在业绩的压力下健身房的教练为销售疲于奔命，无法专注于提高自己的技术水平。健身房私人教练首先是个“售课者”，其次才是个“授课者”。</w:t>
            </w:r>
          </w:p>
          <w:p>
            <w:pPr>
              <w:ind w:left="0" w:leftChars="0" w:firstLine="420" w:firstLineChars="0"/>
              <w:rPr>
                <w:rFonts w:hint="eastAsia"/>
              </w:rPr>
            </w:pPr>
            <w:r>
              <w:rPr>
                <w:rFonts w:hint="eastAsia" w:ascii="仿宋" w:hAnsi="仿宋" w:eastAsia="仿宋" w:cs="仿宋"/>
              </w:rPr>
              <w:t>私人教练C：现在私人教练需求量大，发展较快，行业收入水平较高，前景也较好。我不是科班出身，在业余时间喜欢健身，后来通过参加一系列培训，考取了资格证书就转职成为一名职业私人健身教练，把自己的兴趣变成了职业。</w:t>
            </w:r>
          </w:p>
          <w:p>
            <w:pPr>
              <w:ind w:left="0" w:leftChars="0" w:firstLine="0" w:firstLineChars="0"/>
              <w:rPr>
                <w:rFonts w:hint="eastAsia" w:ascii="仿宋" w:hAnsi="仿宋" w:eastAsia="仿宋" w:cs="仿宋"/>
              </w:rPr>
            </w:pPr>
            <w:r>
              <w:rPr>
                <w:rFonts w:hint="eastAsia" w:ascii="仿宋" w:hAnsi="仿宋" w:eastAsia="仿宋" w:cs="仿宋"/>
              </w:rPr>
              <w:t>　　</w:t>
            </w:r>
            <w:r>
              <w:rPr>
                <w:rFonts w:hint="eastAsia" w:ascii="仿宋" w:hAnsi="仿宋" w:eastAsia="仿宋" w:cs="仿宋"/>
                <w:b/>
                <w:bCs/>
                <w:lang w:eastAsia="zh-CN"/>
              </w:rPr>
              <w:t>6.</w:t>
            </w:r>
            <w:r>
              <w:rPr>
                <w:rFonts w:hint="eastAsia" w:ascii="仿宋" w:hAnsi="仿宋" w:eastAsia="仿宋" w:cs="仿宋"/>
              </w:rPr>
              <w:t>国家体育总局职业技能鉴定指导中心发布的《2015中国健身教练职业发展报告》显示：“在私人教练行业，入职1至3年的‘新人中’，52%的人有专业背景，其余48%的人没有专业背景。”私人健身教练简历资质五花八门，常见的证书有《健身教练国家职业资格证》《亚洲体适能资格证》和《NCSA-CPT美国体能协会注册私人教练证》通常情况下，私人健身教练必须取得国家体育总局职业技能鉴定中心颁发的《健身教练国家职业资格证》，才具备从业资质，但实际上，取得国家资格认证的健身教练不足30%。</w:t>
            </w:r>
          </w:p>
          <w:p>
            <w:pPr>
              <w:ind w:left="0" w:leftChars="0" w:firstLine="0" w:firstLineChars="0"/>
              <w:rPr>
                <w:rFonts w:hint="eastAsia" w:ascii="仿宋" w:hAnsi="仿宋" w:eastAsia="仿宋" w:cs="仿宋"/>
              </w:rPr>
            </w:pPr>
            <w:r>
              <w:rPr>
                <w:rFonts w:hint="eastAsia" w:ascii="仿宋" w:hAnsi="仿宋" w:eastAsia="仿宋" w:cs="仿宋"/>
              </w:rPr>
              <w:t>　　北京体育大学健身健美专业郭老师指出：“专业背景主要指的是私人教练由于体育相关的背景，比如体育学院的学生、体育运动专业的学生，但不一定是专门的健身专业。从事私人健身教练这项职业，需要对人体肌肉、骨骼结构、运动力学原理、营养学等知识有系统了解。目前，国家对健身教练资格没有统一的规范和标准，私人教练水平参差不齐，部分教练专业性较差。健身教练行业的发展在很大程度上依赖于行业自律，但在实际运行中，像国职证书没有年检制度、通过7天培训就能‘拿证’，相关法律法规的缺失等问题都会制约其发展。”</w:t>
            </w:r>
          </w:p>
          <w:p>
            <w:pPr>
              <w:ind w:left="0" w:leftChars="0" w:firstLine="0" w:firstLineChars="0"/>
              <w:rPr>
                <w:rFonts w:hint="eastAsia" w:ascii="仿宋" w:hAnsi="仿宋" w:eastAsia="仿宋" w:cs="仿宋"/>
              </w:rPr>
            </w:pPr>
            <w:r>
              <w:rPr>
                <w:rFonts w:hint="eastAsia" w:ascii="仿宋" w:hAnsi="仿宋" w:eastAsia="仿宋" w:cs="仿宋"/>
              </w:rPr>
              <w:t>　　上海市社会体育管理中心工作人员表示：“私人健身教练需求快速增长，供不应求的现状折射出职业培训机制的缺位。目前，健身房的管理主要还是按照商业企业管理，涉及工商、文体、税务、卫生、消防等诸多部门，各部门在监管过程中以纵向监管为主，体育部门可以对健身房进行行业指导、监督，对其违规行为却没有具体执法权。”</w:t>
            </w:r>
          </w:p>
          <w:p>
            <w:pPr>
              <w:ind w:left="0" w:leftChars="0" w:firstLine="0" w:firstLineChars="0"/>
              <w:rPr>
                <w:rFonts w:hint="eastAsia" w:ascii="仿宋" w:hAnsi="仿宋" w:eastAsia="仿宋" w:cs="仿宋"/>
              </w:rPr>
            </w:pPr>
            <w:r>
              <w:rPr>
                <w:rFonts w:hint="eastAsia" w:ascii="仿宋" w:hAnsi="仿宋" w:eastAsia="仿宋" w:cs="仿宋"/>
                <w:b/>
                <w:bCs/>
              </w:rPr>
              <w:t>　　</w:t>
            </w:r>
            <w:r>
              <w:rPr>
                <w:rFonts w:hint="eastAsia" w:ascii="仿宋" w:hAnsi="仿宋" w:eastAsia="仿宋" w:cs="仿宋"/>
                <w:b/>
                <w:bCs/>
                <w:lang w:eastAsia="zh-CN"/>
              </w:rPr>
              <w:t>7.</w:t>
            </w:r>
            <w:r>
              <w:rPr>
                <w:rFonts w:hint="eastAsia" w:ascii="仿宋" w:hAnsi="仿宋" w:eastAsia="仿宋" w:cs="仿宋"/>
              </w:rPr>
              <w:t>某居民小区，王涛家的客厅的地板上饭盒一根圆柱状泡沫轴，王涛经过几次尝试后，好不容易站了上去。“脚趾保持轻松，胸向前移动一点，臀向后移动一点……”，在他身旁，他的私人健身教练变换着指导语，指导他做平衡性训练。随着互联网技术的快速发展，私人健身教练依托健身APP，微信公众号等第三方平台，健身课程不再局限于健身房，上门指导、运动康复、矫正形体成为私人健身教练职业新的服务方式与内容。</w:t>
            </w:r>
          </w:p>
          <w:p>
            <w:pPr>
              <w:ind w:left="0" w:leftChars="0" w:firstLine="0" w:firstLineChars="0"/>
              <w:rPr>
                <w:rFonts w:hint="eastAsia" w:ascii="仿宋" w:hAnsi="仿宋" w:eastAsia="仿宋" w:cs="仿宋"/>
              </w:rPr>
            </w:pPr>
            <w:r>
              <w:rPr>
                <w:rFonts w:hint="eastAsia" w:ascii="仿宋" w:hAnsi="仿宋" w:eastAsia="仿宋" w:cs="仿宋"/>
              </w:rPr>
              <w:t>　　私人健身教练D说：“健身教练上门服务主要是对消费者进行技术指导，只需教练的理论、方法，必要时借助一些小型工具，消费者在家中就能完成形体锻炼与健身康复的目标。消费者通过购买沙袋、哑铃等健身器材，通常不超过2000元，就能把家里变成一个浓缩版的健身房。成为一名互联网私人健身教练后，教练的价值不再是被束缚在健身房的大型机械上，而是依托于消费者的口碑，通过互联网信息的快速传播，有更多经验、好技术的教练一定会受到消费者的欢迎。”</w:t>
            </w:r>
          </w:p>
          <w:p>
            <w:pPr>
              <w:ind w:left="0" w:leftChars="0" w:firstLine="0" w:firstLineChars="0"/>
              <w:rPr>
                <w:rFonts w:hint="eastAsia" w:ascii="仿宋" w:hAnsi="仿宋" w:eastAsia="仿宋" w:cs="仿宋"/>
              </w:rPr>
            </w:pPr>
            <w:r>
              <w:rPr>
                <w:rFonts w:hint="eastAsia" w:ascii="仿宋" w:hAnsi="仿宋" w:eastAsia="仿宋" w:cs="仿宋"/>
              </w:rPr>
              <w:t>　　南京师范大学体育科学学院史教授认为：运动健身可细分成形体、体能、体重管理、康复、健美等具体内容，教练只在自己擅长的专业范畴内，提供指导，消费者对私人教练的挑选标准从“最壮”向“最懂”变化。消费者健身素养提升，能形成倒逼机制，推动私人教练职业整体素质与规范化程度的提高。</w:t>
            </w:r>
          </w:p>
          <w:p>
            <w:pPr>
              <w:ind w:left="0" w:leftChars="0" w:firstLine="0" w:firstLineChars="0"/>
              <w:rPr>
                <w:rFonts w:hint="eastAsia" w:asciiTheme="minorEastAsia" w:hAnsiTheme="minorEastAsia" w:eastAsiaTheme="minorEastAsia" w:cstheme="minorEastAsia"/>
                <w:vertAlign w:val="baseline"/>
                <w:lang w:val="en-US" w:eastAsia="zh-CN"/>
              </w:rPr>
            </w:pPr>
            <w:r>
              <w:rPr>
                <w:rFonts w:hint="eastAsia" w:ascii="仿宋" w:hAnsi="仿宋" w:eastAsia="仿宋" w:cs="仿宋"/>
              </w:rPr>
              <w:t>　　国家行政学院丁教授指出，私人教练上门服务需要消费者很高的信任度与安全感。通过第三方平台提供的教练预约服务，一旦发生纠纷，只能在客户与网络私人教练二者之间解决，平台最多提供辅助证明。如果提供教练的平台队教练的信息管理不到位可能将无法追责。伴随互联网发展出现的新职业，传统的管理方式难以奏效，对新职业的管理要讲究力、度、效，在市场发挥决定性的基础上，创新管理方式。</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pStyle w:val="5"/>
        <w:ind w:left="0" w:leftChars="0" w:firstLine="0" w:firstLineChars="0"/>
        <w:jc w:val="center"/>
        <w:rPr>
          <w:rFonts w:hint="default"/>
          <w:lang w:val="en-US" w:eastAsia="zh-CN"/>
        </w:rPr>
      </w:pPr>
      <w:bookmarkStart w:id="94" w:name="_Toc28231"/>
      <w:r>
        <w:rPr>
          <w:rFonts w:hint="eastAsia"/>
          <w:lang w:val="en-US" w:eastAsia="zh-CN"/>
        </w:rPr>
        <w:t xml:space="preserve">第五章  </w:t>
      </w:r>
      <w:bookmarkEnd w:id="88"/>
      <w:bookmarkEnd w:id="89"/>
      <w:bookmarkEnd w:id="90"/>
      <w:bookmarkEnd w:id="91"/>
      <w:bookmarkEnd w:id="92"/>
      <w:r>
        <w:rPr>
          <w:rFonts w:hint="eastAsia"/>
          <w:lang w:val="en-US" w:eastAsia="zh-CN"/>
        </w:rPr>
        <w:t>分析类题型</w:t>
      </w:r>
      <w:bookmarkEnd w:id="93"/>
      <w:bookmarkEnd w:id="94"/>
    </w:p>
    <w:p>
      <w:pPr>
        <w:pStyle w:val="6"/>
        <w:bidi w:val="0"/>
        <w:rPr>
          <w:rFonts w:hint="default"/>
          <w:lang w:val="en-US"/>
        </w:rPr>
      </w:pPr>
      <w:bookmarkStart w:id="95" w:name="_Toc24137"/>
      <w:bookmarkStart w:id="96" w:name="_Toc15427"/>
      <w:bookmarkStart w:id="97" w:name="_Toc27030"/>
      <w:bookmarkStart w:id="98" w:name="_Toc25985"/>
      <w:bookmarkStart w:id="99" w:name="_Toc25681"/>
      <w:bookmarkStart w:id="100" w:name="_Toc32126"/>
      <w:bookmarkStart w:id="101" w:name="_Toc31882"/>
      <w:r>
        <w:rPr>
          <w:rFonts w:hint="eastAsia"/>
          <w:lang w:eastAsia="zh-CN"/>
        </w:rPr>
        <w:t>第</w:t>
      </w:r>
      <w:r>
        <w:rPr>
          <w:rFonts w:hint="eastAsia"/>
          <w:lang w:val="en-US" w:eastAsia="zh-CN"/>
        </w:rPr>
        <w:t>一</w:t>
      </w:r>
      <w:r>
        <w:rPr>
          <w:rFonts w:hint="eastAsia"/>
          <w:lang w:eastAsia="zh-CN"/>
        </w:rPr>
        <w:t xml:space="preserve">节  </w:t>
      </w:r>
      <w:bookmarkEnd w:id="95"/>
      <w:bookmarkEnd w:id="96"/>
      <w:bookmarkEnd w:id="97"/>
      <w:bookmarkEnd w:id="98"/>
      <w:bookmarkEnd w:id="99"/>
      <w:bookmarkEnd w:id="100"/>
      <w:r>
        <w:rPr>
          <w:rFonts w:hint="eastAsia"/>
          <w:lang w:val="en-US" w:eastAsia="zh-CN"/>
        </w:rPr>
        <w:t>理解分析</w:t>
      </w:r>
      <w:bookmarkEnd w:id="101"/>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color w:val="auto"/>
          <w:highlight w:val="none"/>
        </w:rPr>
      </w:pPr>
      <w:r>
        <w:rPr>
          <w:sz w:val="21"/>
        </w:rPr>
        <mc:AlternateContent>
          <mc:Choice Requires="wps">
            <w:drawing>
              <wp:inline distT="0" distB="0" distL="114300" distR="114300">
                <wp:extent cx="6060440" cy="740410"/>
                <wp:effectExtent l="6350" t="6350" r="16510" b="15240"/>
                <wp:docPr id="53" name="文本框 53"/>
                <wp:cNvGraphicFramePr/>
                <a:graphic xmlns:a="http://schemas.openxmlformats.org/drawingml/2006/main">
                  <a:graphicData uri="http://schemas.microsoft.com/office/word/2010/wordprocessingShape">
                    <wps:wsp>
                      <wps:cNvSpPr txBox="1"/>
                      <wps:spPr>
                        <a:xfrm>
                          <a:off x="3503930" y="7888605"/>
                          <a:ext cx="6060440" cy="740410"/>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ageBreakBefore w:val="0"/>
                              <w:numPr>
                                <w:ilvl w:val="0"/>
                                <w:numId w:val="0"/>
                              </w:numPr>
                              <w:kinsoku/>
                              <w:overflowPunct/>
                              <w:topLinePunct w:val="0"/>
                              <w:autoSpaceDE/>
                              <w:bidi w:val="0"/>
                              <w:adjustRightInd/>
                              <w:snapToGrid/>
                              <w:spacing w:before="0" w:beforeAutospacing="0" w:after="0" w:afterAutospacing="0" w:line="288" w:lineRule="auto"/>
                              <w:ind w:leftChars="0"/>
                              <w:jc w:val="left"/>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【例题1】</w:t>
                            </w:r>
                            <w:r>
                              <w:rPr>
                                <w:rFonts w:hint="eastAsia" w:asciiTheme="minorEastAsia" w:hAnsiTheme="minorEastAsia" w:cstheme="minorEastAsia"/>
                                <w:b w:val="0"/>
                                <w:bCs w:val="0"/>
                                <w:kern w:val="2"/>
                                <w:sz w:val="21"/>
                                <w:szCs w:val="22"/>
                                <w:lang w:val="en-US" w:eastAsia="zh-CN" w:bidi="ar-SA"/>
                              </w:rPr>
                              <w:t>依据“给定资料2”，阐述划线句子“城市的水系就像城市的指纹”的意思。（10分）要求：（1）准确、全面，有逻辑性；（2）不超过200字。</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58.3pt;width:477.2pt;" fillcolor="#E7E6E6 [3214]" filled="t" stroked="t" coordsize="21600,21600" o:gfxdata="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dNssI9UAAAAFAQAADwAAAAAAAAABACAAAAAiAAAAZHJzL2Rvd25yZXYueG1s&#10;UEsBAhQAFAAAAAgAh07iQH1RX+umAgAAQwUAAA4AAAAAAAAAAQAgAAAAJAEAAGRycy9lMm9Eb2Mu&#10;eG1sUEsFBgAAAAAGAAYAWQEAADwGAAAAAA==&#10;" adj="1829">
                <v:fill on="t" focussize="0,0"/>
                <v:stroke weight="1pt" color="#41719C [3204]" joinstyle="round"/>
                <v:imagedata o:title=""/>
                <o:lock v:ext="edit" aspectratio="f"/>
                <v:textbox>
                  <w:txbxContent>
                    <w:p>
                      <w:pPr>
                        <w:pageBreakBefore w:val="0"/>
                        <w:numPr>
                          <w:ilvl w:val="0"/>
                          <w:numId w:val="0"/>
                        </w:numPr>
                        <w:kinsoku/>
                        <w:overflowPunct/>
                        <w:topLinePunct w:val="0"/>
                        <w:autoSpaceDE/>
                        <w:bidi w:val="0"/>
                        <w:adjustRightInd/>
                        <w:snapToGrid/>
                        <w:spacing w:before="0" w:beforeAutospacing="0" w:after="0" w:afterAutospacing="0" w:line="288" w:lineRule="auto"/>
                        <w:ind w:leftChars="0"/>
                        <w:jc w:val="left"/>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【例题1】</w:t>
                      </w:r>
                      <w:r>
                        <w:rPr>
                          <w:rFonts w:hint="eastAsia" w:asciiTheme="minorEastAsia" w:hAnsiTheme="minorEastAsia" w:cstheme="minorEastAsia"/>
                          <w:b w:val="0"/>
                          <w:bCs w:val="0"/>
                          <w:kern w:val="2"/>
                          <w:sz w:val="21"/>
                          <w:szCs w:val="22"/>
                          <w:lang w:val="en-US" w:eastAsia="zh-CN" w:bidi="ar-SA"/>
                        </w:rPr>
                        <w:t>依据“给定资料2”，阐述划线句子“城市的水系就像城市的指纹”的意思。（10分）要求：（1）准确、全面，有逻辑性；（2）不超过200字。</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752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b/>
                <w:bCs/>
                <w:color w:val="000000" w:themeColor="text1"/>
                <w:lang w:val="en-US" w:eastAsia="zh-CN"/>
                <w14:textFill>
                  <w14:solidFill>
                    <w14:schemeClr w14:val="tx1"/>
                  </w14:solidFill>
                </w14:textFill>
              </w:rPr>
              <w:t>2.</w:t>
            </w:r>
            <w:r>
              <w:rPr>
                <w:rFonts w:hint="eastAsia" w:ascii="仿宋" w:hAnsi="仿宋" w:eastAsia="仿宋" w:cs="仿宋"/>
                <w:color w:val="000000" w:themeColor="text1"/>
                <w:lang w:val="en-US" w:eastAsia="zh-CN"/>
                <w14:textFill>
                  <w14:solidFill>
                    <w14:schemeClr w14:val="tx1"/>
                  </w14:solidFill>
                </w14:textFill>
              </w:rPr>
              <w:t>城市“现代化”的负面影响之一，就是使得城市不透水，地表面积不断增加，严重地削弱了地表蓄洪、植物拦截和土壤下渗的功能。对洪水的截流作用的消失，造成的后果就是地下水补给日益不足，地表径流量逐年提高。而且由于城市所产生的空气污染物为降水提供了大量的凝结核，所以一般而论，城市化地区的降雨量要比农村高5%～15%。因此，城市水系应更多地承担起蓄积雨洪、分流下渗、调节行洪等功能。但是由于水系的破坏，这些功能都极大地衰退了，而这些功能绝不是目前城市中广泛采用的管道排水或防洪工程所能取代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城市，大都是因为水而兴起，因水而繁荣、发展。绝大多数历史悠久的城市，都是先有河，后有城，许多城市的历史是沉淀在河道、湖泊、海滨和湿地上的。如北京城区所有的河流，几乎都可以找到与其相关的历史文化古迹或典故；杭州城里的浣纱河，传说是西施浣纱的地方。许多城市因水而建，也因水而具有“灵气”。一些原本没有水面的城市，为了创造生态景观而人工修造出一系列的水面：如澳大利亚首都堪培拉的葛里芬湖。葛里芬是一位美国的规划师，他设计的堪培拉规划方案在多个投标方案中胜出，按他的规划修建的堪培拉是非常秀美的，尤其是中间的人工湖，虽为人工开挖，但却利用了山谷地形，蜿蜒曲折，调节了城市内部的气候，造就了堪培拉秀丽的景观。所以，堪培拉市民就把这位设计师的名字作为这个城市湖泊的名字。</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自古以来，内河船运由于其低成本、高可靠性、安全性和可观赏性，始终得到人们的重视；英国许多地方近几年还纷纷疏通古代运河以供城市间输送游客和农产品所需。城市水系又是各城市之间的天然隔离带。在古代，所谓的护城河就具有保护城市、阻隔敌人的功效。而在现代，这些天然的河流是城市最壮观的公共空间，在人口日益稠密的现代城市中，城市水系与绿带公园结合在一起，构成了城市最漂亮、最令人留连忘返、最具有生态和文化功能的城市亮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城市水系可以成为廉价、有效的净化城市污水的天然场所。如果按照生态的方式而不仅仅是按水利的要求、当地的要求来修建城市水系，使水面与岸边的生态系统相连接，就可以将水系改造为“城市之肾”，大大增强对污水的自然降解能力。城市的许多水生植物、微生物吸收磷化合物等污染物的能力强，而投资成本又很低，如果换算成每吨污水处理费用，通常仅为传统二级污水处理厂的五分之一到二分之一，运行成本只有十分之一到五分之一。由此我们可以得出，什么是环境友好型和资源节约型的城市发展模式，通过这些数据我们就可以找到答案。将这种人工湿地式的城市水系与污水处理厂的尾水回用再处理系统相连接，就可以将四类水净化处理后达到饮用水源取水标准，实现城市水源的循环利用。这是从根本上解决城市缺水的百年大计。</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生态学家指出，“乡土感情可由本地多种多样特有的生物来增强”，忠告“不可破坏现存的生态系统和荒野”，建议要“在花园和邻近地区提供野生动物活动场所”，“建造一个池塘”并种植本地特有的野花、灌木和树，构建一个因草林多、昆虫长、鸟类聚、小兽生而形成的完整的小水系生物群落。这种生物群落在城市里面尤为宝贵。有专家曾提出西湖整治成功与否的一个简单的生态标准：“当野天鹅、野鸭子在西湖里生出蛋而且孵出小天鹅、小野鸭的时候，我可以据此判断西湖的整治是成功的。”我们许多城市的水系远没有达到这个标准，而且有许多城市水系改造更是偏离了这个标准。城市水系作为均质人工城市中的异质斑块，一旦与城市绿地系统相互连接，使野生动物可以通过廊道在斑块间进行迁徙，就可以提高城市生态系统整体抗风险的能力。按这样的思路发展的城市，不仅是人工的，而且是生态的、环境友好的，是资源节约型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城市水系是城市最美好的公共空间，是人工建筑之中反映自然景观、田园风貌的主要场所。我们在扬州可以看到，中国古代造园艺术中对水景观的处理，讲究师法自然，虽为人工，宛如天成。城市水系有多种美学功能。城市的特色离不开城市的水系，</w:t>
            </w:r>
            <w:r>
              <w:rPr>
                <w:rFonts w:hint="eastAsia" w:ascii="仿宋" w:hAnsi="仿宋" w:eastAsia="仿宋" w:cs="仿宋"/>
                <w:color w:val="000000" w:themeColor="text1"/>
                <w:u w:val="single"/>
                <w:lang w:val="en-US" w:eastAsia="zh-CN"/>
                <w14:textFill>
                  <w14:solidFill>
                    <w14:schemeClr w14:val="tx1"/>
                  </w14:solidFill>
                </w14:textFill>
              </w:rPr>
              <w:t>城市的水系就像城市的指纹</w:t>
            </w:r>
            <w:r>
              <w:rPr>
                <w:rFonts w:hint="eastAsia" w:ascii="仿宋" w:hAnsi="仿宋" w:eastAsia="仿宋" w:cs="仿宋"/>
                <w:color w:val="000000" w:themeColor="text1"/>
                <w:lang w:val="en-US" w:eastAsia="zh-CN"/>
                <w14:textFill>
                  <w14:solidFill>
                    <w14:schemeClr w14:val="tx1"/>
                  </w14:solidFill>
                </w14:textFill>
              </w:rPr>
              <w:t>。城市的意境美对人的心态有调节的作用。城市水系有动态美，因为城市的水是流动的，它具柔性、运动性，有利于消化污染以及水生物的生成和养育。城市水系有人文美，因为它是文化的载体，历代的名人雅士常在水边留下了他们的痕迹。城市水系当然还有和谐美，因为它是一个整体复合的系统。从一个城市水系可以看到一个城市管理者的抱负，就像我国古代剧作家李渔所说的那样：山水者，情怀也；情怀者，心中之山水也。就是说，要在城市里面造就人工环境和保护自然景观，采用什么样的水环境治理思路是由决策者的美学修养和情操来决定的。什么样的情怀，就会造就什么样的城市山水景观。如果胸中只有“一根”单纯的调水排洪的“竹子”，那么城市的水景观肯定是十分单调枯燥，对历史文化遗存的水生态的“建设性”破坏就难以避免了；如果将美学功能凝聚在治理方案之中，造就出的城市就是美丽的。丽江古城最诱人的就是三条弯曲流动的溪水，这就是拨动心弦的城市水系之美。</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lang w:val="en-US" w:eastAsia="zh-CN"/>
              </w:rPr>
            </w:pPr>
            <w:r>
              <w:rPr>
                <w:rFonts w:hint="eastAsia" w:ascii="仿宋" w:hAnsi="仿宋" w:eastAsia="仿宋" w:cs="仿宋"/>
                <w:color w:val="000000" w:themeColor="text1"/>
                <w:lang w:val="en-US" w:eastAsia="zh-CN"/>
                <w14:textFill>
                  <w14:solidFill>
                    <w14:schemeClr w14:val="tx1"/>
                  </w14:solidFill>
                </w14:textFill>
              </w:rPr>
              <w:t>如果城市发生火灾，城市水系的储存用水就可以用于灭火救灾。城市水系又是很好的备用水源。如果出现自来水供应安全事故，就可以用地表水作为水源。城市水系是城市生活生产用水的备用系统、防灾系统和城市安全的保障系统。</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pageBreakBefore w:val="0"/>
        <w:kinsoku/>
        <w:overflowPunct/>
        <w:topLinePunct w:val="0"/>
        <w:autoSpaceDE/>
        <w:bidi w:val="0"/>
        <w:adjustRightInd/>
        <w:snapToGrid/>
        <w:spacing w:before="0" w:beforeAutospacing="0" w:after="0" w:afterAutospacing="0" w:line="288" w:lineRule="auto"/>
        <w:ind w:left="0" w:leftChars="0" w:firstLine="0" w:firstLineChars="0"/>
        <w:contextualSpacing/>
        <w:textAlignment w:val="auto"/>
        <w:rPr>
          <w:rFonts w:hint="eastAsia" w:asciiTheme="minorEastAsia" w:hAnsiTheme="minorEastAsia" w:eastAsiaTheme="minorEastAsia" w:cstheme="minorEastAsia"/>
          <w:sz w:val="21"/>
          <w:szCs w:val="21"/>
          <w:lang w:val="en-US" w:eastAsia="zh-CN"/>
        </w:rPr>
      </w:pPr>
      <w:bookmarkStart w:id="102" w:name="_Toc20764"/>
      <w:bookmarkStart w:id="103" w:name="_Toc28150"/>
      <w:bookmarkStart w:id="104" w:name="_Toc28066"/>
      <w:bookmarkStart w:id="105" w:name="_Toc8974"/>
      <w:bookmarkStart w:id="106" w:name="_Toc26273"/>
      <w:r>
        <w:rPr>
          <w:sz w:val="21"/>
        </w:rPr>
        <mc:AlternateContent>
          <mc:Choice Requires="wps">
            <w:drawing>
              <wp:inline distT="0" distB="0" distL="114300" distR="114300">
                <wp:extent cx="5991225" cy="833120"/>
                <wp:effectExtent l="6350" t="6350" r="9525" b="11430"/>
                <wp:docPr id="99" name="文本框 99"/>
                <wp:cNvGraphicFramePr/>
                <a:graphic xmlns:a="http://schemas.openxmlformats.org/drawingml/2006/main">
                  <a:graphicData uri="http://schemas.microsoft.com/office/word/2010/wordprocessingShape">
                    <wps:wsp>
                      <wps:cNvSpPr txBox="1"/>
                      <wps:spPr>
                        <a:xfrm>
                          <a:off x="3503930" y="7888605"/>
                          <a:ext cx="5991225" cy="833120"/>
                        </a:xfrm>
                        <a:prstGeom prst="horizontalScroll">
                          <a:avLst>
                            <a:gd name="adj" fmla="val 11966"/>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pPr>
                            <w:r>
                              <w:rPr>
                                <w:rFonts w:hint="eastAsia" w:eastAsia="黑体" w:asciiTheme="minorEastAsia" w:hAnsiTheme="minorEastAsia" w:cstheme="minorEastAsia"/>
                                <w:sz w:val="21"/>
                                <w:szCs w:val="21"/>
                                <w:lang w:val="en-US" w:eastAsia="zh-CN"/>
                              </w:rPr>
                              <w:t>【例2】</w:t>
                            </w:r>
                            <w:r>
                              <w:rPr>
                                <w:rFonts w:hint="eastAsia" w:asciiTheme="minorEastAsia" w:hAnsiTheme="minorEastAsia" w:eastAsiaTheme="minorEastAsia" w:cstheme="minorEastAsia"/>
                                <w:sz w:val="21"/>
                                <w:szCs w:val="21"/>
                              </w:rPr>
                              <w:t>“给定资料5”中有学者指出“制造业是未来经济繁荣的关键”。请结合“给定资料5”，谈谈你对这</w:t>
                            </w:r>
                            <w:r>
                              <w:rPr>
                                <w:rFonts w:hint="eastAsia" w:asciiTheme="minorEastAsia" w:hAnsiTheme="minorEastAsia" w:cstheme="minorEastAsia"/>
                                <w:sz w:val="21"/>
                                <w:szCs w:val="21"/>
                                <w:lang w:val="en-US" w:eastAsia="zh-CN"/>
                              </w:rPr>
                              <w:t>句话的</w:t>
                            </w:r>
                            <w:r>
                              <w:rPr>
                                <w:rFonts w:hint="eastAsia" w:asciiTheme="minorEastAsia" w:hAnsiTheme="minorEastAsia" w:eastAsiaTheme="minorEastAsia" w:cstheme="minorEastAsia"/>
                                <w:sz w:val="21"/>
                                <w:szCs w:val="21"/>
                              </w:rPr>
                              <w:t>认识。</w:t>
                            </w:r>
                            <w:r>
                              <w:rPr>
                                <w:rFonts w:hint="eastAsia"/>
                              </w:rPr>
                              <w:t>要求：内容全面，认识透彻，表述准确，不超过400字。</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left="0" w:leftChars="0" w:firstLine="0" w:firstLineChars="0"/>
                              <w:textAlignment w:val="auto"/>
                              <w:outlineLvl w:val="9"/>
                              <w:rPr>
                                <w:rFonts w:hint="eastAsia" w:asciiTheme="minorEastAsia" w:hAnsiTheme="minorEastAsia" w:eastAsiaTheme="minorEastAsia" w:cstheme="minorEastAsia"/>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65.6pt;width:471.75pt;" fillcolor="#E7E6E6 [3214]" filled="t" stroked="t" coordsize="21600,21600" o:gfxdata="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A6N4krXAAAABQEAAA8AAAAAAAAAAQAgAAAAIgAAAGRycy9kb3ducmV2&#10;LnhtbFBLAQIUABQAAAAIAIdO4kD71gtMqAIAAEQFAAAOAAAAAAAAAAEAIAAAACYBAABkcnMvZTJv&#10;RG9jLnhtbFBLBQYAAAAABgAGAFkBAABABgAAAAA=&#10;" adj="2585">
                <v:fill on="t" focussize="0,0"/>
                <v:stroke weight="1pt" color="#41719C [3204]" joinstyle="round"/>
                <v:imagedata o:title=""/>
                <o:lock v:ext="edit" aspectratio="f"/>
                <v:textbox>
                  <w:txbxContent>
                    <w:p>
                      <w:pPr>
                        <w:ind w:left="0" w:leftChars="0" w:firstLine="0" w:firstLineChars="0"/>
                      </w:pPr>
                      <w:r>
                        <w:rPr>
                          <w:rFonts w:hint="eastAsia" w:eastAsia="黑体" w:asciiTheme="minorEastAsia" w:hAnsiTheme="minorEastAsia" w:cstheme="minorEastAsia"/>
                          <w:sz w:val="21"/>
                          <w:szCs w:val="21"/>
                          <w:lang w:val="en-US" w:eastAsia="zh-CN"/>
                        </w:rPr>
                        <w:t>【例2】</w:t>
                      </w:r>
                      <w:r>
                        <w:rPr>
                          <w:rFonts w:hint="eastAsia" w:asciiTheme="minorEastAsia" w:hAnsiTheme="minorEastAsia" w:eastAsiaTheme="minorEastAsia" w:cstheme="minorEastAsia"/>
                          <w:sz w:val="21"/>
                          <w:szCs w:val="21"/>
                        </w:rPr>
                        <w:t>“给定资料5”中有学者指出“制造业是未来经济繁荣的关键”。请结合“给定资料5”，谈谈你对这</w:t>
                      </w:r>
                      <w:r>
                        <w:rPr>
                          <w:rFonts w:hint="eastAsia" w:asciiTheme="minorEastAsia" w:hAnsiTheme="minorEastAsia" w:cstheme="minorEastAsia"/>
                          <w:sz w:val="21"/>
                          <w:szCs w:val="21"/>
                          <w:lang w:val="en-US" w:eastAsia="zh-CN"/>
                        </w:rPr>
                        <w:t>句话的</w:t>
                      </w:r>
                      <w:r>
                        <w:rPr>
                          <w:rFonts w:hint="eastAsia" w:asciiTheme="minorEastAsia" w:hAnsiTheme="minorEastAsia" w:eastAsiaTheme="minorEastAsia" w:cstheme="minorEastAsia"/>
                          <w:sz w:val="21"/>
                          <w:szCs w:val="21"/>
                        </w:rPr>
                        <w:t>认识。</w:t>
                      </w:r>
                      <w:r>
                        <w:rPr>
                          <w:rFonts w:hint="eastAsia"/>
                        </w:rPr>
                        <w:t>要求：内容全面，认识透彻，表述准确，不超过400字。</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left="0" w:leftChars="0" w:firstLine="0" w:firstLineChars="0"/>
                        <w:textAlignment w:val="auto"/>
                        <w:outlineLvl w:val="9"/>
                        <w:rPr>
                          <w:rFonts w:hint="eastAsia" w:asciiTheme="minorEastAsia" w:hAnsiTheme="minorEastAsia" w:eastAsiaTheme="minorEastAsia" w:cstheme="minorEastAsia"/>
                          <w:sz w:val="21"/>
                          <w:szCs w:val="21"/>
                          <w:lang w:val="en-US" w:eastAsia="zh-CN"/>
                        </w:rPr>
                      </w:pP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752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当虚拟经济在发达国家尤其是美国占据主导地位的时候，越来越多的人沉迷于金融市场的海洋里，实体经济不可避免地受到冲击。在“次贷危机”引发的国际金融风暴里，发达国家从高速增长一下子跌入茫茫沼泽地。经此一劫，发达国家认识到：脱离制造业的虚拟经济“虚火</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是酿成危机进而造成全球经济长期低迷的主因。卢•兰奇是美国通用电气家电业务的设计主管，他说</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过去我们曾认为我们负责设计然后控制销售就万事大吉，现在我们发现这是个错误，一旦你把生产转移出去，就很可能再也回不来了。而这种变化是一点点显现的：当你第一次把烤面包机和热水器转移到海外生产时，你还知道如何制作这些产品，因为昨天、上个月或者上个季度你还在生产它们；但是当产品更新换代、技术不断进步后，为降低成本而不断更换代工厂的时候，设计产品的人与生产产品的人之间的差距就像太平洋一样宽广。”越来越多的美国公司开始认识到，过去十几年美国经济生活的外包浪潮是个严重的错误。</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现在，回归实业几乎成为欧美等发达经济体共同的战略选择。美国从2009年到2012年，先后推出了《美国制造业振兴法案》“购买美国货</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五年出口倍增计划</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降低制造业的税收负担”等多项政策措施，推动美国制造业复兴和回归实体经济。到2012年1月，美国制造业的经济活动连续30个月保持增长，总体经济活动连续32个月保持增长。制造业出口一直稳步上升，2011年约占出口总额的52%。失业率从 2009年10月的10.2%降至7.9%，制造业贡献了超过40万个就业岗位。这些数据表明，美国制造业正走在“回归”的路上。另一方面，美国制造业“回归”走的是高端路线，旨在打造先进制造业，基建和科研、教育、可再生能源及节能项目、智能电网、医疗信息化、环境保护等是其投资的重点。</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早在1999年，学者冯艾盟就指出制造业是未来经济繁荣的关键，他认为，与先进的服务业相比，制造业所能创造的就业岗位组合要好得多</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每个人都能从制造业中获得工作，从蓝领工人到工程师、科学家，乃至顶级高管。先进的制造商可以积累大量秘密的生产诀窍，这些诀窍要通过一代又一代人“从做中学</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拥有这些诀窍能避免其受到来自于拥有廉价劳动力的海外竞争对手的威胁。按单位产能，制造业公司的出口能力比服务业公司强大近10倍。制造业的出口能力之所以表现优异，是因为制造业产品在整个世界范围内的出售几乎不会遇到适应性的问题，而服务业产品如电脑软件，需要付出高昂的代价，才能满足海外市场上不同的文化需求。</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在战后经济复兴的过程中，日本政府制定了“产业合理化计划</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把综合机械加工、冶金和化工等制造业作为发展出口的主力产业。早在1958年，日本就制定了职业训练法，重视劳动力素质和职业教育的做法一直延续至今。正是日本的制造业中有一大批以技术为自豪的劳动者，使许多日本产品精致异常，日本产品形深入人心，制造业不断得以发展。进入20世纪80年代，日本企业开始进军欧美市场，在当地成立公司，当地采购、当地生产。1985年以后，日元急剧升值，日本产品的价格竞争力相对下降，为降低生产成本，出口企业纷纷将工厂迁往人工费低廉的亚洲各国，随着制造业基地对外转移，引起国内制造业的萎缩，出现了所谓“产业空洞化”现象，日本国内看似继续引领研发，却离工厂越来越远，创造力越来越弱，日本的有识之士惊呼“我们正处于空前的空心化危机中”。</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Theme="minorEastAsia" w:hAnsiTheme="minorEastAsia" w:eastAsiaTheme="minorEastAsia" w:cstheme="minorEastAsia"/>
                <w:vertAlign w:val="baseline"/>
                <w:lang w:val="en-US" w:eastAsia="zh-CN"/>
              </w:rPr>
            </w:pPr>
            <w:r>
              <w:rPr>
                <w:rFonts w:hint="eastAsia" w:ascii="仿宋" w:hAnsi="仿宋" w:eastAsia="仿宋" w:cs="仿宋"/>
                <w:sz w:val="21"/>
                <w:szCs w:val="21"/>
                <w:lang w:val="en-US" w:eastAsia="zh-CN"/>
              </w:rPr>
              <w:t>“德国制造”125年的历史就像一个童话，它是德国在“二战”后崛起的密码，世界金融危机中挺立不倒的依靠，欧债危机中仍“一枝独秀”的答案。100多年中，任何一件“德国制造”产品都像一块热气腾腾的蛋糕，受到各国的欢迎。当美英等西方国家纷纷把制造业向发展中国家外包，自己转向来钱更容易的金融业时，德国仍将主要精力放在制造业产品质量与技术</w:t>
            </w:r>
            <w:r>
              <w:rPr>
                <w:rFonts w:hint="eastAsia" w:ascii="仿宋" w:hAnsi="仿宋" w:eastAsia="仿宋" w:cs="仿宋"/>
                <w:sz w:val="21"/>
                <w:szCs w:val="21"/>
                <w:highlight w:val="none"/>
                <w:lang w:val="en-US" w:eastAsia="zh-CN"/>
              </w:rPr>
              <w:t>水平的提高</w:t>
            </w:r>
            <w:r>
              <w:rPr>
                <w:rFonts w:hint="eastAsia" w:ascii="仿宋" w:hAnsi="仿宋" w:eastAsia="仿宋" w:cs="仿宋"/>
                <w:sz w:val="21"/>
                <w:szCs w:val="21"/>
                <w:lang w:val="en-US" w:eastAsia="zh-CN"/>
              </w:rPr>
              <w:t>上。正是这种制造业立国的发展战略，不仅让德国保持了较高的就业率，促进了德国科技创新能力的不断提高，也使得德国具备了抵御金融危机冲击的坚实产业基础。美国《新闻周刊》曾在题为“众厂之厂”的文章中感叹：德国制造之所以称霸世界，是因为德国人能把普通的金属敲打成震惊世界的科技奇迹。有专家认为，德国的制造业与美英制造业最大的不同，在于德国重视以人为主导的生产，而美英重视资本为主导的生产。在金融危机期间，美英国家的制造业部门大量裁员，而德国政府通过政府扶持和补贴等手段，尽量维持制造业就业稳定。因为资本没有思想，人才有，工程师一旦被解雇就再难重返岗位了，这是危机过后德国的研发密集型制造业能迅速恢复的重要原因。</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color w:val="auto"/>
          <w:highlight w:val="none"/>
        </w:rPr>
      </w:pPr>
    </w:p>
    <w:p>
      <w:pPr>
        <w:pStyle w:val="6"/>
        <w:ind w:left="0" w:leftChars="0" w:firstLine="0" w:firstLineChars="0"/>
        <w:jc w:val="center"/>
        <w:rPr>
          <w:rFonts w:hint="default"/>
          <w:lang w:val="en-US"/>
        </w:rPr>
      </w:pPr>
      <w:bookmarkStart w:id="107" w:name="_Toc7724"/>
      <w:bookmarkStart w:id="108" w:name="_Toc17209"/>
      <w:r>
        <w:rPr>
          <w:rFonts w:hint="eastAsia"/>
          <w:lang w:eastAsia="zh-CN"/>
        </w:rPr>
        <w:t>第</w:t>
      </w:r>
      <w:r>
        <w:rPr>
          <w:rFonts w:hint="eastAsia"/>
          <w:lang w:val="en-US" w:eastAsia="zh-CN"/>
        </w:rPr>
        <w:t>二</w:t>
      </w:r>
      <w:r>
        <w:rPr>
          <w:rFonts w:hint="eastAsia"/>
          <w:lang w:eastAsia="zh-CN"/>
        </w:rPr>
        <w:t xml:space="preserve">节  </w:t>
      </w:r>
      <w:bookmarkEnd w:id="102"/>
      <w:bookmarkEnd w:id="103"/>
      <w:bookmarkEnd w:id="104"/>
      <w:bookmarkEnd w:id="105"/>
      <w:bookmarkEnd w:id="106"/>
      <w:bookmarkEnd w:id="107"/>
      <w:r>
        <w:rPr>
          <w:rFonts w:hint="eastAsia"/>
          <w:lang w:val="en-US" w:eastAsia="zh-CN"/>
        </w:rPr>
        <w:t>评价分析</w:t>
      </w:r>
      <w:bookmarkEnd w:id="108"/>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color w:val="auto"/>
          <w:highlight w:val="none"/>
        </w:rPr>
      </w:pPr>
      <w:bookmarkStart w:id="109" w:name="_Toc6197"/>
      <w:bookmarkStart w:id="110" w:name="_Toc10705"/>
      <w:bookmarkStart w:id="111" w:name="_Toc3511"/>
      <w:bookmarkStart w:id="112" w:name="_Toc23829"/>
      <w:bookmarkStart w:id="113" w:name="_Toc10025"/>
      <w:r>
        <w:rPr>
          <w:sz w:val="21"/>
        </w:rPr>
        <mc:AlternateContent>
          <mc:Choice Requires="wps">
            <w:drawing>
              <wp:inline distT="0" distB="0" distL="114300" distR="114300">
                <wp:extent cx="6060440" cy="1076960"/>
                <wp:effectExtent l="6350" t="6350" r="16510" b="8890"/>
                <wp:docPr id="43" name="文本框 43"/>
                <wp:cNvGraphicFramePr/>
                <a:graphic xmlns:a="http://schemas.openxmlformats.org/drawingml/2006/main">
                  <a:graphicData uri="http://schemas.microsoft.com/office/word/2010/wordprocessingShape">
                    <wps:wsp>
                      <wps:cNvSpPr txBox="1"/>
                      <wps:spPr>
                        <a:xfrm>
                          <a:off x="3503930" y="7888605"/>
                          <a:ext cx="6060440" cy="1076960"/>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宋体" w:hAnsi="宋体" w:eastAsia="宋体" w:cs="宋体"/>
                                <w:b/>
                                <w:bCs/>
                                <w:i w:val="0"/>
                                <w:color w:val="000000"/>
                                <w:kern w:val="0"/>
                                <w:sz w:val="22"/>
                                <w:szCs w:val="22"/>
                                <w:u w:val="none"/>
                                <w:lang w:val="en-US" w:eastAsia="zh-CN" w:bidi="ar"/>
                              </w:rPr>
                              <w:t>【例题</w:t>
                            </w:r>
                            <w:r>
                              <w:rPr>
                                <w:rFonts w:hint="eastAsia" w:ascii="宋体" w:hAnsi="宋体" w:cs="宋体"/>
                                <w:b/>
                                <w:bCs/>
                                <w:i w:val="0"/>
                                <w:color w:val="000000"/>
                                <w:kern w:val="0"/>
                                <w:sz w:val="22"/>
                                <w:szCs w:val="22"/>
                                <w:u w:val="none"/>
                                <w:lang w:val="en-US" w:eastAsia="zh-CN" w:bidi="ar"/>
                              </w:rPr>
                              <w:t>1</w:t>
                            </w:r>
                            <w:r>
                              <w:rPr>
                                <w:rFonts w:hint="eastAsia" w:ascii="宋体" w:hAnsi="宋体" w:eastAsia="宋体" w:cs="宋体"/>
                                <w:b/>
                                <w:bCs/>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给定资料4提到，“城市建设与管理的目的如果仅仅是为满足经济或某种美观诉求，显然是片面的，甚至是短视而危险的。”请根据给定资料3和给定资料4，谈谈你对这句话的理解。（20分）要求：观点明确，分析全面，有逻辑性；不超过300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84.8pt;width:477.2pt;" fillcolor="#E7E6E6 [3214]" filled="t" stroked="t" coordsize="21600,21600" o:gfxdata="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A0tVDbWAAAABQEAAA8AAAAAAAAAAQAgAAAAIgAAAGRycy9kb3ducmV2Lnht&#10;bFBLAQIUABQAAAAIAIdO4kC68ED4pgIAAEQFAAAOAAAAAAAAAAEAIAAAACUBAABkcnMvZTJvRG9j&#10;LnhtbFBLBQYAAAAABgAGAFkBAAA9BgAAAAA=&#10;" adj="1829">
                <v:fill on="t" focussize="0,0"/>
                <v:stroke weight="1pt" color="#41719C [3204]" joinstyle="round"/>
                <v:imagedata o:title=""/>
                <o:lock v:ext="edit" aspectratio="f"/>
                <v:textbox>
                  <w:txbxContent>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宋体" w:hAnsi="宋体" w:eastAsia="宋体" w:cs="宋体"/>
                          <w:b/>
                          <w:bCs/>
                          <w:i w:val="0"/>
                          <w:color w:val="000000"/>
                          <w:kern w:val="0"/>
                          <w:sz w:val="22"/>
                          <w:szCs w:val="22"/>
                          <w:u w:val="none"/>
                          <w:lang w:val="en-US" w:eastAsia="zh-CN" w:bidi="ar"/>
                        </w:rPr>
                        <w:t>【例题</w:t>
                      </w:r>
                      <w:r>
                        <w:rPr>
                          <w:rFonts w:hint="eastAsia" w:ascii="宋体" w:hAnsi="宋体" w:cs="宋体"/>
                          <w:b/>
                          <w:bCs/>
                          <w:i w:val="0"/>
                          <w:color w:val="000000"/>
                          <w:kern w:val="0"/>
                          <w:sz w:val="22"/>
                          <w:szCs w:val="22"/>
                          <w:u w:val="none"/>
                          <w:lang w:val="en-US" w:eastAsia="zh-CN" w:bidi="ar"/>
                        </w:rPr>
                        <w:t>1</w:t>
                      </w:r>
                      <w:r>
                        <w:rPr>
                          <w:rFonts w:hint="eastAsia" w:ascii="宋体" w:hAnsi="宋体" w:eastAsia="宋体" w:cs="宋体"/>
                          <w:b/>
                          <w:bCs/>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给定资料4提到，“城市建设与管理的目的如果仅仅是为满足经济或某种美观诉求，显然是片面的，甚至是短视而危险的。”请根据给定资料3和给定资料4，谈谈你对这句话的理解。（20分）要求：观点明确，分析全面，有逻辑性；不超过300字。</w:t>
                      </w: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7522" w:type="dxa"/>
            <w:tcBorders>
              <w:tl2br w:val="nil"/>
              <w:tr2bl w:val="nil"/>
            </w:tcBorders>
          </w:tcPr>
          <w:p>
            <w:pPr>
              <w:pageBreakBefore w:val="0"/>
              <w:kinsoku/>
              <w:wordWrap/>
              <w:overflowPunct/>
              <w:topLinePunct w:val="0"/>
              <w:autoSpaceDE/>
              <w:autoSpaceDN/>
              <w:bidi w:val="0"/>
              <w:adjustRightInd/>
              <w:snapToGrid/>
              <w:spacing w:line="288" w:lineRule="auto"/>
              <w:ind w:left="0" w:leftChars="0" w:right="0" w:rightChars="0" w:firstLine="422" w:firstLineChars="200"/>
              <w:textAlignment w:val="auto"/>
              <w:rPr>
                <w:rFonts w:hint="eastAsia" w:ascii="仿宋" w:hAnsi="仿宋" w:eastAsia="仿宋" w:cs="仿宋"/>
                <w:szCs w:val="21"/>
              </w:rPr>
            </w:pPr>
            <w:r>
              <w:rPr>
                <w:rFonts w:hint="eastAsia" w:ascii="仿宋" w:hAnsi="仿宋" w:eastAsia="仿宋" w:cs="仿宋"/>
                <w:b/>
                <w:bCs/>
                <w:szCs w:val="21"/>
                <w:lang w:val="en-US" w:eastAsia="zh-CN"/>
              </w:rPr>
              <w:t>3.</w:t>
            </w:r>
            <w:r>
              <w:rPr>
                <w:rFonts w:hint="eastAsia" w:ascii="仿宋" w:hAnsi="仿宋" w:eastAsia="仿宋" w:cs="仿宋"/>
                <w:b w:val="0"/>
                <w:bCs w:val="0"/>
                <w:szCs w:val="21"/>
              </w:rPr>
              <w:t>据有关部门统计，到20</w:t>
            </w:r>
            <w:r>
              <w:rPr>
                <w:rFonts w:hint="eastAsia" w:ascii="仿宋" w:hAnsi="仿宋" w:eastAsia="仿宋" w:cs="仿宋"/>
                <w:szCs w:val="21"/>
              </w:rPr>
              <w:t>16年年底，中国大陆城镇常住人口已达7亿9298万，比2015年末增加2182万人，城镇人口占总人口比例为57.35%。随着中国城市化进程的加快，大量农村人口涌入城市。</w:t>
            </w:r>
          </w:p>
          <w:p>
            <w:pPr>
              <w:pageBreakBefore w:val="0"/>
              <w:kinsoku/>
              <w:wordWrap/>
              <w:overflowPunct/>
              <w:topLinePunct w:val="0"/>
              <w:autoSpaceDE/>
              <w:autoSpaceDN/>
              <w:bidi w:val="0"/>
              <w:adjustRightInd/>
              <w:snapToGrid/>
              <w:spacing w:line="288" w:lineRule="auto"/>
              <w:ind w:left="0" w:leftChars="0" w:right="0" w:rightChars="0" w:firstLine="420" w:firstLineChars="200"/>
              <w:textAlignment w:val="auto"/>
              <w:rPr>
                <w:rFonts w:hint="eastAsia" w:ascii="仿宋" w:hAnsi="仿宋" w:eastAsia="仿宋" w:cs="仿宋"/>
                <w:szCs w:val="21"/>
              </w:rPr>
            </w:pPr>
            <w:r>
              <w:rPr>
                <w:rFonts w:hint="eastAsia" w:ascii="仿宋" w:hAnsi="仿宋" w:eastAsia="仿宋" w:cs="仿宋"/>
                <w:szCs w:val="21"/>
              </w:rPr>
              <w:t>李奶奶是几年前从农村来到X市的。离开了广袤无垠的田野，住进了层层叠叠、密密麻麻单元楼的瑞丽花园小区。舒适的住所、单调的生活、陌生的邻里，李奶奶过得并不开心，觉得自己被压得“喘不过气来”，她几乎每天都要坐公交车穿过喧闹的街区到城郊的公园里活动活动筋骨，想法子找人说说话。</w:t>
            </w:r>
          </w:p>
          <w:p>
            <w:pPr>
              <w:pageBreakBefore w:val="0"/>
              <w:kinsoku/>
              <w:wordWrap/>
              <w:overflowPunct/>
              <w:topLinePunct w:val="0"/>
              <w:autoSpaceDE/>
              <w:autoSpaceDN/>
              <w:bidi w:val="0"/>
              <w:adjustRightInd/>
              <w:snapToGrid/>
              <w:spacing w:line="288" w:lineRule="auto"/>
              <w:ind w:left="0" w:leftChars="0" w:right="0" w:rightChars="0" w:firstLine="420" w:firstLineChars="200"/>
              <w:textAlignment w:val="auto"/>
              <w:rPr>
                <w:rFonts w:hint="eastAsia" w:ascii="仿宋" w:hAnsi="仿宋" w:eastAsia="仿宋" w:cs="仿宋"/>
                <w:szCs w:val="21"/>
              </w:rPr>
            </w:pPr>
            <w:r>
              <w:rPr>
                <w:rFonts w:hint="eastAsia" w:ascii="仿宋" w:hAnsi="仿宋" w:eastAsia="仿宋" w:cs="仿宋"/>
                <w:szCs w:val="21"/>
              </w:rPr>
              <w:t>瑞丽花园小区是X市近年来新开发的商品房小区，位于市区两大主要交通干线的交汇处。因位置临近商业中心，地价昂贵，住宅楼比较密集。为了体现其景观的生态性，小区内有一条人工河道蜿蜒而过，把小区的空地分割成大小不一的碎片。河边花香草绿，绿柳成荫，不少凉亭假山点缀其间。但仔细观察便可发现，小区里可供居民活动健身的空地却十分有限，最大的一块空地，只能容纳30人共同活动。每次看到“芳草青青、留心脚下”的木牌时，李奶奶总免不了要叨唠一句“景有了，可人没了”。事实上，小区内也建有设备完善、宽敞明亮的室内舞蹈室、羽毛球馆及各类文体活动室。但羽毛球馆和健身房是不对社区居民免费开放的，需要居民办理会员卡。舞蹈室在有对外演出活动时用于排练使用，平时都上着锁。其他文体活动室都有一定的开放时限，利用起来并不方便。</w:t>
            </w:r>
          </w:p>
          <w:p>
            <w:pPr>
              <w:pageBreakBefore w:val="0"/>
              <w:kinsoku/>
              <w:wordWrap/>
              <w:overflowPunct/>
              <w:topLinePunct w:val="0"/>
              <w:autoSpaceDE/>
              <w:autoSpaceDN/>
              <w:bidi w:val="0"/>
              <w:adjustRightInd/>
              <w:snapToGrid/>
              <w:spacing w:line="288" w:lineRule="auto"/>
              <w:ind w:left="0" w:leftChars="0" w:right="0" w:rightChars="0" w:firstLine="420" w:firstLineChars="200"/>
              <w:textAlignment w:val="auto"/>
              <w:rPr>
                <w:rFonts w:hint="eastAsia" w:ascii="仿宋" w:hAnsi="仿宋" w:eastAsia="仿宋" w:cs="仿宋"/>
                <w:szCs w:val="21"/>
              </w:rPr>
            </w:pPr>
            <w:r>
              <w:rPr>
                <w:rFonts w:hint="eastAsia" w:ascii="仿宋" w:hAnsi="仿宋" w:eastAsia="仿宋" w:cs="仿宋"/>
                <w:szCs w:val="21"/>
              </w:rPr>
              <w:t>离瑞丽花园小区不远的南平巷地区是一个具有完整元代胡同院落肌理、文化资源丰富的棋盘式传统民居区，迄今还有2万多名居民生活在此。</w:t>
            </w:r>
          </w:p>
          <w:p>
            <w:pPr>
              <w:pageBreakBefore w:val="0"/>
              <w:kinsoku/>
              <w:wordWrap/>
              <w:overflowPunct/>
              <w:topLinePunct w:val="0"/>
              <w:autoSpaceDE/>
              <w:autoSpaceDN/>
              <w:bidi w:val="0"/>
              <w:adjustRightInd/>
              <w:snapToGrid/>
              <w:spacing w:line="288" w:lineRule="auto"/>
              <w:ind w:left="0" w:leftChars="0" w:right="0" w:rightChars="0" w:firstLine="420" w:firstLineChars="200"/>
              <w:textAlignment w:val="auto"/>
              <w:rPr>
                <w:rFonts w:hint="eastAsia" w:ascii="仿宋" w:hAnsi="仿宋" w:eastAsia="仿宋" w:cs="仿宋"/>
                <w:szCs w:val="21"/>
              </w:rPr>
            </w:pPr>
            <w:r>
              <w:rPr>
                <w:rFonts w:hint="eastAsia" w:ascii="仿宋" w:hAnsi="仿宋" w:eastAsia="仿宋" w:cs="仿宋"/>
                <w:szCs w:val="21"/>
              </w:rPr>
              <w:t>已经在此生活20多年的康阿姨对记者说，当初这里特别清净，没有商业化，更没有这么多的游客。可是到了2006年进行商业开发以后，南平巷变了样子，喧哗的酒吧、随意改建的建筑物、各种小吃店、水果摊占道经营。人流量和车流量骤增，传统的文化气息荡然无存。近两年，因为这里的居住环境条件每况愈下，商品价格攀升，老住户纷纷外迁，老宅成了外来人口的聚集地。</w:t>
            </w:r>
          </w:p>
          <w:p>
            <w:pPr>
              <w:pageBreakBefore w:val="0"/>
              <w:kinsoku/>
              <w:wordWrap/>
              <w:overflowPunct/>
              <w:topLinePunct w:val="0"/>
              <w:autoSpaceDE/>
              <w:autoSpaceDN/>
              <w:bidi w:val="0"/>
              <w:adjustRightInd/>
              <w:snapToGrid/>
              <w:spacing w:line="288" w:lineRule="auto"/>
              <w:ind w:left="0" w:leftChars="0" w:right="0" w:rightChars="0" w:firstLine="420" w:firstLineChars="200"/>
              <w:textAlignment w:val="auto"/>
              <w:rPr>
                <w:rFonts w:hint="eastAsia" w:ascii="仿宋" w:hAnsi="仿宋" w:eastAsia="仿宋" w:cs="仿宋"/>
                <w:szCs w:val="21"/>
              </w:rPr>
            </w:pPr>
            <w:r>
              <w:rPr>
                <w:rFonts w:hint="eastAsia" w:ascii="仿宋" w:hAnsi="仿宋" w:eastAsia="仿宋" w:cs="仿宋"/>
                <w:szCs w:val="21"/>
              </w:rPr>
              <w:t>在如何把握历史文化保护、商业发展和居民人居环境三者之间的关系问题上，业内人士认为，彻底停止商业，或者迁走所有居民，都不是良策。因为，X市的“根”就在这些胡同里，在这里居民的身上。</w:t>
            </w:r>
          </w:p>
          <w:p>
            <w:pPr>
              <w:pageBreakBefore w:val="0"/>
              <w:kinsoku/>
              <w:wordWrap/>
              <w:overflowPunct/>
              <w:topLinePunct w:val="0"/>
              <w:autoSpaceDE/>
              <w:autoSpaceDN/>
              <w:bidi w:val="0"/>
              <w:adjustRightInd/>
              <w:snapToGrid/>
              <w:spacing w:line="288" w:lineRule="auto"/>
              <w:ind w:left="0" w:leftChars="0" w:right="0" w:rightChars="0" w:firstLine="420" w:firstLineChars="200"/>
              <w:textAlignment w:val="auto"/>
              <w:rPr>
                <w:rFonts w:hint="eastAsia" w:ascii="仿宋" w:hAnsi="仿宋" w:eastAsia="仿宋" w:cs="仿宋"/>
                <w:b w:val="0"/>
                <w:bCs w:val="0"/>
                <w:szCs w:val="21"/>
                <w:lang w:val="en-US" w:eastAsia="zh-CN"/>
              </w:rPr>
            </w:pPr>
            <w:r>
              <w:rPr>
                <w:rFonts w:hint="eastAsia" w:ascii="仿宋" w:hAnsi="仿宋" w:eastAsia="仿宋" w:cs="仿宋"/>
                <w:szCs w:val="21"/>
              </w:rPr>
              <w:t>最近，一则消息让X市居民颇为兴奋。一座包含超大的绿地，融合生态、文化、休闲等多种功能的，面积近2平方千米的文化公园将在中心城区一块被认为最具开发价值的“潜力板块”破土动工。专业人士认为，公园不只是供市民休闲娱乐的实体，同时也包含丰富的人文意义和文化价值。对一个好的城市公共场所而言，“建设”只是一个基础，其塑造和养成不只在“造景”，更要借此“化人”。随着空间的变化，人们对城市的观感会变，对城市的体验度会变，相应地，城市治理的思路要变。拿出黄金地块做公园，提供的是场所，面向的是全体市民，彰显的是城市价值。每个在这里生活、工作的市民，都能感受到这座城市带给他们的幸福感、归属感和安全感。在强调“共享”发展理念的当下，这意味着城市治理观念的一次重大转变。</w:t>
            </w:r>
          </w:p>
          <w:p>
            <w:pPr>
              <w:pageBreakBefore w:val="0"/>
              <w:kinsoku/>
              <w:wordWrap/>
              <w:overflowPunct/>
              <w:topLinePunct w:val="0"/>
              <w:autoSpaceDE/>
              <w:autoSpaceDN/>
              <w:bidi w:val="0"/>
              <w:adjustRightInd/>
              <w:snapToGrid/>
              <w:spacing w:line="288" w:lineRule="auto"/>
              <w:ind w:left="0" w:leftChars="0" w:right="0" w:rightChars="0" w:firstLine="422" w:firstLineChars="200"/>
              <w:textAlignment w:val="auto"/>
              <w:rPr>
                <w:rFonts w:hint="eastAsia" w:ascii="仿宋" w:hAnsi="仿宋" w:eastAsia="仿宋" w:cs="仿宋"/>
                <w:szCs w:val="21"/>
              </w:rPr>
            </w:pPr>
            <w:r>
              <w:rPr>
                <w:rFonts w:hint="eastAsia" w:ascii="仿宋" w:hAnsi="仿宋" w:eastAsia="仿宋" w:cs="仿宋"/>
                <w:b/>
                <w:bCs/>
                <w:szCs w:val="21"/>
                <w:lang w:val="en-US" w:eastAsia="zh-CN"/>
              </w:rPr>
              <w:t>4.</w:t>
            </w:r>
            <w:r>
              <w:rPr>
                <w:rFonts w:hint="eastAsia" w:ascii="仿宋" w:hAnsi="仿宋" w:eastAsia="仿宋" w:cs="仿宋"/>
                <w:b w:val="0"/>
                <w:bCs w:val="0"/>
                <w:szCs w:val="21"/>
              </w:rPr>
              <w:t>17世纪的巴黎，一座桥梁扮演了今天埃菲尔铁塔的角色，这就是新桥。巴黎人，无论贫富，都</w:t>
            </w:r>
            <w:r>
              <w:rPr>
                <w:rFonts w:hint="eastAsia" w:ascii="仿宋" w:hAnsi="仿宋" w:eastAsia="仿宋" w:cs="仿宋"/>
                <w:szCs w:val="21"/>
              </w:rPr>
              <w:t>很快接受了新桥。王公贵族们突破正统的束缚，在桥上纵情欢乐，贫困的巴黎人，也来这里躲避夏日的炎热，不同层次的人在这里交流接触，新桥成为社会平衡器。</w:t>
            </w:r>
          </w:p>
          <w:p>
            <w:pPr>
              <w:pageBreakBefore w:val="0"/>
              <w:kinsoku/>
              <w:wordWrap/>
              <w:overflowPunct/>
              <w:topLinePunct w:val="0"/>
              <w:autoSpaceDE/>
              <w:autoSpaceDN/>
              <w:bidi w:val="0"/>
              <w:adjustRightInd/>
              <w:snapToGrid/>
              <w:spacing w:line="288" w:lineRule="auto"/>
              <w:ind w:left="0" w:leftChars="0" w:right="0" w:rightChars="0" w:firstLine="420" w:firstLineChars="200"/>
              <w:textAlignment w:val="auto"/>
              <w:rPr>
                <w:rFonts w:hint="eastAsia" w:ascii="仿宋" w:hAnsi="仿宋" w:eastAsia="仿宋" w:cs="仿宋"/>
                <w:szCs w:val="21"/>
              </w:rPr>
            </w:pPr>
            <w:r>
              <w:rPr>
                <w:rFonts w:hint="eastAsia" w:ascii="仿宋" w:hAnsi="仿宋" w:eastAsia="仿宋" w:cs="仿宋"/>
                <w:szCs w:val="21"/>
              </w:rPr>
              <w:t>新桥就好像是一个“新闻发布中心”。当时的资料显示，只要在新桥张贴消息广告，很快就能聚拢大批人阅览。巴黎人可以在这里了解巴黎发生的大事小事，各种消息都会在人群中迅速传开。此外，一些反映社会现象的歌曲也在此广泛传播，以至于产生了许多“新桥歌手”。作家赛维涅侯爵夫人认为“是新桥创作了这些歌”。而这些歌曲也只是冰山一角。在17世纪30年代专业剧场诞生之前，新桥还一直是巴黎戏剧的中心。正如一幅17世纪60年代的绘画所示，演员们在临时搭建的舞台上表演，各行各业的人聚集在周围，甚至凑到舞台底下。露天表演是造成新桥交通拥堵的一个原因，另外一个更重要的原因便是桥上的购物活动，新桥一竣工，街头市场就出现了，各种新奇的东西这里都可以找到。没有人会预料到，这座桥会成为各色人为不同目的而争夺的空间。</w:t>
            </w:r>
          </w:p>
          <w:p>
            <w:pPr>
              <w:pageBreakBefore w:val="0"/>
              <w:kinsoku/>
              <w:wordWrap/>
              <w:overflowPunct/>
              <w:topLinePunct w:val="0"/>
              <w:autoSpaceDE/>
              <w:autoSpaceDN/>
              <w:bidi w:val="0"/>
              <w:adjustRightInd/>
              <w:snapToGrid/>
              <w:spacing w:line="288" w:lineRule="auto"/>
              <w:ind w:left="0" w:leftChars="0" w:right="0" w:rightChars="0" w:firstLine="420" w:firstLineChars="200"/>
              <w:textAlignment w:val="auto"/>
              <w:rPr>
                <w:rFonts w:hint="eastAsia" w:ascii="仿宋" w:hAnsi="仿宋" w:eastAsia="仿宋" w:cs="仿宋"/>
                <w:szCs w:val="21"/>
              </w:rPr>
            </w:pPr>
            <w:r>
              <w:rPr>
                <w:rFonts w:hint="eastAsia" w:ascii="仿宋" w:hAnsi="仿宋" w:eastAsia="仿宋" w:cs="仿宋"/>
                <w:szCs w:val="21"/>
              </w:rPr>
              <w:t>在十几年前的圣保罗，经常可以看到富人区被高高的院墙和铁丝网包围、门口警卫森严的景象。其原因是贫富差异过大，富人为了寻求安全导致居住空间分异。贫困区税收锐减，政府提供的警力、学校、医院等公共服务质量下降，这又促使一些中等收入的家庭迁走，公共空间迅速衰败。一些人为了生存针对富人下手，或偷或抢，富人只能选择加强保安防范措施。这样的治安环境，无人敢去投资。于是，政府借助城市设计，恢复城市公共领域的功能，让市民在交往活动中逐渐消解对立情绪，进而吸引投资，重新复元。</w:t>
            </w:r>
          </w:p>
          <w:p>
            <w:pPr>
              <w:pageBreakBefore w:val="0"/>
              <w:kinsoku/>
              <w:wordWrap/>
              <w:overflowPunct/>
              <w:topLinePunct w:val="0"/>
              <w:autoSpaceDE/>
              <w:autoSpaceDN/>
              <w:bidi w:val="0"/>
              <w:adjustRightInd/>
              <w:snapToGrid/>
              <w:spacing w:line="288" w:lineRule="auto"/>
              <w:ind w:left="0" w:leftChars="0" w:right="0" w:rightChars="0" w:firstLine="420" w:firstLineChars="200"/>
              <w:textAlignment w:val="auto"/>
              <w:rPr>
                <w:rFonts w:hint="eastAsia" w:asciiTheme="minorEastAsia" w:hAnsiTheme="minorEastAsia" w:eastAsiaTheme="minorEastAsia" w:cstheme="minorEastAsia"/>
                <w:vertAlign w:val="baseline"/>
                <w:lang w:val="en-US" w:eastAsia="zh-CN"/>
              </w:rPr>
            </w:pPr>
            <w:r>
              <w:rPr>
                <w:rFonts w:hint="eastAsia" w:ascii="仿宋" w:hAnsi="仿宋" w:eastAsia="仿宋" w:cs="仿宋"/>
                <w:szCs w:val="21"/>
              </w:rPr>
              <w:t>近30年来，西方国家把大量工业化时代遗存的码头、厂房、矿场改造成为向公众开放的公园和文化广场。在城市中心区，“商业步行街”几乎成为城市更新的“标准选项”；在城市边缘地带，提供大尺度、复合化、向公众开放的商业空间，也成为地方政府和私人开发商最乐意采用的策略之一。这些购物中心、主题公园和广告天地，被设计得优雅、别致、生机勃勃，成为日常生活审美化的最典型不过的展示空间。有研究者说，城市建设与管理的目的如果仅仅是为满足经济或某种美观诉求，显然是片面的，甚至是短视而危险的。</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color w:val="auto"/>
          <w:highlight w:val="none"/>
        </w:rPr>
      </w:pPr>
      <w:r>
        <w:rPr>
          <w:sz w:val="21"/>
        </w:rPr>
        <mc:AlternateContent>
          <mc:Choice Requires="wps">
            <w:drawing>
              <wp:inline distT="0" distB="0" distL="114300" distR="114300">
                <wp:extent cx="6060440" cy="981710"/>
                <wp:effectExtent l="6350" t="6350" r="16510" b="15240"/>
                <wp:docPr id="16" name="文本框 16"/>
                <wp:cNvGraphicFramePr/>
                <a:graphic xmlns:a="http://schemas.openxmlformats.org/drawingml/2006/main">
                  <a:graphicData uri="http://schemas.microsoft.com/office/word/2010/wordprocessingShape">
                    <wps:wsp>
                      <wps:cNvSpPr txBox="1"/>
                      <wps:spPr>
                        <a:xfrm>
                          <a:off x="3503930" y="7888605"/>
                          <a:ext cx="6060440" cy="981710"/>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Style w:val="18"/>
                              <w:widowControl w:val="0"/>
                              <w:spacing w:before="0" w:beforeAutospacing="0" w:after="0" w:afterAutospacing="0" w:line="360" w:lineRule="exact"/>
                              <w:ind w:left="0" w:leftChars="0" w:firstLine="0" w:firstLineChars="0"/>
                              <w:rPr>
                                <w:rFonts w:hint="eastAsia" w:ascii="宋体" w:hAnsi="宋体" w:eastAsia="宋体" w:cs="宋体"/>
                                <w:color w:val="000000"/>
                                <w:sz w:val="21"/>
                                <w:szCs w:val="21"/>
                                <w:shd w:val="clear" w:fill="FFFFFF"/>
                                <w:lang w:eastAsia="zh-CN"/>
                              </w:rPr>
                            </w:pPr>
                            <w:r>
                              <w:rPr>
                                <w:rFonts w:hint="eastAsia" w:ascii="宋体" w:hAnsi="宋体" w:eastAsia="宋体" w:cs="宋体"/>
                                <w:b/>
                                <w:bCs/>
                                <w:color w:val="000000"/>
                                <w:sz w:val="21"/>
                                <w:szCs w:val="21"/>
                                <w:shd w:val="clear" w:fill="FFFFFF"/>
                                <w:lang w:val="en-US" w:eastAsia="zh-CN"/>
                              </w:rPr>
                              <w:t>【例题</w:t>
                            </w:r>
                            <w:r>
                              <w:rPr>
                                <w:rFonts w:hint="eastAsia" w:ascii="宋体" w:hAnsi="宋体" w:cs="宋体"/>
                                <w:b/>
                                <w:bCs/>
                                <w:color w:val="000000"/>
                                <w:sz w:val="21"/>
                                <w:szCs w:val="21"/>
                                <w:shd w:val="clear" w:fill="FFFFFF"/>
                                <w:lang w:val="en-US" w:eastAsia="zh-CN"/>
                              </w:rPr>
                              <w:t>2</w:t>
                            </w:r>
                            <w:r>
                              <w:rPr>
                                <w:rFonts w:hint="eastAsia" w:ascii="宋体" w:hAnsi="宋体" w:eastAsia="宋体" w:cs="宋体"/>
                                <w:b/>
                                <w:bCs/>
                                <w:color w:val="000000"/>
                                <w:sz w:val="21"/>
                                <w:szCs w:val="21"/>
                                <w:shd w:val="clear" w:fill="FFFFFF"/>
                                <w:lang w:val="en-US" w:eastAsia="zh-CN"/>
                              </w:rPr>
                              <w:t>】</w:t>
                            </w:r>
                            <w:r>
                              <w:rPr>
                                <w:rFonts w:hint="eastAsia" w:ascii="宋体" w:hAnsi="宋体" w:eastAsia="宋体" w:cs="宋体"/>
                                <w:color w:val="000000"/>
                                <w:sz w:val="21"/>
                                <w:szCs w:val="21"/>
                                <w:shd w:val="clear" w:fill="FFFFFF"/>
                              </w:rPr>
                              <w:t>给定</w:t>
                            </w:r>
                            <w:r>
                              <w:rPr>
                                <w:rFonts w:hint="eastAsia" w:ascii="宋体" w:hAnsi="宋体" w:eastAsia="宋体" w:cs="宋体"/>
                                <w:color w:val="000000"/>
                                <w:sz w:val="21"/>
                                <w:szCs w:val="21"/>
                                <w:shd w:val="clear" w:fill="FFFFFF"/>
                                <w:lang w:val="en-US" w:eastAsia="zh-CN"/>
                              </w:rPr>
                              <w:t>资料</w:t>
                            </w:r>
                            <w:r>
                              <w:rPr>
                                <w:rFonts w:hint="eastAsia" w:ascii="宋体" w:hAnsi="宋体" w:eastAsia="宋体" w:cs="宋体"/>
                                <w:color w:val="000000"/>
                                <w:sz w:val="21"/>
                                <w:szCs w:val="21"/>
                                <w:shd w:val="clear" w:fill="FFFFFF"/>
                                <w:lang w:eastAsia="zh-CN"/>
                              </w:rPr>
                              <w:t>5</w:t>
                            </w:r>
                            <w:r>
                              <w:rPr>
                                <w:rFonts w:hint="eastAsia" w:ascii="宋体" w:hAnsi="宋体" w:eastAsia="宋体" w:cs="宋体"/>
                                <w:color w:val="000000"/>
                                <w:sz w:val="21"/>
                                <w:szCs w:val="21"/>
                                <w:shd w:val="clear" w:fill="FFFFFF"/>
                              </w:rPr>
                              <w:t>中J市城市管理执法支队所开展的春联春贴专项整治活动，遭到网民质疑和民间舆论的抵制，请你对这一事件做出评析。（15分）要求：分析透彻，观点正确，篇幅250字左右。</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77.3pt;width:477.2pt;" fillcolor="#E7E6E6 [3214]" filled="t" stroked="t" coordsize="21600,21600" o:gfxdata="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EOpG/vVAAAABQEAAA8AAAAAAAAAAQAgAAAAIgAAAGRycy9kb3ducmV2LnhtbFBL&#10;AQIUABQAAAAIAIdO4kA0ScG3pAIAAEMFAAAOAAAAAAAAAAEAIAAAACQBAABkcnMvZTJvRG9jLnht&#10;bFBLBQYAAAAABgAGAFkBAAA6BgAAAAA=&#10;" adj="1829">
                <v:fill on="t" focussize="0,0"/>
                <v:stroke weight="1pt" color="#41719C [3204]" joinstyle="round"/>
                <v:imagedata o:title=""/>
                <o:lock v:ext="edit" aspectratio="f"/>
                <v:textbox>
                  <w:txbxContent>
                    <w:p>
                      <w:pPr>
                        <w:pStyle w:val="18"/>
                        <w:widowControl w:val="0"/>
                        <w:spacing w:before="0" w:beforeAutospacing="0" w:after="0" w:afterAutospacing="0" w:line="360" w:lineRule="exact"/>
                        <w:ind w:left="0" w:leftChars="0" w:firstLine="0" w:firstLineChars="0"/>
                        <w:rPr>
                          <w:rFonts w:hint="eastAsia" w:ascii="宋体" w:hAnsi="宋体" w:eastAsia="宋体" w:cs="宋体"/>
                          <w:color w:val="000000"/>
                          <w:sz w:val="21"/>
                          <w:szCs w:val="21"/>
                          <w:shd w:val="clear" w:fill="FFFFFF"/>
                          <w:lang w:eastAsia="zh-CN"/>
                        </w:rPr>
                      </w:pPr>
                      <w:r>
                        <w:rPr>
                          <w:rFonts w:hint="eastAsia" w:ascii="宋体" w:hAnsi="宋体" w:eastAsia="宋体" w:cs="宋体"/>
                          <w:b/>
                          <w:bCs/>
                          <w:color w:val="000000"/>
                          <w:sz w:val="21"/>
                          <w:szCs w:val="21"/>
                          <w:shd w:val="clear" w:fill="FFFFFF"/>
                          <w:lang w:val="en-US" w:eastAsia="zh-CN"/>
                        </w:rPr>
                        <w:t>【例题</w:t>
                      </w:r>
                      <w:r>
                        <w:rPr>
                          <w:rFonts w:hint="eastAsia" w:ascii="宋体" w:hAnsi="宋体" w:cs="宋体"/>
                          <w:b/>
                          <w:bCs/>
                          <w:color w:val="000000"/>
                          <w:sz w:val="21"/>
                          <w:szCs w:val="21"/>
                          <w:shd w:val="clear" w:fill="FFFFFF"/>
                          <w:lang w:val="en-US" w:eastAsia="zh-CN"/>
                        </w:rPr>
                        <w:t>2</w:t>
                      </w:r>
                      <w:r>
                        <w:rPr>
                          <w:rFonts w:hint="eastAsia" w:ascii="宋体" w:hAnsi="宋体" w:eastAsia="宋体" w:cs="宋体"/>
                          <w:b/>
                          <w:bCs/>
                          <w:color w:val="000000"/>
                          <w:sz w:val="21"/>
                          <w:szCs w:val="21"/>
                          <w:shd w:val="clear" w:fill="FFFFFF"/>
                          <w:lang w:val="en-US" w:eastAsia="zh-CN"/>
                        </w:rPr>
                        <w:t>】</w:t>
                      </w:r>
                      <w:r>
                        <w:rPr>
                          <w:rFonts w:hint="eastAsia" w:ascii="宋体" w:hAnsi="宋体" w:eastAsia="宋体" w:cs="宋体"/>
                          <w:color w:val="000000"/>
                          <w:sz w:val="21"/>
                          <w:szCs w:val="21"/>
                          <w:shd w:val="clear" w:fill="FFFFFF"/>
                        </w:rPr>
                        <w:t>给定</w:t>
                      </w:r>
                      <w:r>
                        <w:rPr>
                          <w:rFonts w:hint="eastAsia" w:ascii="宋体" w:hAnsi="宋体" w:eastAsia="宋体" w:cs="宋体"/>
                          <w:color w:val="000000"/>
                          <w:sz w:val="21"/>
                          <w:szCs w:val="21"/>
                          <w:shd w:val="clear" w:fill="FFFFFF"/>
                          <w:lang w:val="en-US" w:eastAsia="zh-CN"/>
                        </w:rPr>
                        <w:t>资料</w:t>
                      </w:r>
                      <w:r>
                        <w:rPr>
                          <w:rFonts w:hint="eastAsia" w:ascii="宋体" w:hAnsi="宋体" w:eastAsia="宋体" w:cs="宋体"/>
                          <w:color w:val="000000"/>
                          <w:sz w:val="21"/>
                          <w:szCs w:val="21"/>
                          <w:shd w:val="clear" w:fill="FFFFFF"/>
                          <w:lang w:eastAsia="zh-CN"/>
                        </w:rPr>
                        <w:t>5</w:t>
                      </w:r>
                      <w:r>
                        <w:rPr>
                          <w:rFonts w:hint="eastAsia" w:ascii="宋体" w:hAnsi="宋体" w:eastAsia="宋体" w:cs="宋体"/>
                          <w:color w:val="000000"/>
                          <w:sz w:val="21"/>
                          <w:szCs w:val="21"/>
                          <w:shd w:val="clear" w:fill="FFFFFF"/>
                        </w:rPr>
                        <w:t>中J市城市管理执法支队所开展的春联春贴专项整治活动，遭到网民质疑和民间舆论的抵制，请你对这一事件做出评析。（15分）要求：分析透彻，观点正确，篇幅250字左右。</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7522" w:type="dxa"/>
            <w:tcBorders>
              <w:tl2br w:val="nil"/>
              <w:tr2bl w:val="nil"/>
            </w:tcBorders>
          </w:tcPr>
          <w:p>
            <w:pPr>
              <w:kinsoku/>
              <w:wordWrap/>
              <w:overflowPunct/>
              <w:topLinePunct w:val="0"/>
              <w:autoSpaceDE/>
              <w:autoSpaceDN/>
              <w:bidi w:val="0"/>
              <w:adjustRightInd/>
              <w:snapToGrid/>
              <w:spacing w:line="312" w:lineRule="auto"/>
              <w:ind w:firstLine="422" w:firstLineChars="200"/>
              <w:textAlignment w:val="auto"/>
              <w:rPr>
                <w:rFonts w:hint="eastAsia" w:asciiTheme="minorEastAsia" w:hAnsiTheme="minorEastAsia" w:eastAsiaTheme="minorEastAsia" w:cstheme="minorEastAsia"/>
                <w:vertAlign w:val="baseline"/>
                <w:lang w:val="en-US" w:eastAsia="zh-CN"/>
              </w:rPr>
            </w:pPr>
            <w:r>
              <w:rPr>
                <w:rFonts w:hint="eastAsia" w:ascii="仿宋" w:hAnsi="仿宋" w:eastAsia="仿宋" w:cs="仿宋"/>
                <w:b/>
                <w:bCs/>
                <w:lang w:eastAsia="zh-CN"/>
              </w:rPr>
              <w:t>5.</w:t>
            </w:r>
            <w:r>
              <w:rPr>
                <w:rFonts w:hint="eastAsia" w:ascii="仿宋" w:hAnsi="仿宋" w:eastAsia="仿宋" w:cs="仿宋"/>
              </w:rPr>
              <w:t>2017年1月30日，正月初三，家家户户还处在节日的欢乐气氛里，J市城市管理执法支队对辖区道路开展了春联春贴专项整治活动。过年期间上街撕春联，让在节日期间的民众难以理解。网民质疑，城管是不是管理得太多了？贴春联这一延续了几千年的习俗被制止，太粗暴了！为此城管部门在官网上做了一个公开解释，回应说：“贴春联贴‘福’字，是传统风俗，在带来喜庆的同时，也带来了很大的安全隐患和视觉污染。节日过后，破旧凌乱的春联春贴不但失去了营造节日气氛的作用，还严重影响了市容市貌。因此，城市管理执法支队在尊重传统节日的同时，对辖区商户早宣传，对春联春贴早清理。节后，支队从正月初三起开展了专项整治活动，共清理春联、门贴、‘福’字等450余处，大大维护了文明、洁净、清新的城市环境。”让人诧异的是，回应最后还说，“正月初清理春联门贴，得到了绝大多数商户的理解和支持，也吁请辖区内广大市民予以理解和配合。”可从新闻下面的跟帖来看，此举遭到民间舆论的一致抵制，批评、质疑，甚至咒骂声一片。</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bidi w:val="0"/>
        <w:ind w:left="0" w:leftChars="0" w:firstLine="0" w:firstLineChars="0"/>
        <w:rPr>
          <w:rFonts w:hint="eastAsia"/>
          <w:lang w:eastAsia="zh-CN"/>
        </w:rPr>
      </w:pPr>
    </w:p>
    <w:bookmarkEnd w:id="109"/>
    <w:bookmarkEnd w:id="110"/>
    <w:bookmarkEnd w:id="111"/>
    <w:bookmarkEnd w:id="112"/>
    <w:bookmarkEnd w:id="113"/>
    <w:p>
      <w:pPr>
        <w:pStyle w:val="5"/>
        <w:rPr>
          <w:rFonts w:hint="default"/>
          <w:lang w:val="en-US" w:eastAsia="zh-CN"/>
        </w:rPr>
      </w:pPr>
      <w:bookmarkStart w:id="114" w:name="_Toc7491"/>
      <w:bookmarkStart w:id="115" w:name="_Toc25318"/>
      <w:bookmarkStart w:id="116" w:name="_Toc816"/>
      <w:bookmarkStart w:id="117" w:name="_Toc7763"/>
      <w:bookmarkStart w:id="118" w:name="_Toc17114"/>
      <w:bookmarkStart w:id="119" w:name="_Toc1332"/>
      <w:bookmarkStart w:id="120" w:name="_Toc9311"/>
      <w:r>
        <w:rPr>
          <w:rFonts w:hint="eastAsia"/>
          <w:lang w:eastAsia="zh-CN"/>
        </w:rPr>
        <w:t>第</w:t>
      </w:r>
      <w:r>
        <w:rPr>
          <w:rFonts w:hint="eastAsia"/>
          <w:lang w:val="en-US" w:eastAsia="zh-CN"/>
        </w:rPr>
        <w:t>六</w:t>
      </w:r>
      <w:r>
        <w:rPr>
          <w:rFonts w:hint="eastAsia"/>
          <w:lang w:eastAsia="zh-CN"/>
        </w:rPr>
        <w:t xml:space="preserve">章  </w:t>
      </w:r>
      <w:r>
        <w:rPr>
          <w:rFonts w:hint="eastAsia"/>
          <w:lang w:val="en-US" w:eastAsia="zh-CN"/>
        </w:rPr>
        <w:t>应用文写作</w:t>
      </w:r>
      <w:bookmarkEnd w:id="114"/>
      <w:bookmarkEnd w:id="115"/>
      <w:bookmarkEnd w:id="116"/>
      <w:bookmarkEnd w:id="117"/>
      <w:bookmarkEnd w:id="118"/>
      <w:r>
        <w:rPr>
          <w:rFonts w:hint="eastAsia"/>
          <w:lang w:val="en-US" w:eastAsia="zh-CN"/>
        </w:rPr>
        <w:t>题</w:t>
      </w:r>
      <w:bookmarkEnd w:id="119"/>
      <w:bookmarkEnd w:id="120"/>
    </w:p>
    <w:p>
      <w:pPr>
        <w:pStyle w:val="6"/>
        <w:jc w:val="center"/>
        <w:rPr>
          <w:rFonts w:hint="eastAsia" w:eastAsia="黑体" w:asciiTheme="minorEastAsia" w:hAnsiTheme="minorEastAsia" w:cstheme="minorEastAsia"/>
          <w:b w:val="0"/>
          <w:bCs/>
          <w:sz w:val="21"/>
          <w:szCs w:val="21"/>
          <w:lang w:val="en-US" w:eastAsia="zh-CN"/>
        </w:rPr>
      </w:pPr>
      <w:bookmarkStart w:id="121" w:name="_Toc3195"/>
      <w:bookmarkStart w:id="122" w:name="_Toc32218"/>
      <w:bookmarkStart w:id="123" w:name="_Toc17168"/>
      <w:bookmarkStart w:id="124" w:name="_Toc22781"/>
      <w:bookmarkStart w:id="125" w:name="_Toc27428"/>
      <w:bookmarkStart w:id="126" w:name="_Toc23905"/>
      <w:bookmarkStart w:id="127" w:name="_Toc17174"/>
      <w:r>
        <w:rPr>
          <w:rFonts w:hint="eastAsia"/>
          <w:lang w:val="en-US" w:eastAsia="zh-CN"/>
        </w:rPr>
        <w:t>第一节  汇报讲话类</w:t>
      </w:r>
      <w:bookmarkEnd w:id="121"/>
      <w:bookmarkEnd w:id="122"/>
    </w:p>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b w:val="0"/>
          <w:bCs w:val="0"/>
          <w:sz w:val="21"/>
          <w:szCs w:val="21"/>
        </w:rPr>
      </w:pPr>
      <w:r>
        <w:rPr>
          <w:sz w:val="21"/>
        </w:rPr>
        <mc:AlternateContent>
          <mc:Choice Requires="wps">
            <w:drawing>
              <wp:inline distT="0" distB="0" distL="114300" distR="114300">
                <wp:extent cx="6060440" cy="981710"/>
                <wp:effectExtent l="6350" t="6350" r="16510" b="15240"/>
                <wp:docPr id="64" name="文本框 64"/>
                <wp:cNvGraphicFramePr/>
                <a:graphic xmlns:a="http://schemas.openxmlformats.org/drawingml/2006/main">
                  <a:graphicData uri="http://schemas.microsoft.com/office/word/2010/wordprocessingShape">
                    <wps:wsp>
                      <wps:cNvSpPr txBox="1"/>
                      <wps:spPr>
                        <a:xfrm>
                          <a:off x="3503930" y="7888605"/>
                          <a:ext cx="6060440" cy="981710"/>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b w:val="0"/>
                                <w:bCs/>
                                <w:sz w:val="21"/>
                                <w:szCs w:val="21"/>
                                <w:lang w:val="en-US" w:eastAsia="zh-CN"/>
                              </w:rPr>
                            </w:pPr>
                            <w:r>
                              <w:rPr>
                                <w:rFonts w:hint="eastAsia" w:ascii="仿宋" w:hAnsi="仿宋" w:eastAsia="仿宋" w:cs="仿宋"/>
                                <w:b/>
                                <w:bCs/>
                                <w:sz w:val="21"/>
                                <w:szCs w:val="21"/>
                                <w:lang w:val="en-US" w:eastAsia="zh-CN"/>
                              </w:rPr>
                              <w:t>【发言稿】</w:t>
                            </w:r>
                            <w:r>
                              <w:rPr>
                                <w:rFonts w:hint="eastAsia" w:asciiTheme="minorEastAsia" w:hAnsiTheme="minorEastAsia" w:eastAsiaTheme="minorEastAsia" w:cstheme="minorEastAsia"/>
                                <w:sz w:val="21"/>
                                <w:szCs w:val="21"/>
                              </w:rPr>
                              <w:t>假设你以BL集团发言人的身份参加一个企业家协会组织的关于“品牌战略”的论坛，请根据“给定资料1”写一篇发言稿，介绍一下BL集团在打造品牌方面所取得的经验。</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25分</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要求：内容具体，符合实际，对象明确，条理清楚</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不超过500字。</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77.3pt;width:477.2pt;" fillcolor="#E7E6E6 [3214]" filled="t" stroked="t" coordsize="21600,21600" o:gfxdata="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Q6kb+9UAAAAFAQAADwAAAAAAAAABACAAAAAiAAAAZHJzL2Rvd25yZXYueG1s&#10;UEsBAhQAFAAAAAgAh07iQBJfgqWmAgAAQwUAAA4AAAAAAAAAAQAgAAAAJAEAAGRycy9lMm9Eb2Mu&#10;eG1sUEsFBgAAAAAGAAYAWQEAADwGAAAAAA==&#10;" adj="1829">
                <v:fill on="t" focussize="0,0"/>
                <v:stroke weight="1pt" color="#41719C [3204]" joinstyle="round"/>
                <v:imagedata o:title=""/>
                <o:lock v:ext="edit" aspectratio="f"/>
                <v:textbox>
                  <w:txbxContent>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b w:val="0"/>
                          <w:bCs/>
                          <w:sz w:val="21"/>
                          <w:szCs w:val="21"/>
                          <w:lang w:val="en-US" w:eastAsia="zh-CN"/>
                        </w:rPr>
                      </w:pPr>
                      <w:r>
                        <w:rPr>
                          <w:rFonts w:hint="eastAsia" w:ascii="仿宋" w:hAnsi="仿宋" w:eastAsia="仿宋" w:cs="仿宋"/>
                          <w:b/>
                          <w:bCs/>
                          <w:sz w:val="21"/>
                          <w:szCs w:val="21"/>
                          <w:lang w:val="en-US" w:eastAsia="zh-CN"/>
                        </w:rPr>
                        <w:t>【发言稿】</w:t>
                      </w:r>
                      <w:r>
                        <w:rPr>
                          <w:rFonts w:hint="eastAsia" w:asciiTheme="minorEastAsia" w:hAnsiTheme="minorEastAsia" w:eastAsiaTheme="minorEastAsia" w:cstheme="minorEastAsia"/>
                          <w:sz w:val="21"/>
                          <w:szCs w:val="21"/>
                        </w:rPr>
                        <w:t>假设你以BL集团发言人的身份参加一个企业家协会组织的关于“品牌战略”的论坛，请根据“给定资料1”写一篇发言稿，介绍一下BL集团在打造品牌方面所取得的经验。</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25分</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要求：内容具体，符合实际，对象明确，条理清楚</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不超过500字。</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752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中国曾一度被称为“世界加工厂</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为“洋品牌”贴牌生产，即为大品牌做代工，几乎成了国内众多鞋、服企业的必经之路。而N市BL集团却在时尚产业相当发达的韩国、法国找到甘心为自己做贴牌的大牌制造商。“洋品牌”能为中国企业贴牌生产，这是中国企业品牌发展之路的一个重要的里程碑，标志着中国企业拉开了品牌输出的序幕。</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据了解，BL集团是一家涉及多种门类、跨行业的集团公司。集团拥有“XX家纺</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XX休闲服饰</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XX西裤”等著名品牌。作为中国家用纺织品最大的生产基地，集团主导产品</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XX家纺”包括卧室、客厅、厨房、卫生间和小装饰5大系列，千余品种、上万种款式，产品远销欧美、日本、东南亚及中国港澳地区。自从去年在N市国际服装博览会上结识后，BL集团和S公司很快就签订了贴牌生产协议；S公司按照BL的设计要求，为后者设计、生产“XX”品牌的高档女鞋，S公司是韩国名列前三甲的皮鞋生产企业，也是一家只为韩国顶级皮鞋品牌代工的制造商。就是这样一家颇具实力的大牌企业，如今却为BL集团做起了贴牌加工。</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品牌是一个符号，是产品多方面因素的综合体，是产品表达自身信息的载体。S公司向中国的BL集团送秋波，是他们认同该集团的品牌经营模式。当S公司了解到，BL集团自1992年就开始把大部分生产外包，一心从事品牌、渠道经营，至今已在国内市场成功打响10个自有原创品牌，年销售总额达到30亿元。这家向来只为顶端品牌代工的制造企业立刻对其刮目相看，还有一个更重要的因素是：S非常看好中国原创品牌的市场前景。作为BL集团旗下一个仅仅两岁多的年轻品牌，定位中高端的“XX</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在与国际知名品牌的同台竞技中</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涉趣”稳居销售榜上游。</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BL集团用行动说明，目前，中国鞋业已经由注重使用价值，过渡到追求文化审美价值的不断提高。但我国许多鞋企做品牌更多的是采取模仿国外的方式，不是自身孵化。而品牌除了使用价值，</w:t>
            </w:r>
            <w:r>
              <w:rPr>
                <w:rFonts w:hint="eastAsia" w:ascii="仿宋" w:hAnsi="仿宋" w:eastAsia="仿宋" w:cs="仿宋"/>
                <w:sz w:val="21"/>
                <w:szCs w:val="21"/>
                <w:highlight w:val="none"/>
                <w:lang w:val="en-US" w:eastAsia="zh-CN"/>
              </w:rPr>
              <w:t>更多的包含</w:t>
            </w:r>
            <w:r>
              <w:rPr>
                <w:rFonts w:hint="eastAsia" w:ascii="仿宋" w:hAnsi="仿宋" w:eastAsia="仿宋" w:cs="仿宋"/>
                <w:sz w:val="21"/>
                <w:szCs w:val="21"/>
                <w:lang w:val="en-US" w:eastAsia="zh-CN"/>
              </w:rPr>
              <w:t>文化审美等附加价值，文化审美价值越集中，越能讨消费群喜欢；对消费群宽容度越大，品牌就越成功；每个品牌都应有自己的定位，自己的消费群，针对一个定位群表达的文化审美内容越多，品牌越成功。我国正处于经济发展的上升期，国内消费者对时尚的追求以及购买力都在逐年提高，这正是国内企业打响原创品牌的好机会。一旦在国内市场获得成功，离国际品牌的距离也就不远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专家指出，在产品同质化的今天，品牌竞争力包含了企业在资源、能力、技术、管理、营销、人力资源等方面的综合优势，是形成并实现企业可持续增长的动力源泉，是企业核心竞争力最持久的外在表现。虽然中国仍然是世界上最大的商品制造供应基地，但品牌竞争力优势仍然比较弱小。中国企业不缺乏产量优势，也不缺乏品质优势，众多中国品牌已经解决了生存的问题，未来，中国商品价格的增值点将主要依靠品牌建设。从中国制造到中国创造再到中国品牌，中国品牌必须摒弃长期奉行的以产量取胜的低赢利扩张模式，转而进行全方位品牌经营和世界顶级品牌营销战略的努力。优选高效的品牌化战略与品牌架构推进品牌资产的增值并且最大限度地合理利用现有的品牌资产，从品牌输入到品牌输出，使中国品牌无形资产扩大，国际市场地位大幅提升。</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中国H集团董事长F日前坦言，世界各国都在探寻支撑中国经济增长背后那只看不见的手</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中国文化，这意味着中国进行文化输出并借机升级中国品牌的时代已经来临。</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F认为，目前，中国制造在世界很多领域都没有话语权，中国是世界上羊羔使用量最多的国家，但中国羊毛产业在国际羊毛领域没有话语权，中国是制造大国，产品遍布世界各个角落，但相当多中国造产品却没有定价权。同时，国产品牌走出国门不是受阻就是消化不良。究其原因，关键在于中国品牌的文化元素没有得到国际上的认可。F强调，文化在品牌的国际化中扮演着重要的角色。因此，主动和系统地输出文化，能够消除经济全球化所带来的不利影响，而且能为企业国际化进程加速、助力。因此，对于中国企业主讲，在用功能满足国际市场的需求之前，先要满足对其文化的认同。</w:t>
            </w:r>
          </w:p>
          <w:p>
            <w:pPr>
              <w:pStyle w:val="4"/>
              <w:ind w:left="0" w:leftChars="0" w:firstLine="0" w:firstLineChars="0"/>
              <w:rPr>
                <w:rFonts w:hint="eastAsia" w:asciiTheme="minorEastAsia" w:hAnsiTheme="minorEastAsia" w:eastAsiaTheme="minorEastAsia" w:cstheme="minorEastAsia"/>
                <w:vertAlign w:val="baseline"/>
                <w:lang w:val="en-US" w:eastAsia="zh-CN"/>
              </w:rPr>
            </w:pPr>
            <w:r>
              <w:rPr>
                <w:rFonts w:hint="eastAsia" w:ascii="仿宋" w:hAnsi="仿宋" w:eastAsia="仿宋" w:cs="仿宋"/>
                <w:sz w:val="21"/>
                <w:szCs w:val="21"/>
                <w:lang w:val="en-US" w:eastAsia="zh-CN"/>
              </w:rPr>
              <w:t>品牌文化具有长久的穿透力，你建立什么样的文化，这个品牌就有了这个文化基因的价值取向。有了文化的品牌才是有灵魂的品牌，才会有生动的生命，品牌文化决定了品牌的生死存亡，塑造品牌的根本是文化元素，就是说品牌所蕴含的文化传统和核心价值取向，是决定一个品牌能否生存持久的关键。</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pStyle w:val="6"/>
        <w:bidi w:val="0"/>
        <w:rPr>
          <w:rFonts w:hint="eastAsia"/>
          <w:lang w:val="en-US" w:eastAsia="zh-CN"/>
        </w:rPr>
      </w:pPr>
      <w:bookmarkStart w:id="128" w:name="_Toc5652"/>
      <w:r>
        <w:rPr>
          <w:rFonts w:hint="eastAsia"/>
          <w:lang w:val="en-US" w:eastAsia="zh-CN"/>
        </w:rPr>
        <w:t xml:space="preserve">第二节  </w:t>
      </w:r>
      <w:bookmarkStart w:id="129" w:name="_Toc19378"/>
      <w:r>
        <w:rPr>
          <w:rFonts w:hint="eastAsia"/>
          <w:lang w:val="en-US" w:eastAsia="zh-CN"/>
        </w:rPr>
        <w:t>书信宣传类</w:t>
      </w:r>
      <w:bookmarkEnd w:id="128"/>
      <w:bookmarkEnd w:id="129"/>
    </w:p>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b w:val="0"/>
          <w:bCs w:val="0"/>
          <w:sz w:val="21"/>
          <w:szCs w:val="21"/>
        </w:rPr>
      </w:pPr>
      <w:r>
        <w:rPr>
          <w:sz w:val="21"/>
        </w:rPr>
        <mc:AlternateContent>
          <mc:Choice Requires="wps">
            <w:drawing>
              <wp:inline distT="0" distB="0" distL="114300" distR="114300">
                <wp:extent cx="6060440" cy="981710"/>
                <wp:effectExtent l="6350" t="6350" r="13970" b="17780"/>
                <wp:docPr id="90" name="文本框 90"/>
                <wp:cNvGraphicFramePr/>
                <a:graphic xmlns:a="http://schemas.openxmlformats.org/drawingml/2006/main">
                  <a:graphicData uri="http://schemas.microsoft.com/office/word/2010/wordprocessingShape">
                    <wps:wsp>
                      <wps:cNvSpPr txBox="1"/>
                      <wps:spPr>
                        <a:xfrm>
                          <a:off x="3503930" y="7888605"/>
                          <a:ext cx="6060440" cy="981710"/>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ageBreakBefore w:val="0"/>
                              <w:widowControl w:val="0"/>
                              <w:numPr>
                                <w:ilvl w:val="0"/>
                                <w:numId w:val="0"/>
                              </w:numPr>
                              <w:kinsoku/>
                              <w:overflowPunct/>
                              <w:topLinePunct w:val="0"/>
                              <w:autoSpaceDE/>
                              <w:bidi w:val="0"/>
                              <w:adjustRightInd/>
                              <w:snapToGrid/>
                              <w:spacing w:before="0" w:beforeAutospacing="0" w:after="0" w:afterAutospacing="0" w:line="288" w:lineRule="auto"/>
                              <w:ind w:leftChars="0"/>
                              <w:jc w:val="left"/>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【感谢信】</w:t>
                            </w:r>
                            <w:r>
                              <w:rPr>
                                <w:rFonts w:hint="eastAsia" w:asciiTheme="minorEastAsia" w:hAnsiTheme="minorEastAsia" w:cstheme="minorEastAsia"/>
                                <w:b w:val="0"/>
                                <w:bCs w:val="0"/>
                                <w:kern w:val="2"/>
                                <w:sz w:val="21"/>
                                <w:szCs w:val="22"/>
                                <w:lang w:val="en-US" w:eastAsia="zh-CN" w:bidi="ar-SA"/>
                              </w:rPr>
                              <w:t>请以“给定资料5”中李阿姨女儿的名义，给刘医生所在的W市第一人民医院写一封感谢信。（25分）要求：（1）内容完整，条理清晰；（2）结构严谨，语言流畅；（3）情感真挚，有感染力；（4）篇幅400字左右。</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77.3pt;width:477.2pt;" fillcolor="#E7E6E6 [3214]" filled="t" stroked="t" coordsize="21600,21600" o:gfxdata="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DqRv71QAAAAUBAAAPAAAAAAAAAAEAIAAAACIAAABkcnMvZG93bnJldi54bWxQ&#10;SwECFAAUAAAACACHTuJA2XxWqKUCAABDBQAADgAAAAAAAAABACAAAAAkAQAAZHJzL2Uyb0RvYy54&#10;bWxQSwUGAAAAAAYABgBZAQAAOwYAAAAA&#10;" adj="1829">
                <v:fill on="t" focussize="0,0"/>
                <v:stroke weight="1pt" color="#41719C [3204]" joinstyle="round"/>
                <v:imagedata o:title=""/>
                <o:lock v:ext="edit" aspectratio="f"/>
                <v:textbox>
                  <w:txbxContent>
                    <w:p>
                      <w:pPr>
                        <w:pageBreakBefore w:val="0"/>
                        <w:widowControl w:val="0"/>
                        <w:numPr>
                          <w:ilvl w:val="0"/>
                          <w:numId w:val="0"/>
                        </w:numPr>
                        <w:kinsoku/>
                        <w:overflowPunct/>
                        <w:topLinePunct w:val="0"/>
                        <w:autoSpaceDE/>
                        <w:bidi w:val="0"/>
                        <w:adjustRightInd/>
                        <w:snapToGrid/>
                        <w:spacing w:before="0" w:beforeAutospacing="0" w:after="0" w:afterAutospacing="0" w:line="288" w:lineRule="auto"/>
                        <w:ind w:leftChars="0"/>
                        <w:jc w:val="left"/>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【感谢信】</w:t>
                      </w:r>
                      <w:r>
                        <w:rPr>
                          <w:rFonts w:hint="eastAsia" w:asciiTheme="minorEastAsia" w:hAnsiTheme="minorEastAsia" w:cstheme="minorEastAsia"/>
                          <w:b w:val="0"/>
                          <w:bCs w:val="0"/>
                          <w:kern w:val="2"/>
                          <w:sz w:val="21"/>
                          <w:szCs w:val="22"/>
                          <w:lang w:val="en-US" w:eastAsia="zh-CN" w:bidi="ar-SA"/>
                        </w:rPr>
                        <w:t>请以“给定资料5”中李阿姨女儿的名义，给刘医生所在的W市第一人民医院写一封感谢信。（25分）要求：（1）内容完整，条理清晰；（2）结构严谨，语言流畅；（3）情感真挚，有感染力；（4）篇幅400字左右。</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PrEx>
        <w:tc>
          <w:tcPr>
            <w:tcW w:w="752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b w:val="0"/>
                <w:bCs w:val="0"/>
                <w:sz w:val="21"/>
                <w:szCs w:val="21"/>
              </w:rPr>
            </w:pPr>
            <w:r>
              <w:rPr>
                <w:rFonts w:hint="eastAsia" w:ascii="仿宋" w:hAnsi="仿宋" w:eastAsia="仿宋" w:cs="仿宋"/>
                <w:b w:val="0"/>
                <w:bCs w:val="0"/>
                <w:sz w:val="21"/>
                <w:szCs w:val="21"/>
              </w:rPr>
              <w:t>退休职工李阿姨曾是一名“干燥综合征”患者，多年来被口眼干燥、全身乏力、低热等病征困扰，痛苦不堪，家人为此担心不已，女儿小张更是揪心。幸运的是，李阿姨遇到了一位天使般的守护神</w:t>
            </w:r>
            <w:r>
              <w:rPr>
                <w:rFonts w:hint="eastAsia" w:ascii="仿宋" w:hAnsi="仿宋" w:eastAsia="仿宋" w:cs="仿宋"/>
                <w:b w:val="0"/>
                <w:bCs w:val="0"/>
                <w:sz w:val="21"/>
                <w:szCs w:val="21"/>
                <w:highlight w:val="none"/>
              </w:rPr>
              <w:t>——</w:t>
            </w:r>
            <w:r>
              <w:rPr>
                <w:rFonts w:hint="eastAsia" w:ascii="仿宋" w:hAnsi="仿宋" w:eastAsia="仿宋" w:cs="仿宋"/>
                <w:b w:val="0"/>
                <w:bCs w:val="0"/>
                <w:sz w:val="21"/>
                <w:szCs w:val="21"/>
              </w:rPr>
              <w:t>W市第一人民医院皮肤科主任刘医生。刘主任担任她的主治医生不久就和她互加了微信，粗略估算，650天的治疗时间里，两人有5000多条微信互动，有问询、有指导、有安慰。李阿姨早已把刘主任当成了朋友和家人</w:t>
            </w:r>
            <w:r>
              <w:rPr>
                <w:rFonts w:hint="eastAsia" w:ascii="仿宋" w:hAnsi="仿宋" w:eastAsia="仿宋" w:cs="仿宋"/>
                <w:b w:val="0"/>
                <w:bCs w:val="0"/>
                <w:sz w:val="21"/>
                <w:szCs w:val="21"/>
                <w:highlight w:val="none"/>
              </w:rPr>
              <w:t>，“</w:t>
            </w:r>
            <w:r>
              <w:rPr>
                <w:rFonts w:hint="eastAsia" w:ascii="仿宋" w:hAnsi="仿宋" w:eastAsia="仿宋" w:cs="仿宋"/>
                <w:b w:val="0"/>
                <w:bCs w:val="0"/>
                <w:sz w:val="21"/>
                <w:szCs w:val="21"/>
              </w:rPr>
              <w:t>这两年，要是没有刘医生，我都不知道怎么过。”她红着眼睛告诉记者。</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b w:val="0"/>
                <w:bCs w:val="0"/>
                <w:sz w:val="21"/>
                <w:szCs w:val="21"/>
              </w:rPr>
            </w:pPr>
            <w:r>
              <w:rPr>
                <w:rFonts w:hint="eastAsia" w:ascii="仿宋" w:hAnsi="仿宋" w:eastAsia="仿宋" w:cs="仿宋"/>
                <w:b w:val="0"/>
                <w:bCs w:val="0"/>
                <w:sz w:val="21"/>
                <w:szCs w:val="21"/>
              </w:rPr>
              <w:t>回忆起去年2月的那天，李阿姨至今仍心有余悸：深夜11点，她正要睡觉时突发胸痛，好像被点了穴一样无法动弹</w:t>
            </w:r>
            <w:r>
              <w:rPr>
                <w:rFonts w:hint="eastAsia" w:ascii="仿宋" w:hAnsi="仿宋" w:eastAsia="仿宋" w:cs="仿宋"/>
                <w:b w:val="0"/>
                <w:bCs w:val="0"/>
                <w:sz w:val="21"/>
                <w:szCs w:val="21"/>
                <w:highlight w:val="none"/>
              </w:rPr>
              <w:t>，“</w:t>
            </w:r>
            <w:r>
              <w:rPr>
                <w:rFonts w:hint="eastAsia" w:ascii="仿宋" w:hAnsi="仿宋" w:eastAsia="仿宋" w:cs="仿宋"/>
                <w:b w:val="0"/>
                <w:bCs w:val="0"/>
                <w:sz w:val="21"/>
                <w:szCs w:val="21"/>
              </w:rPr>
              <w:t>那一刻，我害怕极了。”疼痛劲一过，她立即抓起手机，给刘主任发微信</w:t>
            </w:r>
            <w:r>
              <w:rPr>
                <w:rFonts w:hint="eastAsia" w:ascii="仿宋" w:hAnsi="仿宋" w:eastAsia="仿宋" w:cs="仿宋"/>
                <w:b w:val="0"/>
                <w:bCs w:val="0"/>
                <w:sz w:val="21"/>
                <w:szCs w:val="21"/>
                <w:highlight w:val="none"/>
              </w:rPr>
              <w:t>：“</w:t>
            </w:r>
            <w:r>
              <w:rPr>
                <w:rFonts w:hint="eastAsia" w:ascii="仿宋" w:hAnsi="仿宋" w:eastAsia="仿宋" w:cs="仿宋"/>
                <w:b w:val="0"/>
                <w:bCs w:val="0"/>
                <w:sz w:val="21"/>
                <w:szCs w:val="21"/>
              </w:rPr>
              <w:t>刘医生，我刚才突然胸痛得厉害，疼痛从前胸一直游走到了后背，人像被冰冻了一样。大概30秒钟的样子，现在已经缓解了。这是怎么回事？”刘主任立即回复</w:t>
            </w:r>
            <w:r>
              <w:rPr>
                <w:rFonts w:hint="eastAsia" w:ascii="仿宋" w:hAnsi="仿宋" w:eastAsia="仿宋" w:cs="仿宋"/>
                <w:b w:val="0"/>
                <w:bCs w:val="0"/>
                <w:sz w:val="21"/>
                <w:szCs w:val="21"/>
                <w:highlight w:val="none"/>
              </w:rPr>
              <w:t>：“</w:t>
            </w:r>
            <w:r>
              <w:rPr>
                <w:rFonts w:hint="eastAsia" w:ascii="仿宋" w:hAnsi="仿宋" w:eastAsia="仿宋" w:cs="仿宋"/>
                <w:b w:val="0"/>
                <w:bCs w:val="0"/>
                <w:sz w:val="21"/>
                <w:szCs w:val="21"/>
              </w:rPr>
              <w:t>我知道了，你别慌，深呼吸，吸气</w:t>
            </w:r>
            <w:r>
              <w:rPr>
                <w:rFonts w:hint="eastAsia" w:ascii="仿宋" w:hAnsi="仿宋" w:eastAsia="仿宋" w:cs="仿宋"/>
                <w:b w:val="0"/>
                <w:bCs w:val="0"/>
                <w:sz w:val="21"/>
                <w:szCs w:val="21"/>
                <w:highlight w:val="none"/>
              </w:rPr>
              <w:t>—</w:t>
            </w:r>
            <w:r>
              <w:rPr>
                <w:rFonts w:hint="eastAsia" w:ascii="仿宋" w:hAnsi="仿宋" w:eastAsia="仿宋" w:cs="仿宋"/>
                <w:b w:val="0"/>
                <w:bCs w:val="0"/>
                <w:sz w:val="21"/>
                <w:szCs w:val="21"/>
              </w:rPr>
              <w:t>呼气</w:t>
            </w:r>
            <w:r>
              <w:rPr>
                <w:rFonts w:hint="eastAsia" w:ascii="仿宋" w:hAnsi="仿宋" w:eastAsia="仿宋" w:cs="仿宋"/>
                <w:b w:val="0"/>
                <w:bCs w:val="0"/>
                <w:sz w:val="21"/>
                <w:szCs w:val="21"/>
                <w:highlight w:val="none"/>
              </w:rPr>
              <w:t>—</w:t>
            </w:r>
            <w:r>
              <w:rPr>
                <w:rFonts w:hint="eastAsia" w:ascii="仿宋" w:hAnsi="仿宋" w:eastAsia="仿宋" w:cs="仿宋"/>
                <w:b w:val="0"/>
                <w:bCs w:val="0"/>
                <w:sz w:val="21"/>
                <w:szCs w:val="21"/>
              </w:rPr>
              <w:t>吸气，慢慢让自己平静下来。”李阿姨又问</w:t>
            </w:r>
            <w:r>
              <w:rPr>
                <w:rFonts w:hint="eastAsia" w:ascii="仿宋" w:hAnsi="仿宋" w:eastAsia="仿宋" w:cs="仿宋"/>
                <w:b w:val="0"/>
                <w:bCs w:val="0"/>
                <w:sz w:val="21"/>
                <w:szCs w:val="21"/>
                <w:highlight w:val="none"/>
              </w:rPr>
              <w:t>：“</w:t>
            </w:r>
            <w:r>
              <w:rPr>
                <w:rFonts w:hint="eastAsia" w:ascii="仿宋" w:hAnsi="仿宋" w:eastAsia="仿宋" w:cs="仿宋"/>
                <w:b w:val="0"/>
                <w:bCs w:val="0"/>
                <w:sz w:val="21"/>
                <w:szCs w:val="21"/>
              </w:rPr>
              <w:t>不会是心脏病吧？”刘主任回答</w:t>
            </w:r>
            <w:r>
              <w:rPr>
                <w:rFonts w:hint="eastAsia" w:ascii="仿宋" w:hAnsi="仿宋" w:eastAsia="仿宋" w:cs="仿宋"/>
                <w:b w:val="0"/>
                <w:bCs w:val="0"/>
                <w:sz w:val="21"/>
                <w:szCs w:val="21"/>
                <w:highlight w:val="none"/>
              </w:rPr>
              <w:t>：“</w:t>
            </w:r>
            <w:r>
              <w:rPr>
                <w:rFonts w:hint="eastAsia" w:ascii="仿宋" w:hAnsi="仿宋" w:eastAsia="仿宋" w:cs="仿宋"/>
                <w:b w:val="0"/>
                <w:bCs w:val="0"/>
                <w:sz w:val="21"/>
                <w:szCs w:val="21"/>
              </w:rPr>
              <w:t>引起胸痛最常见的心绞痛或心梗，不会在短短30秒的时间内就缓解，疼痛时也不会出现冰冻感，更不会在全身游走，况且前不久的检查已经排除了你的心脏病史。干燥综合征影响体内激素引起的过敏性反应的可能性更大。你再观察一下，如果继续出现疼痛，马上去就近的医院</w:t>
            </w:r>
            <w:r>
              <w:rPr>
                <w:rFonts w:hint="eastAsia" w:ascii="仿宋" w:hAnsi="仿宋" w:eastAsia="仿宋" w:cs="仿宋"/>
                <w:b w:val="0"/>
                <w:bCs w:val="0"/>
                <w:sz w:val="21"/>
                <w:szCs w:val="21"/>
                <w:lang w:eastAsia="zh-CN"/>
              </w:rPr>
              <w:t>；</w:t>
            </w:r>
            <w:r>
              <w:rPr>
                <w:rFonts w:hint="eastAsia" w:ascii="仿宋" w:hAnsi="仿宋" w:eastAsia="仿宋" w:cs="仿宋"/>
                <w:b w:val="0"/>
                <w:bCs w:val="0"/>
                <w:sz w:val="21"/>
                <w:szCs w:val="21"/>
              </w:rPr>
              <w:t>如果没有，你明天来医院，我给你配点药。”刘主任的一席话就像一颗定心丸，李阿姨安心了。放下手机，时间早已过了零点。</w:t>
            </w:r>
            <w:r>
              <w:rPr>
                <w:rFonts w:hint="eastAsia" w:ascii="仿宋" w:hAnsi="仿宋" w:eastAsia="仿宋" w:cs="仿宋"/>
                <w:b w:val="0"/>
                <w:bCs w:val="0"/>
                <w:sz w:val="21"/>
                <w:szCs w:val="21"/>
              </w:rPr>
              <w:tab/>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Theme="minorEastAsia" w:hAnsiTheme="minorEastAsia" w:eastAsiaTheme="minorEastAsia" w:cstheme="minorEastAsia"/>
                <w:vertAlign w:val="baseline"/>
                <w:lang w:val="en-US" w:eastAsia="zh-CN"/>
              </w:rPr>
            </w:pPr>
            <w:r>
              <w:rPr>
                <w:rFonts w:hint="eastAsia" w:ascii="仿宋" w:hAnsi="仿宋" w:eastAsia="仿宋" w:cs="仿宋"/>
                <w:b w:val="0"/>
                <w:bCs w:val="0"/>
                <w:sz w:val="21"/>
                <w:szCs w:val="21"/>
              </w:rPr>
              <w:t>李阿姨告诉记者</w:t>
            </w:r>
            <w:r>
              <w:rPr>
                <w:rFonts w:hint="eastAsia" w:ascii="仿宋" w:hAnsi="仿宋" w:eastAsia="仿宋" w:cs="仿宋"/>
                <w:b w:val="0"/>
                <w:bCs w:val="0"/>
                <w:sz w:val="21"/>
                <w:szCs w:val="21"/>
                <w:highlight w:val="none"/>
              </w:rPr>
              <w:t>：“</w:t>
            </w:r>
            <w:r>
              <w:rPr>
                <w:rFonts w:hint="eastAsia" w:ascii="仿宋" w:hAnsi="仿宋" w:eastAsia="仿宋" w:cs="仿宋"/>
                <w:b w:val="0"/>
                <w:bCs w:val="0"/>
                <w:sz w:val="21"/>
                <w:szCs w:val="21"/>
              </w:rPr>
              <w:t>刘医生建立的病友微信群里有300多人呢，我只是其中的一个。他们和我一样，在这个微信群中得到了很多指导和帮助，感受到了刘医生的医者仁心。”李阿姨说，她总想送点礼物，向刘主任表达感激之情，可刘主任从未接受</w:t>
            </w:r>
            <w:r>
              <w:rPr>
                <w:rFonts w:hint="eastAsia" w:ascii="仿宋" w:hAnsi="仿宋" w:eastAsia="仿宋" w:cs="仿宋"/>
                <w:b w:val="0"/>
                <w:bCs w:val="0"/>
                <w:sz w:val="21"/>
                <w:szCs w:val="21"/>
                <w:highlight w:val="none"/>
              </w:rPr>
              <w:t>，“</w:t>
            </w:r>
            <w:r>
              <w:rPr>
                <w:rFonts w:hint="eastAsia" w:ascii="仿宋" w:hAnsi="仿宋" w:eastAsia="仿宋" w:cs="仿宋"/>
                <w:b w:val="0"/>
                <w:bCs w:val="0"/>
                <w:sz w:val="21"/>
                <w:szCs w:val="21"/>
              </w:rPr>
              <w:t>你们健康了，就是给我的最好的礼物。”如今，李阿姨的病已经痊愈，因为生病变得性格孤僻、见人都不愿打招呼的她恢复了原先的开朗，常跟姐妹们一起去唱歌、旅游</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lang w:val="en-US" w:eastAsia="zh-CN"/>
        </w:rPr>
      </w:pPr>
      <w:r>
        <w:rPr>
          <w:sz w:val="21"/>
        </w:rPr>
        <mc:AlternateContent>
          <mc:Choice Requires="wps">
            <w:drawing>
              <wp:inline distT="0" distB="0" distL="114300" distR="114300">
                <wp:extent cx="6060440" cy="981710"/>
                <wp:effectExtent l="6350" t="6350" r="13970" b="17780"/>
                <wp:docPr id="104" name="文本框 104"/>
                <wp:cNvGraphicFramePr/>
                <a:graphic xmlns:a="http://schemas.openxmlformats.org/drawingml/2006/main">
                  <a:graphicData uri="http://schemas.microsoft.com/office/word/2010/wordprocessingShape">
                    <wps:wsp>
                      <wps:cNvSpPr txBox="1"/>
                      <wps:spPr>
                        <a:xfrm>
                          <a:off x="3503930" y="7888605"/>
                          <a:ext cx="6060440" cy="981710"/>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eastAsiaTheme="minorEastAsia"/>
                                <w:lang w:val="en-US" w:eastAsia="zh-CN"/>
                              </w:rPr>
                            </w:pPr>
                            <w:r>
                              <w:rPr>
                                <w:rFonts w:hint="eastAsia" w:eastAsia="黑体" w:asciiTheme="minorEastAsia" w:hAnsiTheme="minorEastAsia" w:cstheme="minorEastAsia"/>
                                <w:b/>
                                <w:bCs/>
                                <w:sz w:val="21"/>
                                <w:szCs w:val="21"/>
                                <w:lang w:val="en-US" w:eastAsia="zh-CN"/>
                              </w:rPr>
                              <w:t>【公开信】</w:t>
                            </w:r>
                            <w:r>
                              <w:rPr>
                                <w:rFonts w:hint="eastAsia" w:asciiTheme="minorEastAsia" w:hAnsiTheme="minorEastAsia" w:eastAsiaTheme="minorEastAsia" w:cstheme="minorEastAsia"/>
                                <w:sz w:val="21"/>
                                <w:szCs w:val="21"/>
                              </w:rPr>
                              <w:t>针对给定资料中提到的“无车日”活动，请以下T市公安交通管理局的名义给广大市民一封公开信。（30分）要求：1.观点明确</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切合题意；内容充实；层次清楚2.格式规范，表达简洁流畅，不超过500</w:t>
                            </w:r>
                            <w:r>
                              <w:rPr>
                                <w:rFonts w:hint="eastAsia" w:asciiTheme="minorEastAsia" w:hAnsiTheme="minorEastAsia" w:eastAsiaTheme="minorEastAsia" w:cstheme="minorEastAsia"/>
                                <w:sz w:val="21"/>
                                <w:szCs w:val="21"/>
                                <w:lang w:val="en-US" w:eastAsia="zh-CN"/>
                              </w:rPr>
                              <w:t>字。</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77.3pt;width:477.2pt;" fillcolor="#E7E6E6 [3214]" filled="t" stroked="t" coordsize="21600,21600" o:gfxdata="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Q6kb+9UAAAAFAQAADwAAAAAAAAABACAAAAAiAAAAZHJzL2Rvd25yZXYueG1s&#10;UEsBAhQAFAAAAAgAh07iQCSy6dymAgAARQUAAA4AAAAAAAAAAQAgAAAAJAEAAGRycy9lMm9Eb2Mu&#10;eG1sUEsFBgAAAAAGAAYAWQEAADwGAAAAAA==&#10;" adj="1829">
                <v:fill on="t" focussize="0,0"/>
                <v:stroke weight="1pt" color="#41719C [3204]" joinstyle="round"/>
                <v:imagedata o:title=""/>
                <o:lock v:ext="edit" aspectratio="f"/>
                <v:textbox>
                  <w:txbxContent>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eastAsiaTheme="minorEastAsia"/>
                          <w:lang w:val="en-US" w:eastAsia="zh-CN"/>
                        </w:rPr>
                      </w:pPr>
                      <w:r>
                        <w:rPr>
                          <w:rFonts w:hint="eastAsia" w:eastAsia="黑体" w:asciiTheme="minorEastAsia" w:hAnsiTheme="minorEastAsia" w:cstheme="minorEastAsia"/>
                          <w:b/>
                          <w:bCs/>
                          <w:sz w:val="21"/>
                          <w:szCs w:val="21"/>
                          <w:lang w:val="en-US" w:eastAsia="zh-CN"/>
                        </w:rPr>
                        <w:t>【公开信】</w:t>
                      </w:r>
                      <w:r>
                        <w:rPr>
                          <w:rFonts w:hint="eastAsia" w:asciiTheme="minorEastAsia" w:hAnsiTheme="minorEastAsia" w:eastAsiaTheme="minorEastAsia" w:cstheme="minorEastAsia"/>
                          <w:sz w:val="21"/>
                          <w:szCs w:val="21"/>
                        </w:rPr>
                        <w:t>针对给定资料中提到的“无车日”活动，请以下T市公安交通管理局的名义给广大市民一封公开信。（30分）要求：1.观点明确</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切合题意；内容充实；层次清楚2.格式规范，表达简洁流畅，不超过500</w:t>
                      </w:r>
                      <w:r>
                        <w:rPr>
                          <w:rFonts w:hint="eastAsia" w:asciiTheme="minorEastAsia" w:hAnsiTheme="minorEastAsia" w:eastAsiaTheme="minorEastAsia" w:cstheme="minorEastAsia"/>
                          <w:sz w:val="21"/>
                          <w:szCs w:val="21"/>
                          <w:lang w:val="en-US" w:eastAsia="zh-CN"/>
                        </w:rPr>
                        <w:t>字。</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752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2"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b/>
                <w:sz w:val="21"/>
                <w:szCs w:val="21"/>
                <w:lang w:val="en-US" w:eastAsia="zh-CN"/>
              </w:rPr>
              <w:t>1.</w:t>
            </w:r>
            <w:r>
              <w:rPr>
                <w:rFonts w:hint="eastAsia" w:ascii="仿宋" w:hAnsi="仿宋" w:eastAsia="仿宋" w:cs="仿宋"/>
                <w:sz w:val="21"/>
                <w:szCs w:val="21"/>
                <w:highlight w:val="none"/>
                <w:lang w:val="en-US" w:eastAsia="zh-CN"/>
              </w:rPr>
              <w:t>PM2.5</w:t>
            </w:r>
            <w:r>
              <w:rPr>
                <w:rFonts w:hint="eastAsia" w:ascii="仿宋" w:hAnsi="仿宋" w:eastAsia="仿宋" w:cs="仿宋"/>
                <w:sz w:val="21"/>
                <w:szCs w:val="21"/>
                <w:lang w:val="en-US" w:eastAsia="zh-CN"/>
              </w:rPr>
              <w:t>是指大气中直径小于或等于2.5的颗粒物，也称为可入肺的颗粒物。</w:t>
            </w:r>
            <w:r>
              <w:rPr>
                <w:rFonts w:hint="eastAsia" w:ascii="仿宋" w:hAnsi="仿宋" w:eastAsia="仿宋" w:cs="仿宋"/>
                <w:sz w:val="21"/>
                <w:szCs w:val="21"/>
                <w:highlight w:val="none"/>
                <w:lang w:val="en-US" w:eastAsia="zh-CN"/>
              </w:rPr>
              <w:t>PM2.5</w:t>
            </w:r>
            <w:r>
              <w:rPr>
                <w:rFonts w:hint="eastAsia" w:ascii="仿宋" w:hAnsi="仿宋" w:eastAsia="仿宋" w:cs="仿宋"/>
                <w:sz w:val="21"/>
                <w:szCs w:val="21"/>
                <w:lang w:val="en-US" w:eastAsia="zh-CN"/>
              </w:rPr>
              <w:t>粗细还不到头发丝的三十分之一，能携带大量有毒、有害物质，通过支气管进入人体的肺部，甚至融入到血液之中，引发呼吸系统疾病，心血管疾病，增加肺癌等疾病的患病几率，成为危害身体健康的隐形杀手。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《经济日报》报道，环境保护部发布《中国机动车污染防治年报》。公布全国机动车污染排放状况。《年报》显示，仅占汽车保有量16.4%的“黄标车”却排放了63.7%的氮氧化物、86.6%的细颗粒物、55.9%的一氧</w:t>
            </w:r>
            <w:r>
              <w:rPr>
                <w:rFonts w:hint="eastAsia" w:ascii="仿宋" w:hAnsi="仿宋" w:eastAsia="仿宋" w:cs="仿宋"/>
                <w:sz w:val="21"/>
                <w:szCs w:val="21"/>
                <w:highlight w:val="none"/>
                <w:lang w:val="en-US" w:eastAsia="zh-CN"/>
              </w:rPr>
              <w:t>化碳</w:t>
            </w:r>
            <w:r>
              <w:rPr>
                <w:rFonts w:hint="eastAsia" w:ascii="仿宋" w:hAnsi="仿宋" w:eastAsia="仿宋" w:cs="仿宋"/>
                <w:sz w:val="21"/>
                <w:szCs w:val="21"/>
                <w:lang w:val="en-US" w:eastAsia="zh-CN"/>
              </w:rPr>
              <w:t>和60.4%的碳氢化合物，而占保有量53.7%的国Ⅲ及以上标准的汽车，其排放量还不到排放总量的25.0%。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2"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b/>
                <w:sz w:val="21"/>
                <w:szCs w:val="21"/>
                <w:lang w:val="en-US" w:eastAsia="zh-CN"/>
              </w:rPr>
              <w:t>2.</w:t>
            </w:r>
            <w:r>
              <w:rPr>
                <w:rFonts w:hint="eastAsia" w:ascii="仿宋" w:hAnsi="仿宋" w:eastAsia="仿宋" w:cs="仿宋"/>
                <w:sz w:val="21"/>
                <w:szCs w:val="21"/>
                <w:lang w:val="en-US" w:eastAsia="zh-CN"/>
              </w:rPr>
              <w:t>T市是全国老工业城市，长期以来基础建设滞后、能源结构单一、环保历史欠账较多，以煤为主的能源结构是T市成为煤烟型污染城市的重要因素。每当冬季采暖来临，100多个城中村“家家生火，户户冒烟</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已成为制约T市冬季空气质量改善的瓶颈。</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2"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b/>
                <w:sz w:val="21"/>
                <w:szCs w:val="21"/>
                <w:lang w:val="en-US" w:eastAsia="zh-CN"/>
              </w:rPr>
              <w:t>4.</w:t>
            </w:r>
            <w:r>
              <w:rPr>
                <w:rFonts w:hint="eastAsia" w:ascii="仿宋" w:hAnsi="仿宋" w:eastAsia="仿宋" w:cs="仿宋"/>
                <w:sz w:val="21"/>
                <w:szCs w:val="21"/>
                <w:lang w:val="en-US" w:eastAsia="zh-CN"/>
              </w:rPr>
              <w:t>“虽然大家都知道机动车有污染，但是污染有多重，很多人没有概念。T市的PM10有两成多来自机动车尾气，而</w:t>
            </w:r>
            <w:r>
              <w:rPr>
                <w:rFonts w:hint="eastAsia" w:ascii="仿宋" w:hAnsi="仿宋" w:eastAsia="仿宋" w:cs="仿宋"/>
                <w:sz w:val="21"/>
                <w:szCs w:val="21"/>
                <w:highlight w:val="none"/>
                <w:lang w:val="en-US" w:eastAsia="zh-CN"/>
              </w:rPr>
              <w:t>PM2.5</w:t>
            </w:r>
            <w:r>
              <w:rPr>
                <w:rFonts w:hint="eastAsia" w:ascii="仿宋" w:hAnsi="仿宋" w:eastAsia="仿宋" w:cs="仿宋"/>
                <w:sz w:val="21"/>
                <w:szCs w:val="21"/>
                <w:lang w:val="en-US" w:eastAsia="zh-CN"/>
              </w:rPr>
              <w:t>有三成多来自机动车尾气。”T市机动车与排气污染防治检测中心孙主任介绍。据T市污染物减排数据显示，T市机动车尾气排放氮氧化物31214吨，碳氢化合物19195吨，一氧化碳160014吨，总颗粒物3787吨。以每节火车皮载重60吨计算，仅全市机动车排除的总颗粒物，就能装63节车皮。机动车排放的氮氧化物、细微颗粒物、硫化物是造成酸雨、雾霾等自然气象甚至灾害的重要原因。</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为了整治机动车尾气排放，市委、市政府加大治理监管，采取一系列措施加快治理步伐。T市修订了《T市机动车污染防治办法》，对于公交车、出租车、环卫车，T市加快气化（使用液化气）改造；市政府购置了1200辆清洁能源公交车，全部淘汰183辆柴油公交车；全市开展严厉打击 “冒黑烟”机动车和黄标车违规上路。每周两次上路查处“冒黑烟”车辆。  对于黄标车，T市启动了限行工作，开始分步实施黄标车限行措施。其中，对中、重型黄标车和大中型载客黄标车实施限行，全年累计查处违规黄标车2269辆，全市淘汰了黄标车33338辆。尽管如此，T市每个工作日机动车增加辆仍在350辆左右，而全市黄标车仍有4万多辆，机动车污染防治形式仍然严峻。T市对2003年以前运营的8637辆黄标车进行强行报废；对1422辆连续5年以上为参加年检的车辆进行限期检验，逾期强制注销；对年底达到报废期限的10082辆车辆进行强制报废。T市将全部淘汰黄标柴油通勤车、土方车和载货车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T市人民政府办公厅发出了《关于积极应对空气严重污染日的通知》，采取了包括停用机关单位30%公车在内的9条强制措施应对雾霾。经过T市政府批准，T市公安交通管理局将对停用的公务车辆违规上路进行纠正和查处。据市交管局介绍，这些停用的公务车辆都是先由市属机关事业单位报到市机关事务管理局，然后再由机关事务管理局进行收集统计，抄送到T市交管局，之后他们将把停用的车辆牌码录入监控设备数据库，再由电子眼进行抓拍。如果这些车辆在重污染日上路就会被电子眼拍下来，后面就会有相应的督促和检查措施，比如交管部门会及时通报相关单位并予以曝光，在路面上执勤的民警如果发现违规上路的公务车，也将会对它进行警告和纠正。据记者了解，14日一天时间，依托数据库录入的信息，T市公安交通管理局一共在市区道路上抓拍到了65辆车应该停用的公务车辆，其中最早一次抓拍记录时间是早晨6点29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2"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b/>
                <w:sz w:val="21"/>
                <w:szCs w:val="21"/>
                <w:lang w:val="en-US" w:eastAsia="zh-CN"/>
              </w:rPr>
              <w:t>5.</w:t>
            </w:r>
            <w:r>
              <w:rPr>
                <w:rFonts w:hint="eastAsia" w:ascii="仿宋" w:hAnsi="仿宋" w:eastAsia="仿宋" w:cs="仿宋"/>
                <w:sz w:val="21"/>
                <w:szCs w:val="21"/>
                <w:lang w:val="en-US" w:eastAsia="zh-CN"/>
              </w:rPr>
              <w:t>环保部有关负责人说，春节期间，污染物浓度变化既与烟花爆竹集中燃放有关，也与大气扩散条件密切相关，不利气象条件及烟花爆竹燃放的共同作用，是造成部分城市空气质量下降的主要原因。</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T市公众与环境研究中心马主任表示，在烟花燃放的问题上，确实要控制它的污染，但完全禁放并不是很好的选择。他说，T市第一次有了公开的</w:t>
            </w:r>
            <w:r>
              <w:rPr>
                <w:rFonts w:hint="eastAsia" w:ascii="仿宋" w:hAnsi="仿宋" w:eastAsia="仿宋" w:cs="仿宋"/>
                <w:sz w:val="21"/>
                <w:szCs w:val="21"/>
                <w:highlight w:val="none"/>
                <w:lang w:val="en-US" w:eastAsia="zh-CN"/>
              </w:rPr>
              <w:t>PM2.5</w:t>
            </w:r>
            <w:r>
              <w:rPr>
                <w:rFonts w:hint="eastAsia" w:ascii="仿宋" w:hAnsi="仿宋" w:eastAsia="仿宋" w:cs="仿宋"/>
                <w:sz w:val="21"/>
                <w:szCs w:val="21"/>
                <w:lang w:val="en-US" w:eastAsia="zh-CN"/>
              </w:rPr>
              <w:t>实时浓度的数据。在去年除夕夜，由于碰到扩散不利的气象条件，</w:t>
            </w:r>
            <w:r>
              <w:rPr>
                <w:rFonts w:hint="eastAsia" w:ascii="仿宋" w:hAnsi="仿宋" w:eastAsia="仿宋" w:cs="仿宋"/>
                <w:sz w:val="21"/>
                <w:szCs w:val="21"/>
                <w:highlight w:val="none"/>
                <w:lang w:val="en-US" w:eastAsia="zh-CN"/>
              </w:rPr>
              <w:t>PM2.5</w:t>
            </w:r>
            <w:r>
              <w:rPr>
                <w:rFonts w:hint="eastAsia" w:ascii="仿宋" w:hAnsi="仿宋" w:eastAsia="仿宋" w:cs="仿宋"/>
                <w:sz w:val="21"/>
                <w:szCs w:val="21"/>
                <w:lang w:val="en-US" w:eastAsia="zh-CN"/>
              </w:rPr>
              <w:t>浓度急剧上升，达到一个相当高的程度，因此燃放烟花确实存在的污染。但从另一个方面来讲，燃放烟花毕竟是一个传统的、带有一定文化色彩的活动，且烟花的燃放已经被限制在一个比较短的时段里，它所造成的影响在一年中实际上是有限的，与那些一年365天都在排放的污染源相比，并不是减排的重点，所以春节期间的烟花燃放还是应该以引导和限制相结合为主。</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2"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b/>
                <w:sz w:val="21"/>
                <w:szCs w:val="21"/>
                <w:lang w:val="en-US" w:eastAsia="zh-CN"/>
              </w:rPr>
              <w:t>6.</w:t>
            </w:r>
            <w:r>
              <w:rPr>
                <w:rFonts w:hint="eastAsia" w:ascii="仿宋" w:hAnsi="仿宋" w:eastAsia="仿宋" w:cs="仿宋"/>
                <w:sz w:val="21"/>
                <w:szCs w:val="21"/>
                <w:lang w:val="en-US" w:eastAsia="zh-CN"/>
              </w:rPr>
              <w:t>9月22日是“世界无车日”。这一活动的前身是“欧洲无车日</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由欧盟委员会及欧盟的9个成员国确定。这是欧盟首次介入旨在改变欧洲城市空气质量，减少城市交通压力和改变城市交通观念的环保活动。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9月22日是第六个中国城市无车日，其主题是“关爱城市，绿色出行”。全国151个城市采取多种方式，引导公众低碳出行，增强公众环保意识。T市公交公司通过发行“无车日纪念卡”。鼓励人们选择公共交通工具出行，公交总公司为此还增加了部分公交线路的运营班次。记者随机登上了一辆公交车，司机董师傅说，路上的私家车明显少了，平时一趟要跑一个小时，今天只需要一半的时间。</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无车日当天，薛先生在东大街一家宾馆举行婚礼，前两天得知自己的婚礼日正好是无车日后，他随即就给亲朋好友专门发了短信，希望大家尽量不要开车赶来。果然，当天的大多数嘉宾都绿色出行，乘坐地铁、公交车或者出租车，大家普遍感觉，当天的车辆少多了，佳通很顺畅。住房和城乡建设部某规划师说，连续举办6年的无车日活动，提高了公众低碳出行的环保意识，也让加强绿色交通系统建设</w:t>
            </w:r>
            <w:r>
              <w:rPr>
                <w:rFonts w:hint="eastAsia" w:ascii="仿宋" w:hAnsi="仿宋" w:eastAsia="仿宋" w:cs="仿宋"/>
                <w:sz w:val="21"/>
                <w:szCs w:val="21"/>
                <w:highlight w:val="none"/>
                <w:lang w:val="en-US" w:eastAsia="zh-CN"/>
              </w:rPr>
              <w:t>成为了</w:t>
            </w:r>
            <w:r>
              <w:rPr>
                <w:rFonts w:hint="eastAsia" w:ascii="仿宋" w:hAnsi="仿宋" w:eastAsia="仿宋" w:cs="仿宋"/>
                <w:sz w:val="21"/>
                <w:szCs w:val="21"/>
                <w:lang w:val="en-US" w:eastAsia="zh-CN"/>
              </w:rPr>
              <w:t>不少地方政府的核心价值之一、他还说，根据我们的测算，如果全国机动车停驶一天，能节省燃油上亿升，减少污染物排放可达到14万吨。这也是无车日最直接、最明显的效果。</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2"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b/>
                <w:sz w:val="21"/>
                <w:szCs w:val="21"/>
                <w:lang w:val="en-US" w:eastAsia="zh-CN"/>
              </w:rPr>
              <w:t>7.</w:t>
            </w:r>
            <w:r>
              <w:rPr>
                <w:rFonts w:hint="eastAsia" w:ascii="仿宋" w:hAnsi="仿宋" w:eastAsia="仿宋" w:cs="仿宋"/>
                <w:sz w:val="21"/>
                <w:szCs w:val="21"/>
                <w:lang w:val="en-US" w:eastAsia="zh-CN"/>
              </w:rPr>
              <w:t>倡导无车日，号召人们乘坐公交车，骑自行车或者就近步行。首先是对自身生活方式的一种反思。市民王先生说</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大家为了出行方便和提高办事效率而买车，但反倒加重了城市交通压力。常听到车主抱怨堵车严重，影响自己的时间，但他们忘记了自己也是造成堵车，影响城市交通的一员。”</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倡导开展无车日的某环保专家认为</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无车日能引起人们重视日益破坏的大气环境就达到目的了。思想上有这根弦，对于个人来说，哪天都可以是无车日。只能那天开车对你来说不是必须的；对于炫富族来说，也不一定非要开着大排量的汽车轰足了油门上街，因为你跟其他人呼吸着同样的空气；倡导低碳生活也不仅限于无车，少用一会儿空调，少开一会儿电灯，都是卓有成效的节能减排措施。”</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vertAlign w:val="baseline"/>
                <w:lang w:val="en-US" w:eastAsia="zh-CN"/>
              </w:rPr>
            </w:pPr>
            <w:r>
              <w:rPr>
                <w:rFonts w:hint="eastAsia" w:ascii="仿宋" w:hAnsi="仿宋" w:eastAsia="仿宋" w:cs="仿宋"/>
                <w:sz w:val="21"/>
                <w:szCs w:val="21"/>
                <w:lang w:val="en-US" w:eastAsia="zh-CN"/>
              </w:rPr>
              <w:t>国务院总理李克强在政府工作报告中表示</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我们要向对贫困宣战一样，坚决向污染宣战。”3月27日，李克强总理主持召开国务院常务会议，研究确定今年政府的重点工作。会议决定，在重点地区要有针对性地采取措施，加强对大气、水、土壤等突出环境问题的治理，集中力量打攻坚战，让人民群众看到希望。在谈到治理污染需要多长时间时，全国政协常委，人口资源环境委员会副主任秦大河说</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如果说我们要三十年，老百姓会感到很失望；如果我说只要三五年，那是不符合实际的。</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pStyle w:val="6"/>
        <w:numPr>
          <w:ilvl w:val="0"/>
          <w:numId w:val="0"/>
        </w:numPr>
        <w:rPr>
          <w:rFonts w:hint="eastAsia"/>
          <w:lang w:val="en-US" w:eastAsia="zh-CN"/>
        </w:rPr>
      </w:pPr>
      <w:bookmarkStart w:id="130" w:name="_Toc19732"/>
      <w:r>
        <w:rPr>
          <w:rFonts w:hint="eastAsia"/>
          <w:lang w:val="en-US" w:eastAsia="zh-CN"/>
        </w:rPr>
        <w:t xml:space="preserve">第三节  </w:t>
      </w:r>
      <w:bookmarkStart w:id="131" w:name="_Toc4677"/>
      <w:r>
        <w:rPr>
          <w:rFonts w:hint="eastAsia"/>
          <w:lang w:val="en-US" w:eastAsia="zh-CN"/>
        </w:rPr>
        <w:t>法定公文类</w:t>
      </w:r>
      <w:bookmarkEnd w:id="130"/>
      <w:bookmarkEnd w:id="131"/>
    </w:p>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b w:val="0"/>
          <w:bCs w:val="0"/>
          <w:sz w:val="21"/>
          <w:szCs w:val="21"/>
        </w:rPr>
      </w:pPr>
      <w:r>
        <w:rPr>
          <w:sz w:val="21"/>
        </w:rPr>
        <mc:AlternateContent>
          <mc:Choice Requires="wps">
            <w:drawing>
              <wp:inline distT="0" distB="0" distL="114300" distR="114300">
                <wp:extent cx="6060440" cy="845185"/>
                <wp:effectExtent l="6350" t="6350" r="13970" b="17145"/>
                <wp:docPr id="106" name="文本框 106"/>
                <wp:cNvGraphicFramePr/>
                <a:graphic xmlns:a="http://schemas.openxmlformats.org/drawingml/2006/main">
                  <a:graphicData uri="http://schemas.microsoft.com/office/word/2010/wordprocessingShape">
                    <wps:wsp>
                      <wps:cNvSpPr txBox="1"/>
                      <wps:spPr>
                        <a:xfrm>
                          <a:off x="3503930" y="7888605"/>
                          <a:ext cx="6060440" cy="845185"/>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ageBreakBefore w:val="0"/>
                              <w:widowControl w:val="0"/>
                              <w:numPr>
                                <w:ilvl w:val="0"/>
                                <w:numId w:val="0"/>
                              </w:numPr>
                              <w:kinsoku/>
                              <w:overflowPunct/>
                              <w:topLinePunct w:val="0"/>
                              <w:autoSpaceDE/>
                              <w:bidi w:val="0"/>
                              <w:adjustRightInd/>
                              <w:snapToGrid/>
                              <w:spacing w:before="0" w:beforeAutospacing="0" w:after="0" w:afterAutospacing="0" w:line="288" w:lineRule="auto"/>
                              <w:ind w:leftChars="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b/>
                                <w:bCs/>
                                <w:kern w:val="2"/>
                                <w:sz w:val="21"/>
                                <w:szCs w:val="22"/>
                                <w:lang w:val="en-US" w:eastAsia="zh-CN" w:bidi="ar-SA"/>
                              </w:rPr>
                              <w:t>【通知】</w:t>
                            </w:r>
                            <w:r>
                              <w:rPr>
                                <w:rFonts w:hint="eastAsia" w:asciiTheme="minorEastAsia" w:hAnsiTheme="minorEastAsia" w:cstheme="minorEastAsia"/>
                                <w:b w:val="0"/>
                                <w:bCs w:val="0"/>
                                <w:kern w:val="2"/>
                                <w:sz w:val="21"/>
                                <w:szCs w:val="22"/>
                                <w:lang w:val="en-US" w:eastAsia="zh-CN" w:bidi="ar-SA"/>
                              </w:rPr>
                              <w:t>结合材料7，以A县政府的名义，就做好农民工春节返乡安全工作草拟一份通知。要求：格式正确，内容完整，措施有效，语言规范，300～500字。（30分）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66.55pt;width:477.2pt;" fillcolor="#E7E6E6 [3214]" filled="t" stroked="t" coordsize="21600,21600" o:gfxdata="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F2BXKbVAAAABQEAAA8AAAAAAAAAAQAgAAAAIgAAAGRycy9kb3ducmV2Lnht&#10;bFBLAQIUABQAAAAIAIdO4kBKPL2UpwIAAEUFAAAOAAAAAAAAAAEAIAAAACQBAABkcnMvZTJvRG9j&#10;LnhtbFBLBQYAAAAABgAGAFkBAAA9BgAAAAA=&#10;" adj="1829">
                <v:fill on="t" focussize="0,0"/>
                <v:stroke weight="1pt" color="#41719C [3204]" joinstyle="round"/>
                <v:imagedata o:title=""/>
                <o:lock v:ext="edit" aspectratio="f"/>
                <v:textbox>
                  <w:txbxContent>
                    <w:p>
                      <w:pPr>
                        <w:pageBreakBefore w:val="0"/>
                        <w:widowControl w:val="0"/>
                        <w:numPr>
                          <w:ilvl w:val="0"/>
                          <w:numId w:val="0"/>
                        </w:numPr>
                        <w:kinsoku/>
                        <w:overflowPunct/>
                        <w:topLinePunct w:val="0"/>
                        <w:autoSpaceDE/>
                        <w:bidi w:val="0"/>
                        <w:adjustRightInd/>
                        <w:snapToGrid/>
                        <w:spacing w:before="0" w:beforeAutospacing="0" w:after="0" w:afterAutospacing="0" w:line="288" w:lineRule="auto"/>
                        <w:ind w:leftChars="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b/>
                          <w:bCs/>
                          <w:kern w:val="2"/>
                          <w:sz w:val="21"/>
                          <w:szCs w:val="22"/>
                          <w:lang w:val="en-US" w:eastAsia="zh-CN" w:bidi="ar-SA"/>
                        </w:rPr>
                        <w:t>【通知】</w:t>
                      </w:r>
                      <w:r>
                        <w:rPr>
                          <w:rFonts w:hint="eastAsia" w:asciiTheme="minorEastAsia" w:hAnsiTheme="minorEastAsia" w:cstheme="minorEastAsia"/>
                          <w:b w:val="0"/>
                          <w:bCs w:val="0"/>
                          <w:kern w:val="2"/>
                          <w:sz w:val="21"/>
                          <w:szCs w:val="22"/>
                          <w:lang w:val="en-US" w:eastAsia="zh-CN" w:bidi="ar-SA"/>
                        </w:rPr>
                        <w:t>结合材料7，以A县政府的名义，就做好农民工春节返乡安全工作草拟一份通知。要求：格式正确，内容完整，措施有效，语言规范，300～500字。（30分）</w:t>
                      </w: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985" w:hRule="atLeast"/>
        </w:trPr>
        <w:tc>
          <w:tcPr>
            <w:tcW w:w="7522"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spacing w:afterLines="0" w:line="312"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lang w:val="en-US" w:eastAsia="zh-CN"/>
              </w:rPr>
              <w:t>7.</w:t>
            </w:r>
            <w:r>
              <w:rPr>
                <w:rFonts w:hint="eastAsia" w:ascii="仿宋" w:hAnsi="仿宋" w:eastAsia="仿宋" w:cs="仿宋"/>
              </w:rPr>
              <w:t>据江西人保厅统计，2011年江西农民已达733.7万人。在外打工的农民工为江西经济建设和社会发展作出了重大贡献。</w:t>
            </w:r>
            <w:r>
              <w:rPr>
                <w:rFonts w:hint="eastAsia" w:ascii="仿宋" w:hAnsi="仿宋" w:eastAsia="仿宋" w:cs="仿宋"/>
              </w:rPr>
              <w:br w:type="textWrapping"/>
            </w:r>
            <w:r>
              <w:rPr>
                <w:rFonts w:hint="eastAsia" w:ascii="仿宋" w:hAnsi="仿宋" w:eastAsia="仿宋" w:cs="仿宋"/>
              </w:rPr>
              <w:t>　　据新华网，南昌2012年1月30日电</w:t>
            </w:r>
            <w:r>
              <w:rPr>
                <w:rFonts w:hint="eastAsia" w:ascii="仿宋" w:hAnsi="仿宋" w:eastAsia="仿宋" w:cs="仿宋"/>
                <w:lang w:eastAsia="zh-CN"/>
              </w:rPr>
              <w:t>，</w:t>
            </w:r>
            <w:r>
              <w:rPr>
                <w:rFonts w:hint="eastAsia" w:ascii="仿宋" w:hAnsi="仿宋" w:eastAsia="仿宋" w:cs="仿宋"/>
              </w:rPr>
              <w:t>今年春运伊始，来自广东、浙江、福建等沿海地区的农民工“摩托车返乡”大军再次踏上漫漫回乡路。这种“草根”回乡方式，缓解了当前春运的巨大压力，但背后也是一种无奈！</w:t>
            </w:r>
            <w:r>
              <w:rPr>
                <w:rFonts w:hint="eastAsia" w:ascii="仿宋" w:hAnsi="仿宋" w:eastAsia="仿宋" w:cs="仿宋"/>
              </w:rPr>
              <w:br w:type="textWrapping"/>
            </w:r>
            <w:r>
              <w:rPr>
                <w:rFonts w:hint="eastAsia" w:ascii="仿宋" w:hAnsi="仿宋" w:eastAsia="仿宋" w:cs="仿宋"/>
              </w:rPr>
              <w:t>　　江西省交警部门介绍，目前邻近沿海地区的江西上饶、赣州、抚州、吉安等地是农民工骑摩托车回乡抵达或过境的集中地。福建、浙江去往江西的国道上出现了一群群“全副武装”骑摩托车返乡的农民工。</w:t>
            </w:r>
            <w:r>
              <w:rPr>
                <w:rFonts w:hint="eastAsia" w:ascii="仿宋" w:hAnsi="仿宋" w:eastAsia="仿宋" w:cs="仿宋"/>
              </w:rPr>
              <w:br w:type="textWrapping"/>
            </w:r>
            <w:r>
              <w:rPr>
                <w:rFonts w:hint="eastAsia" w:ascii="仿宋" w:hAnsi="仿宋" w:eastAsia="仿宋" w:cs="仿宋"/>
              </w:rPr>
              <w:t>　　1月底，记者在316国道福建与江西交界的资溪县嵩市镇境内看到，不时有三五成群的农民工摩托车队经过。他们或成群结队，或单骑而行，车上大多数是两人，或中间夹着一个小孩。</w:t>
            </w:r>
            <w:r>
              <w:rPr>
                <w:rFonts w:hint="eastAsia" w:ascii="仿宋" w:hAnsi="仿宋" w:eastAsia="仿宋" w:cs="仿宋"/>
              </w:rPr>
              <w:br w:type="textWrapping"/>
            </w:r>
            <w:r>
              <w:rPr>
                <w:rFonts w:hint="eastAsia" w:ascii="仿宋" w:hAnsi="仿宋" w:eastAsia="仿宋" w:cs="仿宋"/>
              </w:rPr>
              <w:t>　　玉山县内的320国道是从浙江骑摩托车回乡进入江西的必经之路。玉山县交警部门介绍，2010年，有大约3万辆农民工摩托车大军经过玉山县回乡过年，而2011年这个数字预计将扩大到4万辆以上。</w:t>
            </w:r>
            <w:r>
              <w:rPr>
                <w:rFonts w:hint="eastAsia" w:ascii="仿宋" w:hAnsi="仿宋" w:eastAsia="仿宋" w:cs="仿宋"/>
              </w:rPr>
              <w:br w:type="textWrapping"/>
            </w:r>
            <w:r>
              <w:rPr>
                <w:rFonts w:hint="eastAsia" w:ascii="仿宋" w:hAnsi="仿宋" w:eastAsia="仿宋" w:cs="仿宋"/>
              </w:rPr>
              <w:t>　　在福建和江西交界处，记者碰到从福建泉州市回江西东乡县老家的徐先生及其10多位同乡。</w:t>
            </w:r>
          </w:p>
          <w:p>
            <w:pPr>
              <w:pStyle w:val="3"/>
              <w:keepNext w:val="0"/>
              <w:keepLines w:val="0"/>
              <w:pageBreakBefore w:val="0"/>
              <w:widowControl w:val="0"/>
              <w:kinsoku/>
              <w:wordWrap/>
              <w:overflowPunct/>
              <w:topLinePunct w:val="0"/>
              <w:autoSpaceDE/>
              <w:autoSpaceDN/>
              <w:bidi w:val="0"/>
              <w:adjustRightInd/>
              <w:snapToGrid/>
              <w:spacing w:afterLines="0" w:line="312" w:lineRule="auto"/>
              <w:ind w:left="0" w:leftChars="0" w:right="0" w:rightChars="0" w:firstLine="420" w:firstLineChars="200"/>
              <w:jc w:val="both"/>
              <w:textAlignment w:val="auto"/>
              <w:outlineLvl w:val="9"/>
              <w:rPr>
                <w:rFonts w:hint="eastAsia" w:ascii="仿宋" w:hAnsi="仿宋" w:eastAsia="仿宋" w:cs="仿宋"/>
                <w:lang w:val="en-US" w:eastAsia="zh-CN"/>
              </w:rPr>
            </w:pPr>
            <w:r>
              <w:rPr>
                <w:rFonts w:hint="eastAsia" w:ascii="仿宋" w:hAnsi="仿宋" w:eastAsia="仿宋" w:cs="仿宋"/>
              </w:rPr>
              <w:t>徐先生告诉记者</w:t>
            </w:r>
            <w:r>
              <w:rPr>
                <w:rFonts w:hint="eastAsia" w:ascii="仿宋" w:hAnsi="仿宋" w:eastAsia="仿宋" w:cs="仿宋"/>
                <w:highlight w:val="none"/>
              </w:rPr>
              <w:t>：“</w:t>
            </w:r>
            <w:r>
              <w:rPr>
                <w:rFonts w:hint="eastAsia" w:ascii="仿宋" w:hAnsi="仿宋" w:eastAsia="仿宋" w:cs="仿宋"/>
              </w:rPr>
              <w:t>从福建泉州市到江西东乡县的火车票价只要106元。但票难买，我排了一天队都没买到票。坐汽车至少要350元，太贵了！前年买了摩托车后，这两年我都是自己骑摩托车回家过年”。</w:t>
            </w:r>
            <w:r>
              <w:rPr>
                <w:rFonts w:hint="eastAsia" w:ascii="仿宋" w:hAnsi="仿宋" w:eastAsia="仿宋" w:cs="仿宋"/>
              </w:rPr>
              <w:br w:type="textWrapping"/>
            </w:r>
            <w:r>
              <w:rPr>
                <w:rFonts w:hint="eastAsia" w:ascii="仿宋" w:hAnsi="仿宋" w:eastAsia="仿宋" w:cs="仿宋"/>
              </w:rPr>
              <w:t>　　凌晨2点徐先生就与同乡从福建泉州出发。记者看到，他们身上都穿着厚厚的衣服，有的还穿了防风的雨衣。冰雪天气里，驾驶摩托车出行的安全问题比较突出。在福建厦门等一些地方已有报道反映，农民工骑摩托车千里返乡遭遇车祸。</w:t>
            </w:r>
            <w:r>
              <w:rPr>
                <w:rFonts w:hint="eastAsia" w:ascii="仿宋" w:hAnsi="仿宋" w:eastAsia="仿宋" w:cs="仿宋"/>
              </w:rPr>
              <w:br w:type="textWrapping"/>
            </w:r>
            <w:r>
              <w:rPr>
                <w:rFonts w:hint="eastAsia" w:ascii="仿宋" w:hAnsi="仿宋" w:eastAsia="仿宋" w:cs="仿宋"/>
              </w:rPr>
              <w:t>　　面对汹涌的农民工摩托车返乡潮，公安部门2011年在全国设立了8300多个春运交通安全服务站，为返乡农民工提供必要服务。</w:t>
            </w:r>
            <w:r>
              <w:rPr>
                <w:rFonts w:hint="eastAsia" w:ascii="仿宋" w:hAnsi="仿宋" w:eastAsia="仿宋" w:cs="仿宋"/>
              </w:rPr>
              <w:br w:type="textWrapping"/>
            </w:r>
            <w:r>
              <w:rPr>
                <w:rFonts w:hint="eastAsia" w:ascii="仿宋" w:hAnsi="仿宋" w:eastAsia="仿宋" w:cs="仿宋"/>
              </w:rPr>
              <w:t>　　农村问题专家说，农民工骑摩托车返乡潮的出现，侧面反映出春运期间农民工返乡艰难，深层折射出我国城乡鸿沟仍然巨大。专家分析，缓解春运压力，就要从根本上减少春运期间的人口流动量。这需要让农民工在工作地扎下根、留得住，让其成为真正意义上的城镇居民。但在众多城市，农民工仅仅是城市的建设者与过客，劳动工资少，且多有被拖欠的危险，子女就学难、生老病死听天由命</w:t>
            </w:r>
            <w:r>
              <w:rPr>
                <w:rFonts w:hint="eastAsia" w:ascii="仿宋" w:hAnsi="仿宋" w:eastAsia="仿宋" w:cs="仿宋"/>
                <w:lang w:eastAsia="zh-CN"/>
              </w:rPr>
              <w:t>。</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p>
        </w:tc>
      </w:tr>
    </w:tbl>
    <w:p>
      <w:pPr>
        <w:pStyle w:val="6"/>
        <w:numPr>
          <w:ilvl w:val="0"/>
          <w:numId w:val="1"/>
        </w:numPr>
        <w:ind w:left="0" w:leftChars="0" w:firstLine="0" w:firstLineChars="0"/>
        <w:jc w:val="center"/>
        <w:rPr>
          <w:rFonts w:hint="eastAsia"/>
          <w:lang w:val="en-US" w:eastAsia="zh-CN"/>
        </w:rPr>
      </w:pPr>
      <w:r>
        <w:rPr>
          <w:rFonts w:hint="eastAsia"/>
          <w:lang w:val="en-US" w:eastAsia="zh-CN"/>
        </w:rPr>
        <w:t xml:space="preserve">  </w:t>
      </w:r>
      <w:bookmarkStart w:id="132" w:name="_Toc29975"/>
      <w:bookmarkStart w:id="133" w:name="_Toc22141"/>
      <w:r>
        <w:rPr>
          <w:rFonts w:hint="eastAsia"/>
          <w:lang w:val="en-US" w:eastAsia="zh-CN"/>
        </w:rPr>
        <w:t>规划方案类</w:t>
      </w:r>
      <w:bookmarkEnd w:id="132"/>
      <w:bookmarkEnd w:id="133"/>
    </w:p>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b w:val="0"/>
          <w:bCs w:val="0"/>
          <w:sz w:val="21"/>
          <w:szCs w:val="21"/>
        </w:rPr>
      </w:pPr>
      <w:r>
        <w:rPr>
          <w:sz w:val="21"/>
        </w:rPr>
        <mc:AlternateContent>
          <mc:Choice Requires="wps">
            <w:drawing>
              <wp:inline distT="0" distB="0" distL="114300" distR="114300">
                <wp:extent cx="6060440" cy="981710"/>
                <wp:effectExtent l="6350" t="6350" r="13970" b="17780"/>
                <wp:docPr id="107" name="文本框 107"/>
                <wp:cNvGraphicFramePr/>
                <a:graphic xmlns:a="http://schemas.openxmlformats.org/drawingml/2006/main">
                  <a:graphicData uri="http://schemas.microsoft.com/office/word/2010/wordprocessingShape">
                    <wps:wsp>
                      <wps:cNvSpPr txBox="1"/>
                      <wps:spPr>
                        <a:xfrm>
                          <a:off x="3503930" y="7888605"/>
                          <a:ext cx="6060440" cy="981710"/>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b/>
                                <w:bCs/>
                                <w:lang w:eastAsia="zh-CN"/>
                              </w:rPr>
                              <w:t>【</w:t>
                            </w:r>
                            <w:r>
                              <w:rPr>
                                <w:rFonts w:hint="eastAsia"/>
                                <w:b/>
                                <w:bCs/>
                                <w:lang w:val="en-US" w:eastAsia="zh-CN"/>
                              </w:rPr>
                              <w:t>工作方案</w:t>
                            </w:r>
                            <w:r>
                              <w:rPr>
                                <w:rFonts w:hint="eastAsia"/>
                                <w:b/>
                                <w:bCs/>
                                <w:lang w:eastAsia="zh-CN"/>
                              </w:rPr>
                              <w:t>】</w:t>
                            </w:r>
                            <w:r>
                              <w:rPr>
                                <w:rFonts w:hint="eastAsia"/>
                              </w:rPr>
                              <w:t>“给定资料1”中的Y区第六届“德孝文化节”将在2016年4月举行。如果你是该区政府办公室的一名工作人员，请你拟定一份本届“德孝文化节”的工作方案。（25分）要求：措施具体，针对性强，条理清楚。篇幅350字左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77.3pt;width:477.2pt;" fillcolor="#E7E6E6 [3214]" filled="t" stroked="t" coordsize="21600,21600" o:gfxdata="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Q6kb+9UAAAAFAQAADwAAAAAAAAABACAAAAAiAAAAZHJzL2Rvd25yZXYueG1s&#10;UEsBAhQAFAAAAAgAh07iQILiQCmmAgAARQUAAA4AAAAAAAAAAQAgAAAAJAEAAGRycy9lMm9Eb2Mu&#10;eG1sUEsFBgAAAAAGAAYAWQEAADwGAAAAAA==&#10;" adj="1829">
                <v:fill on="t" focussize="0,0"/>
                <v:stroke weight="1pt" color="#41719C [3204]" joinstyle="round"/>
                <v:imagedata o:title=""/>
                <o:lock v:ext="edit" aspectratio="f"/>
                <v:textbox>
                  <w:txbxContent>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b/>
                          <w:bCs/>
                          <w:lang w:eastAsia="zh-CN"/>
                        </w:rPr>
                        <w:t>【</w:t>
                      </w:r>
                      <w:r>
                        <w:rPr>
                          <w:rFonts w:hint="eastAsia"/>
                          <w:b/>
                          <w:bCs/>
                          <w:lang w:val="en-US" w:eastAsia="zh-CN"/>
                        </w:rPr>
                        <w:t>工作方案</w:t>
                      </w:r>
                      <w:r>
                        <w:rPr>
                          <w:rFonts w:hint="eastAsia"/>
                          <w:b/>
                          <w:bCs/>
                          <w:lang w:eastAsia="zh-CN"/>
                        </w:rPr>
                        <w:t>】</w:t>
                      </w:r>
                      <w:r>
                        <w:rPr>
                          <w:rFonts w:hint="eastAsia"/>
                        </w:rPr>
                        <w:t>“给定资料1”中的Y区第六届“德孝文化节”将在2016年4月举行。如果你是该区政府办公室的一名工作人员，请你拟定一份本届“德孝文化节”的工作方案。（25分）要求：措施具体，针对性强，条理清楚。篇幅350字左右。</w:t>
                      </w: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7522" w:type="dxa"/>
            <w:tcBorders>
              <w:tl2br w:val="nil"/>
              <w:tr2bl w:val="nil"/>
            </w:tcBorders>
          </w:tcPr>
          <w:p>
            <w:pPr>
              <w:kinsoku/>
              <w:wordWrap/>
              <w:overflowPunct/>
              <w:topLinePunct w:val="0"/>
              <w:autoSpaceDE/>
              <w:autoSpaceDN/>
              <w:bidi w:val="0"/>
              <w:adjustRightInd/>
              <w:snapToGrid/>
              <w:spacing w:line="312" w:lineRule="auto"/>
              <w:ind w:firstLine="422" w:firstLineChars="200"/>
              <w:textAlignment w:val="auto"/>
              <w:rPr>
                <w:rFonts w:hint="eastAsia" w:ascii="仿宋" w:hAnsi="仿宋" w:eastAsia="仿宋" w:cs="仿宋"/>
              </w:rPr>
            </w:pPr>
            <w:r>
              <w:rPr>
                <w:rFonts w:hint="eastAsia" w:ascii="仿宋" w:hAnsi="仿宋" w:eastAsia="仿宋" w:cs="仿宋"/>
                <w:b/>
                <w:bCs/>
                <w:lang w:val="en-US" w:eastAsia="zh-CN"/>
              </w:rPr>
              <w:t>1.</w:t>
            </w:r>
            <w:r>
              <w:rPr>
                <w:rFonts w:hint="eastAsia" w:ascii="仿宋" w:hAnsi="仿宋" w:eastAsia="仿宋" w:cs="仿宋"/>
              </w:rPr>
              <w:t>“一个好媳妇，三代好孙子”。媳妇好不好，上台夸夸就知道。每年春天，X市Y区各个乡镇社区都要举行“夸媳妇比赛”。小娟是张庄村的年轻媳妇。五年前，刚进婆家的家门，她就承担起操持家务、照顾卧病在床的婆婆的重任。一日三餐按时将可口的饭菜端到全家人面前，给婆婆梳头、洗衣、按摩，一有空就搀扶着婆婆到院子里锻炼，陪着聊天说笑，安顿好这些后，她还要到地里干农活。五年时间的精心照顾，婆婆终于能下床活动了，她逢人就说</w:t>
            </w:r>
            <w:r>
              <w:rPr>
                <w:rFonts w:hint="eastAsia" w:ascii="仿宋" w:hAnsi="仿宋" w:eastAsia="仿宋" w:cs="仿宋"/>
                <w:highlight w:val="none"/>
              </w:rPr>
              <w:t>：“</w:t>
            </w:r>
            <w:r>
              <w:rPr>
                <w:rFonts w:hint="eastAsia" w:ascii="仿宋" w:hAnsi="仿宋" w:eastAsia="仿宋" w:cs="仿宋"/>
              </w:rPr>
              <w:t>没有小娟，我早就不在人世了，小娟真比亲女儿还亲。”</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2014年，身体一直很好的公公突发脑血栓，不能走路，不会说话，脾气还特别大，小娟像哄小孩一样，轻声细语地给老人宽心，给公公捏胳膊、揉腿按摩。公公的病情也渐渐好转。村里人说，小娟不简单，是年轻人实实在在的榜样。小娟憨厚地回应道</w:t>
            </w:r>
            <w:r>
              <w:rPr>
                <w:rFonts w:hint="eastAsia" w:ascii="仿宋" w:hAnsi="仿宋" w:eastAsia="仿宋" w:cs="仿宋"/>
                <w:highlight w:val="none"/>
              </w:rPr>
              <w:t>：“</w:t>
            </w:r>
            <w:r>
              <w:rPr>
                <w:rFonts w:hint="eastAsia" w:ascii="仿宋" w:hAnsi="仿宋" w:eastAsia="仿宋" w:cs="仿宋"/>
              </w:rPr>
              <w:t>一个人连父母的恩都报不了，还能善待谁呢？”</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区里每年综合各乡镇社区“夸媳妇比赛”的结果和一年来的实际情况评选出区“十大孝顺媳妇</w:t>
            </w:r>
            <w:r>
              <w:rPr>
                <w:rFonts w:hint="eastAsia" w:ascii="仿宋" w:hAnsi="仿宋" w:eastAsia="仿宋" w:cs="仿宋"/>
                <w:highlight w:val="none"/>
              </w:rPr>
              <w:t>”，</w:t>
            </w:r>
            <w:r>
              <w:rPr>
                <w:rFonts w:hint="eastAsia" w:ascii="仿宋" w:hAnsi="仿宋" w:eastAsia="仿宋" w:cs="仿宋"/>
              </w:rPr>
              <w:t>并在春天举办的“德孝文化节”上进行表彰。目前，该文化节已举办了5届。为形成长效激励机制，区人大常委会去年讨论通过了相关奖励政策并有效实行。这些政策包括：孝顺媳妇本人享受医疗保险补助；孝顺媳妇本人持有关证件可以在区域内的旅游景点免费参观。张村还有一个“德孝文苑”。记者在现场看到，一排长长的石碑嵌入墙内，左手是“德政千秋”篇，刻着历任干部为群众办的好事、实事；右手是“孝行天下”篇，记录了该村历年评选出来的孝顺媳妇和德孝模范。村党支部书记说</w:t>
            </w:r>
            <w:r>
              <w:rPr>
                <w:rFonts w:hint="eastAsia" w:ascii="仿宋" w:hAnsi="仿宋" w:eastAsia="仿宋" w:cs="仿宋"/>
                <w:highlight w:val="none"/>
              </w:rPr>
              <w:t>：“</w:t>
            </w:r>
            <w:r>
              <w:rPr>
                <w:rFonts w:hint="eastAsia" w:ascii="仿宋" w:hAnsi="仿宋" w:eastAsia="仿宋" w:cs="仿宋"/>
              </w:rPr>
              <w:t>这是为了激励更多的人见贤思齐，争取早日把自己的名字刻上墙。”据说，这样的“德孝文化苑”在该区域的每个村都有一个。</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尊老的孝行吸引邻里仿效，老人的善举更让社会动容。2016年2月14日，中国年度精神史诗</w:t>
            </w:r>
            <w:r>
              <w:rPr>
                <w:rFonts w:hint="eastAsia" w:ascii="仿宋" w:hAnsi="仿宋" w:eastAsia="仿宋" w:cs="仿宋"/>
                <w:highlight w:val="none"/>
              </w:rPr>
              <w:t>——“</w:t>
            </w:r>
            <w:r>
              <w:rPr>
                <w:rFonts w:hint="eastAsia" w:ascii="仿宋" w:hAnsi="仿宋" w:eastAsia="仿宋" w:cs="仿宋"/>
              </w:rPr>
              <w:t>感动中国”年度人物颁奖盛典在央视播出，第一个出场的是江苏省南通市家喻户晓的磨刀老人</w:t>
            </w:r>
            <w:r>
              <w:rPr>
                <w:rFonts w:hint="eastAsia" w:ascii="仿宋" w:hAnsi="仿宋" w:eastAsia="仿宋" w:cs="仿宋"/>
                <w:highlight w:val="none"/>
              </w:rPr>
              <w:t>——</w:t>
            </w:r>
            <w:r>
              <w:rPr>
                <w:rFonts w:hint="eastAsia" w:ascii="仿宋" w:hAnsi="仿宋" w:eastAsia="仿宋" w:cs="仿宋"/>
              </w:rPr>
              <w:t>吴锦泉。</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88岁高龄的吴老退休后操起了磨刀旧手艺，一干就是26年。起初每磨一把收几毛钱，现在也不过三四块钱，吴老没有其他收入来源，每天仅能赚几十元。他个人生活十分俭朴，自己种菜，几乎没买过新衣服，每个月的生活费不超过300元，省吃俭用积攒下来的微薄收入，吴老统统捐了出去。孤残儿童需要帮助，他就把1000元政府慰问金和316元磨刀收入捐给了红十字会；玉树地震第二天，他捐出1000元；舟曲泥石流，老人又捐出一大堆硬币；慈善博物馆筹建，他捐款3000元；雅安地震，他又将两大罐硬币捐给了灾区，近2000元。哪里有困难，哪里总能看到吴老匆匆的脚步。近年来，吴老共向灾区、孤残儿童、贫困家庭捐款达4万多元。</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4万多元对大慈善家来说，也许微不足道，但对于靠磨刀为生的老人来说，几乎是倾其所有。老人的善举，一次又一次感动着社会，指引着无数胸怀善意的爱心人士。有吴老为榜样，老人所在的五星村成立了“锦泉一元爱心社</w:t>
            </w:r>
            <w:r>
              <w:rPr>
                <w:rFonts w:hint="eastAsia" w:ascii="仿宋" w:hAnsi="仿宋" w:eastAsia="仿宋" w:cs="仿宋"/>
                <w:highlight w:val="none"/>
              </w:rPr>
              <w:t>”，</w:t>
            </w:r>
            <w:r>
              <w:rPr>
                <w:rFonts w:hint="eastAsia" w:ascii="仿宋" w:hAnsi="仿宋" w:eastAsia="仿宋" w:cs="仿宋"/>
              </w:rPr>
              <w:t>吴老带头捐款3000元，他的儿子紧紧跟上，一些普通村民纷纷加入到爱心捐献中来。目前爱心社救助资金达到5万多元，已救助39人次，向伤残、重症、贫困家庭发放救助款1.4万余元。“更多的人不一定像吴老一样去捐款，但可以在自己的工作中做贡献，他给村里带来一种精神，可以感染每一个家。”五星村党支部书记说。</w:t>
            </w:r>
          </w:p>
          <w:p>
            <w:pPr>
              <w:pStyle w:val="4"/>
              <w:rPr>
                <w:rFonts w:hint="eastAsia" w:asciiTheme="minorEastAsia" w:hAnsiTheme="minorEastAsia" w:eastAsiaTheme="minorEastAsia" w:cstheme="minorEastAsia"/>
                <w:vertAlign w:val="baseline"/>
                <w:lang w:val="en-US" w:eastAsia="zh-CN"/>
              </w:rPr>
            </w:pPr>
            <w:r>
              <w:rPr>
                <w:rFonts w:hint="eastAsia" w:ascii="仿宋" w:hAnsi="仿宋" w:eastAsia="仿宋" w:cs="仿宋"/>
              </w:rPr>
              <w:t>有感于吴老的感召力</w:t>
            </w:r>
            <w:r>
              <w:rPr>
                <w:rFonts w:hint="eastAsia" w:ascii="仿宋" w:hAnsi="仿宋" w:eastAsia="仿宋" w:cs="仿宋"/>
                <w:highlight w:val="none"/>
              </w:rPr>
              <w:t>，“</w:t>
            </w:r>
            <w:r>
              <w:rPr>
                <w:rFonts w:hint="eastAsia" w:ascii="仿宋" w:hAnsi="仿宋" w:eastAsia="仿宋" w:cs="仿宋"/>
              </w:rPr>
              <w:t>磨刀老人”被注册成为江苏省首个公益商标，南通市红十字会创建了“磨刀老人微公益基金</w:t>
            </w:r>
            <w:r>
              <w:rPr>
                <w:rFonts w:hint="eastAsia" w:ascii="仿宋" w:hAnsi="仿宋" w:eastAsia="仿宋" w:cs="仿宋"/>
                <w:highlight w:val="none"/>
              </w:rPr>
              <w:t>”，</w:t>
            </w:r>
            <w:r>
              <w:rPr>
                <w:rFonts w:hint="eastAsia" w:ascii="仿宋" w:hAnsi="仿宋" w:eastAsia="仿宋" w:cs="仿宋"/>
              </w:rPr>
              <w:t>吴老个人捐款3000元。</w:t>
            </w:r>
            <w:r>
              <w:rPr>
                <w:rFonts w:hint="eastAsia" w:ascii="仿宋" w:hAnsi="仿宋" w:eastAsia="仿宋" w:cs="仿宋"/>
                <w:highlight w:val="none"/>
              </w:rPr>
              <w:t>截止目前</w:t>
            </w:r>
            <w:r>
              <w:rPr>
                <w:rFonts w:hint="eastAsia" w:ascii="仿宋" w:hAnsi="仿宋" w:eastAsia="仿宋" w:cs="仿宋"/>
              </w:rPr>
              <w:t>，基金收到各界捐款15万余元，惠及60岁以上的特困老人、困难环卫工人、贫困学子等人群。“我是一个磨刀的，也是一名慈善大使。通过我，希望能让更多的人成为有爱心的人</w:t>
            </w:r>
            <w:r>
              <w:rPr>
                <w:rFonts w:hint="eastAsia" w:ascii="仿宋" w:hAnsi="仿宋" w:eastAsia="仿宋" w:cs="仿宋"/>
                <w:highlight w:val="none"/>
              </w:rPr>
              <w:t>”，</w:t>
            </w:r>
            <w:r>
              <w:rPr>
                <w:rFonts w:hint="eastAsia" w:ascii="仿宋" w:hAnsi="仿宋" w:eastAsia="仿宋" w:cs="仿宋"/>
              </w:rPr>
              <w:t>吴老说。如今，他是南通市年纪最长的红十字志愿者。</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pStyle w:val="2"/>
        <w:ind w:left="0" w:leftChars="0" w:firstLine="0" w:firstLineChars="0"/>
        <w:rPr>
          <w:rFonts w:hint="eastAsia"/>
          <w:lang w:val="en-US" w:eastAsia="zh-CN"/>
        </w:rPr>
      </w:pPr>
    </w:p>
    <w:p>
      <w:pPr>
        <w:pStyle w:val="6"/>
        <w:rPr>
          <w:rFonts w:hint="eastAsia"/>
          <w:lang w:val="en-US" w:eastAsia="zh-CN"/>
        </w:rPr>
      </w:pPr>
      <w:bookmarkStart w:id="134" w:name="_Toc8049"/>
      <w:bookmarkStart w:id="135" w:name="_Toc26291"/>
      <w:r>
        <w:rPr>
          <w:rFonts w:hint="eastAsia"/>
          <w:lang w:val="en-US" w:eastAsia="zh-CN"/>
        </w:rPr>
        <w:t>第五节  评价分析类</w:t>
      </w:r>
      <w:bookmarkEnd w:id="134"/>
      <w:bookmarkEnd w:id="135"/>
    </w:p>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b w:val="0"/>
          <w:bCs w:val="0"/>
          <w:sz w:val="21"/>
          <w:szCs w:val="21"/>
        </w:rPr>
      </w:pPr>
      <w:r>
        <w:rPr>
          <w:sz w:val="21"/>
        </w:rPr>
        <mc:AlternateContent>
          <mc:Choice Requires="wps">
            <w:drawing>
              <wp:inline distT="0" distB="0" distL="114300" distR="114300">
                <wp:extent cx="6060440" cy="1290320"/>
                <wp:effectExtent l="6350" t="6350" r="16510" b="11430"/>
                <wp:docPr id="108" name="文本框 108"/>
                <wp:cNvGraphicFramePr/>
                <a:graphic xmlns:a="http://schemas.openxmlformats.org/drawingml/2006/main">
                  <a:graphicData uri="http://schemas.microsoft.com/office/word/2010/wordprocessingShape">
                    <wps:wsp>
                      <wps:cNvSpPr txBox="1"/>
                      <wps:spPr>
                        <a:xfrm>
                          <a:off x="3503930" y="7888605"/>
                          <a:ext cx="6060440" cy="1290320"/>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Style w:val="6"/>
                              <w:numPr>
                                <w:ilvl w:val="0"/>
                                <w:numId w:val="0"/>
                              </w:numPr>
                              <w:jc w:val="both"/>
                              <w:rPr>
                                <w:rFonts w:hint="eastAsia" w:asciiTheme="minorEastAsia" w:hAnsiTheme="minorEastAsia" w:eastAsiaTheme="minorEastAsia" w:cstheme="minorEastAsia"/>
                                <w:b w:val="0"/>
                                <w:bCs/>
                                <w:sz w:val="21"/>
                                <w:szCs w:val="21"/>
                              </w:rPr>
                            </w:pPr>
                            <w:r>
                              <w:rPr>
                                <w:rFonts w:hint="eastAsia" w:eastAsia="黑体" w:asciiTheme="minorEastAsia" w:hAnsiTheme="minorEastAsia" w:cstheme="minorEastAsia"/>
                                <w:sz w:val="21"/>
                                <w:szCs w:val="21"/>
                                <w:lang w:val="en-US" w:eastAsia="zh-CN"/>
                              </w:rPr>
                              <w:t>【</w:t>
                            </w:r>
                            <w:r>
                              <w:rPr>
                                <w:rFonts w:hint="eastAsia" w:asciiTheme="minorEastAsia" w:hAnsiTheme="minorEastAsia" w:cstheme="minorEastAsia"/>
                                <w:sz w:val="21"/>
                                <w:szCs w:val="21"/>
                                <w:lang w:val="en-US" w:eastAsia="zh-CN"/>
                              </w:rPr>
                              <w:t>短评</w:t>
                            </w:r>
                            <w:r>
                              <w:rPr>
                                <w:rFonts w:hint="eastAsia" w:eastAsia="黑体" w:asciiTheme="minorEastAsia" w:hAnsiTheme="minorEastAsia" w:cstheme="minorEastAsia"/>
                                <w:sz w:val="21"/>
                                <w:szCs w:val="21"/>
                                <w:lang w:val="en-US" w:eastAsia="zh-CN"/>
                              </w:rPr>
                              <w:t>】</w:t>
                            </w:r>
                            <w:r>
                              <w:rPr>
                                <w:rFonts w:hint="eastAsia" w:asciiTheme="minorEastAsia" w:hAnsiTheme="minorEastAsia" w:eastAsiaTheme="minorEastAsia" w:cstheme="minorEastAsia"/>
                                <w:b w:val="0"/>
                                <w:bCs/>
                                <w:sz w:val="21"/>
                                <w:szCs w:val="21"/>
                              </w:rPr>
                              <w:t>为了清除社会上对“网络新一代”的疑虑，某报特邀市科协工作人员为该报“时评”栏目撰文。假如你是这位工作人员，请根据给定资料4为该报写一篇题为“正确看待‘网络新一代’”的短文。（20分）要求：观点明确，简洁有力；紧扣材料，层次分明；语言流畅，有逻辑性；不超过500字。</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101.6pt;width:477.2pt;" fillcolor="#E7E6E6 [3214]" filled="t" stroked="t" coordsize="21600,21600" o:gfxdata="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VyhsR9YAAAAFAQAADwAAAAAAAAABACAAAAAiAAAAZHJzL2Rvd25yZXYueG1s&#10;UEsBAhQAFAAAAAgAh07iQHHGRl2lAgAARgUAAA4AAAAAAAAAAQAgAAAAJQEAAGRycy9lMm9Eb2Mu&#10;eG1sUEsFBgAAAAAGAAYAWQEAADwGAAAAAA==&#10;" adj="1829">
                <v:fill on="t" focussize="0,0"/>
                <v:stroke weight="1pt" color="#41719C [3204]" joinstyle="round"/>
                <v:imagedata o:title=""/>
                <o:lock v:ext="edit" aspectratio="f"/>
                <v:textbox>
                  <w:txbxContent>
                    <w:p>
                      <w:pPr>
                        <w:pStyle w:val="6"/>
                        <w:numPr>
                          <w:ilvl w:val="0"/>
                          <w:numId w:val="0"/>
                        </w:numPr>
                        <w:jc w:val="both"/>
                        <w:rPr>
                          <w:rFonts w:hint="eastAsia" w:asciiTheme="minorEastAsia" w:hAnsiTheme="minorEastAsia" w:eastAsiaTheme="minorEastAsia" w:cstheme="minorEastAsia"/>
                          <w:b w:val="0"/>
                          <w:bCs/>
                          <w:sz w:val="21"/>
                          <w:szCs w:val="21"/>
                        </w:rPr>
                      </w:pPr>
                      <w:r>
                        <w:rPr>
                          <w:rFonts w:hint="eastAsia" w:eastAsia="黑体" w:asciiTheme="minorEastAsia" w:hAnsiTheme="minorEastAsia" w:cstheme="minorEastAsia"/>
                          <w:sz w:val="21"/>
                          <w:szCs w:val="21"/>
                          <w:lang w:val="en-US" w:eastAsia="zh-CN"/>
                        </w:rPr>
                        <w:t>【</w:t>
                      </w:r>
                      <w:r>
                        <w:rPr>
                          <w:rFonts w:hint="eastAsia" w:asciiTheme="minorEastAsia" w:hAnsiTheme="minorEastAsia" w:cstheme="minorEastAsia"/>
                          <w:sz w:val="21"/>
                          <w:szCs w:val="21"/>
                          <w:lang w:val="en-US" w:eastAsia="zh-CN"/>
                        </w:rPr>
                        <w:t>短评</w:t>
                      </w:r>
                      <w:r>
                        <w:rPr>
                          <w:rFonts w:hint="eastAsia" w:eastAsia="黑体" w:asciiTheme="minorEastAsia" w:hAnsiTheme="minorEastAsia" w:cstheme="minorEastAsia"/>
                          <w:sz w:val="21"/>
                          <w:szCs w:val="21"/>
                          <w:lang w:val="en-US" w:eastAsia="zh-CN"/>
                        </w:rPr>
                        <w:t>】</w:t>
                      </w:r>
                      <w:r>
                        <w:rPr>
                          <w:rFonts w:hint="eastAsia" w:asciiTheme="minorEastAsia" w:hAnsiTheme="minorEastAsia" w:eastAsiaTheme="minorEastAsia" w:cstheme="minorEastAsia"/>
                          <w:b w:val="0"/>
                          <w:bCs/>
                          <w:sz w:val="21"/>
                          <w:szCs w:val="21"/>
                        </w:rPr>
                        <w:t>为了清除社会上对“网络新一代”的疑虑，某报特邀市科协工作人员为该报“时评”栏目撰文。假如你是这位工作人员，请根据给定资料4为该报写一篇题为“正确看待‘网络新一代’”的短文。（20分）要求：观点明确，简洁有力；紧扣材料，层次分明；语言流畅，有逻辑性；不超过500字。</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p>
                      <w:pPr>
                        <w:rPr>
                          <w:rFonts w:hint="eastAsia"/>
                          <w:lang w:val="en-US" w:eastAsia="zh-CN"/>
                        </w:rPr>
                      </w:pPr>
                    </w:p>
                  </w:txbxContent>
                </v:textbox>
                <w10:wrap type="none"/>
                <w10:anchorlock/>
              </v:shape>
            </w:pict>
          </mc:Fallback>
        </mc:AlternateContent>
      </w:r>
    </w:p>
    <w:tbl>
      <w:tblPr>
        <w:tblStyle w:val="20"/>
        <w:tblW w:w="9280"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250"/>
        <w:gridCol w:w="2030"/>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90" w:hRule="atLeast"/>
        </w:trPr>
        <w:tc>
          <w:tcPr>
            <w:tcW w:w="7250" w:type="dxa"/>
            <w:tcBorders>
              <w:tl2br w:val="nil"/>
              <w:tr2bl w:val="nil"/>
            </w:tcBorders>
          </w:tcPr>
          <w:p>
            <w:pPr>
              <w:pStyle w:val="2"/>
              <w:ind w:firstLine="211" w:firstLineChars="100"/>
              <w:rPr>
                <w:rFonts w:hint="eastAsia"/>
                <w:lang w:val="en-US" w:eastAsia="zh-CN"/>
              </w:rPr>
            </w:pPr>
            <w:r>
              <w:rPr>
                <w:rFonts w:hint="eastAsia"/>
                <w:b/>
                <w:bCs/>
                <w:lang w:val="en-US" w:eastAsia="zh-CN"/>
              </w:rPr>
              <w:t>4.</w:t>
            </w:r>
            <w:r>
              <w:rPr>
                <w:rFonts w:hint="eastAsia" w:ascii="仿宋" w:hAnsi="仿宋" w:eastAsia="仿宋" w:cs="仿宋"/>
                <w:lang w:val="en-US" w:eastAsia="zh-CN"/>
              </w:rPr>
              <w:t>如果说50后、60后是“广播一代”，70后是“电视一代”，那么80后、90后则是“网络新一代”。有人说，与他们的“前辈”相比，“网络新一代”其实是更有希望的一代。</w:t>
            </w:r>
            <w:r>
              <w:rPr>
                <w:rFonts w:hint="eastAsia" w:ascii="仿宋" w:hAnsi="仿宋" w:eastAsia="仿宋" w:cs="仿宋"/>
                <w:lang w:val="en-US" w:eastAsia="zh-CN"/>
              </w:rPr>
              <w:br w:type="textWrapping"/>
            </w:r>
            <w:r>
              <w:rPr>
                <w:rFonts w:hint="eastAsia" w:ascii="仿宋" w:hAnsi="仿宋" w:eastAsia="仿宋" w:cs="仿宋"/>
                <w:lang w:val="en-US" w:eastAsia="zh-CN"/>
              </w:rPr>
              <w:t>　　过去很多做父母的可能都有这样的经历，小孩子稚气地向你提问：“我是怎么来的？”而今天，向家长提出这种问题的小孩子已经越来越少了，因为“网络新一代”更愿意在网上寻找答案。实际上，自主的社会观察是“网络新一代”的普遍特点。网络给青少年提供了自由探索的渠道，也培养了他们自由探索的思维方式，因此，他们更愿意对社会现象和公共事件形成自主的观察。</w:t>
            </w:r>
            <w:r>
              <w:rPr>
                <w:rFonts w:hint="eastAsia" w:ascii="仿宋" w:hAnsi="仿宋" w:eastAsia="仿宋" w:cs="仿宋"/>
                <w:lang w:val="en-US" w:eastAsia="zh-CN"/>
              </w:rPr>
              <w:br w:type="textWrapping"/>
            </w:r>
            <w:r>
              <w:rPr>
                <w:rFonts w:hint="eastAsia" w:ascii="仿宋" w:hAnsi="仿宋" w:eastAsia="仿宋" w:cs="仿宋"/>
                <w:lang w:val="en-US" w:eastAsia="zh-CN"/>
              </w:rPr>
              <w:t>　　无疑这是一种社会进步的表现，但同时也给青少年的教育引导工作带来了巨大挑战。“网络新一代”生活在一个传统与现代交替、民族文化与外来文化激荡的时代，这种社会现实为当代青少年提供了多元价值观的选择。同时，社会上存在的一些弊端尚未得到有效治理并暴露在网上，这种情况下，在青少年中建构起来的主流价值体系、道德观念将受到冲击。</w:t>
            </w:r>
            <w:r>
              <w:rPr>
                <w:rFonts w:hint="eastAsia" w:ascii="仿宋" w:hAnsi="仿宋" w:eastAsia="仿宋" w:cs="仿宋"/>
                <w:lang w:val="en-US" w:eastAsia="zh-CN"/>
              </w:rPr>
              <w:br w:type="textWrapping"/>
            </w:r>
            <w:r>
              <w:rPr>
                <w:rFonts w:hint="eastAsia" w:ascii="仿宋" w:hAnsi="仿宋" w:eastAsia="仿宋" w:cs="仿宋"/>
                <w:lang w:val="en-US" w:eastAsia="zh-CN"/>
              </w:rPr>
              <w:t>　　“网络新一代”可以毫无顾虑的在网上批评任何人任何事，毫不掩饰自己的观点。他们在网络上善于用最直白的语言来表达自己的思想，而且在思想表达上形式活泼，善于使用讽刺和调侃。他们用自编或改造的歌曲、视频以及网络签名等方式来表达自己的观点和态度。他们创作的许多段子在诙谐幽默中闪耀着智慧的光芒，表达出对人对事的鲜明态度，让人拍案叫绝。</w:t>
            </w:r>
            <w:r>
              <w:rPr>
                <w:rFonts w:hint="eastAsia" w:ascii="仿宋" w:hAnsi="仿宋" w:eastAsia="仿宋" w:cs="仿宋"/>
                <w:lang w:val="en-US" w:eastAsia="zh-CN"/>
              </w:rPr>
              <w:br w:type="textWrapping"/>
            </w:r>
            <w:r>
              <w:rPr>
                <w:rFonts w:hint="eastAsia" w:ascii="仿宋" w:hAnsi="仿宋" w:eastAsia="仿宋" w:cs="仿宋"/>
                <w:lang w:val="en-US" w:eastAsia="zh-CN"/>
              </w:rPr>
              <w:t>　　同时，正因为网络表达的自由随意，“网络新一代”在网络表达中偏激言论较多，甚至使用网络暴力语言。有些人发帖时使用的过激言论和污言秽语，其恶俗裎度让人震惊。</w:t>
            </w:r>
            <w:r>
              <w:rPr>
                <w:rFonts w:hint="eastAsia" w:ascii="仿宋" w:hAnsi="仿宋" w:eastAsia="仿宋" w:cs="仿宋"/>
                <w:lang w:val="en-US" w:eastAsia="zh-CN"/>
              </w:rPr>
              <w:br w:type="textWrapping"/>
            </w:r>
            <w:r>
              <w:rPr>
                <w:rFonts w:hint="eastAsia" w:ascii="仿宋" w:hAnsi="仿宋" w:eastAsia="仿宋" w:cs="仿宋"/>
                <w:lang w:val="en-US" w:eastAsia="zh-CN"/>
              </w:rPr>
              <w:t>　　在班加罗尔，有一家世界知名的软件企业印孚瑟斯信息技术有限公司，该公司现有员工12万多人，平均年龄只有26岁。我国的互联网行业也是如此，腾讯是世界排名第三的互联网企业，其1万多名员工，平均年龄也不过26.8岁。许多互联网企业的创办者和管理层都是20多岁的年轻人。可以说，互联网是真正由“网络新一代”所掌握的产业。</w:t>
            </w:r>
            <w:r>
              <w:rPr>
                <w:rFonts w:hint="eastAsia" w:ascii="仿宋" w:hAnsi="仿宋" w:eastAsia="仿宋" w:cs="仿宋"/>
                <w:lang w:val="en-US" w:eastAsia="zh-CN"/>
              </w:rPr>
              <w:br w:type="textWrapping"/>
            </w:r>
            <w:r>
              <w:rPr>
                <w:rFonts w:hint="eastAsia" w:ascii="仿宋" w:hAnsi="仿宋" w:eastAsia="仿宋" w:cs="仿宋"/>
                <w:lang w:val="en-US" w:eastAsia="zh-CN"/>
              </w:rPr>
              <w:t>　　在农业社会和工业社会，承认具有明显的体力优势和社会经验优势。而在信息社会中，对信息和新技术的掌握已经成为比体力、经验更为重要的资源和力量，成人的经验和体力优势在青少年的信息和技术优势面前，其比较优势弱化甚至丧失了。相对于父辈，青少年在互联网应用方面的水平更高。</w:t>
            </w:r>
            <w:r>
              <w:rPr>
                <w:rFonts w:hint="eastAsia" w:ascii="仿宋" w:hAnsi="仿宋" w:eastAsia="仿宋" w:cs="仿宋"/>
                <w:lang w:val="en-US" w:eastAsia="zh-CN"/>
              </w:rPr>
              <w:br w:type="textWrapping"/>
            </w:r>
            <w:r>
              <w:rPr>
                <w:rFonts w:hint="eastAsia" w:ascii="仿宋" w:hAnsi="仿宋" w:eastAsia="仿宋" w:cs="仿宋"/>
                <w:lang w:val="en-US" w:eastAsia="zh-CN"/>
              </w:rPr>
              <w:t>　　在近些年的一系列公共事件中，“网络新一代”都显示了自己的力量。在青少年经常使用的一些网站论坛上被顶起来的帖子，很快就会被几十万、几百万人看到，并迅速向整个互联网传播开来。随身携带的手机或其他手持电子设备可以使青少年随时随地上网，任何时候都可以发出声音、表明态度，并汇聚成强大的公共意见。</w:t>
            </w:r>
            <w:r>
              <w:rPr>
                <w:rFonts w:hint="eastAsia" w:ascii="仿宋" w:hAnsi="仿宋" w:eastAsia="仿宋" w:cs="仿宋"/>
                <w:lang w:val="en-US" w:eastAsia="zh-CN"/>
              </w:rPr>
              <w:br w:type="textWrapping"/>
            </w:r>
            <w:r>
              <w:rPr>
                <w:rFonts w:hint="eastAsia" w:ascii="仿宋" w:hAnsi="仿宋" w:eastAsia="仿宋" w:cs="仿宋"/>
                <w:lang w:val="en-US" w:eastAsia="zh-CN"/>
              </w:rPr>
              <w:t>　　进入新世纪以来，我们已经看到“网络新一代”多次利用互联网进行的成功动员。现在，网上活跃着数不清的规模不一的青年自组织QQ群、论坛、网络游戏等。“网络新一代”形成的新动员方式对我们的挑战是巨大的，但也提供了难得的机遇。</w:t>
            </w:r>
          </w:p>
        </w:tc>
        <w:tc>
          <w:tcPr>
            <w:tcW w:w="2030"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pageBreakBefore w:val="0"/>
        <w:kinsoku/>
        <w:overflowPunct/>
        <w:topLinePunct w:val="0"/>
        <w:autoSpaceDE/>
        <w:bidi w:val="0"/>
        <w:adjustRightInd/>
        <w:snapToGrid/>
        <w:spacing w:before="0" w:beforeAutospacing="0" w:after="0" w:afterAutospacing="0" w:line="288" w:lineRule="auto"/>
        <w:ind w:left="0" w:leftChars="0" w:firstLine="0" w:firstLineChars="0"/>
        <w:textAlignment w:val="auto"/>
        <w:rPr>
          <w:rFonts w:hint="eastAsia" w:asciiTheme="minorEastAsia" w:hAnsiTheme="minorEastAsia" w:eastAsiaTheme="minorEastAsia" w:cstheme="minorEastAsia"/>
          <w:b w:val="0"/>
          <w:bCs w:val="0"/>
          <w:sz w:val="21"/>
          <w:szCs w:val="21"/>
        </w:rPr>
      </w:pPr>
    </w:p>
    <w:p>
      <w:pPr>
        <w:pStyle w:val="2"/>
        <w:ind w:left="0" w:leftChars="0" w:firstLine="0" w:firstLineChars="0"/>
        <w:rPr>
          <w:rFonts w:hint="eastAsia"/>
        </w:rPr>
      </w:pPr>
    </w:p>
    <w:p>
      <w:pPr>
        <w:pStyle w:val="5"/>
        <w:rPr>
          <w:rFonts w:hint="eastAsia"/>
        </w:rPr>
      </w:pPr>
      <w:bookmarkStart w:id="136" w:name="_Toc1188"/>
      <w:bookmarkStart w:id="137" w:name="_Toc18860"/>
      <w:r>
        <w:rPr>
          <w:rFonts w:hint="eastAsia"/>
          <w:lang w:eastAsia="zh-CN"/>
        </w:rPr>
        <w:t>第</w:t>
      </w:r>
      <w:r>
        <w:rPr>
          <w:rFonts w:hint="eastAsia"/>
          <w:lang w:val="en-US" w:eastAsia="zh-CN"/>
        </w:rPr>
        <w:t>七</w:t>
      </w:r>
      <w:r>
        <w:rPr>
          <w:rFonts w:hint="eastAsia"/>
          <w:lang w:eastAsia="zh-CN"/>
        </w:rPr>
        <w:t xml:space="preserve">章  </w:t>
      </w:r>
      <w:r>
        <w:rPr>
          <w:rFonts w:hint="eastAsia"/>
        </w:rPr>
        <w:t>论证写作</w:t>
      </w:r>
      <w:bookmarkEnd w:id="123"/>
      <w:bookmarkEnd w:id="124"/>
      <w:bookmarkEnd w:id="125"/>
      <w:bookmarkEnd w:id="126"/>
      <w:bookmarkEnd w:id="127"/>
      <w:bookmarkEnd w:id="136"/>
      <w:bookmarkEnd w:id="137"/>
    </w:p>
    <w:p>
      <w:pPr>
        <w:pStyle w:val="6"/>
        <w:rPr>
          <w:rFonts w:hint="eastAsia"/>
          <w:lang w:val="en-US" w:eastAsia="zh-CN"/>
        </w:rPr>
      </w:pPr>
      <w:bookmarkStart w:id="138" w:name="_Toc12544"/>
      <w:bookmarkStart w:id="139" w:name="_Toc18714"/>
      <w:bookmarkStart w:id="140" w:name="_Toc9196"/>
      <w:bookmarkStart w:id="141" w:name="_Toc3803"/>
      <w:bookmarkStart w:id="142" w:name="_Toc22559"/>
      <w:bookmarkStart w:id="143" w:name="_Toc13359"/>
      <w:bookmarkStart w:id="152" w:name="_GoBack"/>
      <w:bookmarkEnd w:id="152"/>
      <w:r>
        <w:rPr>
          <w:rFonts w:hint="eastAsia"/>
          <w:lang w:val="en-US" w:eastAsia="zh-CN"/>
        </w:rPr>
        <w:t>第二节  立意示范</w:t>
      </w:r>
      <w:bookmarkEnd w:id="138"/>
      <w:bookmarkEnd w:id="139"/>
      <w:bookmarkEnd w:id="140"/>
      <w:bookmarkEnd w:id="141"/>
      <w:bookmarkEnd w:id="142"/>
      <w:bookmarkEnd w:id="143"/>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10630" w:hRule="atLeast"/>
        </w:trPr>
        <w:tc>
          <w:tcPr>
            <w:tcW w:w="752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【给定资料】</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 1.2010年7月16日，国务院召开第六次全国人口普查电视电话会议，中共中央政治局常委、</w:t>
            </w:r>
            <w:r>
              <w:rPr>
                <w:rFonts w:hint="eastAsia" w:ascii="仿宋" w:hAnsi="仿宋" w:eastAsia="仿宋" w:cs="仿宋"/>
                <w:sz w:val="21"/>
                <w:szCs w:val="21"/>
                <w:highlight w:val="none"/>
                <w:lang w:val="en-US" w:eastAsia="zh-CN"/>
              </w:rPr>
              <w:t>国务院副总理</w:t>
            </w:r>
            <w:r>
              <w:rPr>
                <w:rFonts w:hint="eastAsia" w:ascii="仿宋" w:hAnsi="仿宋" w:eastAsia="仿宋" w:cs="仿宋"/>
                <w:sz w:val="21"/>
                <w:szCs w:val="21"/>
                <w:lang w:val="en-US" w:eastAsia="zh-CN"/>
              </w:rPr>
              <w:t>、第六次全国人口普查领导小组组长李克强出席会议并讲话。他强调，人口普查是一项重大的国情国力调查，要按照科学发展观的要求，坚持依法普查、科学普查，客观摸清人口信息，全面把握基本国情，为促进经济社会全面协调可持续发展提供重要依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据悉，本次人口普查的调查表比上一次普查增加了一些项目，如“本户住房建筑面积”和“本户住房间数”。国家统计局表示，要充分利用第六次全国人口普查获取住房空置情况的相关信息，将持续统计和发布房地产开发企业的住房代售率，在部分城市抽选一批住宅小区，进行空置房调查。</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许多城市的人口规模不断扩大，2009年中部某市的常住人口达到350.18万人，流动人口大幅增加。流动人口的增长，为该市的经济发展和城市建设提供了充足的人力资源，也加重了该市公共资源的承载负担，对城市的发展和管理水平提出了新的挑战。该市的人口密度居全省前列，已达501人/平方公里，是全省人口密度的2.28倍，其中某市辖区为4467人/平方公里，是上海市的1.5倍。</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 “入园难</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入园贵”已成为时下M市年轻父母们的热议话题。走后门、托关系，父母、爷爷、奶奶连夜排队，为的是给</w:t>
            </w:r>
            <w:r>
              <w:rPr>
                <w:rFonts w:hint="eastAsia" w:ascii="仿宋" w:hAnsi="仿宋" w:eastAsia="仿宋" w:cs="仿宋"/>
                <w:sz w:val="21"/>
                <w:szCs w:val="21"/>
                <w:highlight w:val="none"/>
                <w:lang w:val="en-US" w:eastAsia="zh-CN"/>
              </w:rPr>
              <w:t>宝宝</w:t>
            </w:r>
            <w:r>
              <w:rPr>
                <w:rFonts w:hint="eastAsia" w:ascii="仿宋" w:hAnsi="仿宋" w:eastAsia="仿宋" w:cs="仿宋"/>
                <w:sz w:val="21"/>
                <w:szCs w:val="21"/>
                <w:lang w:val="en-US" w:eastAsia="zh-CN"/>
              </w:rPr>
              <w:t>在幼儿园里要一个名额。“入园难</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入园贵”到底是怎样的情况？一方面，公办幼儿园一位难求，公办幼儿园一般都是由教育部门或者其他政府部门开办，享受政府财政拨款，教师属于事业单位编制，而且基本上都获得“省市级幼儿园”的最高评级，在市民中享有收费低、教学质量好的声誉；另一方面，大型小区的民办幼儿园也出现了“入园难”的状况，每逢招生报名，都会出现家长通宵排队的盛况，还有一些特殊幼儿园报名也很紧张，如一些由高校、企业办的幼儿园。</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T社区地处某市远郊区，很多居民住在这里，工作却在中心城区，由此，引发交通拥堵等长期难以解决的矛盾。为改变该社区“睡城”的特点，政府大力扶植本地的就业创业，建设咨询产业园区，目前已有80多家企业进驻。短短十年间，这里从一个乡村小镇，发展成为相当于欧洲一个中等城市规模的居住区。该地区办事处原来只管理两万多人，现突增到40多万。而机构设置、人员编制、干部人事制度、财政管理制度等仍沿用原有的乡镇管理模式，政府能力有限，只好依靠发展各类社区自治组织参与管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G市某区人大代表提交的《关于加快流动人员密集地区公厕建设的建议》指出，近年来，随着道路网络不断完善</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城中村”跟着逐渐推进，大型住宅小区相继落成，该区日渐成为宜商宜居的现代化中心城区，但是公厕建设数量却没有同步增长，分布也不够合理，不能满足市民、流动人员的需要</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尿街”现象时有发生，严重影响城市环境。</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highlight w:val="none"/>
                <w:lang w:val="en-US" w:eastAsia="zh-CN"/>
              </w:rPr>
              <w:t>常住人口</w:t>
            </w:r>
            <w:r>
              <w:rPr>
                <w:rFonts w:hint="eastAsia" w:ascii="仿宋" w:hAnsi="仿宋" w:eastAsia="仿宋" w:cs="仿宋"/>
                <w:sz w:val="21"/>
                <w:szCs w:val="21"/>
                <w:lang w:val="en-US" w:eastAsia="zh-CN"/>
              </w:rPr>
              <w:t>接近700万，人口密度位居全省前列，已接近资源环境承载的极限，社会管理难度极大。与此同时，人口素质偏低，全市就业人口中初中及以下教育程度的占69.4%，从事体力劳动的占80.8%，专业技术人才仅占8.1%。”人口结构失衡正成为影响和制约D市科学发展的突出问题。在D市产业结构调整规划（2008～2017年）中，人口结构优化这一目标，产业结构调整的总体思路中，该市市委书记说，产业机构调整的最大阻力和动力都来自于人，如果不能实现人口结构的优化，产业发展也必然会面临“</w:t>
            </w:r>
            <w:r>
              <w:rPr>
                <w:rFonts w:hint="eastAsia" w:ascii="仿宋" w:hAnsi="仿宋" w:eastAsia="仿宋" w:cs="仿宋"/>
                <w:sz w:val="21"/>
                <w:szCs w:val="21"/>
                <w:highlight w:val="none"/>
                <w:lang w:val="en-US" w:eastAsia="zh-CN"/>
              </w:rPr>
              <w:t>无源之水</w:t>
            </w:r>
            <w:r>
              <w:rPr>
                <w:rFonts w:hint="eastAsia" w:ascii="仿宋" w:hAnsi="仿宋" w:eastAsia="仿宋" w:cs="仿宋"/>
                <w:sz w:val="21"/>
                <w:szCs w:val="21"/>
                <w:lang w:val="en-US" w:eastAsia="zh-CN"/>
              </w:rPr>
              <w:t>、无本之木”的窘境。</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3.某市公安机关结合第六次全国人口普查进行户口整顿，对来历不明、貌似被拐儿童妇女和失踪被拐儿童、被拐妇女进行摸底和排查。有专家认为，我国这次人口普查首次明确计划外生育者可以落户，普查信息不作为处罚依据，其积极意义在于对人的基本权利的尊重。超生者有违反国家计划生育政策的事实，但超生者的子女却是无辜的。个别地方长期以来试图通过“禁止上户口”的方式来遏制超生，是一种不理性的做法。孩子既然已经出生，他（她）们就应该和正常出生的孩子一样享有同样的社会福利、医疗、教育等权利。</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该省公安厅的一名警官认为，除了超生人口造成人数实际增长，现实中“一人多户</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有户无人”等人口虚增长的情况也很突出：一些人在农村有户口，但在城市也有户口，甚至多个城市都有不同名字的户口；还有一些城市居民存在多个地方都有户口的情况；更有甚者已经获得他国国籍或港澳台地区身份，仍然保留着原来的户口。另外，一些人为了各种附着在城乡户口上的利益，也有着隐瞒死亡人数的情况。该警官认为，人口处在不断变化的状态，而户口登记往往落后于人口的变动，所以仅靠户口管理还无法准确</w:t>
            </w:r>
            <w:r>
              <w:rPr>
                <w:rFonts w:hint="eastAsia" w:ascii="仿宋" w:hAnsi="仿宋" w:eastAsia="仿宋" w:cs="仿宋"/>
                <w:sz w:val="21"/>
                <w:szCs w:val="21"/>
                <w:highlight w:val="none"/>
                <w:lang w:val="en-US" w:eastAsia="zh-CN"/>
              </w:rPr>
              <w:t>及时的了解</w:t>
            </w:r>
            <w:r>
              <w:rPr>
                <w:rFonts w:hint="eastAsia" w:ascii="仿宋" w:hAnsi="仿宋" w:eastAsia="仿宋" w:cs="仿宋"/>
                <w:sz w:val="21"/>
                <w:szCs w:val="21"/>
                <w:lang w:val="en-US" w:eastAsia="zh-CN"/>
              </w:rPr>
              <w:t>人口状况。</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据调查，西部某县计划内二胎新生儿男女性别比达到235.5：100，有7个村自2001年起连续3年间出生的计划内二胎竟然没有一个女孩。全国出现性别比失衡的具体原因虽有所不同，但深层次原因都与“重男轻女”的传统观念相关。国外有学者指出，在印度等世界上人口众多的国家中，男性过剩是令人担忧的问题。亚洲人对男孩的偏爱，加上出生前性别鉴定等现代技术的进步，使亚洲人因选择男孩儿而堕胎的现象愈演愈烈，男女比例严重失衡，男性人数远远超过女性，会让这个世界变得更加危险。</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4.上世纪60年代以来，人口学发展很快，这与第二次世界大战后的历史条件密切相关：一是人口急剧增长（特别是发展中国家</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这就要求对人口和社会经济发展</w:t>
            </w:r>
            <w:r>
              <w:rPr>
                <w:rFonts w:hint="eastAsia" w:ascii="仿宋" w:hAnsi="仿宋" w:eastAsia="仿宋" w:cs="仿宋"/>
                <w:sz w:val="21"/>
                <w:szCs w:val="21"/>
                <w:highlight w:val="none"/>
                <w:lang w:val="en-US" w:eastAsia="zh-CN"/>
              </w:rPr>
              <w:t>之间的相互</w:t>
            </w:r>
            <w:r>
              <w:rPr>
                <w:rFonts w:hint="eastAsia" w:ascii="仿宋" w:hAnsi="仿宋" w:eastAsia="仿宋" w:cs="仿宋"/>
                <w:sz w:val="21"/>
                <w:szCs w:val="21"/>
                <w:lang w:val="en-US" w:eastAsia="zh-CN"/>
              </w:rPr>
              <w:t>关系，这里所说的发展，包括社会、经济、教育、卫生、生态环境等诸方面前进和变化的综合。</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据统计，在2010年普查周期中，全球共有224个国家和地区进行人口普查，覆盖全球99%以上的人口。人口普查作为当今世界收集人口资料的一种最基本的科学方法，世界各国为摸清人口家底，都不惜投入巨大的人力、财力，收集详细信息。印度2010年的人口普查活动，是印度历史上投入人力、物力最多和统计内容最详尽的一次人口普查。</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英国的情况则有所不同，一位负责官员说，政府打算废除人口普查制度，理由是每10年统计一次人口的做法耗资不少，效果却不理想，政府希望利用信贷记录、邮政资料等常规信息，花更少的钱获得更为精确的人口统计数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2010年7月，某网站设置了“你会配合普查员进行入户登记吗”的问卷调查，选择“会”的只有43%，选择“不会”的占14.9%，选择“看情况而定”的占42.1%。其实，民众有这样的担心不是没有理由的。某先生曾在一家中介机构留下个人信息，于是各种各样莫名其妙的买房、卖房信息便源源不断地发到他的手机上，甚至银行账户、股票账户等私密性极强的信息，也在网络上被公开出售</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有专家指出，人口普查受阻的背后是一种不容低估的信任危机。</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某市人口普查办公室的一位工作人员对记者说</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随着居民生活水平的提高，无论在城市还是农村，在同城多处购房，甚至多城购房的情况已很普遍</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人户分离”现象非常多，这就需要自住户准备好自己家人的证件，普查员上门时直接登记就行了，省时省力。如果是租住户，最好提供一下房东的相关信息或联系方式。”另外，本次普查要求尽量入户登记，但在实际操作中，很多小区都出现了“入户难”的问题。一天上午，记者跟随某社区普查员小袁来到普查小区，在某单元的一住户门前，上前敲门，敲了许久，一直无人应答。“可能是没人在家吧</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小袁一边说着，一边想迈步离开。这时门吱的一声打开了，一个睡眼朦胧的男子伸出头来问</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什么事？”小袁把挂在胸前的普查员证一亮，礼貌地说</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先生您好，我们是社区居委会的，现在入户进行人口普查，麻烦您出示一下您家的户口本。”或许是不满美梦被人惊扰，对方不耐烦地说道</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我的户口本被我妈带出国了，你们要找，就去国外找我妈要去吧！”说完就把门关上了。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该市人口普查办公室为做好普查工作推出了很多举措。2010年8月，市人口普查办公室要求各区人口普查委员会携街道、居委会普查人员，在试点小区门口摆展台，集中悬挂横幅，并给每户居民发放了《致小区居民的一封信》，就入户登记问题</w:t>
            </w:r>
            <w:r>
              <w:rPr>
                <w:rFonts w:hint="eastAsia" w:ascii="仿宋" w:hAnsi="仿宋" w:eastAsia="仿宋" w:cs="仿宋"/>
                <w:sz w:val="21"/>
                <w:szCs w:val="21"/>
                <w:highlight w:val="none"/>
                <w:lang w:val="en-US" w:eastAsia="zh-CN"/>
              </w:rPr>
              <w:t>做介绍</w:t>
            </w:r>
            <w:r>
              <w:rPr>
                <w:rFonts w:hint="eastAsia" w:ascii="仿宋" w:hAnsi="仿宋" w:eastAsia="仿宋" w:cs="仿宋"/>
                <w:sz w:val="21"/>
                <w:szCs w:val="21"/>
                <w:lang w:val="en-US" w:eastAsia="zh-CN"/>
              </w:rPr>
              <w:t>。区人口普查办公室工作人员除做好当天的宣传外，还将担负试点小区入户普查的10名普查员的照片张贴在小区门口。该市人口普查办公室，以《全国人口普查条例》为依据设计制作了该市人口普查《保密承诺书》，对个人信息，如住址、婚姻状况、住房状况、联系电话等做出依法保密的承诺。普查员入户时与普查对象现场签订《保密承诺书》，并留下监督举报电话，确保普查对象的个人隐私不被泄露。</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6.《光明日报》报道，目前我国老龄人口已达1.6亿，并且以每年800万的速度递增。某研究员撰文说，我国人口老龄化问题越来越成为各界人士关注的一个热点，引发了有关退休年龄、养老保障以及人口政策等一系列相关问题的争论。他认为，老龄人口增多是正常现象，不必惊恐。我国60岁以上的老龄人口占总人口的比重，比我国历史上任何一个时期都大幅度提高了。同时，也应看到现在的老龄人口概念与上世纪五六十年代相比已经不完全是一回事了，甚至和改革开放初期比，也是不同的。现在60岁的男女人口，其生命体征、健康指标、体能发育，明显强于几十年前的同龄人口，仍然可以从事相当程度的脑力劳动和一定程度的体力劳动。至于日常生活自理，更是不成问题。从这个角度看，我国进入老龄化社会，实属波澜不惊。该研究员还说，面对老龄化社会，引发人们忧虑的一个主要理由是数量众多的老龄人口抚养的问题，特别是“421”结构的家庭如何赡养老人的问题。但是，这里也有个认识上的误区，没有抓住问题的关键。问题的关键是，靠谁养老？是靠子女，还是靠国家、靠完善的社会化养老服务？</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据某报报道，沿海某市一对退休老夫妻告诉记者说</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儿女住得都不远，也不知道他们整天忙些什么，一年都不回来几次。这个说忙着开会，那个说正在外地出差，总之是为了生活在奔波。”无奈之下，老两口想出了一个怪招。“既然他们怕回家耽误挣钱，那么干脆我就给他们开工资</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有偿回家’。一个月支付1000元</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工作’的内容就是每周两次回家陪我和老伴吃顿饭，如果能经常带孩子回来，到月底还会有‘奖金’。”</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两天后，该报又报道，该市某派出所民警接到了在内地某市打工的张某的电话，说连续一</w:t>
            </w:r>
            <w:r>
              <w:rPr>
                <w:rFonts w:hint="eastAsia" w:ascii="仿宋" w:hAnsi="仿宋" w:eastAsia="仿宋" w:cs="仿宋"/>
                <w:sz w:val="21"/>
                <w:szCs w:val="21"/>
                <w:highlight w:val="none"/>
                <w:lang w:val="en-US" w:eastAsia="zh-CN"/>
              </w:rPr>
              <w:t>周往</w:t>
            </w:r>
            <w:r>
              <w:rPr>
                <w:rFonts w:hint="eastAsia" w:ascii="仿宋" w:hAnsi="仿宋" w:eastAsia="仿宋" w:cs="仿宋"/>
                <w:sz w:val="21"/>
                <w:szCs w:val="21"/>
                <w:lang w:val="en-US" w:eastAsia="zh-CN"/>
              </w:rPr>
              <w:t>父母家打电话均没有人接，由于其父母均有重病，不知出了何事，他请求民警到其父母家中看看。民警随后立即驱车前往张某父母家中，发现其父母均已去世多日。</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该报记者还获悉，市老年志愿者协会下设的法律援助中心每天都接待一些前来咨询法律问题的老年人，内容多为消费投诉、家庭纠纷、财产公证、再婚、立遗嘱等生活中的法律问题，经过调解，大部分老年人的问题都会得到比较圆满的解决。</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7.以下为某报2010年9月的两则报道。</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80后小夫妻的窘境。今年30岁的C女士没有料到，在她眼里“正当年”的父母这么早就遇到养老问题。8年前，从老家的一所大学毕业后，C女士来到天津，英语专业的专业背景让她很快就在一家外企找到了自己的位置。两年后，她与同在异乡的L走进了婚姻殿堂。2007年，两人通过贷款，购买了一处80平米的公寓，不久后升级做了父母，构建了一个全新的家庭结构，即“4个老人＋夫妻2人＋1个孩子”。像很多“421”结构的平凡家庭一样，他们忙碌而幸福着。但今年年初，C女士60岁的父亲突发脑溢血瘫痪在床，她的父母都是退休工人，每月两千多的医疗费，实在承受不起，更令她心疼的是，妈妈的身体也逐渐吃不消了。父母在哪里养老的问题越来越困扰着她。她和丈夫商量，想把父母接来天津，送到小区附近的养老院，但小两口每月的工资收入8000元，在同龄人中虽不算低，但除去房子月供后只剩4000元，再刨除各种必须的支出，几乎是“月光族</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哪还有钱支付养老院的费用。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令人尊敬的好护工。Z女士原来是某社区的清洁工，后来社区成立了福利中心，她便做了特殊护理工。去年她参加了市里首批养老护理员的资格培训，拿到了国家职业资格证书，成了技术娴熟的专业护工，记者也真实领略了她熟练的职业技能。令记者没想到的是，一个简单的为老人“翻身</w:t>
            </w:r>
            <w:r>
              <w:rPr>
                <w:rFonts w:hint="eastAsia" w:ascii="仿宋" w:hAnsi="仿宋" w:eastAsia="仿宋" w:cs="仿宋"/>
                <w:sz w:val="21"/>
                <w:szCs w:val="21"/>
                <w:highlight w:val="none"/>
                <w:lang w:val="en-US" w:eastAsia="zh-CN"/>
              </w:rPr>
              <w:t>”，</w:t>
            </w:r>
            <w:r>
              <w:rPr>
                <w:rFonts w:hint="eastAsia" w:ascii="仿宋" w:hAnsi="仿宋" w:eastAsia="仿宋" w:cs="仿宋"/>
                <w:sz w:val="21"/>
                <w:szCs w:val="21"/>
                <w:lang w:val="en-US" w:eastAsia="zh-CN"/>
              </w:rPr>
              <w:t>竟然也有技巧在里面。Z女士说，过去只知道两臂用力，铆住了劲把老人翻个身，培训后才知道，如果先把老人一条腿交叉在另一条腿前，然后再翻身，不仅省力，而且老人也不会感到辛苦。不久前，社区一位老人囫囵吞下了三颗提子，噎在喉咙里憋紫了脸，正在家里手足无措之时，Z女士赶到了，她马上用专业方法为老人拍背清喉，救了老人一命。</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8.以下为某电视台2010年9月16日的访谈节目摘录。</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主持人：大家好，本月10号，中国社科院发布的调查显示，到2030年中国将成为世界上人口老龄化程度最高的国家，这使得养老问题再次成为人们热议的话题。</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嘉宾S：人口的老龄化是社会进步和发展的一个必然趋势。从医学统计来说，人在60岁以后步入老龄，得病率、慢性疾病发生率占60%～70%。人一生中所需要的医疗费可能在60岁以后占到一生之中的60%～70%。老龄社会的到来，对我们这个国家来说，可以叫未富先老，怎么让老年人老有所养、老有所依，可能是很严峻的问题。养老不光是期望寿命提高，还应期望健康寿命的提高。</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老年应该说是每个人都要前进的那个方向，老年并不遥远，他是中年人的明天，青年人的后天，每个年轻人都应该想到我的明天和后天是什么样子。健康是一种储蓄，如果你是身心健康着到老年的时候，咱们的“年龄的红利”拿到的时间就会更长些，生命的宽度和生命的长度成正比，这一点我们每个人都应该想到。我们终归是“百善孝为先”的国家，但对父母的孝顺不应仅体现在金钱的方面，抚养老人的理念要从对物质的需求的满足进而关注精神的追求。其实老人不是说你送给他点钱送点肉就行了，还要心理抚慰，比如：帮妈妈刷刷筷子洗洗碗什么的。我们常说追求生活的质量，要转换成追求生命质量。生命质量，不仅指吃得饱、穿得暖、住得好，还指提高人生价值，老了得有所为、有所学、有所乐，这些做儿女的应该想到。</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嘉宾J：现在有所谓“四老”的说法。第一要有老伴，因为家庭是社会的细胞，也是一个人身心健康的重要载体、重要场所，所以第一要有老伴。第二要有老友，因为从医学上来说，一个人有四个以上的知心朋友寿命能够延长，健康指数也能够提高。第三得有老窝，总得有一个自己的居室、自己的房间。第四要有老底，我认为，这个老底不是单纯金钱的储蓄，包括什么呢，包括你的身体，你的心理准备，这个心理准备就是要有一些兴趣爱好。有位名人这样说过：人的一生中应该有一些兴趣爱好，这样才能体现生命的价值。如果没有兴趣爱好，就如同生活在荒漠中一样，感觉单调无聊。为什么有的人退休后恨不得自己快些变老？因为对过去的门庭若市一夜间变成</w:t>
            </w:r>
            <w:r>
              <w:rPr>
                <w:rFonts w:hint="eastAsia" w:ascii="仿宋" w:hAnsi="仿宋" w:eastAsia="仿宋" w:cs="仿宋"/>
                <w:sz w:val="21"/>
                <w:szCs w:val="21"/>
                <w:highlight w:val="none"/>
                <w:lang w:val="en-US" w:eastAsia="zh-CN"/>
              </w:rPr>
              <w:t>门庭冷落</w:t>
            </w:r>
            <w:r>
              <w:rPr>
                <w:rFonts w:hint="eastAsia" w:ascii="仿宋" w:hAnsi="仿宋" w:eastAsia="仿宋" w:cs="仿宋"/>
                <w:sz w:val="21"/>
                <w:szCs w:val="21"/>
                <w:lang w:val="en-US" w:eastAsia="zh-CN"/>
              </w:rPr>
              <w:t>这种角色转换不适应。如果年轻时有兴趣爱好来充实生活的每一天，当角色发生变化时，你会依然感到生命的活力、生命的充实。</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主持人：刚才讲的，涉及居家养老模式，这是非常值得研究的话题，你如何看待？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嘉宾X：这就是现实的选择，特别对于中国来讲，我们人口基数大，老龄人口绝对数比较大，在这种情况下，我们依然用传统的居家养老靠一家一户解决养老问题，一定是不现实的。但是由于欠账很多，我们养老院很少，养老机构比例非常低，所以需要社会方方面面加大投入来建立。但即便建立起来了，谁去？其实你可以</w:t>
            </w:r>
            <w:r>
              <w:rPr>
                <w:rFonts w:hint="eastAsia" w:ascii="仿宋" w:hAnsi="仿宋" w:eastAsia="仿宋" w:cs="仿宋"/>
                <w:sz w:val="21"/>
                <w:szCs w:val="21"/>
                <w:highlight w:val="none"/>
                <w:lang w:val="en-US" w:eastAsia="zh-CN"/>
              </w:rPr>
              <w:t>做调查</w:t>
            </w:r>
            <w:r>
              <w:rPr>
                <w:rFonts w:hint="eastAsia" w:ascii="仿宋" w:hAnsi="仿宋" w:eastAsia="仿宋" w:cs="仿宋"/>
                <w:sz w:val="21"/>
                <w:szCs w:val="21"/>
                <w:lang w:val="en-US" w:eastAsia="zh-CN"/>
              </w:rPr>
              <w:t>，有多少老人愿意自觉去养老机构，有多少儿女是心里想但不敢说出口，把父母送养老院。</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主持人：至少不是主动选择的，一般都是被动的迫不得已才去。</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嘉宾X：这个观念转变是养老模式转变的最大障碍，如果未来一代的中国人在把老人送养老院还是放在家里头的问题上，能够视同跟“孝”无关，而是哪个更合理、更务实的时候，我想我们的养老理念的进步就上了很大的台阶。现在有些社区有老年饭桌，老人可以不必自己做饭，也有助于降低空巢老人独居的风险。有时候，老人有了问题拿呼叫器都来不及，如果靠社区力量进行有效的统一管理，比一家一户请一个保姆效果不一样，成本也不一样。</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Theme="minorEastAsia" w:hAnsiTheme="minorEastAsia" w:eastAsiaTheme="minorEastAsia" w:cstheme="minorEastAsia"/>
                <w:vertAlign w:val="baseline"/>
                <w:lang w:val="en-US" w:eastAsia="zh-CN"/>
              </w:rPr>
            </w:pPr>
            <w:r>
              <w:rPr>
                <w:rFonts w:hint="eastAsia" w:ascii="仿宋" w:hAnsi="仿宋" w:eastAsia="仿宋" w:cs="仿宋"/>
                <w:sz w:val="21"/>
                <w:szCs w:val="21"/>
                <w:lang w:val="en-US" w:eastAsia="zh-CN"/>
              </w:rPr>
              <w:t>嘉宾S：欧洲的发达国家是率先进入老龄化社会的。瑞典是四个人中有一个老年人，像德国、加拿大等很多国家，是集个人、家庭、社区、社会的合力，来为老人提供一些场所。比如跟附近的大学联合建老年大学，在这里，老年朋友可以学唱歌，学画画，学弹琴。另外，养老院除了有医护人员和营养师外，还有志愿者，有些国家的年轻人，从中学到大学一年有一个月到二个月去做志愿者服务，这是国外。在国内，上海是率先进入老龄化社会的地区，在“十一五”期间，他们做了件事情叫“9073”工程，90%的老年朋友是居家养老，但是由社区为他们提供服务，比如社区医生护士巡诊，社区服务给生活不方便的老人提供蔬菜，一周去一到两次打扫卫生，为有些行动不便的老人提供轮椅等，这是90%居家养老。7%是靠一些社区托老所，日间照顾，3%靠社区的养老院。</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vertAlign w:val="baseline"/>
                <w:lang w:val="en-US" w:eastAsia="zh-CN"/>
              </w:rPr>
            </w:pPr>
          </w:p>
        </w:tc>
      </w:tr>
    </w:tbl>
    <w:p>
      <w:pPr>
        <w:rPr>
          <w:rFonts w:hint="eastAsia"/>
          <w:lang w:val="en-US" w:eastAsia="zh-CN"/>
        </w:rPr>
      </w:pPr>
      <w:bookmarkStart w:id="144" w:name="_Toc6374"/>
      <w:bookmarkStart w:id="145" w:name="_Toc3639"/>
      <w:bookmarkStart w:id="146" w:name="_Toc14014"/>
      <w:bookmarkStart w:id="147" w:name="_Toc1006"/>
      <w:bookmarkStart w:id="148" w:name="_Toc11363"/>
    </w:p>
    <w:p>
      <w:pPr>
        <w:rPr>
          <w:rFonts w:hint="eastAsia"/>
          <w:lang w:val="en-US" w:eastAsia="zh-CN"/>
        </w:rPr>
      </w:pPr>
    </w:p>
    <w:p>
      <w:pPr>
        <w:pStyle w:val="4"/>
        <w:ind w:left="0" w:leftChars="0" w:firstLine="0" w:firstLineChars="0"/>
        <w:rPr>
          <w:rFonts w:hint="eastAsia"/>
          <w:lang w:val="en-US" w:eastAsia="zh-CN"/>
        </w:rPr>
      </w:pPr>
    </w:p>
    <w:p>
      <w:pPr>
        <w:pStyle w:val="6"/>
        <w:bidi w:val="0"/>
        <w:rPr>
          <w:rFonts w:hint="eastAsia"/>
        </w:rPr>
      </w:pPr>
      <w:bookmarkStart w:id="149" w:name="_Toc27592"/>
      <w:bookmarkStart w:id="150" w:name="_Toc10150"/>
      <w:r>
        <w:rPr>
          <w:rFonts w:hint="eastAsia"/>
          <w:lang w:val="en-US" w:eastAsia="zh-CN"/>
        </w:rPr>
        <w:t>第三</w:t>
      </w:r>
      <w:bookmarkEnd w:id="144"/>
      <w:bookmarkEnd w:id="145"/>
      <w:bookmarkEnd w:id="146"/>
      <w:bookmarkEnd w:id="147"/>
      <w:r>
        <w:rPr>
          <w:rFonts w:hint="eastAsia"/>
          <w:lang w:val="en-US" w:eastAsia="zh-CN"/>
        </w:rPr>
        <w:t>节  实践应用</w:t>
      </w:r>
      <w:bookmarkEnd w:id="149"/>
      <w:bookmarkEnd w:id="150"/>
    </w:p>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color w:val="auto"/>
          <w:highlight w:val="none"/>
        </w:rPr>
      </w:pPr>
      <w:r>
        <w:rPr>
          <w:sz w:val="21"/>
        </w:rPr>
        <mc:AlternateContent>
          <mc:Choice Requires="wps">
            <w:drawing>
              <wp:inline distT="0" distB="0" distL="114300" distR="114300">
                <wp:extent cx="6060440" cy="981710"/>
                <wp:effectExtent l="6350" t="6350" r="13970" b="17780"/>
                <wp:docPr id="176" name="文本框 176"/>
                <wp:cNvGraphicFramePr/>
                <a:graphic xmlns:a="http://schemas.openxmlformats.org/drawingml/2006/main">
                  <a:graphicData uri="http://schemas.microsoft.com/office/word/2010/wordprocessingShape">
                    <wps:wsp>
                      <wps:cNvSpPr txBox="1"/>
                      <wps:spPr>
                        <a:xfrm>
                          <a:off x="3503930" y="7888605"/>
                          <a:ext cx="6060440" cy="981710"/>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88" w:lineRule="auto"/>
                              <w:ind w:leftChars="0"/>
                              <w:jc w:val="left"/>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【真题链接1】</w:t>
                            </w:r>
                            <w:r>
                              <w:rPr>
                                <w:rFonts w:hint="eastAsia" w:asciiTheme="minorEastAsia" w:hAnsiTheme="minorEastAsia" w:cstheme="minorEastAsia"/>
                                <w:b w:val="0"/>
                                <w:bCs w:val="0"/>
                                <w:kern w:val="2"/>
                                <w:sz w:val="21"/>
                                <w:szCs w:val="22"/>
                                <w:lang w:val="en-US" w:eastAsia="zh-CN" w:bidi="ar-SA"/>
                              </w:rPr>
                              <w:t>围绕“给定资料”反映的主旨，以《引擎》为题，联系实际，写一篇议论文。（50分）要求：1.主旨明确，内容充实；2.结构完整，论述深刻；3.条理清晰，语言流畅；4.字数在1000～1200字。（2014浙江B）</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77.3pt;width:477.2pt;" fillcolor="#E7E6E6 [3214]" filled="t" stroked="t" coordsize="21600,21600" o:gfxdata="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Q6kb+9UAAAAFAQAADwAAAAAAAAABACAAAAAiAAAAZHJzL2Rvd25yZXYueG1s&#10;UEsBAhQAFAAAAAgAh07iQL7qSaemAgAARQUAAA4AAAAAAAAAAQAgAAAAJAEAAGRycy9lMm9Eb2Mu&#10;eG1sUEsFBgAAAAAGAAYAWQEAADwGAAAAAA==&#10;" adj="1829">
                <v:fill on="t" focussize="0,0"/>
                <v:stroke weight="1pt" color="#41719C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88" w:lineRule="auto"/>
                        <w:ind w:leftChars="0"/>
                        <w:jc w:val="left"/>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【真题链接1】</w:t>
                      </w:r>
                      <w:r>
                        <w:rPr>
                          <w:rFonts w:hint="eastAsia" w:asciiTheme="minorEastAsia" w:hAnsiTheme="minorEastAsia" w:cstheme="minorEastAsia"/>
                          <w:b w:val="0"/>
                          <w:bCs w:val="0"/>
                          <w:kern w:val="2"/>
                          <w:sz w:val="21"/>
                          <w:szCs w:val="22"/>
                          <w:lang w:val="en-US" w:eastAsia="zh-CN" w:bidi="ar-SA"/>
                        </w:rPr>
                        <w:t>围绕“给定资料”反映的主旨，以《引擎》为题，联系实际，写一篇议论文。（50分）要求：1.主旨明确，内容充实；2.结构完整，论述深刻；3.条理清晰，语言流畅；4.字数在1000～1200字。（2014浙江B）</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txbxContent>
                </v:textbox>
                <w10:wrap type="none"/>
                <w10:anchorlock/>
              </v:shape>
            </w:pict>
          </mc:Fallback>
        </mc:AlternateContent>
      </w:r>
    </w:p>
    <w:tbl>
      <w:tblPr>
        <w:tblStyle w:val="20"/>
        <w:tblW w:w="9595"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073"/>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1609" w:hRule="atLeast"/>
        </w:trPr>
        <w:tc>
          <w:tcPr>
            <w:tcW w:w="752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firstLine="420" w:firstLineChars="200"/>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【给定资料】</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22" w:firstLineChars="200"/>
              <w:jc w:val="both"/>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b/>
                <w:snapToGrid/>
                <w:sz w:val="21"/>
                <w:szCs w:val="21"/>
                <w:shd w:val="clear" w:color="auto" w:fill="FFFFFF"/>
                <w:lang w:eastAsia="zh-CN"/>
              </w:rPr>
              <w:t>1.</w:t>
            </w:r>
            <w:r>
              <w:rPr>
                <w:rFonts w:hint="eastAsia" w:ascii="仿宋" w:hAnsi="仿宋" w:eastAsia="仿宋" w:cs="仿宋"/>
                <w:snapToGrid/>
                <w:sz w:val="21"/>
                <w:szCs w:val="21"/>
                <w:shd w:val="clear" w:color="auto" w:fill="FFFFFF"/>
              </w:rPr>
              <w:t>自2008年全球金融危机以来，我国的出口形势面临巨大的压力。2009</w:t>
            </w:r>
            <w:r>
              <w:rPr>
                <w:rFonts w:hint="eastAsia" w:ascii="仿宋" w:hAnsi="仿宋" w:eastAsia="仿宋" w:cs="仿宋"/>
                <w:snapToGrid/>
                <w:sz w:val="21"/>
                <w:szCs w:val="21"/>
                <w:shd w:val="clear" w:color="auto" w:fill="FFFFFF"/>
                <w:lang w:eastAsia="zh-CN"/>
              </w:rPr>
              <w:t>～</w:t>
            </w:r>
            <w:r>
              <w:rPr>
                <w:rFonts w:hint="eastAsia" w:ascii="仿宋" w:hAnsi="仿宋" w:eastAsia="仿宋" w:cs="仿宋"/>
                <w:snapToGrid/>
                <w:sz w:val="21"/>
                <w:szCs w:val="21"/>
                <w:shd w:val="clear" w:color="auto" w:fill="FFFFFF"/>
              </w:rPr>
              <w:t>2012年，我国的贸易顺差占当年外贸进出口总值的比例分别为8.9%、6.2%、4.3%和5.9%，远远低于之前两位数的顺差比例。2013年，我国货物贸易的出口额达22096亿美元，增长7.9%，未达到年初制定的8%的目标。有专家预计，2014年我国的出口状况会略好一些，但由于受人民币继续升值，国内转型要素价格成本继续上涨以及亚太新兴市场短期内难以复苏等因素的影响，总体而言，今年我国的出口形势仍难有较大的改观。</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jc w:val="both"/>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snapToGrid/>
                <w:sz w:val="21"/>
                <w:szCs w:val="21"/>
                <w:shd w:val="clear" w:color="auto" w:fill="FFFFFF"/>
              </w:rPr>
              <w:t>2009年，为扭转经济下行态势，努力推动经济向好的方向发展，我国政府出台了4万亿财政刺激计划。由于政府向基础设施和建筑业投入巨资，并向工业领域注入低息贷款，我国的经济增势一度颇为迅猛，2009年和2010年分别增长8.7%和10.3%。但如今4万亿财政刺激计划执行后，产生了如通货膨胀，物价上涨过快，房地产泡沫等副作用。同时，相关研究表明，当前我国的投资效率明显下降，原来投入2元钱能产生1元钱的经济效益，现在只能产生0.7元钱的经济效益。</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jc w:val="both"/>
              <w:textAlignment w:val="auto"/>
              <w:outlineLvl w:val="9"/>
              <w:rPr>
                <w:rFonts w:hint="eastAsia" w:ascii="仿宋" w:hAnsi="仿宋" w:eastAsia="仿宋" w:cs="仿宋"/>
                <w:b/>
                <w:snapToGrid/>
                <w:sz w:val="21"/>
                <w:szCs w:val="21"/>
                <w:shd w:val="clear" w:color="auto" w:fill="FFFFFF"/>
              </w:rPr>
            </w:pPr>
            <w:r>
              <w:rPr>
                <w:rFonts w:hint="eastAsia" w:ascii="仿宋" w:hAnsi="仿宋" w:eastAsia="仿宋" w:cs="仿宋"/>
                <w:b/>
                <w:snapToGrid/>
                <w:sz w:val="21"/>
                <w:szCs w:val="21"/>
                <w:shd w:val="clear" w:color="auto" w:fill="FFFFFF"/>
                <w:lang w:eastAsia="zh-CN"/>
              </w:rPr>
              <w:t>2.</w:t>
            </w:r>
          </w:p>
          <w:p>
            <w:pPr>
              <w:keepNext w:val="0"/>
              <w:keepLines w:val="0"/>
              <w:pageBreakBefore w:val="0"/>
              <w:shd w:val="clear" w:color="auto" w:fill="auto"/>
              <w:kinsoku/>
              <w:wordWrap/>
              <w:overflowPunct/>
              <w:topLinePunct w:val="0"/>
              <w:autoSpaceDE/>
              <w:autoSpaceDN w:val="0"/>
              <w:bidi w:val="0"/>
              <w:adjustRightInd/>
              <w:snapToGrid/>
              <w:spacing w:line="288" w:lineRule="auto"/>
              <w:ind w:left="0" w:leftChars="0" w:right="0" w:rightChars="0" w:firstLine="450"/>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INCLUDEPICTURE "http://tiku.huatu.com/cdn/images/vhuatu/tiku/3/3634d3e9d6746c149dfce0f0a3b6a660d738a73e.jpg"</w:instrText>
            </w:r>
            <w:r>
              <w:rPr>
                <w:rFonts w:hint="eastAsia" w:ascii="仿宋" w:hAnsi="仿宋" w:eastAsia="仿宋" w:cs="仿宋"/>
                <w:sz w:val="21"/>
                <w:szCs w:val="21"/>
              </w:rPr>
              <w:fldChar w:fldCharType="separate"/>
            </w:r>
            <w:r>
              <w:rPr>
                <w:rFonts w:hint="eastAsia" w:ascii="仿宋" w:hAnsi="仿宋" w:eastAsia="仿宋" w:cs="仿宋"/>
                <w:sz w:val="21"/>
                <w:szCs w:val="21"/>
              </w:rPr>
              <w:drawing>
                <wp:inline distT="0" distB="0" distL="114300" distR="114300">
                  <wp:extent cx="4244975" cy="2207260"/>
                  <wp:effectExtent l="0" t="0" r="6985" b="2540"/>
                  <wp:docPr id="2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
                          <pic:cNvPicPr>
                            <a:picLocks noChangeAspect="1"/>
                          </pic:cNvPicPr>
                        </pic:nvPicPr>
                        <pic:blipFill>
                          <a:blip r:embed="rId10"/>
                          <a:stretch>
                            <a:fillRect/>
                          </a:stretch>
                        </pic:blipFill>
                        <pic:spPr>
                          <a:xfrm>
                            <a:off x="0" y="0"/>
                            <a:ext cx="4244975" cy="2207260"/>
                          </a:xfrm>
                          <a:prstGeom prst="rect">
                            <a:avLst/>
                          </a:prstGeom>
                          <a:noFill/>
                          <a:ln w="9525">
                            <a:noFill/>
                          </a:ln>
                        </pic:spPr>
                      </pic:pic>
                    </a:graphicData>
                  </a:graphic>
                </wp:inline>
              </w:drawing>
            </w:r>
            <w:r>
              <w:rPr>
                <w:rFonts w:hint="eastAsia" w:ascii="仿宋" w:hAnsi="仿宋" w:eastAsia="仿宋" w:cs="仿宋"/>
                <w:sz w:val="21"/>
                <w:szCs w:val="21"/>
              </w:rPr>
              <w:fldChar w:fldCharType="end"/>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jc w:val="both"/>
              <w:textAlignment w:val="auto"/>
              <w:outlineLvl w:val="9"/>
              <w:rPr>
                <w:rFonts w:hint="eastAsia" w:ascii="仿宋" w:hAnsi="仿宋" w:eastAsia="仿宋" w:cs="仿宋"/>
                <w:b/>
                <w:snapToGrid/>
                <w:sz w:val="21"/>
                <w:szCs w:val="21"/>
                <w:shd w:val="clear" w:color="auto" w:fill="FFFFFF"/>
                <w:lang w:eastAsia="zh-CN"/>
              </w:rPr>
            </w:pPr>
            <w:r>
              <w:rPr>
                <w:rFonts w:hint="eastAsia" w:ascii="仿宋" w:hAnsi="仿宋" w:eastAsia="仿宋" w:cs="仿宋"/>
                <w:snapToGrid/>
                <w:sz w:val="21"/>
                <w:szCs w:val="21"/>
                <w:shd w:val="clear" w:color="auto" w:fill="FFFFFF"/>
              </w:rPr>
              <w:t>消费、投资、出口是拉动经济增长的三驾马车，其中，消费又是最主要的马车，是</w:t>
            </w:r>
            <w:r>
              <w:rPr>
                <w:rFonts w:hint="eastAsia" w:ascii="仿宋" w:hAnsi="仿宋" w:eastAsia="仿宋" w:cs="仿宋"/>
                <w:snapToGrid/>
                <w:sz w:val="21"/>
                <w:szCs w:val="21"/>
                <w:highlight w:val="none"/>
                <w:shd w:val="clear" w:color="auto" w:fill="FFFFFF"/>
              </w:rPr>
              <w:t>GDP</w:t>
            </w:r>
            <w:r>
              <w:rPr>
                <w:rFonts w:hint="eastAsia" w:ascii="仿宋" w:hAnsi="仿宋" w:eastAsia="仿宋" w:cs="仿宋"/>
                <w:snapToGrid/>
                <w:sz w:val="21"/>
                <w:szCs w:val="21"/>
                <w:shd w:val="clear" w:color="auto" w:fill="FFFFFF"/>
              </w:rPr>
              <w:t>增长的主导因素。从国民经济统计的角度看，最终消费包含两部分，一部分是居民消费；另一部分是政府消费。有学者对1999</w:t>
            </w:r>
            <w:r>
              <w:rPr>
                <w:rFonts w:hint="eastAsia" w:ascii="仿宋" w:hAnsi="仿宋" w:eastAsia="仿宋" w:cs="仿宋"/>
                <w:snapToGrid/>
                <w:sz w:val="21"/>
                <w:szCs w:val="21"/>
                <w:shd w:val="clear" w:color="auto" w:fill="FFFFFF"/>
                <w:lang w:eastAsia="zh-CN"/>
              </w:rPr>
              <w:t>～</w:t>
            </w:r>
            <w:r>
              <w:rPr>
                <w:rFonts w:hint="eastAsia" w:ascii="仿宋" w:hAnsi="仿宋" w:eastAsia="仿宋" w:cs="仿宋"/>
                <w:snapToGrid/>
                <w:sz w:val="21"/>
                <w:szCs w:val="21"/>
                <w:shd w:val="clear" w:color="auto" w:fill="FFFFFF"/>
              </w:rPr>
              <w:t>2008年我国31个省（市、自治区）的相关数据进行了分析，实证表明，从全国范围来看，无论是城镇、农村居民消费还是政府消费对经济增长的影响都是显著的，但三者对经济增长的拉动程度不同，城镇、农村居民消费和政府消费每增长1个单位，分别可以促进经济增长0.59、0.49和0.23个单位，从我国居民消费占</w:t>
            </w:r>
            <w:r>
              <w:rPr>
                <w:rFonts w:hint="eastAsia" w:ascii="仿宋" w:hAnsi="仿宋" w:eastAsia="仿宋" w:cs="仿宋"/>
                <w:snapToGrid/>
                <w:sz w:val="21"/>
                <w:szCs w:val="21"/>
                <w:highlight w:val="none"/>
                <w:shd w:val="clear" w:color="auto" w:fill="FFFFFF"/>
              </w:rPr>
              <w:t>GDP</w:t>
            </w:r>
            <w:r>
              <w:rPr>
                <w:rFonts w:hint="eastAsia" w:ascii="仿宋" w:hAnsi="仿宋" w:eastAsia="仿宋" w:cs="仿宋"/>
                <w:snapToGrid/>
                <w:sz w:val="21"/>
                <w:szCs w:val="21"/>
                <w:shd w:val="clear" w:color="auto" w:fill="FFFFFF"/>
              </w:rPr>
              <w:t xml:space="preserve"> 的比重来看，近十年来不升反降，仅为35%，而世界其他主要经济中心，这个数字都大于50%，欧洲是58%，日本是55%，美国高达72%。而自1978年以来，我国政府消费在最终消费中的占比几乎每隔10年就要上一个台阶：80年代大约稳定在21%</w:t>
            </w:r>
            <w:r>
              <w:rPr>
                <w:rFonts w:hint="eastAsia" w:ascii="仿宋" w:hAnsi="仿宋" w:eastAsia="仿宋" w:cs="仿宋"/>
                <w:snapToGrid/>
                <w:sz w:val="21"/>
                <w:szCs w:val="21"/>
                <w:shd w:val="clear" w:color="auto" w:fill="FFFFFF"/>
                <w:lang w:eastAsia="zh-CN"/>
              </w:rPr>
              <w:t>～</w:t>
            </w:r>
            <w:r>
              <w:rPr>
                <w:rFonts w:hint="eastAsia" w:ascii="仿宋" w:hAnsi="仿宋" w:eastAsia="仿宋" w:cs="仿宋"/>
                <w:snapToGrid/>
                <w:sz w:val="21"/>
                <w:szCs w:val="21"/>
                <w:shd w:val="clear" w:color="auto" w:fill="FFFFFF"/>
              </w:rPr>
              <w:t>23%；90年代上升并稳定在24%</w:t>
            </w:r>
            <w:r>
              <w:rPr>
                <w:rFonts w:hint="eastAsia" w:ascii="仿宋" w:hAnsi="仿宋" w:eastAsia="仿宋" w:cs="仿宋"/>
                <w:snapToGrid/>
                <w:sz w:val="21"/>
                <w:szCs w:val="21"/>
                <w:shd w:val="clear" w:color="auto" w:fill="FFFFFF"/>
                <w:lang w:eastAsia="zh-CN"/>
              </w:rPr>
              <w:t>～</w:t>
            </w:r>
            <w:r>
              <w:rPr>
                <w:rFonts w:hint="eastAsia" w:ascii="仿宋" w:hAnsi="仿宋" w:eastAsia="仿宋" w:cs="仿宋"/>
                <w:snapToGrid/>
                <w:sz w:val="21"/>
                <w:szCs w:val="21"/>
                <w:shd w:val="clear" w:color="auto" w:fill="FFFFFF"/>
              </w:rPr>
              <w:t>25%；2000</w:t>
            </w:r>
            <w:r>
              <w:rPr>
                <w:rFonts w:hint="eastAsia" w:ascii="仿宋" w:hAnsi="仿宋" w:eastAsia="仿宋" w:cs="仿宋"/>
                <w:snapToGrid/>
                <w:sz w:val="21"/>
                <w:szCs w:val="21"/>
                <w:shd w:val="clear" w:color="auto" w:fill="FFFFFF"/>
                <w:lang w:eastAsia="zh-CN"/>
              </w:rPr>
              <w:t>～</w:t>
            </w:r>
            <w:r>
              <w:rPr>
                <w:rFonts w:hint="eastAsia" w:ascii="仿宋" w:hAnsi="仿宋" w:eastAsia="仿宋" w:cs="仿宋"/>
                <w:snapToGrid/>
                <w:sz w:val="21"/>
                <w:szCs w:val="21"/>
                <w:shd w:val="clear" w:color="auto" w:fill="FFFFFF"/>
              </w:rPr>
              <w:t>2010年进一步提高到26%</w:t>
            </w:r>
            <w:r>
              <w:rPr>
                <w:rFonts w:hint="eastAsia" w:ascii="仿宋" w:hAnsi="仿宋" w:eastAsia="仿宋" w:cs="仿宋"/>
                <w:snapToGrid/>
                <w:sz w:val="21"/>
                <w:szCs w:val="21"/>
                <w:shd w:val="clear" w:color="auto" w:fill="FFFFFF"/>
                <w:lang w:eastAsia="zh-CN"/>
              </w:rPr>
              <w:t>～</w:t>
            </w:r>
            <w:r>
              <w:rPr>
                <w:rFonts w:hint="eastAsia" w:ascii="仿宋" w:hAnsi="仿宋" w:eastAsia="仿宋" w:cs="仿宋"/>
                <w:snapToGrid/>
                <w:sz w:val="21"/>
                <w:szCs w:val="21"/>
                <w:shd w:val="clear" w:color="auto" w:fill="FFFFFF"/>
              </w:rPr>
              <w:t>27%；2011年已爬上28%。在1978</w:t>
            </w:r>
            <w:r>
              <w:rPr>
                <w:rFonts w:hint="eastAsia" w:ascii="仿宋" w:hAnsi="仿宋" w:eastAsia="仿宋" w:cs="仿宋"/>
                <w:snapToGrid/>
                <w:sz w:val="21"/>
                <w:szCs w:val="21"/>
                <w:shd w:val="clear" w:color="auto" w:fill="FFFFFF"/>
                <w:lang w:eastAsia="zh-CN"/>
              </w:rPr>
              <w:t>～</w:t>
            </w:r>
            <w:r>
              <w:rPr>
                <w:rFonts w:hint="eastAsia" w:ascii="仿宋" w:hAnsi="仿宋" w:eastAsia="仿宋" w:cs="仿宋"/>
                <w:snapToGrid/>
                <w:sz w:val="21"/>
                <w:szCs w:val="21"/>
                <w:shd w:val="clear" w:color="auto" w:fill="FFFFFF"/>
              </w:rPr>
              <w:t>2011年的34年中，有22年政府消费的增速高于居民消费。</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22" w:firstLineChars="200"/>
              <w:jc w:val="both"/>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b/>
                <w:snapToGrid/>
                <w:sz w:val="21"/>
                <w:szCs w:val="21"/>
                <w:shd w:val="clear" w:color="auto" w:fill="FFFFFF"/>
                <w:lang w:eastAsia="zh-CN"/>
              </w:rPr>
              <w:t>3.</w:t>
            </w:r>
            <w:r>
              <w:rPr>
                <w:rFonts w:hint="eastAsia" w:ascii="仿宋" w:hAnsi="仿宋" w:eastAsia="仿宋" w:cs="仿宋"/>
                <w:snapToGrid/>
                <w:sz w:val="21"/>
                <w:szCs w:val="21"/>
                <w:shd w:val="clear" w:color="auto" w:fill="FFFFFF"/>
              </w:rPr>
              <w:t>2013年末，我国的城镇化率达到了53.7%，比上年提高了1.1个百分点，但按户籍人口计算仅为35.7%左右，不仅明显低于发达国家近80%的水平，也低于许多同等发展阶段国家的水平。差距也是潜力。未来10年，中国城镇化率年均提高1.2个百分点，将再有2亿农民进入城镇，加上现有的农民工，新增城镇人口将达4亿左右，按照现有城镇化速度，社会消费总水平可以从现在的10万亿级上升到20万亿级，与此同时，居民的消费水平也将大幅增长。</w:t>
            </w:r>
          </w:p>
          <w:p>
            <w:pPr>
              <w:keepNext w:val="0"/>
              <w:keepLines w:val="0"/>
              <w:pageBreakBefore w:val="0"/>
              <w:widowControl/>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firstLineChars="0"/>
              <w:jc w:val="both"/>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snapToGrid/>
                <w:sz w:val="21"/>
                <w:szCs w:val="21"/>
                <w:shd w:val="clear" w:color="auto" w:fill="FFFFFF"/>
              </w:rPr>
              <w:t>近年来，我国的网络购物迅速发展，2013年，我国网络购物用户规模达3.02亿人，团购用户规模达1.41亿人；网络购物市场交易规模达1.85万亿元，同比增长42.0%，网络购物交易额占社会消费品零售总额的比重达到7.8%，同比提高1.6个百分点。网络购物正在改变中国人的消费模式。2013年11月11日，阿里巴巴集团公布的数据显示，天猫、淘宝“双十一”网购狂欢节开场55秒后，活动通过支付宝支付的交易额便突破1亿元，截止当日24时，交易额突破350亿元，打破了集团董事局主席马云此前200亿元的预期。</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jc w:val="both"/>
              <w:textAlignment w:val="auto"/>
              <w:outlineLvl w:val="9"/>
              <w:rPr>
                <w:rFonts w:hint="eastAsia" w:ascii="仿宋" w:hAnsi="仿宋" w:eastAsia="仿宋" w:cs="仿宋"/>
                <w:b/>
                <w:snapToGrid/>
                <w:sz w:val="21"/>
                <w:szCs w:val="21"/>
                <w:shd w:val="clear" w:color="auto" w:fill="FFFFFF"/>
                <w:lang w:eastAsia="zh-CN"/>
              </w:rPr>
            </w:pPr>
            <w:r>
              <w:rPr>
                <w:rFonts w:hint="eastAsia" w:ascii="仿宋" w:hAnsi="仿宋" w:eastAsia="仿宋" w:cs="仿宋"/>
                <w:snapToGrid/>
                <w:sz w:val="21"/>
                <w:szCs w:val="21"/>
                <w:shd w:val="clear" w:color="auto" w:fill="FFFFFF"/>
              </w:rPr>
              <w:t>2011年的“十一”黄金周，中国人出境，包括在港澳台地区购买消费奢侈品，累计消费大约240亿元人民币，超越了日本人和欧洲人，成为全球奢侈品消费市场的最大买家。现在很多人出国的目的除了旅游，还有购物。杨女士是某企业的一名高管，经常出国，但她对异国的历史文化和风景名胜并不太感兴趣，更喜欢购物。有一次，她在国外某商场看中了一块手表，与国内价格反复对比后，最终用8万元人民币买下。</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jc w:val="both"/>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b/>
                <w:snapToGrid/>
                <w:sz w:val="21"/>
                <w:szCs w:val="21"/>
                <w:shd w:val="clear" w:color="auto" w:fill="FFFFFF"/>
                <w:lang w:eastAsia="zh-CN"/>
              </w:rPr>
              <w:t>4.</w:t>
            </w:r>
            <w:r>
              <w:rPr>
                <w:rFonts w:hint="eastAsia" w:ascii="仿宋" w:hAnsi="仿宋" w:eastAsia="仿宋" w:cs="仿宋"/>
                <w:snapToGrid/>
                <w:sz w:val="21"/>
                <w:szCs w:val="21"/>
                <w:shd w:val="clear" w:color="auto" w:fill="FFFFFF"/>
              </w:rPr>
              <w:t>马斯洛的需要层次理论认为，人有五大类需要：生理需要、安全需要、社交需要、尊重需要、自我实现的需要。一般来说，五种需要从低到高，逐渐递升，某一层次的需要相对满足了，就会向高一层次发展。与人的需要相对应，可以把人们的消费分为生存</w:t>
            </w:r>
            <w:r>
              <w:rPr>
                <w:rFonts w:hint="eastAsia" w:ascii="仿宋" w:hAnsi="仿宋" w:eastAsia="仿宋" w:cs="仿宋"/>
                <w:snapToGrid/>
                <w:sz w:val="21"/>
                <w:szCs w:val="21"/>
                <w:highlight w:val="none"/>
                <w:shd w:val="clear" w:color="auto" w:fill="FFFFFF"/>
              </w:rPr>
              <w:t>——</w:t>
            </w:r>
            <w:r>
              <w:rPr>
                <w:rFonts w:hint="eastAsia" w:ascii="仿宋" w:hAnsi="仿宋" w:eastAsia="仿宋" w:cs="仿宋"/>
                <w:snapToGrid/>
                <w:sz w:val="21"/>
                <w:szCs w:val="21"/>
                <w:shd w:val="clear" w:color="auto" w:fill="FFFFFF"/>
              </w:rPr>
              <w:t>发展</w:t>
            </w:r>
            <w:r>
              <w:rPr>
                <w:rFonts w:hint="eastAsia" w:ascii="仿宋" w:hAnsi="仿宋" w:eastAsia="仿宋" w:cs="仿宋"/>
                <w:snapToGrid/>
                <w:sz w:val="21"/>
                <w:szCs w:val="21"/>
                <w:highlight w:val="none"/>
                <w:shd w:val="clear" w:color="auto" w:fill="FFFFFF"/>
              </w:rPr>
              <w:t>——</w:t>
            </w:r>
            <w:r>
              <w:rPr>
                <w:rFonts w:hint="eastAsia" w:ascii="仿宋" w:hAnsi="仿宋" w:eastAsia="仿宋" w:cs="仿宋"/>
                <w:snapToGrid/>
                <w:sz w:val="21"/>
                <w:szCs w:val="21"/>
                <w:shd w:val="clear" w:color="auto" w:fill="FFFFFF"/>
              </w:rPr>
              <w:t>享受三种形态。近年来，随着我国经济的迅速发展，人们的生活水平不断提高，消费的内容和品质也随之升级。</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jc w:val="both"/>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snapToGrid/>
                <w:sz w:val="21"/>
                <w:szCs w:val="21"/>
                <w:shd w:val="clear" w:color="auto" w:fill="FFFFFF"/>
              </w:rPr>
              <w:t>2014年春节期间，全国城市电影市场呈现火爆现象，各项市场指标全面攀升。据统计，大年初一至初七全国电影票房突破14.34亿元，观影人次3945万，放映场次82万场，同比分别增长62.2%、73.3%和46.4%，创下历史同期最高。其中，在初一上映的国产影片《西游记之大闹天宫》和《爸爸去哪儿》，票房收入分别达到7.98亿元和5.92亿元。2013年，中国内地的电影票房已经成功突破200亿元。从2010年的破百亿到2013年的过200亿，中国电影市场只用了短短三年时间，相关人士预测，中国电影市场将持续保持增长，或将于七年后超过美国，成为全球最大的电影市场。</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jc w:val="both"/>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snapToGrid/>
                <w:sz w:val="21"/>
                <w:szCs w:val="21"/>
                <w:shd w:val="clear" w:color="auto" w:fill="FFFFFF"/>
              </w:rPr>
              <w:t>根据国际经验，通常一个国家的人均国民收入达到1000美元时，国内旅游开始兴旺，并进入到一个快速发展的轨道，当人均</w:t>
            </w:r>
            <w:r>
              <w:rPr>
                <w:rFonts w:hint="eastAsia" w:ascii="仿宋" w:hAnsi="仿宋" w:eastAsia="仿宋" w:cs="仿宋"/>
                <w:snapToGrid/>
                <w:sz w:val="21"/>
                <w:szCs w:val="21"/>
                <w:highlight w:val="none"/>
                <w:shd w:val="clear" w:color="auto" w:fill="FFFFFF"/>
              </w:rPr>
              <w:t>GDP</w:t>
            </w:r>
            <w:r>
              <w:rPr>
                <w:rFonts w:hint="eastAsia" w:ascii="仿宋" w:hAnsi="仿宋" w:eastAsia="仿宋" w:cs="仿宋"/>
                <w:snapToGrid/>
                <w:sz w:val="21"/>
                <w:szCs w:val="21"/>
                <w:shd w:val="clear" w:color="auto" w:fill="FFFFFF"/>
              </w:rPr>
              <w:t>超过2000美元时，休闲旅游需求急剧增长，形成对休闲旅游的多样化需求和多元化选择；当人均</w:t>
            </w:r>
            <w:r>
              <w:rPr>
                <w:rFonts w:hint="eastAsia" w:ascii="仿宋" w:hAnsi="仿宋" w:eastAsia="仿宋" w:cs="仿宋"/>
                <w:snapToGrid/>
                <w:sz w:val="21"/>
                <w:szCs w:val="21"/>
                <w:highlight w:val="none"/>
                <w:shd w:val="clear" w:color="auto" w:fill="FFFFFF"/>
              </w:rPr>
              <w:t>GDP</w:t>
            </w:r>
            <w:r>
              <w:rPr>
                <w:rFonts w:hint="eastAsia" w:ascii="仿宋" w:hAnsi="仿宋" w:eastAsia="仿宋" w:cs="仿宋"/>
                <w:snapToGrid/>
                <w:sz w:val="21"/>
                <w:szCs w:val="21"/>
                <w:shd w:val="clear" w:color="auto" w:fill="FFFFFF"/>
              </w:rPr>
              <w:t>达到3000美元时，将出现周边出国旅游的热潮；当人均</w:t>
            </w:r>
            <w:r>
              <w:rPr>
                <w:rFonts w:hint="eastAsia" w:ascii="仿宋" w:hAnsi="仿宋" w:eastAsia="仿宋" w:cs="仿宋"/>
                <w:snapToGrid/>
                <w:sz w:val="21"/>
                <w:szCs w:val="21"/>
                <w:highlight w:val="none"/>
                <w:shd w:val="clear" w:color="auto" w:fill="FFFFFF"/>
              </w:rPr>
              <w:t>GDP</w:t>
            </w:r>
            <w:r>
              <w:rPr>
                <w:rFonts w:hint="eastAsia" w:ascii="仿宋" w:hAnsi="仿宋" w:eastAsia="仿宋" w:cs="仿宋"/>
                <w:snapToGrid/>
                <w:sz w:val="21"/>
                <w:szCs w:val="21"/>
                <w:shd w:val="clear" w:color="auto" w:fill="FFFFFF"/>
              </w:rPr>
              <w:t>达到5000美元时，洲际旅游将有所加快。2012年我国的人均</w:t>
            </w:r>
            <w:r>
              <w:rPr>
                <w:rFonts w:hint="eastAsia" w:ascii="仿宋" w:hAnsi="仿宋" w:eastAsia="仿宋" w:cs="仿宋"/>
                <w:snapToGrid/>
                <w:sz w:val="21"/>
                <w:szCs w:val="21"/>
                <w:highlight w:val="none"/>
                <w:shd w:val="clear" w:color="auto" w:fill="FFFFFF"/>
              </w:rPr>
              <w:t>GDP</w:t>
            </w:r>
            <w:r>
              <w:rPr>
                <w:rFonts w:hint="eastAsia" w:ascii="仿宋" w:hAnsi="仿宋" w:eastAsia="仿宋" w:cs="仿宋"/>
                <w:snapToGrid/>
                <w:sz w:val="21"/>
                <w:szCs w:val="21"/>
                <w:shd w:val="clear" w:color="auto" w:fill="FFFFFF"/>
              </w:rPr>
              <w:t>已超过6000美元，我国的旅游行业已进入旅游消费升级阶段。2013年，全年国内游客32.6亿人次，比上年增长10.3%；国内旅游收入26276亿元，增长15.7%。国内居民出境9819万人次，增长18%。其中因私出境9197万人次，增长19.3%。</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jc w:val="both"/>
              <w:textAlignment w:val="auto"/>
              <w:outlineLvl w:val="9"/>
              <w:rPr>
                <w:rFonts w:hint="eastAsia" w:ascii="仿宋" w:hAnsi="仿宋" w:eastAsia="仿宋" w:cs="仿宋"/>
                <w:b/>
                <w:snapToGrid/>
                <w:sz w:val="21"/>
                <w:szCs w:val="21"/>
                <w:shd w:val="clear" w:color="auto" w:fill="FFFFFF"/>
                <w:lang w:eastAsia="zh-CN"/>
              </w:rPr>
            </w:pPr>
            <w:r>
              <w:rPr>
                <w:rFonts w:hint="eastAsia" w:ascii="仿宋" w:hAnsi="仿宋" w:eastAsia="仿宋" w:cs="仿宋"/>
                <w:snapToGrid/>
                <w:sz w:val="21"/>
                <w:szCs w:val="21"/>
                <w:shd w:val="clear" w:color="auto" w:fill="FFFFFF"/>
              </w:rPr>
              <w:t>随着科技的不断创新，手机更新换代的速度越来越快。当新机型推向市场，许多消费者迅速追赶潮流，掀起订购、抢购之风。2013年，苹果公司连续第七年推出新手机iPhone5S、5C，并第一次选择在中国首批发售，这让众多中国的“果粉”们欣喜不已。9月20日，iPhone5S、5C开始在南京全面发售，当日凌晨有大量的“果粉”在专卖店门前排队抢购，等候的人中既有20多岁的年轻人，也有上了年纪的长者。刚退休的张老师告诉记者</w:t>
            </w:r>
            <w:r>
              <w:rPr>
                <w:rFonts w:hint="eastAsia" w:ascii="仿宋" w:hAnsi="仿宋" w:eastAsia="仿宋" w:cs="仿宋"/>
                <w:snapToGrid/>
                <w:sz w:val="21"/>
                <w:szCs w:val="21"/>
                <w:highlight w:val="none"/>
                <w:shd w:val="clear" w:color="auto" w:fill="FFFFFF"/>
              </w:rPr>
              <w:t>：“</w:t>
            </w:r>
            <w:r>
              <w:rPr>
                <w:rFonts w:hint="eastAsia" w:ascii="仿宋" w:hAnsi="仿宋" w:eastAsia="仿宋" w:cs="仿宋"/>
                <w:snapToGrid/>
                <w:sz w:val="21"/>
                <w:szCs w:val="21"/>
                <w:shd w:val="clear" w:color="auto" w:fill="FFFFFF"/>
              </w:rPr>
              <w:t>我看我孙子玩iPad玩</w:t>
            </w:r>
            <w:r>
              <w:rPr>
                <w:rFonts w:hint="eastAsia" w:ascii="仿宋" w:hAnsi="仿宋" w:eastAsia="仿宋" w:cs="仿宋"/>
                <w:snapToGrid/>
                <w:sz w:val="21"/>
                <w:szCs w:val="21"/>
                <w:shd w:val="clear" w:color="auto" w:fill="FFFFFF"/>
                <w:lang w:eastAsia="zh-CN"/>
              </w:rPr>
              <w:t>得</w:t>
            </w:r>
            <w:r>
              <w:rPr>
                <w:rFonts w:hint="eastAsia" w:ascii="仿宋" w:hAnsi="仿宋" w:eastAsia="仿宋" w:cs="仿宋"/>
                <w:snapToGrid/>
                <w:sz w:val="21"/>
                <w:szCs w:val="21"/>
                <w:shd w:val="clear" w:color="auto" w:fill="FFFFFF"/>
              </w:rPr>
              <w:t>可开心了，我刚退休闲着也是闲着，就赶一把时髦，买个5S，多了解一些年轻人的东西。”不少人则是冲着苹果漂亮的外观来的，一位穿着时尚的女孩说</w:t>
            </w:r>
            <w:r>
              <w:rPr>
                <w:rFonts w:hint="eastAsia" w:ascii="仿宋" w:hAnsi="仿宋" w:eastAsia="仿宋" w:cs="仿宋"/>
                <w:snapToGrid/>
                <w:sz w:val="21"/>
                <w:szCs w:val="21"/>
                <w:highlight w:val="none"/>
                <w:shd w:val="clear" w:color="auto" w:fill="FFFFFF"/>
              </w:rPr>
              <w:t>：“</w:t>
            </w:r>
            <w:r>
              <w:rPr>
                <w:rFonts w:hint="eastAsia" w:ascii="仿宋" w:hAnsi="仿宋" w:eastAsia="仿宋" w:cs="仿宋"/>
                <w:snapToGrid/>
                <w:sz w:val="21"/>
                <w:szCs w:val="21"/>
                <w:shd w:val="clear" w:color="auto" w:fill="FFFFFF"/>
              </w:rPr>
              <w:t>性能对我影响不大，关键是新iPhone的颜色很好看，而且拍照功能又进一步增强。”当然也有一些所谓的“技术控”男生在耐心等待，其中一位苏先生说</w:t>
            </w:r>
            <w:r>
              <w:rPr>
                <w:rFonts w:hint="eastAsia" w:ascii="仿宋" w:hAnsi="仿宋" w:eastAsia="仿宋" w:cs="仿宋"/>
                <w:snapToGrid/>
                <w:sz w:val="21"/>
                <w:szCs w:val="21"/>
                <w:highlight w:val="none"/>
                <w:shd w:val="clear" w:color="auto" w:fill="FFFFFF"/>
              </w:rPr>
              <w:t>：“</w:t>
            </w:r>
            <w:r>
              <w:rPr>
                <w:rFonts w:hint="eastAsia" w:ascii="仿宋" w:hAnsi="仿宋" w:eastAsia="仿宋" w:cs="仿宋"/>
                <w:snapToGrid/>
                <w:sz w:val="21"/>
                <w:szCs w:val="21"/>
                <w:shd w:val="clear" w:color="auto" w:fill="FFFFFF"/>
              </w:rPr>
              <w:t>我一直都是性能控，这次5S配备了</w:t>
            </w:r>
            <w:r>
              <w:rPr>
                <w:rFonts w:hint="eastAsia" w:ascii="仿宋" w:hAnsi="仿宋" w:eastAsia="仿宋" w:cs="仿宋"/>
                <w:snapToGrid/>
                <w:sz w:val="21"/>
                <w:szCs w:val="21"/>
                <w:highlight w:val="none"/>
                <w:shd w:val="clear" w:color="auto" w:fill="FFFFFF"/>
              </w:rPr>
              <w:t>64</w:t>
            </w:r>
            <w:r>
              <w:rPr>
                <w:rFonts w:hint="eastAsia" w:ascii="仿宋" w:hAnsi="仿宋" w:eastAsia="仿宋" w:cs="仿宋"/>
                <w:snapToGrid/>
                <w:sz w:val="21"/>
                <w:szCs w:val="21"/>
                <w:shd w:val="clear" w:color="auto" w:fill="FFFFFF"/>
              </w:rPr>
              <w:t>位的处理器，相当强大，我就是冲这个来的！”</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jc w:val="both"/>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b/>
                <w:snapToGrid/>
                <w:sz w:val="21"/>
                <w:szCs w:val="21"/>
                <w:shd w:val="clear" w:color="auto" w:fill="FFFFFF"/>
                <w:lang w:eastAsia="zh-CN"/>
              </w:rPr>
              <w:t>5.</w:t>
            </w:r>
            <w:r>
              <w:rPr>
                <w:rFonts w:hint="eastAsia" w:ascii="仿宋" w:hAnsi="仿宋" w:eastAsia="仿宋" w:cs="仿宋"/>
                <w:snapToGrid/>
                <w:sz w:val="21"/>
                <w:szCs w:val="21"/>
                <w:shd w:val="clear" w:color="auto" w:fill="FFFFFF"/>
              </w:rPr>
              <w:t>在一家民企做财务的刘先生本想在马年春节前买一辆10万元左右的家用轿车，但当不足5000元的年终奖发下来时，他知道买车的希望又泡汤了。“工资几年都没涨，去年公司效益不错，原以为奖金会有较大的增长，最后只是小涨几百，都不够对冲通胀。”刘先生无奈地说</w:t>
            </w:r>
            <w:r>
              <w:rPr>
                <w:rFonts w:hint="eastAsia" w:ascii="仿宋" w:hAnsi="仿宋" w:eastAsia="仿宋" w:cs="仿宋"/>
                <w:snapToGrid/>
                <w:sz w:val="21"/>
                <w:szCs w:val="21"/>
                <w:highlight w:val="none"/>
                <w:shd w:val="clear" w:color="auto" w:fill="FFFFFF"/>
              </w:rPr>
              <w:t>：“</w:t>
            </w:r>
            <w:r>
              <w:rPr>
                <w:rFonts w:hint="eastAsia" w:ascii="仿宋" w:hAnsi="仿宋" w:eastAsia="仿宋" w:cs="仿宋"/>
                <w:snapToGrid/>
                <w:sz w:val="21"/>
                <w:szCs w:val="21"/>
                <w:shd w:val="clear" w:color="auto" w:fill="FFFFFF"/>
              </w:rPr>
              <w:t>收入不涨不敢花钱，还要留点钱防个大病小灾的，买车只好以后再说了。”</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jc w:val="both"/>
              <w:textAlignment w:val="auto"/>
              <w:outlineLvl w:val="9"/>
              <w:rPr>
                <w:rFonts w:hint="eastAsia" w:ascii="仿宋" w:hAnsi="仿宋" w:eastAsia="仿宋" w:cs="仿宋"/>
                <w:b/>
                <w:snapToGrid/>
                <w:sz w:val="21"/>
                <w:szCs w:val="21"/>
                <w:shd w:val="clear" w:color="auto" w:fill="FFFFFF"/>
                <w:lang w:eastAsia="zh-CN"/>
              </w:rPr>
            </w:pPr>
            <w:r>
              <w:rPr>
                <w:rFonts w:hint="eastAsia" w:ascii="仿宋" w:hAnsi="仿宋" w:eastAsia="仿宋" w:cs="仿宋"/>
                <w:snapToGrid/>
                <w:sz w:val="21"/>
                <w:szCs w:val="21"/>
                <w:shd w:val="clear" w:color="auto" w:fill="FFFFFF"/>
              </w:rPr>
              <w:t>2012年，我国城镇居民人均可支配收入达到24565元。其中，上海、北京、浙江、广东、江苏、天津、福建、山东这8个地区的城镇居民人均可支配收入超过了全国水平。江西、宁夏、贵州、西藏、新疆、黑龙江、青海、甘肃这8个地区的收入处于“1万元梯队</w:t>
            </w:r>
            <w:r>
              <w:rPr>
                <w:rFonts w:hint="eastAsia" w:ascii="仿宋" w:hAnsi="仿宋" w:eastAsia="仿宋" w:cs="仿宋"/>
                <w:snapToGrid/>
                <w:sz w:val="21"/>
                <w:szCs w:val="21"/>
                <w:highlight w:val="none"/>
                <w:shd w:val="clear" w:color="auto" w:fill="FFFFFF"/>
              </w:rPr>
              <w:t>”，</w:t>
            </w:r>
            <w:r>
              <w:rPr>
                <w:rFonts w:hint="eastAsia" w:ascii="仿宋" w:hAnsi="仿宋" w:eastAsia="仿宋" w:cs="仿宋"/>
                <w:snapToGrid/>
                <w:sz w:val="21"/>
                <w:szCs w:val="21"/>
                <w:shd w:val="clear" w:color="auto" w:fill="FFFFFF"/>
              </w:rPr>
              <w:t>甘肃以17156.9元排名末位。2013年，我国城镇居民人均可支配收入26955元，扣除价格因素实际增长7.0%</w:t>
            </w:r>
            <w:r>
              <w:rPr>
                <w:rFonts w:hint="eastAsia" w:ascii="仿宋" w:hAnsi="仿宋" w:eastAsia="仿宋" w:cs="仿宋"/>
                <w:snapToGrid/>
                <w:sz w:val="21"/>
                <w:szCs w:val="21"/>
                <w:highlight w:val="none"/>
                <w:shd w:val="clear" w:color="auto" w:fill="FFFFFF"/>
              </w:rPr>
              <w:t>，“</w:t>
            </w:r>
            <w:r>
              <w:rPr>
                <w:rFonts w:hint="eastAsia" w:ascii="仿宋" w:hAnsi="仿宋" w:eastAsia="仿宋" w:cs="仿宋"/>
                <w:snapToGrid/>
                <w:sz w:val="21"/>
                <w:szCs w:val="21"/>
                <w:shd w:val="clear" w:color="auto" w:fill="FFFFFF"/>
              </w:rPr>
              <w:t>跑输”7.7%的</w:t>
            </w:r>
            <w:r>
              <w:rPr>
                <w:rFonts w:hint="eastAsia" w:ascii="仿宋" w:hAnsi="仿宋" w:eastAsia="仿宋" w:cs="仿宋"/>
                <w:snapToGrid/>
                <w:sz w:val="21"/>
                <w:szCs w:val="21"/>
                <w:highlight w:val="none"/>
                <w:shd w:val="clear" w:color="auto" w:fill="FFFFFF"/>
              </w:rPr>
              <w:t>GDP</w:t>
            </w:r>
            <w:r>
              <w:rPr>
                <w:rFonts w:hint="eastAsia" w:ascii="仿宋" w:hAnsi="仿宋" w:eastAsia="仿宋" w:cs="仿宋"/>
                <w:snapToGrid/>
                <w:sz w:val="21"/>
                <w:szCs w:val="21"/>
                <w:shd w:val="clear" w:color="auto" w:fill="FFFFFF"/>
              </w:rPr>
              <w:t>增速；农村居民人均纯收入达到8896元，扣除价格因素实际增长9.3%；若加权农村居民收入汇总，全国居民收入增速“跑赢”了</w:t>
            </w:r>
            <w:r>
              <w:rPr>
                <w:rFonts w:hint="eastAsia" w:ascii="仿宋" w:hAnsi="仿宋" w:eastAsia="仿宋" w:cs="仿宋"/>
                <w:snapToGrid/>
                <w:sz w:val="21"/>
                <w:szCs w:val="21"/>
                <w:highlight w:val="none"/>
                <w:shd w:val="clear" w:color="auto" w:fill="FFFFFF"/>
              </w:rPr>
              <w:t>GDP</w:t>
            </w:r>
            <w:r>
              <w:rPr>
                <w:rFonts w:hint="eastAsia" w:ascii="仿宋" w:hAnsi="仿宋" w:eastAsia="仿宋" w:cs="仿宋"/>
                <w:snapToGrid/>
                <w:sz w:val="21"/>
                <w:szCs w:val="21"/>
                <w:shd w:val="clear" w:color="auto" w:fill="FFFFFF"/>
              </w:rPr>
              <w:t>增速，然而，7%的增幅与广大百姓的期望仍存在一定差距。</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jc w:val="both"/>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b/>
                <w:snapToGrid/>
                <w:sz w:val="21"/>
                <w:szCs w:val="21"/>
                <w:shd w:val="clear" w:color="auto" w:fill="FFFFFF"/>
                <w:lang w:eastAsia="zh-CN"/>
              </w:rPr>
              <w:t>6.</w:t>
            </w:r>
            <w:r>
              <w:rPr>
                <w:rFonts w:hint="eastAsia" w:ascii="仿宋" w:hAnsi="仿宋" w:eastAsia="仿宋" w:cs="仿宋"/>
                <w:snapToGrid/>
                <w:sz w:val="21"/>
                <w:szCs w:val="21"/>
                <w:shd w:val="clear" w:color="auto" w:fill="FFFFFF"/>
              </w:rPr>
              <w:t>在居民的各项基本消费中，住房消费尤为重要。1998年全国公房改革之后，中国城镇住宅全面商品化。自2003年到2013年，全国城镇平均房价从2381元上涨到5791元，十年平均上涨143%。而一些主要城市的房价涨幅更大；北京2003年一手楼均价4456元/平方米，2012年20700元/平方米，涨幅365%；上海2003年一手楼均价5118元/平方米，2012年22595元/平方米，涨幅341%；深圳2003年一手楼均价5680元/平方米。2012年18900元/平方米，涨幅233%。随着房价的快速上涨，80%以上的家庭都无能力购房了，而有的家庭为了有一套自己的住房，也不得不挤压其他方面的消费来满足购房的需要。有对30年前到北京打工的老夫妻，妻子做保姆，丈夫做环卫工作，现在他们的儿子都20岁了。之前租住在北京城乡结合部，目前越住越远，已经住到清河（河北地界）了，而他们上班的地方却位于北京三环的中关村。在这种情况下，他们几乎挤压了所有日常必需消费之外的消费。</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jc w:val="both"/>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snapToGrid/>
                <w:sz w:val="21"/>
                <w:szCs w:val="21"/>
                <w:shd w:val="clear" w:color="auto" w:fill="FFFFFF"/>
              </w:rPr>
              <w:t>在美国，一个中等家庭每年用于抚养孩子的钱，大约占家庭税前年收入的20%左右，而在中国普通工薪家庭，这个比例可能高达35%，甚至50%以上。“在城市，把孩子养到22岁大学毕业，即便是节省的情况下，也需要50万左右。”在一家会计师事务所任职的郭先生，向记者展示了他儿子成长费用的估算</w:t>
            </w:r>
            <w:r>
              <w:rPr>
                <w:rFonts w:hint="eastAsia" w:ascii="仿宋" w:hAnsi="仿宋" w:eastAsia="仿宋" w:cs="仿宋"/>
                <w:snapToGrid/>
                <w:sz w:val="21"/>
                <w:szCs w:val="21"/>
                <w:highlight w:val="none"/>
                <w:shd w:val="clear" w:color="auto" w:fill="FFFFFF"/>
              </w:rPr>
              <w:t>：“</w:t>
            </w:r>
            <w:r>
              <w:rPr>
                <w:rFonts w:hint="eastAsia" w:ascii="仿宋" w:hAnsi="仿宋" w:eastAsia="仿宋" w:cs="仿宋"/>
                <w:snapToGrid/>
                <w:sz w:val="21"/>
                <w:szCs w:val="21"/>
                <w:shd w:val="clear" w:color="auto" w:fill="FFFFFF"/>
              </w:rPr>
              <w:t>从出生到满两岁，已花销4.6万元；今后吃穿用住行，每月1200元，20年预计20万元；幼儿园每月1000元，4年4.8万元；小学到高中，12年正常教育支出6万元；大学4万元，合计48.4万元。</w:t>
            </w:r>
            <w:r>
              <w:rPr>
                <w:rFonts w:hint="eastAsia" w:ascii="仿宋" w:hAnsi="仿宋" w:eastAsia="仿宋" w:cs="仿宋"/>
                <w:snapToGrid/>
                <w:sz w:val="21"/>
                <w:szCs w:val="21"/>
                <w:highlight w:val="none"/>
                <w:shd w:val="clear" w:color="auto" w:fill="FFFFFF"/>
              </w:rPr>
              <w:t>”“</w:t>
            </w:r>
            <w:r>
              <w:rPr>
                <w:rFonts w:hint="eastAsia" w:ascii="仿宋" w:hAnsi="仿宋" w:eastAsia="仿宋" w:cs="仿宋"/>
                <w:snapToGrid/>
                <w:sz w:val="21"/>
                <w:szCs w:val="21"/>
                <w:shd w:val="clear" w:color="auto" w:fill="FFFFFF"/>
              </w:rPr>
              <w:t>如果儿子将来读硕士，加4万元；如果出国留学，又要几十万元。把这些都包括在内的话，到儿子基本独立那一天，我们花在他身上的钱将达100万元左右。”</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jc w:val="both"/>
              <w:textAlignment w:val="auto"/>
              <w:outlineLvl w:val="9"/>
              <w:rPr>
                <w:rFonts w:hint="eastAsia" w:ascii="仿宋" w:hAnsi="仿宋" w:eastAsia="仿宋" w:cs="仿宋"/>
                <w:b/>
                <w:snapToGrid/>
                <w:sz w:val="21"/>
                <w:szCs w:val="21"/>
                <w:shd w:val="clear" w:color="auto" w:fill="FFFFFF"/>
                <w:lang w:eastAsia="zh-CN"/>
              </w:rPr>
            </w:pPr>
            <w:r>
              <w:rPr>
                <w:rFonts w:hint="eastAsia" w:ascii="仿宋" w:hAnsi="仿宋" w:eastAsia="仿宋" w:cs="仿宋"/>
                <w:snapToGrid/>
                <w:sz w:val="21"/>
                <w:szCs w:val="21"/>
                <w:shd w:val="clear" w:color="auto" w:fill="FFFFFF"/>
              </w:rPr>
              <w:t>卫生部某官员表示，我国将逐步减少个人承担看病费用的比例，计划到“十二五”时期末，把个人承担看病费用的比例减至30%以下，达到国际平均水平。个人承担看病费用的比例减至30%以下，确实为老百姓减轻了不小的负担，但并不能完全解决看病贵的问题。据2010年“两会”医改调查：75.8%的受访者都认为看病越来越贵。许多受访者说，现在生个感冒，只要一踏进医院的大门，就得花上几十元甚至几百元，住院费用更是惊人，小住都得花上近万元，大住十几万元、几十万元也是常事。</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jc w:val="both"/>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b/>
                <w:snapToGrid/>
                <w:sz w:val="21"/>
                <w:szCs w:val="21"/>
                <w:shd w:val="clear" w:color="auto" w:fill="FFFFFF"/>
                <w:lang w:eastAsia="zh-CN"/>
              </w:rPr>
              <w:t>7.</w:t>
            </w:r>
            <w:r>
              <w:rPr>
                <w:rFonts w:hint="eastAsia" w:ascii="仿宋" w:hAnsi="仿宋" w:eastAsia="仿宋" w:cs="仿宋"/>
                <w:snapToGrid/>
                <w:sz w:val="21"/>
                <w:szCs w:val="21"/>
                <w:shd w:val="clear" w:color="auto" w:fill="FFFFFF"/>
              </w:rPr>
              <w:t>今天的中国，网络购物已成为大势所趋。看似便捷的网购途径，却处处存在陷阱。“秒杀”是指由网络卖家发布一些超低价格的商品，约定时间让买家抢购。某些商品由于价格低廉，一上架就被抢购一空，有时甚至只用一秒钟。2010年，肯德基一度陷入“秒杀门”。当时肯德基推出全家桶半价销售活动，声称优惠券只有300张，结果被“秒杀”到的优惠券远远超出这一数字。肯德基一度发表声明称有不少优惠券是假的，活动停止，引来消费者一片声讨。不少商家推出的“秒杀”活动更多的是为了刷人气；也存在某些商家别有用心，捆绑销售坑人钱，更有甚者以假冒伪劣充当正品。</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jc w:val="both"/>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snapToGrid/>
                <w:sz w:val="21"/>
                <w:szCs w:val="21"/>
                <w:shd w:val="clear" w:color="auto" w:fill="FFFFFF"/>
              </w:rPr>
              <w:t>王先生想到网上买一条裤子，店家发了一个报价166元的商品链接过来，王先生通过网银支付购买后，却看不到交易记录。王先生向店家询问时，店家让王先生与一个客服QQ号联系。客服QQ给王先生提供了一个“退款链接</w:t>
            </w:r>
            <w:r>
              <w:rPr>
                <w:rFonts w:hint="eastAsia" w:ascii="仿宋" w:hAnsi="仿宋" w:eastAsia="仿宋" w:cs="仿宋"/>
                <w:snapToGrid/>
                <w:sz w:val="21"/>
                <w:szCs w:val="21"/>
                <w:highlight w:val="none"/>
                <w:shd w:val="clear" w:color="auto" w:fill="FFFFFF"/>
              </w:rPr>
              <w:t>”，</w:t>
            </w:r>
            <w:r>
              <w:rPr>
                <w:rFonts w:hint="eastAsia" w:ascii="仿宋" w:hAnsi="仿宋" w:eastAsia="仿宋" w:cs="仿宋"/>
                <w:snapToGrid/>
                <w:sz w:val="21"/>
                <w:szCs w:val="21"/>
                <w:shd w:val="clear" w:color="auto" w:fill="FFFFFF"/>
              </w:rPr>
              <w:t>王先生按照客服提示，进入“授权</w:t>
            </w:r>
            <w:r>
              <w:rPr>
                <w:rFonts w:hint="eastAsia" w:ascii="仿宋" w:hAnsi="仿宋" w:eastAsia="仿宋" w:cs="仿宋"/>
                <w:snapToGrid/>
                <w:sz w:val="21"/>
                <w:szCs w:val="21"/>
                <w:highlight w:val="none"/>
                <w:shd w:val="clear" w:color="auto" w:fill="FFFFFF"/>
              </w:rPr>
              <w:t>银行帐户</w:t>
            </w:r>
            <w:r>
              <w:rPr>
                <w:rFonts w:hint="eastAsia" w:ascii="仿宋" w:hAnsi="仿宋" w:eastAsia="仿宋" w:cs="仿宋"/>
                <w:snapToGrid/>
                <w:sz w:val="21"/>
                <w:szCs w:val="21"/>
                <w:shd w:val="clear" w:color="auto" w:fill="FFFFFF"/>
              </w:rPr>
              <w:t>支付协议签约”的界面，并完成授权，几分钟后，王先生就收到银行短信，提示帐户中有1万元被转走；之后，又收到一条新的银行短信，提示又有1万元被转走。王先生立即挂失银行卡，但最终没能追回损失。</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jc w:val="both"/>
              <w:textAlignment w:val="auto"/>
              <w:outlineLvl w:val="9"/>
              <w:rPr>
                <w:rFonts w:hint="eastAsia" w:ascii="仿宋" w:hAnsi="仿宋" w:eastAsia="仿宋" w:cs="仿宋"/>
                <w:b/>
                <w:bCs/>
                <w:snapToGrid/>
                <w:sz w:val="21"/>
                <w:szCs w:val="21"/>
                <w:shd w:val="clear" w:color="auto" w:fill="FFFFFF"/>
                <w:lang w:eastAsia="zh-CN"/>
              </w:rPr>
            </w:pPr>
            <w:r>
              <w:rPr>
                <w:rFonts w:hint="eastAsia" w:ascii="仿宋" w:hAnsi="仿宋" w:eastAsia="仿宋" w:cs="仿宋"/>
                <w:snapToGrid/>
                <w:sz w:val="21"/>
                <w:szCs w:val="21"/>
                <w:shd w:val="clear" w:color="auto" w:fill="FFFFFF"/>
              </w:rPr>
              <w:t>某高校的女大学生小李说</w:t>
            </w:r>
            <w:r>
              <w:rPr>
                <w:rFonts w:hint="eastAsia" w:ascii="仿宋" w:hAnsi="仿宋" w:eastAsia="仿宋" w:cs="仿宋"/>
                <w:snapToGrid/>
                <w:sz w:val="21"/>
                <w:szCs w:val="21"/>
                <w:highlight w:val="none"/>
                <w:shd w:val="clear" w:color="auto" w:fill="FFFFFF"/>
              </w:rPr>
              <w:t>：“</w:t>
            </w:r>
            <w:r>
              <w:rPr>
                <w:rFonts w:hint="eastAsia" w:ascii="仿宋" w:hAnsi="仿宋" w:eastAsia="仿宋" w:cs="仿宋"/>
                <w:snapToGrid/>
                <w:sz w:val="21"/>
                <w:szCs w:val="21"/>
                <w:shd w:val="clear" w:color="auto" w:fill="FFFFFF"/>
              </w:rPr>
              <w:t>网络购物最怕买到质量差的东西。”小李平时经常网购，但有时会买到与网上图片不符的东西。有一次，她为了买一条手链和卖主讨价还价，终于以一个较便宜的价格成交，货到后却发现实物和图片完全不同，图上金属的部分被换成了塑料不说，还破了，根本不能戴。小李要求退换，但卖主不同意，卖主坚持说东西不会破，可能是小李自己弄坏的。最后，在小李的一再坚持下，卖主才同意退货。</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jc w:val="both"/>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b/>
                <w:bCs/>
                <w:snapToGrid/>
                <w:sz w:val="21"/>
                <w:szCs w:val="21"/>
                <w:shd w:val="clear" w:color="auto" w:fill="FFFFFF"/>
                <w:lang w:eastAsia="zh-CN"/>
              </w:rPr>
              <w:t>8.</w:t>
            </w:r>
            <w:r>
              <w:rPr>
                <w:rFonts w:hint="eastAsia" w:ascii="仿宋" w:hAnsi="仿宋" w:eastAsia="仿宋" w:cs="仿宋"/>
                <w:snapToGrid/>
                <w:sz w:val="21"/>
                <w:szCs w:val="21"/>
                <w:shd w:val="clear" w:color="auto" w:fill="FFFFFF"/>
              </w:rPr>
              <w:t>我国政府消费高与政府公务活动中的公款吃喝、公车消费和公款出国有密切关系。2012年12月4日，习近平总书记主持召开中共中央政治局会议，审议通过了中央政治局关于改进工作作风、密切联系群众的八项规定，其中有“简化接待”、“不安排宴请”、“精简会议”、“规范出访活动”等要求。“八项规定”实施后</w:t>
            </w:r>
            <w:r>
              <w:rPr>
                <w:rFonts w:hint="eastAsia" w:ascii="仿宋" w:hAnsi="仿宋" w:eastAsia="仿宋" w:cs="仿宋"/>
                <w:snapToGrid/>
                <w:sz w:val="21"/>
                <w:szCs w:val="21"/>
                <w:highlight w:val="none"/>
                <w:shd w:val="clear" w:color="auto" w:fill="FFFFFF"/>
              </w:rPr>
              <w:t>，“</w:t>
            </w:r>
            <w:r>
              <w:rPr>
                <w:rFonts w:hint="eastAsia" w:ascii="仿宋" w:hAnsi="仿宋" w:eastAsia="仿宋" w:cs="仿宋"/>
                <w:snapToGrid/>
                <w:sz w:val="21"/>
                <w:szCs w:val="21"/>
                <w:shd w:val="clear" w:color="auto" w:fill="FFFFFF"/>
              </w:rPr>
              <w:t>三公”消费立即得到有效遏制。公款消费表面上能提高</w:t>
            </w:r>
            <w:r>
              <w:rPr>
                <w:rFonts w:hint="eastAsia" w:ascii="仿宋" w:hAnsi="仿宋" w:eastAsia="仿宋" w:cs="仿宋"/>
                <w:snapToGrid/>
                <w:sz w:val="21"/>
                <w:szCs w:val="21"/>
                <w:highlight w:val="none"/>
                <w:shd w:val="clear" w:color="auto" w:fill="FFFFFF"/>
              </w:rPr>
              <w:t>GDP</w:t>
            </w:r>
            <w:r>
              <w:rPr>
                <w:rFonts w:hint="eastAsia" w:ascii="仿宋" w:hAnsi="仿宋" w:eastAsia="仿宋" w:cs="仿宋"/>
                <w:snapToGrid/>
                <w:sz w:val="21"/>
                <w:szCs w:val="21"/>
                <w:shd w:val="clear" w:color="auto" w:fill="FFFFFF"/>
              </w:rPr>
              <w:t>，带动经济增长，但是长期看，过度的公款消费易导致市场行为的扭曲，挤出相当规模的居民消费，造成资源的浪费。来自贵州的老王在杭州做小生意，每晚喜欢喝白酒，但买的都是便宜的低端酒，老王说，很想喝53度飞天茅台酒，但价格太高，根本喝不起。茅台酒在2011年5月卖1280元，到2012年1月卖2130元，价格疯涨最高时曾卖2300多元一瓶。党中央的“八项规定”出台后，53度飞天茅台酒曾降到800多元一瓶，老王买了几瓶。</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jc w:val="both"/>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snapToGrid/>
                <w:sz w:val="21"/>
                <w:szCs w:val="21"/>
                <w:shd w:val="clear" w:color="auto" w:fill="FFFFFF"/>
              </w:rPr>
              <w:t>2008年，为了进一步发挥家电下乡政策在扩大内需特别是农村消费中的作用，国务院决定尽快在全国推广家电下乡工作。财政部、商务部、工业和信息化部印发了《关于全国推广家电下乡工作的通知》。在相关政策的影响下，我国的家电销售迅速增长。2010年，通过政策刺激的家电销售额接近3000亿元，巨大的市场爆发力让国内家电企业享受到了前所未有的销售盛宴，包括海尔、格力、海信、美的、创维等家电企业均在其列。以海尔为例，它在2010年借助家电下乡的政策共实现了超过500亿元的销售额，不仅如此，它还借助家电下乡政策成功扩大了销售网络。</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firstLineChars="0"/>
              <w:jc w:val="both"/>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snapToGrid/>
                <w:sz w:val="21"/>
                <w:szCs w:val="21"/>
                <w:shd w:val="clear" w:color="auto" w:fill="FFFFFF"/>
              </w:rPr>
              <w:t>2011年，商务部、财务部和中国人民银行联合下发《关于“十二五”时期做好扩大消费工作的意见》，《意见》明确了“十二五”时期扩大消费的指导思想、基本原则、主要任务和财政金融支持政策，指出扩大消费是我国经济发展的长期战略，并计划每年确定一个月为“消费促进月”在全国范围内统一开展以“扩消费、促发展、惠民生”为主题的促销活动。</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firstLineChars="0"/>
              <w:jc w:val="both"/>
              <w:textAlignment w:val="auto"/>
              <w:outlineLvl w:val="9"/>
              <w:rPr>
                <w:rFonts w:hint="eastAsia" w:asciiTheme="minorEastAsia" w:hAnsiTheme="minorEastAsia" w:eastAsiaTheme="minorEastAsia" w:cstheme="minorEastAsia"/>
                <w:vertAlign w:val="baseline"/>
                <w:lang w:val="en-US" w:eastAsia="zh-CN"/>
              </w:rPr>
            </w:pPr>
            <w:r>
              <w:rPr>
                <w:rFonts w:hint="eastAsia" w:ascii="仿宋" w:hAnsi="仿宋" w:eastAsia="仿宋" w:cs="仿宋"/>
                <w:snapToGrid/>
                <w:sz w:val="21"/>
                <w:szCs w:val="21"/>
                <w:shd w:val="clear" w:color="auto" w:fill="FFFFFF"/>
              </w:rPr>
              <w:t>党的“十八大”指出</w:t>
            </w:r>
            <w:r>
              <w:rPr>
                <w:rFonts w:hint="eastAsia" w:ascii="仿宋" w:hAnsi="仿宋" w:eastAsia="仿宋" w:cs="仿宋"/>
                <w:snapToGrid/>
                <w:sz w:val="21"/>
                <w:szCs w:val="21"/>
                <w:highlight w:val="none"/>
                <w:shd w:val="clear" w:color="auto" w:fill="FFFFFF"/>
              </w:rPr>
              <w:t>，“</w:t>
            </w:r>
            <w:r>
              <w:rPr>
                <w:rFonts w:hint="eastAsia" w:ascii="仿宋" w:hAnsi="仿宋" w:eastAsia="仿宋" w:cs="仿宋"/>
                <w:snapToGrid/>
                <w:sz w:val="21"/>
                <w:szCs w:val="21"/>
                <w:shd w:val="clear" w:color="auto" w:fill="FFFFFF"/>
              </w:rPr>
              <w:t>要牢牢把握扩大内需这一战略基点，加快建立扩大消费需求长效机制，释放居民消费潜力</w:t>
            </w:r>
            <w:r>
              <w:rPr>
                <w:rFonts w:hint="eastAsia" w:ascii="仿宋" w:hAnsi="仿宋" w:eastAsia="仿宋" w:cs="仿宋"/>
                <w:snapToGrid/>
                <w:sz w:val="21"/>
                <w:szCs w:val="21"/>
                <w:highlight w:val="none"/>
                <w:shd w:val="clear" w:color="auto" w:fill="FFFFFF"/>
              </w:rPr>
              <w:t>”，“</w:t>
            </w:r>
            <w:r>
              <w:rPr>
                <w:rFonts w:hint="eastAsia" w:ascii="仿宋" w:hAnsi="仿宋" w:eastAsia="仿宋" w:cs="仿宋"/>
                <w:snapToGrid/>
                <w:sz w:val="21"/>
                <w:szCs w:val="21"/>
                <w:shd w:val="clear" w:color="auto" w:fill="FFFFFF"/>
              </w:rPr>
              <w:t>使经济发展更多依靠内需特别是消费需求拉动”。</w:t>
            </w:r>
          </w:p>
        </w:tc>
        <w:tc>
          <w:tcPr>
            <w:tcW w:w="2073"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bookmarkEnd w:id="148"/>
    </w:tbl>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color w:val="auto"/>
          <w:highlight w:val="none"/>
        </w:rPr>
      </w:pPr>
      <w:r>
        <w:rPr>
          <w:sz w:val="21"/>
        </w:rPr>
        <mc:AlternateContent>
          <mc:Choice Requires="wps">
            <w:drawing>
              <wp:inline distT="0" distB="0" distL="114300" distR="114300">
                <wp:extent cx="6060440" cy="1633855"/>
                <wp:effectExtent l="6350" t="6350" r="16510" b="10795"/>
                <wp:docPr id="205" name="文本框 205"/>
                <wp:cNvGraphicFramePr/>
                <a:graphic xmlns:a="http://schemas.openxmlformats.org/drawingml/2006/main">
                  <a:graphicData uri="http://schemas.microsoft.com/office/word/2010/wordprocessingShape">
                    <wps:wsp>
                      <wps:cNvSpPr txBox="1"/>
                      <wps:spPr>
                        <a:xfrm>
                          <a:off x="3503930" y="7888605"/>
                          <a:ext cx="6060440" cy="1633855"/>
                        </a:xfrm>
                        <a:prstGeom prst="horizontalScroll">
                          <a:avLst>
                            <a:gd name="adj" fmla="val 8468"/>
                          </a:avLst>
                        </a:prstGeom>
                        <a:solidFill>
                          <a:schemeClr val="bg2"/>
                        </a:solid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asciiTheme="minorEastAsia" w:hAnsiTheme="minorEastAsia" w:cstheme="minorEastAsia"/>
                                <w:b/>
                                <w:bCs/>
                                <w:kern w:val="2"/>
                                <w:sz w:val="21"/>
                                <w:szCs w:val="22"/>
                                <w:lang w:val="en-US" w:eastAsia="zh-CN" w:bidi="ar-SA"/>
                              </w:rPr>
                              <w:t>【真题链接2】</w:t>
                            </w:r>
                            <w:r>
                              <w:rPr>
                                <w:rFonts w:hint="eastAsia"/>
                                <w:lang w:val="en-US" w:eastAsia="zh-CN"/>
                              </w:rPr>
                              <w:t>“给定资料7”中乔治·马洛里的名句“因为山在那里”，影响了无数敢于探索、勇于攀登的人。请你结合这句话的含义，联系实际，以“创业者心中的山”为题，自选角度、自拟题目，写一篇议论文章。（50分）要求：（1）参考给定材料，但不拘泥于给定材料；（2）认识深刻、立意明确、观点鲜明，内容充实；（3）结构完整、思路清晰、语言流畅、卷面整洁；（4）字数在1000～1200字。</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128.65pt;width:477.2pt;" fillcolor="#E7E6E6 [3214]" filled="t" stroked="t" coordsize="21600,21600" o:gfxdata="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c8RAU9cAAAAFAQAADwAAAAAAAAABACAAAAAiAAAAZHJzL2Rvd25yZXYu&#10;eG1sUEsBAhQAFAAAAAgAh07iQJO51cOnAgAARgUAAA4AAAAAAAAAAQAgAAAAJgEAAGRycy9lMm9E&#10;b2MueG1sUEsFBgAAAAAGAAYAWQEAAD8GAAAAAA==&#10;" adj="1829">
                <v:fill on="t" focussize="0,0"/>
                <v:stroke weight="1pt" color="#41719C [3204]" joinstyle="round"/>
                <v:imagedata o:title=""/>
                <o:lock v:ext="edit" aspectratio="f"/>
                <v:textbox>
                  <w:txbxContent>
                    <w:p>
                      <w:pPr>
                        <w:numPr>
                          <w:ilvl w:val="0"/>
                          <w:numId w:val="0"/>
                        </w:numPr>
                        <w:rPr>
                          <w:rFonts w:hint="eastAsia"/>
                          <w:lang w:val="en-US" w:eastAsia="zh-CN"/>
                        </w:rPr>
                      </w:pPr>
                      <w:r>
                        <w:rPr>
                          <w:rFonts w:hint="eastAsia" w:asciiTheme="minorEastAsia" w:hAnsiTheme="minorEastAsia" w:cstheme="minorEastAsia"/>
                          <w:b/>
                          <w:bCs/>
                          <w:kern w:val="2"/>
                          <w:sz w:val="21"/>
                          <w:szCs w:val="22"/>
                          <w:lang w:val="en-US" w:eastAsia="zh-CN" w:bidi="ar-SA"/>
                        </w:rPr>
                        <w:t>【真题链接2】</w:t>
                      </w:r>
                      <w:r>
                        <w:rPr>
                          <w:rFonts w:hint="eastAsia"/>
                          <w:lang w:val="en-US" w:eastAsia="zh-CN"/>
                        </w:rPr>
                        <w:t>“给定资料7”中乔治·马洛里的名句“因为山在那里”，影响了无数敢于探索、勇于攀登的人。请你结合这句话的含义，联系实际，以“创业者心中的山”为题，自选角度、自拟题目，写一篇议论文章。（50分）要求：（1）参考给定材料，但不拘泥于给定材料；（2）认识深刻、立意明确、观点鲜明，内容充实；（3）结构完整、思路清晰、语言流畅、卷面整洁；（4）字数在1000～1200字。</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p>
                  </w:txbxContent>
                </v:textbox>
                <w10:wrap type="none"/>
                <w10:anchorlock/>
              </v:shape>
            </w:pict>
          </mc:Fallback>
        </mc:AlternateContent>
      </w:r>
    </w:p>
    <w:tbl>
      <w:tblPr>
        <w:tblStyle w:val="20"/>
        <w:tblW w:w="9628"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522"/>
        <w:gridCol w:w="2106"/>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752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88" w:lineRule="auto"/>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【给定资料】</w:t>
            </w:r>
          </w:p>
          <w:p>
            <w:pPr>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left"/>
              <w:textAlignment w:val="auto"/>
              <w:rPr>
                <w:rFonts w:hint="eastAsia" w:ascii="仿宋" w:hAnsi="仿宋" w:eastAsia="仿宋" w:cs="仿宋"/>
              </w:rPr>
            </w:pPr>
            <w:r>
              <w:rPr>
                <w:rFonts w:hint="eastAsia" w:ascii="仿宋" w:hAnsi="仿宋" w:eastAsia="仿宋" w:cs="仿宋"/>
                <w:b/>
                <w:bCs/>
                <w:lang w:eastAsia="zh-CN"/>
              </w:rPr>
              <w:t>1.</w:t>
            </w:r>
            <w:r>
              <w:rPr>
                <w:rFonts w:hint="eastAsia" w:ascii="仿宋" w:hAnsi="仿宋" w:eastAsia="仿宋" w:cs="仿宋"/>
              </w:rPr>
              <w:t>在北京西北部一栋办公楼的冷飕飕的地下室里，一群想要成为企业家的人正聚集在计算机屏幕前，注视着他们最新的项目雏形。而在几公里之外，</w:t>
            </w:r>
            <w:r>
              <w:rPr>
                <w:rFonts w:hint="eastAsia" w:ascii="仿宋" w:hAnsi="仿宋" w:eastAsia="仿宋" w:cs="仿宋"/>
                <w:highlight w:val="none"/>
              </w:rPr>
              <w:t>在一个</w:t>
            </w:r>
            <w:r>
              <w:rPr>
                <w:rFonts w:hint="eastAsia" w:ascii="仿宋" w:hAnsi="仿宋" w:eastAsia="仿宋" w:cs="仿宋"/>
              </w:rPr>
              <w:t>暖意融融、装修更为豪华的地下演讲厅里，30多名经理和创业者也在讨论有关新产品和新公司的创意。这两群人都验证着中国社会对创业热潮日益增长的兴趣。英语在线教学服务“英语流利说”创始人王某表示</w:t>
            </w:r>
            <w:r>
              <w:rPr>
                <w:rFonts w:hint="eastAsia" w:ascii="仿宋" w:hAnsi="仿宋" w:eastAsia="仿宋" w:cs="仿宋"/>
                <w:highlight w:val="none"/>
                <w:lang w:eastAsia="zh-CN"/>
              </w:rPr>
              <w:t>：</w:t>
            </w:r>
            <w:r>
              <w:rPr>
                <w:rFonts w:hint="eastAsia" w:ascii="仿宋" w:hAnsi="仿宋" w:eastAsia="仿宋" w:cs="仿宋"/>
                <w:highlight w:val="none"/>
              </w:rPr>
              <w:t>“</w:t>
            </w:r>
            <w:r>
              <w:rPr>
                <w:rFonts w:hint="eastAsia" w:ascii="仿宋" w:hAnsi="仿宋" w:eastAsia="仿宋" w:cs="仿宋"/>
              </w:rPr>
              <w:t>初创是令人迷恋的新事物。</w:t>
            </w:r>
            <w:r>
              <w:rPr>
                <w:rFonts w:hint="eastAsia" w:ascii="仿宋" w:hAnsi="仿宋" w:eastAsia="仿宋" w:cs="仿宋"/>
                <w:highlight w:val="none"/>
              </w:rPr>
              <w:t>”“</w:t>
            </w:r>
            <w:r>
              <w:rPr>
                <w:rFonts w:hint="eastAsia" w:ascii="仿宋" w:hAnsi="仿宋" w:eastAsia="仿宋" w:cs="仿宋"/>
              </w:rPr>
              <w:t>中国的创业精神呈现一种上升趋势。顶级风投公司正在寻找年轻的创业者</w:t>
            </w:r>
            <w:r>
              <w:rPr>
                <w:rFonts w:hint="eastAsia" w:ascii="仿宋" w:hAnsi="仿宋" w:eastAsia="仿宋" w:cs="仿宋"/>
                <w:highlight w:val="none"/>
              </w:rPr>
              <w:t>——</w:t>
            </w:r>
            <w:r>
              <w:rPr>
                <w:rFonts w:hint="eastAsia" w:ascii="仿宋" w:hAnsi="仿宋" w:eastAsia="仿宋" w:cs="仿宋"/>
              </w:rPr>
              <w:t>整套生态系统逐步形成。”</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b/>
                <w:bCs/>
                <w:lang w:eastAsia="zh-CN"/>
              </w:rPr>
            </w:pPr>
            <w:r>
              <w:rPr>
                <w:rFonts w:hint="eastAsia" w:ascii="仿宋" w:hAnsi="仿宋" w:eastAsia="仿宋" w:cs="仿宋"/>
              </w:rPr>
              <w:t>据不完全统计，从2013年5月至今，中央层面已经出台至少22份相关文件促进创业创新。各地方政府也纷纷出台政策，简政放权，从财税、金融、保障服务、政策激励等方面支持创新型企业特别是创新型小微企业发展，使各种创新资源向企业集聚，让更多金融产品和服务对接创新需求，用创新的翅膀使中国企业飞向新高度。2015年10月19日，在全国大众创业万众创新活动周启动仪式上，李克强总理被现场热烈气氛所感染而登台发表即席演讲，称“要为创新创业者站台”。李克强总理指出，大企业员工和草根创业者通过创新创业都可以成为更多财富的创造者和拥有者。这既是收入分配结构调整的重要内容，也促进了社会公平正义。双创为所有人提供了公平竞争的机会，让有能力的人通过自身奋斗获得上升通道。</w:t>
            </w:r>
          </w:p>
          <w:p>
            <w:pPr>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left"/>
              <w:textAlignment w:val="auto"/>
              <w:rPr>
                <w:rFonts w:hint="eastAsia" w:ascii="仿宋" w:hAnsi="仿宋" w:eastAsia="仿宋" w:cs="仿宋"/>
                <w:lang w:val="en-US" w:eastAsia="zh-CN"/>
              </w:rPr>
            </w:pPr>
            <w:r>
              <w:rPr>
                <w:rFonts w:hint="eastAsia" w:ascii="仿宋" w:hAnsi="仿宋" w:eastAsia="仿宋" w:cs="仿宋"/>
                <w:b/>
                <w:bCs/>
                <w:lang w:eastAsia="zh-CN"/>
              </w:rPr>
              <w:t>2.</w:t>
            </w:r>
            <w:r>
              <w:rPr>
                <w:rFonts w:hint="eastAsia" w:ascii="仿宋" w:hAnsi="仿宋" w:eastAsia="仿宋" w:cs="仿宋"/>
                <w:lang w:val="en-US" w:eastAsia="zh-CN"/>
              </w:rPr>
              <w:t>在某某大学生创业大赛现场，5名女孩准备筹集40万元资金，到武汉近邻去承包50亩地，种植有机蔬菜。台上陈述的女孩充满激情和自信，台下观众也不时报以阵阵掌声。当评委问到“你们种过蔬菜吗？</w:t>
            </w:r>
            <w:r>
              <w:rPr>
                <w:rFonts w:hint="eastAsia" w:ascii="仿宋" w:hAnsi="仿宋" w:eastAsia="仿宋" w:cs="仿宋"/>
                <w:highlight w:val="none"/>
                <w:lang w:val="en-US" w:eastAsia="zh-CN"/>
              </w:rPr>
              <w:t>”“</w:t>
            </w:r>
            <w:r>
              <w:rPr>
                <w:rFonts w:hint="eastAsia" w:ascii="仿宋" w:hAnsi="仿宋" w:eastAsia="仿宋" w:cs="仿宋"/>
                <w:lang w:val="en-US" w:eastAsia="zh-CN"/>
              </w:rPr>
              <w:t>你们的创业资金从哪里来？</w:t>
            </w:r>
            <w:r>
              <w:rPr>
                <w:rFonts w:hint="eastAsia" w:ascii="仿宋" w:hAnsi="仿宋" w:eastAsia="仿宋" w:cs="仿宋"/>
                <w:highlight w:val="none"/>
                <w:lang w:val="en-US" w:eastAsia="zh-CN"/>
              </w:rPr>
              <w:t>”“</w:t>
            </w:r>
            <w:r>
              <w:rPr>
                <w:rFonts w:hint="eastAsia" w:ascii="仿宋" w:hAnsi="仿宋" w:eastAsia="仿宋" w:cs="仿宋"/>
                <w:lang w:val="en-US" w:eastAsia="zh-CN"/>
              </w:rPr>
              <w:t>农民凭什么把土地转包给你？</w:t>
            </w:r>
            <w:r>
              <w:rPr>
                <w:rFonts w:hint="eastAsia" w:ascii="仿宋" w:hAnsi="仿宋" w:eastAsia="仿宋" w:cs="仿宋"/>
                <w:highlight w:val="none"/>
                <w:lang w:val="en-US" w:eastAsia="zh-CN"/>
              </w:rPr>
              <w:t>”“</w:t>
            </w:r>
            <w:r>
              <w:rPr>
                <w:rFonts w:hint="eastAsia" w:ascii="仿宋" w:hAnsi="仿宋" w:eastAsia="仿宋" w:cs="仿宋"/>
                <w:lang w:val="en-US" w:eastAsia="zh-CN"/>
              </w:rPr>
              <w:t>你们种出来的有机蔬菜准备卖给谁？”等问题时，她们的回答却难以令人满意。如今，创业已经成为青年人口中的高频词语，对大学生而言，创业正在变得“简单</w:t>
            </w:r>
            <w:r>
              <w:rPr>
                <w:rFonts w:hint="eastAsia" w:ascii="仿宋" w:hAnsi="仿宋" w:eastAsia="仿宋" w:cs="仿宋"/>
                <w:highlight w:val="none"/>
                <w:lang w:val="en-US" w:eastAsia="zh-CN"/>
              </w:rPr>
              <w:t>”，</w:t>
            </w:r>
            <w:r>
              <w:rPr>
                <w:rFonts w:hint="eastAsia" w:ascii="仿宋" w:hAnsi="仿宋" w:eastAsia="仿宋" w:cs="仿宋"/>
                <w:lang w:val="en-US" w:eastAsia="zh-CN"/>
              </w:rPr>
              <w:t>曾经的理想似乎也触手可及。</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机械专业硕士小扬，进入杭州一家民营企业从事技术工作不满半年。因没有期待中的高薪，没有理想中的激情，他开始琢磨创业。此后，他每天都在与人交谈，项目、资金、人脉、经验等问题弄得他头疼，深感创业之艰的他放弃了创业梦。</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某投资基金首席合伙人阎先生拥有20多年投资经历，曾位列《福布斯》中国年度最佳创业投资人榜首。他参与过投资的企业包括完美世界、环球雅思、凡客、分众传媒、百度、阿里巴巴、巨人网络等著名企业。在阎先生看来，当创业成了一种“时尚”和“运动”时，多数人都急功近利地把创业当成了投机行为。他说</w:t>
            </w:r>
            <w:r>
              <w:rPr>
                <w:rFonts w:hint="eastAsia" w:ascii="仿宋" w:hAnsi="仿宋" w:eastAsia="仿宋" w:cs="仿宋"/>
                <w:highlight w:val="none"/>
                <w:lang w:val="en-US" w:eastAsia="zh-CN"/>
              </w:rPr>
              <w:t>，“</w:t>
            </w:r>
            <w:r>
              <w:rPr>
                <w:rFonts w:hint="eastAsia" w:ascii="仿宋" w:hAnsi="仿宋" w:eastAsia="仿宋" w:cs="仿宋"/>
                <w:lang w:val="en-US" w:eastAsia="zh-CN"/>
              </w:rPr>
              <w:t>从时下来看，创业的动机大多是源自对财富和名声的渴望。”</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某著名网站策略营销总监范女士认为，赚钱是创业的应有之意，但更多成功的创业者却是从想要赚钱开始，继而解决用户需求，是在解决用户需求、创造社会价值这条路上不断自我追问、探寻并最终走向成功之地的；如果仅仅停留在“为了赚钱”上是赚不到钱的。星巴克CEO舒尔茨曾说：为钱创业是肤浅的，应为梦想所驱动。在创业路上有太多诱惑，也有太多艰险，只有怀揣理想的人才能抵抗诱惑，才能够不惧艰险，朝着自己的目标前行，百折而不回。诺奖得主菲尔普斯在《大繁荣》中指出：大多数创新并非是亨利·福特类型的孤独的梦想家带来的，而是由千百万普通人共同推动，他们有自由的权利去构思、开发和推广新产品与新工艺，或对现状进行改进。正是这种大众参与的创新带来了普通民众的繁荣兴盛</w:t>
            </w:r>
            <w:r>
              <w:rPr>
                <w:rFonts w:hint="eastAsia" w:ascii="仿宋" w:hAnsi="仿宋" w:eastAsia="仿宋" w:cs="仿宋"/>
                <w:highlight w:val="none"/>
                <w:lang w:val="en-US" w:eastAsia="zh-CN"/>
              </w:rPr>
              <w:t>——</w:t>
            </w:r>
            <w:r>
              <w:rPr>
                <w:rFonts w:hint="eastAsia" w:ascii="仿宋" w:hAnsi="仿宋" w:eastAsia="仿宋" w:cs="仿宋"/>
                <w:lang w:val="en-US" w:eastAsia="zh-CN"/>
              </w:rPr>
              <w:t>物质条件的改善加上广义的“美好生活”。大众创新带来国家繁荣。</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某公司创始人卢先生在接受记者采访时说，目前创业氛围很好，但创业却也成为一种时尚，仿佛不去创业就是落伍了。创业项目的选择部分属于异想天开型的，部分属于复制型的。而现实需要创新型、技术型的项目，那些通过移动互联网，把原有商业模式去中间化，搞流量，然后再找商业模式，这样的创新都是伪创新。仅怀着一腔热血，就幻想着自己只要去创业就能成为下一个马云，而对创业的概念，对行业隐形的壁垒和门槛却知之甚少。这是许多大学生创业伊始的真实写照。在国内的互联网创业环境中，有一个非常不好的特性就是抄袭成风。很多创业者虽常有好的创意，但是却因为没有好的知识产权制度来保护，导致被其他一些公司抄袭过去，这些公司凭借着更雄厚的资本实力，迅速把原创者打败并挤出市场。</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领英中国区总裁在目前的一次公开演讲中，用自身经验阐述了关于创业的两个公理：第一，创业成功是一个小概率的事件，每一个成功故事背后更多是失败；第二，创业没有失败者。即使是创业项目失败，作为创业者而言，过程中积累的经验将促进个人成长，即可定义为成功者。他认为，创业是没有失败者的历程。</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b/>
                <w:bCs/>
                <w:lang w:val="en-US" w:eastAsia="zh-CN"/>
              </w:rPr>
            </w:pPr>
            <w:r>
              <w:rPr>
                <w:rFonts w:hint="eastAsia" w:ascii="仿宋" w:hAnsi="仿宋" w:eastAsia="仿宋" w:cs="仿宋"/>
                <w:lang w:val="en-US" w:eastAsia="zh-CN"/>
              </w:rPr>
              <w:t>ZUK联合创始人陈先生同样表达了对年轻人创业的观点。陈先生说</w:t>
            </w:r>
            <w:r>
              <w:rPr>
                <w:rFonts w:hint="eastAsia" w:ascii="仿宋" w:hAnsi="仿宋" w:eastAsia="仿宋" w:cs="仿宋"/>
                <w:highlight w:val="none"/>
                <w:lang w:val="en-US" w:eastAsia="zh-CN"/>
              </w:rPr>
              <w:t>：“</w:t>
            </w:r>
            <w:r>
              <w:rPr>
                <w:rFonts w:hint="eastAsia" w:ascii="仿宋" w:hAnsi="仿宋" w:eastAsia="仿宋" w:cs="仿宋"/>
                <w:lang w:val="en-US" w:eastAsia="zh-CN"/>
              </w:rPr>
              <w:t>创业是一件很复杂的事情。其实做好每一件事情就是创业。”</w:t>
            </w:r>
          </w:p>
          <w:p>
            <w:pPr>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left"/>
              <w:textAlignment w:val="auto"/>
              <w:rPr>
                <w:rFonts w:hint="eastAsia" w:ascii="仿宋" w:hAnsi="仿宋" w:eastAsia="仿宋" w:cs="仿宋"/>
                <w:lang w:val="en-US" w:eastAsia="zh-CN"/>
              </w:rPr>
            </w:pPr>
            <w:r>
              <w:rPr>
                <w:rFonts w:hint="eastAsia" w:ascii="仿宋" w:hAnsi="仿宋" w:eastAsia="仿宋" w:cs="仿宋"/>
                <w:b/>
                <w:bCs/>
                <w:lang w:val="en-US" w:eastAsia="zh-CN"/>
              </w:rPr>
              <w:t>3.</w:t>
            </w:r>
            <w:r>
              <w:rPr>
                <w:rFonts w:hint="eastAsia" w:ascii="仿宋" w:hAnsi="仿宋" w:eastAsia="仿宋" w:cs="仿宋"/>
                <w:lang w:val="en-US" w:eastAsia="zh-CN"/>
              </w:rPr>
              <w:t>深圳的创业者乔峤想要做一款智能耳机，他发现，60%的人都会在跑步过程中听歌，并用手机APP记录运动数据。如果有产品能同时解决跑步人群运动数据记录和听歌的需求，又能通过音乐来实现运动激励，会有很好的市场前景。乔峤对记者说，他想针对每个人的身体特征，设计和提供有效的音乐服务产品，做到每一个硬件设备都是针对个人定制的。</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b/>
                <w:bCs/>
                <w:lang w:val="en-US" w:eastAsia="zh-CN"/>
              </w:rPr>
            </w:pPr>
            <w:r>
              <w:rPr>
                <w:rFonts w:hint="eastAsia" w:ascii="仿宋" w:hAnsi="仿宋" w:eastAsia="仿宋" w:cs="仿宋"/>
                <w:lang w:val="en-US" w:eastAsia="zh-CN"/>
              </w:rPr>
              <w:t>可是，光有好点子还不行，初始创业的乔峤，面临既缺资金、又缺人才的尴尬，他尝试着用股权众筹的方式来实现自己的创业梦想。在众筹网上，他发布了自己的股权众筹</w:t>
            </w:r>
            <w:r>
              <w:rPr>
                <w:rFonts w:hint="eastAsia" w:ascii="仿宋" w:hAnsi="仿宋" w:eastAsia="仿宋" w:cs="仿宋"/>
                <w:highlight w:val="none"/>
                <w:lang w:val="en-US" w:eastAsia="zh-CN"/>
              </w:rPr>
              <w:t>商业计划书</w:t>
            </w:r>
            <w:r>
              <w:rPr>
                <w:rFonts w:hint="eastAsia" w:ascii="仿宋" w:hAnsi="仿宋" w:eastAsia="仿宋" w:cs="仿宋"/>
                <w:lang w:val="en-US" w:eastAsia="zh-CN"/>
              </w:rPr>
              <w:t>，以出让公司10%股份的方式，融资187万元，最低投资额1万元。最终，吸引了16</w:t>
            </w:r>
            <w:r>
              <w:rPr>
                <w:rFonts w:hint="eastAsia" w:ascii="仿宋" w:hAnsi="仿宋" w:eastAsia="仿宋" w:cs="仿宋"/>
                <w:highlight w:val="none"/>
                <w:lang w:val="en-US" w:eastAsia="zh-CN"/>
              </w:rPr>
              <w:t>名股</w:t>
            </w:r>
            <w:r>
              <w:rPr>
                <w:rFonts w:hint="eastAsia" w:ascii="仿宋" w:hAnsi="仿宋" w:eastAsia="仿宋" w:cs="仿宋"/>
                <w:lang w:val="en-US" w:eastAsia="zh-CN"/>
              </w:rPr>
              <w:t>资者参与。乔峤告诉记者，这些投资者为他引入了互联网、音乐、体育领域的强大资源，其中，几个最志同道合的投资人干脆直接加入了创业团队。</w:t>
            </w:r>
          </w:p>
          <w:p>
            <w:pPr>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left"/>
              <w:textAlignment w:val="auto"/>
              <w:rPr>
                <w:rFonts w:hint="eastAsia" w:ascii="仿宋" w:hAnsi="仿宋" w:eastAsia="仿宋" w:cs="仿宋"/>
                <w:lang w:val="en-US" w:eastAsia="zh-CN"/>
              </w:rPr>
            </w:pPr>
            <w:r>
              <w:rPr>
                <w:rFonts w:hint="eastAsia" w:ascii="仿宋" w:hAnsi="仿宋" w:eastAsia="仿宋" w:cs="仿宋"/>
                <w:b/>
                <w:bCs/>
                <w:lang w:val="en-US" w:eastAsia="zh-CN"/>
              </w:rPr>
              <w:t>4.</w:t>
            </w:r>
            <w:r>
              <w:rPr>
                <w:rFonts w:hint="eastAsia" w:ascii="仿宋" w:hAnsi="仿宋" w:eastAsia="仿宋" w:cs="仿宋"/>
                <w:lang w:val="en-US" w:eastAsia="zh-CN"/>
              </w:rPr>
              <w:t>在北京大学东门外一处不起眼的楼里，有一处名曰“一八九八咖啡馆”的休闲场所。它成立于2013年10月，虽然看起来很简朴，但成立以来，它每天都在吸引着大批“咖粉”流连忘返，且不少是业界大佬。它究竟有何魅力？</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董事长杨勇认为</w:t>
            </w:r>
            <w:r>
              <w:rPr>
                <w:rFonts w:hint="eastAsia" w:ascii="仿宋" w:hAnsi="仿宋" w:eastAsia="仿宋" w:cs="仿宋"/>
                <w:highlight w:val="none"/>
                <w:lang w:val="en-US" w:eastAsia="zh-CN"/>
              </w:rPr>
              <w:t>，“</w:t>
            </w:r>
            <w:r>
              <w:rPr>
                <w:rFonts w:hint="eastAsia" w:ascii="仿宋" w:hAnsi="仿宋" w:eastAsia="仿宋" w:cs="仿宋"/>
                <w:lang w:val="en-US" w:eastAsia="zh-CN"/>
              </w:rPr>
              <w:t>在传统的创业中，第一步要找投资人，这就很难，能拿到钱更不容易。第二步，找完投资人之后，要把产品卖出去，也挺难的，所以每一步都是一个坎。为什么那么多创业公司都死掉，为什么那么多中小企业发展不了？就是因为每一个坎都不容易走过去。众筹就把这个模式改变了，每个人都是投资人，每个人都是消费者，每个人也是传播者，这种方式的改变，你就发现，做公司容易了。所以某种意义上消费者就是投资者和生产者。”</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杨勇说</w:t>
            </w:r>
            <w:r>
              <w:rPr>
                <w:rFonts w:hint="eastAsia" w:ascii="仿宋" w:hAnsi="仿宋" w:eastAsia="仿宋" w:cs="仿宋"/>
                <w:highlight w:val="none"/>
                <w:lang w:val="en-US" w:eastAsia="zh-CN"/>
              </w:rPr>
              <w:t>：“</w:t>
            </w:r>
            <w:r>
              <w:rPr>
                <w:rFonts w:hint="eastAsia" w:ascii="仿宋" w:hAnsi="仿宋" w:eastAsia="仿宋" w:cs="仿宋"/>
                <w:lang w:val="en-US" w:eastAsia="zh-CN"/>
              </w:rPr>
              <w:t>传统的创业特别辛苦，就是因为你老要求人，或者叫做外部交易，今天要找一个银行的人，去求管银行的人，给他什么好处帮我办个事情，这叫外部交易。现在众筹是什么呢？你缺什么就让谁来当股东，你把你未来要求的人全部变成股东了，把原来外部的交易变成内部的合作了，内部合作就非常容易。”</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200人聚在一起就有很大的能量。实际上，它真正意义在后面的裂变，每一个项目做完之后，会带出一堆项目出来，原因就是通过众筹找了200个非常靠谱的人，这些人再有非常多的合作机会，所以基本上一个项目出来会带一堆项目。一八九八咖啡馆实现众筹之后，项目太多了，很大原因就是因为找了一群可以相互信任，相互背书，又都不错的人，而这些人本身又是跨界又是组合，非常容易谈成生意，所以这个裂变的过程，力量会特别巨大。”</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b/>
                <w:bCs/>
                <w:lang w:val="en-US" w:eastAsia="zh-CN"/>
              </w:rPr>
            </w:pPr>
            <w:r>
              <w:rPr>
                <w:rFonts w:hint="eastAsia" w:ascii="仿宋" w:hAnsi="仿宋" w:eastAsia="仿宋" w:cs="仿宋"/>
                <w:lang w:val="en-US" w:eastAsia="zh-CN"/>
              </w:rPr>
              <w:t>浏览股东花名册，200位发起人涵盖了北京大学近30年来不同届别、不同院系、不同专业的毕业生，皆为各领域中的知名人士、企业家、高层管理者。这些联合创始人所在的行业涉及金融、移动互联网、新能源、新媒体、教育、法律、高科技等多个领域。杨勇表示</w:t>
            </w:r>
            <w:r>
              <w:rPr>
                <w:rFonts w:hint="eastAsia" w:ascii="仿宋" w:hAnsi="仿宋" w:eastAsia="仿宋" w:cs="仿宋"/>
                <w:highlight w:val="none"/>
                <w:lang w:val="en-US" w:eastAsia="zh-CN"/>
              </w:rPr>
              <w:t>，“</w:t>
            </w:r>
            <w:r>
              <w:rPr>
                <w:rFonts w:hint="eastAsia" w:ascii="仿宋" w:hAnsi="仿宋" w:eastAsia="仿宋" w:cs="仿宋"/>
                <w:lang w:val="en-US" w:eastAsia="zh-CN"/>
              </w:rPr>
              <w:t>通过众筹，聚集众多资源。每天像打了鸡血一样，所以创业的生存问题解决了。</w:t>
            </w:r>
            <w:r>
              <w:rPr>
                <w:rFonts w:hint="eastAsia" w:ascii="仿宋" w:hAnsi="仿宋" w:eastAsia="仿宋" w:cs="仿宋"/>
                <w:highlight w:val="none"/>
                <w:lang w:val="en-US" w:eastAsia="zh-CN"/>
              </w:rPr>
              <w:t>”“</w:t>
            </w:r>
            <w:r>
              <w:rPr>
                <w:rFonts w:hint="eastAsia" w:ascii="仿宋" w:hAnsi="仿宋" w:eastAsia="仿宋" w:cs="仿宋"/>
                <w:lang w:val="en-US" w:eastAsia="zh-CN"/>
              </w:rPr>
              <w:t>这200人股东，可能我把他们伺候好了，每月就会有一两百万收入，这就挺好，公司就能存在下来。而创新是怎么来的？创新就是因为大家能够很轻松地做自己的事情了，就会主动去创新，每天为了生存去创业的时候，你就不可能去创新。”</w:t>
            </w:r>
          </w:p>
          <w:p>
            <w:pPr>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left"/>
              <w:textAlignment w:val="auto"/>
              <w:rPr>
                <w:rFonts w:hint="eastAsia" w:ascii="仿宋" w:hAnsi="仿宋" w:eastAsia="仿宋" w:cs="仿宋"/>
                <w:lang w:val="en-US" w:eastAsia="zh-CN"/>
              </w:rPr>
            </w:pPr>
            <w:r>
              <w:rPr>
                <w:rFonts w:hint="eastAsia" w:ascii="仿宋" w:hAnsi="仿宋" w:eastAsia="仿宋" w:cs="仿宋"/>
                <w:b/>
                <w:bCs/>
                <w:lang w:val="en-US" w:eastAsia="zh-CN"/>
              </w:rPr>
              <w:t>5</w:t>
            </w:r>
            <w:r>
              <w:rPr>
                <w:rFonts w:hint="eastAsia" w:ascii="仿宋" w:hAnsi="仿宋" w:eastAsia="仿宋" w:cs="仿宋"/>
                <w:b/>
                <w:bCs/>
                <w:highlight w:val="none"/>
                <w:lang w:val="en-US" w:eastAsia="zh-CN"/>
              </w:rPr>
              <w:t>.</w:t>
            </w:r>
            <w:r>
              <w:rPr>
                <w:rFonts w:hint="eastAsia" w:ascii="仿宋" w:hAnsi="仿宋" w:eastAsia="仿宋" w:cs="仿宋"/>
                <w:highlight w:val="none"/>
                <w:lang w:val="en-US" w:eastAsia="zh-CN"/>
              </w:rPr>
              <w:t>“</w:t>
            </w:r>
            <w:r>
              <w:rPr>
                <w:rFonts w:hint="eastAsia" w:ascii="仿宋" w:hAnsi="仿宋" w:eastAsia="仿宋" w:cs="仿宋"/>
                <w:lang w:val="en-US" w:eastAsia="zh-CN"/>
              </w:rPr>
              <w:t>如果你真的想做一件事，全世界都会帮助你</w:t>
            </w:r>
            <w:r>
              <w:rPr>
                <w:rFonts w:hint="eastAsia" w:ascii="仿宋" w:hAnsi="仿宋" w:eastAsia="仿宋" w:cs="仿宋"/>
                <w:highlight w:val="none"/>
                <w:lang w:val="en-US" w:eastAsia="zh-CN"/>
              </w:rPr>
              <w:t>”，</w:t>
            </w:r>
            <w:r>
              <w:rPr>
                <w:rFonts w:hint="eastAsia" w:ascii="仿宋" w:hAnsi="仿宋" w:eastAsia="仿宋" w:cs="仿宋"/>
                <w:lang w:val="en-US" w:eastAsia="zh-CN"/>
              </w:rPr>
              <w:t>时下正风靡的众筹让这句话以更直接的方式照进现实。2014年初，在华南理工大学就读的刘永杰和3个小伙伴萌生了开一间咖啡馆的创业想法。这时，众筹模式走入了他们的视野，众筹咖啡馆“比逗BEPOTATO”的计划也就被列入了日程。</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为了考察众筹在校园的可行性，2014年4月，创业团队在华工和华农的校园进行了300份以上的问卷调查，高达70%的参与众筹意愿给予了团队正式启动的信心。随后，他们以这两所学校的学生为目标群体进行股东招募。他们的众筹计划是：众筹股东每股1000元，每位最少需出资1000元，最多5000元，享有1至5股的分红权。经过一个多月的招募，他们共有170多位众筹股东和70多万元的启动资金。筹得了资金后，下一步就是选址。经过一段时间的考察，他们在五山地铁站附近租了一间临街的铺位。170多位众筹股东都竭力宣传这间咖啡馆，不仅自己来消费，也拉朋友来消费，开业两个月以来，咖啡馆的生意也越来越好。</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在咖啡馆最显眼的地方，整个墙面挂满了印有比逗LOGE的马克杯，仔细一看，这些马克杯上都刻着名字和编号。王海向记者介绍，每一个马克杯代表咖啡馆的一位众筹股东。由于股东数量庞大，不少众筹咖啡馆最后变成了“看上去很美”而实际运营却举步维艰，落得散伙的下场。为了避免这种情况发生，咖啡馆建立了自己的董事会，由核心运营团队、校园股东、社会股东等7人构成，虽然每个众筹股东都拥有建议权，但最终的决策权是在专业的核心运营团队手中。“尽管有摩擦，但大家都奉行‘专业的事给专业的人做’的原则，合作很顺利。”刘永杰说。</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为解决学生股东“毕业”带来的流动问题</w:t>
            </w:r>
            <w:r>
              <w:rPr>
                <w:rFonts w:hint="eastAsia" w:ascii="仿宋" w:hAnsi="仿宋" w:eastAsia="仿宋" w:cs="仿宋"/>
                <w:highlight w:val="none"/>
                <w:lang w:val="en-US" w:eastAsia="zh-CN"/>
              </w:rPr>
              <w:t>，“</w:t>
            </w:r>
            <w:r>
              <w:rPr>
                <w:rFonts w:hint="eastAsia" w:ascii="仿宋" w:hAnsi="仿宋" w:eastAsia="仿宋" w:cs="仿宋"/>
                <w:lang w:val="en-US" w:eastAsia="zh-CN"/>
              </w:rPr>
              <w:t>比逗BEPOTATO”设置了学生股东毕业的股权流转计划。对于第一批学生股东，两年之后按贡献度排名，挑选一部分成为永久股东，其余在毕业时需将股份流转给附近高校在校生。对于之后加入的股东，均需要在毕业时将股份流转给合适的在校大学生。</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利用校园优势，比逗咖啡馆主题定位为“创业交流”。除了承接许多校园社团活动外，他们还承办广东天使会等线下交流活动。通过举办类似的创业交流活动，店铺也获得了更多的创业资源，一些更富有经验的专业团队还能够给予他们诸如薪酬制度设计的指导。一些兴趣小组也自发找到了比逗，如锤子科技、海星会、微博读书会等等，都在比逗举办了线下活动。</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b/>
                <w:bCs/>
                <w:lang w:val="en-US" w:eastAsia="zh-CN"/>
              </w:rPr>
            </w:pPr>
            <w:r>
              <w:rPr>
                <w:rFonts w:hint="eastAsia" w:ascii="仿宋" w:hAnsi="仿宋" w:eastAsia="仿宋" w:cs="仿宋"/>
                <w:lang w:val="en-US" w:eastAsia="zh-CN"/>
              </w:rPr>
              <w:t>比逗还在进行面向所有众筹股东的APP研发，主要目的是加强股东之间的交流、提高股东活跃度等。王海举例说，可以将股东对店铺的贡献设置成一个一个的任务，例如来店消费或发布一篇推介文章就能获得“经验值+1</w:t>
            </w:r>
            <w:r>
              <w:rPr>
                <w:rFonts w:hint="eastAsia" w:ascii="仿宋" w:hAnsi="仿宋" w:eastAsia="仿宋" w:cs="仿宋"/>
                <w:highlight w:val="none"/>
                <w:lang w:val="en-US" w:eastAsia="zh-CN"/>
              </w:rPr>
              <w:t>”，</w:t>
            </w:r>
            <w:r>
              <w:rPr>
                <w:rFonts w:hint="eastAsia" w:ascii="仿宋" w:hAnsi="仿宋" w:eastAsia="仿宋" w:cs="仿宋"/>
                <w:lang w:val="en-US" w:eastAsia="zh-CN"/>
              </w:rPr>
              <w:t>带朋友来消费就能够获得更多经验值。王海还举例说，店铺中要新增一幅壁画，以此设置一个任务，那么股东就可以通过APP来领取这个任务，在股东中找队友一起执行，完成后就获得相应的奖励。通过这样的任务完成获得的奖励积分，就可以更直观地看到每个股东对咖啡馆的贡献值，今后的分红、股权流转等等环节就有据可依。</w:t>
            </w:r>
          </w:p>
          <w:p>
            <w:pPr>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left"/>
              <w:textAlignment w:val="auto"/>
              <w:rPr>
                <w:rFonts w:hint="eastAsia" w:ascii="仿宋" w:hAnsi="仿宋" w:eastAsia="仿宋" w:cs="仿宋"/>
                <w:lang w:val="en-US" w:eastAsia="zh-CN"/>
              </w:rPr>
            </w:pPr>
            <w:r>
              <w:rPr>
                <w:rFonts w:hint="eastAsia" w:ascii="仿宋" w:hAnsi="仿宋" w:eastAsia="仿宋" w:cs="仿宋"/>
                <w:b/>
                <w:bCs/>
                <w:lang w:val="en-US" w:eastAsia="zh-CN"/>
              </w:rPr>
              <w:t>6.</w:t>
            </w:r>
            <w:r>
              <w:rPr>
                <w:rFonts w:hint="eastAsia" w:ascii="仿宋" w:hAnsi="仿宋" w:eastAsia="仿宋" w:cs="仿宋"/>
                <w:lang w:val="en-US" w:eastAsia="zh-CN"/>
              </w:rPr>
              <w:t>在众多的创业者中还有这样一些与众不同的人，人们把他们的创业形式称之为社会创业。</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年轻女孩小丁，为了解决残疾人和行动迟缓老年人穿脱衣裤不便的问题，研发生产出了可拆卸的特制衣裤，并在这些特制衣裤上增加了加热、中药、磁极、按摩等辅助功能，患者试用后，好评如潮，目前产品已经投入市场。他们还为此申请了专利，注册了有限责任公司。</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行为心理学认为，人对任何付出都是希望能有所回报的。一直以来，我国公益项目对捐赠人的奖励多是精神奖励，捐赠人的心理难以得到很好的满足，影响公益事业的发展。小韩和小张创立了“路人甲”公众小额捐赠平台。他们希望把鼓励捐赠行为实体化、物质化，能用商业的手段，解决这个问题。“路人甲”的“惠捐模式”在中国是首创，即用户在捐赠10元后，即可兑换一张答谢券，凭着这张答谢券捐赠人可享受众多合作商家的超值优惠和在线服务。这样一来，受助者有尊严，捐赠人有答谢，商家得客户，捐赠人、商业机构和公益项目（或受助人）三者之间形成一个非常好的公益的价值闭环，互惠共赢，同时也挖掘了优质捐款用户背后的巨大价值。</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人们把小丁、小韩、小张这样的创业者称为社会创业家。第二届芝华士“赢之有道”社会创业家大赛的评委们用自己独特的视角与丰富的经验表达了对这些人的理解。</w:t>
            </w:r>
          </w:p>
          <w:p>
            <w:pPr>
              <w:keepNext w:val="0"/>
              <w:keepLines w:val="0"/>
              <w:pageBreakBefore w:val="0"/>
              <w:widowControl w:val="0"/>
              <w:kinsoku/>
              <w:wordWrap/>
              <w:overflowPunct/>
              <w:topLinePunct w:val="0"/>
              <w:autoSpaceDE/>
              <w:autoSpaceDN/>
              <w:bidi w:val="0"/>
              <w:adjustRightInd/>
              <w:snapToGrid/>
              <w:spacing w:line="281"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著名经济学家A：我所理解的社会创业家是新一代企业家，他们通常受过良好教育，承担社会责任，关注自然环境，拥有人文情怀，追求愿景理想，他们以创新的商业模式拓展可持续增长的路径，在为企业和社会创造财富的同时，也回应社会挑战，贡献社会进步。作为评委，我关注参赛者的激情与智慧、理想与务实的平衡。</w:t>
            </w:r>
          </w:p>
          <w:p>
            <w:pPr>
              <w:keepNext w:val="0"/>
              <w:keepLines w:val="0"/>
              <w:pageBreakBefore w:val="0"/>
              <w:widowControl w:val="0"/>
              <w:kinsoku/>
              <w:wordWrap/>
              <w:overflowPunct/>
              <w:topLinePunct w:val="0"/>
              <w:autoSpaceDE/>
              <w:autoSpaceDN/>
              <w:bidi w:val="0"/>
              <w:adjustRightInd/>
              <w:snapToGrid/>
              <w:spacing w:line="281"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资深财经评论员B：社会资源的发展有两个终极的目标，第一个是效率，第二个是公平。普通的创业者，一般的商业诉求是解决效率问题，并且通过提高效率来获得商业利润的诉求。然而人类社会追求的的另外一个目标就是公平。有的时候效率和公平之间是有矛盾的，社会创业家就是兼顾效率和公平的这样一批创业者，他们和一般创业者最大的区别就是他们更多强调的是公平。对于整个社会资源分配当中的一些处于弱势的群体，通过商业的行为、商业的链条架构来提升他们的地位，我觉得这是社会创业家与一般创业者最大的不同。</w:t>
            </w:r>
          </w:p>
          <w:p>
            <w:pPr>
              <w:keepNext w:val="0"/>
              <w:keepLines w:val="0"/>
              <w:pageBreakBefore w:val="0"/>
              <w:widowControl w:val="0"/>
              <w:kinsoku/>
              <w:wordWrap/>
              <w:overflowPunct/>
              <w:topLinePunct w:val="0"/>
              <w:autoSpaceDE/>
              <w:autoSpaceDN/>
              <w:bidi w:val="0"/>
              <w:adjustRightInd/>
              <w:snapToGrid/>
              <w:spacing w:line="281"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技术创业投资基金合伙人C：首先，我不认为哪个企业家是和社会脱离关系的。他们不论是提供产品还是提供服务，哪种方式都或多或少对社会产生了影响或创造了价值。如果有的创业家所做的事情是完全公益的，那么我佩服他。但是在毫不盈利的前提下，我并不建议这样做。</w:t>
            </w:r>
          </w:p>
          <w:p>
            <w:pPr>
              <w:keepNext w:val="0"/>
              <w:keepLines w:val="0"/>
              <w:pageBreakBefore w:val="0"/>
              <w:widowControl w:val="0"/>
              <w:kinsoku/>
              <w:wordWrap/>
              <w:overflowPunct/>
              <w:topLinePunct w:val="0"/>
              <w:autoSpaceDE/>
              <w:autoSpaceDN/>
              <w:bidi w:val="0"/>
              <w:adjustRightInd/>
              <w:snapToGrid/>
              <w:spacing w:line="281"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风险投资人D：社会创业家创业的第一动机更多是想实现“改变世界或改变社会”的目的，跟“发明者”和“追梦者”类似，不是以传统利润模式导向而是出于更高一层的梦想和驱动创业。这些创业者会比一般创业者对自己的产品、服务或项目设的禁区更多，但也比一般创业者对自己的梦想有着更超乎一般的执着和理念。用自己的优势结合梦想找到一个更有颠覆性的产品和思路是很重要的。</w:t>
            </w:r>
          </w:p>
          <w:p>
            <w:pPr>
              <w:keepNext w:val="0"/>
              <w:keepLines w:val="0"/>
              <w:pageBreakBefore w:val="0"/>
              <w:widowControl w:val="0"/>
              <w:kinsoku/>
              <w:wordWrap/>
              <w:overflowPunct/>
              <w:topLinePunct w:val="0"/>
              <w:autoSpaceDE/>
              <w:autoSpaceDN/>
              <w:bidi w:val="0"/>
              <w:adjustRightInd/>
              <w:snapToGrid/>
              <w:spacing w:line="281" w:lineRule="auto"/>
              <w:ind w:left="0" w:leftChars="0" w:right="0" w:rightChars="0" w:firstLine="420" w:firstLineChars="200"/>
              <w:jc w:val="left"/>
              <w:textAlignment w:val="auto"/>
              <w:rPr>
                <w:rFonts w:hint="eastAsia" w:ascii="仿宋" w:hAnsi="仿宋" w:eastAsia="仿宋" w:cs="仿宋"/>
                <w:b/>
                <w:bCs/>
                <w:lang w:val="en-US" w:eastAsia="zh-CN"/>
              </w:rPr>
            </w:pPr>
            <w:r>
              <w:rPr>
                <w:rFonts w:hint="eastAsia" w:ascii="仿宋" w:hAnsi="仿宋" w:eastAsia="仿宋" w:cs="仿宋"/>
                <w:lang w:val="en-US" w:eastAsia="zh-CN"/>
              </w:rPr>
              <w:t>甘客科技创始人E：社会创业者就是创业者中的NGO（非政府组织）。他们创业是源于为特定群体、社会创造更大的价值。因此，他们的责任感、使命感更强，更有社会情怀，而非简单地追求个人财富的积累。这是创业的新型价值体系，更具有社会公益意义。</w:t>
            </w:r>
          </w:p>
          <w:p>
            <w:pPr>
              <w:keepNext w:val="0"/>
              <w:keepLines w:val="0"/>
              <w:pageBreakBefore w:val="0"/>
              <w:widowControl w:val="0"/>
              <w:kinsoku/>
              <w:wordWrap/>
              <w:overflowPunct/>
              <w:topLinePunct w:val="0"/>
              <w:autoSpaceDE/>
              <w:autoSpaceDN/>
              <w:bidi w:val="0"/>
              <w:adjustRightInd/>
              <w:snapToGrid/>
              <w:spacing w:line="281" w:lineRule="auto"/>
              <w:ind w:left="0" w:leftChars="0" w:right="0" w:rightChars="0" w:firstLine="422" w:firstLineChars="200"/>
              <w:jc w:val="left"/>
              <w:textAlignment w:val="auto"/>
              <w:rPr>
                <w:rFonts w:hint="eastAsia" w:ascii="仿宋" w:hAnsi="仿宋" w:eastAsia="仿宋" w:cs="仿宋"/>
                <w:lang w:val="en-US" w:eastAsia="zh-CN"/>
              </w:rPr>
            </w:pPr>
            <w:r>
              <w:rPr>
                <w:rFonts w:hint="eastAsia" w:ascii="仿宋" w:hAnsi="仿宋" w:eastAsia="仿宋" w:cs="仿宋"/>
                <w:b/>
                <w:bCs/>
                <w:lang w:val="en-US" w:eastAsia="zh-CN"/>
              </w:rPr>
              <w:t>7.</w:t>
            </w:r>
            <w:r>
              <w:rPr>
                <w:rFonts w:hint="eastAsia" w:ascii="仿宋" w:hAnsi="仿宋" w:eastAsia="仿宋" w:cs="仿宋"/>
                <w:lang w:val="en-US" w:eastAsia="zh-CN"/>
              </w:rPr>
              <w:t>乔治·马洛里是英国探险家，他曾就读于</w:t>
            </w:r>
            <w:r>
              <w:rPr>
                <w:rFonts w:hint="eastAsia" w:ascii="仿宋" w:hAnsi="仿宋" w:eastAsia="仿宋" w:cs="仿宋"/>
                <w:highlight w:val="none"/>
                <w:lang w:val="en-US" w:eastAsia="zh-CN"/>
              </w:rPr>
              <w:t>温切斯特</w:t>
            </w:r>
            <w:r>
              <w:rPr>
                <w:rFonts w:hint="eastAsia" w:ascii="仿宋" w:hAnsi="仿宋" w:eastAsia="仿宋" w:cs="仿宋"/>
                <w:lang w:val="en-US" w:eastAsia="zh-CN"/>
              </w:rPr>
              <w:t>公学和剑桥大学，曾是英国著名公学查特豪斯的教师。马洛里18岁的时候就喜欢上了登山，在那个被称为“阿尔卑斯登山的黄金年代”的日子里，年轻的马洛里并不是欧洲大陆最优秀的攀登者。然而，他对于山有着巨大的兴趣，1921年到1924年，乔治·马洛里参加了人类前三次对珠峰的尝试。</w:t>
            </w:r>
          </w:p>
          <w:p>
            <w:pPr>
              <w:keepNext w:val="0"/>
              <w:keepLines w:val="0"/>
              <w:pageBreakBefore w:val="0"/>
              <w:widowControl w:val="0"/>
              <w:kinsoku/>
              <w:wordWrap/>
              <w:overflowPunct/>
              <w:topLinePunct w:val="0"/>
              <w:autoSpaceDE/>
              <w:autoSpaceDN/>
              <w:bidi w:val="0"/>
              <w:adjustRightInd/>
              <w:snapToGrid/>
              <w:spacing w:line="281"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当马洛里随着登山队第一次来到珠峰脚下，第一眼见到他心中的女神时，他将她描述为“梦境中最狂野的造物</w:t>
            </w:r>
            <w:r>
              <w:rPr>
                <w:rFonts w:hint="eastAsia" w:ascii="仿宋" w:hAnsi="仿宋" w:eastAsia="仿宋" w:cs="仿宋"/>
                <w:highlight w:val="none"/>
                <w:lang w:val="en-US" w:eastAsia="zh-CN"/>
              </w:rPr>
              <w:t>”，</w:t>
            </w:r>
            <w:r>
              <w:rPr>
                <w:rFonts w:hint="eastAsia" w:ascii="仿宋" w:hAnsi="仿宋" w:eastAsia="仿宋" w:cs="仿宋"/>
                <w:lang w:val="en-US" w:eastAsia="zh-CN"/>
              </w:rPr>
              <w:t>是那样巨大、美丽，而又可怕!这一次他们到达了海拔6985米的地方，由于缺乏地形知识，全队处于极端疲惫的状态，他们没有向更高的地方前进，但是他们终于找到了通向顶峰的路。而且，这次攀登让他们在“阿尔卑斯攀登方式”之外，找到了更适合于8000米山峰的“金字塔攀登方式”。</w:t>
            </w:r>
          </w:p>
          <w:p>
            <w:pPr>
              <w:keepNext w:val="0"/>
              <w:keepLines w:val="0"/>
              <w:pageBreakBefore w:val="0"/>
              <w:widowControl w:val="0"/>
              <w:kinsoku/>
              <w:wordWrap/>
              <w:overflowPunct/>
              <w:topLinePunct w:val="0"/>
              <w:autoSpaceDE/>
              <w:autoSpaceDN/>
              <w:bidi w:val="0"/>
              <w:adjustRightInd/>
              <w:snapToGrid/>
              <w:spacing w:line="281"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马洛里第二次攀登珠峰时，到达了8300米之处，离顶峰只有500米之遥。这一次的最大收获是，发现了氧气的确切效用，并确立了高山氧气设备的基本模式</w:t>
            </w:r>
            <w:r>
              <w:rPr>
                <w:rFonts w:hint="eastAsia" w:ascii="仿宋" w:hAnsi="仿宋" w:eastAsia="仿宋" w:cs="仿宋"/>
                <w:highlight w:val="none"/>
                <w:lang w:val="en-US" w:eastAsia="zh-CN"/>
              </w:rPr>
              <w:t>——</w:t>
            </w:r>
            <w:r>
              <w:rPr>
                <w:rFonts w:hint="eastAsia" w:ascii="仿宋" w:hAnsi="仿宋" w:eastAsia="仿宋" w:cs="仿宋"/>
                <w:lang w:val="en-US" w:eastAsia="zh-CN"/>
              </w:rPr>
              <w:t>气瓶、气管、面罩，后世的人们只增加了一个调节器。</w:t>
            </w:r>
          </w:p>
          <w:p>
            <w:pPr>
              <w:keepNext w:val="0"/>
              <w:keepLines w:val="0"/>
              <w:pageBreakBefore w:val="0"/>
              <w:widowControl w:val="0"/>
              <w:kinsoku/>
              <w:wordWrap/>
              <w:overflowPunct/>
              <w:topLinePunct w:val="0"/>
              <w:autoSpaceDE/>
              <w:autoSpaceDN/>
              <w:bidi w:val="0"/>
              <w:adjustRightInd/>
              <w:snapToGrid/>
              <w:spacing w:line="281" w:lineRule="auto"/>
              <w:ind w:left="0" w:leftChars="0" w:right="0" w:rightChars="0" w:firstLine="420" w:firstLineChars="200"/>
              <w:jc w:val="left"/>
              <w:textAlignment w:val="auto"/>
              <w:outlineLvl w:val="9"/>
              <w:rPr>
                <w:rFonts w:hint="eastAsia" w:ascii="仿宋" w:hAnsi="仿宋" w:eastAsia="仿宋" w:cs="仿宋"/>
                <w:lang w:val="en-US" w:eastAsia="zh-CN"/>
              </w:rPr>
            </w:pPr>
            <w:r>
              <w:rPr>
                <w:rFonts w:hint="eastAsia" w:ascii="仿宋" w:hAnsi="仿宋" w:eastAsia="仿宋" w:cs="仿宋"/>
                <w:lang w:val="en-US" w:eastAsia="zh-CN"/>
              </w:rPr>
              <w:t>1924年6月，马洛里辞去了剑桥大学讲师职务，第3次来到珠穆朗玛峰的脚下，这一年他已38岁，有了幸福祥和的家庭，有深爱着他的美丽妻子，有三个可爱的孩子和稳定的工作。当《纽约时报》的随队记者在追问他“你为什么要攀登珠峰”时，马洛里说</w:t>
            </w:r>
            <w:r>
              <w:rPr>
                <w:rFonts w:hint="eastAsia" w:ascii="仿宋" w:hAnsi="仿宋" w:eastAsia="仿宋" w:cs="仿宋"/>
                <w:highlight w:val="none"/>
                <w:lang w:val="en-US" w:eastAsia="zh-CN"/>
              </w:rPr>
              <w:t>：“</w:t>
            </w:r>
            <w:r>
              <w:rPr>
                <w:rFonts w:hint="eastAsia" w:ascii="仿宋" w:hAnsi="仿宋" w:eastAsia="仿宋" w:cs="仿宋"/>
                <w:lang w:val="en-US" w:eastAsia="zh-CN"/>
              </w:rPr>
              <w:t>因为山在那里!”不久，当他和伙伴欧文再次向顶峰冲击时，他们永远留在了那里</w:t>
            </w:r>
            <w:r>
              <w:rPr>
                <w:rFonts w:hint="eastAsia" w:ascii="仿宋" w:hAnsi="仿宋" w:eastAsia="仿宋" w:cs="仿宋"/>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281" w:lineRule="auto"/>
              <w:ind w:left="0" w:leftChars="0" w:right="0" w:rightChars="0" w:firstLine="420" w:firstLineChars="200"/>
              <w:jc w:val="left"/>
              <w:textAlignment w:val="auto"/>
              <w:outlineLvl w:val="9"/>
              <w:rPr>
                <w:rFonts w:hint="eastAsia" w:asciiTheme="minorEastAsia" w:hAnsiTheme="minorEastAsia" w:eastAsiaTheme="minorEastAsia" w:cstheme="minorEastAsia"/>
                <w:vertAlign w:val="baseline"/>
                <w:lang w:val="en-US" w:eastAsia="zh-CN"/>
              </w:rPr>
            </w:pPr>
            <w:r>
              <w:rPr>
                <w:rFonts w:hint="eastAsia" w:ascii="仿宋" w:hAnsi="仿宋" w:eastAsia="仿宋" w:cs="仿宋"/>
                <w:lang w:val="en-US" w:eastAsia="zh-CN"/>
              </w:rPr>
              <w:t>从某种意义上说，每个真正创业的人在他的生命中都有一座高山，而生命不息，创业不止，正是绝大多数创业者的常态。</w:t>
            </w:r>
          </w:p>
        </w:tc>
        <w:tc>
          <w:tcPr>
            <w:tcW w:w="2106" w:type="dxa"/>
            <w:tcBorders>
              <w:tl2br w:val="nil"/>
              <w:tr2bl w:val="nil"/>
            </w:tcBorders>
          </w:tcPr>
          <w:p>
            <w:pPr>
              <w:pageBreakBefore w:val="0"/>
              <w:numPr>
                <w:ilvl w:val="0"/>
                <w:numId w:val="0"/>
              </w:numPr>
              <w:kinsoku/>
              <w:overflowPunct/>
              <w:topLinePunct w:val="0"/>
              <w:autoSpaceDE/>
              <w:bidi w:val="0"/>
              <w:adjustRightInd/>
              <w:snapToGrid/>
              <w:spacing w:before="0" w:beforeAutospacing="0" w:after="0" w:afterAutospacing="0" w:line="288" w:lineRule="auto"/>
              <w:jc w:val="center"/>
              <w:textAlignment w:val="auto"/>
              <w:rPr>
                <w:rFonts w:hint="eastAsia" w:ascii="黑体" w:hAnsi="黑体" w:eastAsia="黑体" w:cs="黑体"/>
                <w:b w:val="0"/>
                <w:bCs/>
                <w:sz w:val="21"/>
                <w:szCs w:val="21"/>
                <w:vertAlign w:val="baseline"/>
                <w:lang w:eastAsia="zh-CN"/>
              </w:rPr>
            </w:pPr>
            <w:r>
              <w:rPr>
                <w:rFonts w:hint="eastAsia" w:ascii="黑体" w:hAnsi="黑体" w:eastAsia="黑体" w:cs="黑体"/>
                <w:b w:val="0"/>
                <w:bCs/>
                <w:sz w:val="21"/>
                <w:szCs w:val="21"/>
                <w:vertAlign w:val="baseline"/>
                <w:lang w:eastAsia="zh-CN"/>
              </w:rPr>
              <w:t>【课堂随记】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u w:val="single"/>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vertAlign w:val="baseline"/>
                <w:lang w:val="en-US" w:eastAsia="zh-CN"/>
              </w:rPr>
            </w:pPr>
            <w:r>
              <w:rPr>
                <w:rFonts w:hint="eastAsia"/>
                <w:u w:val="single"/>
                <w:lang w:val="en-US" w:eastAsia="zh-CN"/>
              </w:rPr>
              <w:t xml:space="preserve">                                                                               </w:t>
            </w:r>
          </w:p>
        </w:tc>
      </w:tr>
    </w:tbl>
    <w:p>
      <w:pPr>
        <w:pStyle w:val="2"/>
        <w:ind w:left="0" w:leftChars="0" w:firstLine="0" w:firstLineChars="0"/>
        <w:rPr>
          <w:rFonts w:hint="eastAsia"/>
          <w:lang w:val="en-US" w:eastAsia="zh-CN"/>
        </w:rPr>
      </w:pPr>
    </w:p>
    <w:sectPr>
      <w:headerReference r:id="rId5" w:type="default"/>
      <w:footerReference r:id="rId7" w:type="default"/>
      <w:headerReference r:id="rId6" w:type="even"/>
      <w:footerReference r:id="rId8" w:type="even"/>
      <w:pgSz w:w="11906" w:h="16838"/>
      <w:pgMar w:top="1871" w:right="1247" w:bottom="1247" w:left="1247"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黑体_GBK">
    <w:altName w:val="微软雅黑"/>
    <w:panose1 w:val="03000509000000000000"/>
    <w:charset w:val="86"/>
    <w:family w:val="script"/>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clear" w:pos="4153"/>
      </w:tabs>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9" name="文本框 1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2Lu/Y0AgAAZQ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JWO7QAAAABQEAAA8AAAAAAAAAAQAgAAAAIgAAAGRycy9kb3ducmV2LnhtbFBLAQIU&#10;ABQAAAAIAIdO4kD9i7v2NAIAAGUEAAAOAAAAAAAAAAEAIAAAAB8BAABkcnMvZTJvRG9jLnhtbFBL&#10;BQYAAAAABgAGAFkBAADF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20"/>
      </w:pPr>
      <w:r>
        <w:separator/>
      </w:r>
    </w:p>
  </w:footnote>
  <w:footnote w:type="continuationSeparator" w:id="1">
    <w:p>
      <w:pPr>
        <w:spacing w:before="0" w:after="0"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right"/>
      <w:rPr>
        <w:rFonts w:hint="eastAsia" w:eastAsiaTheme="minorEastAsia"/>
        <w:color w:val="C00000"/>
        <w:u w:val="none"/>
        <w:lang w:eastAsia="zh-CN"/>
      </w:rPr>
    </w:pPr>
    <w:r>
      <w:rPr>
        <w:rFonts w:hint="eastAsia" w:eastAsiaTheme="minorEastAsia"/>
        <w:color w:val="C00000"/>
        <w:u w:val="none"/>
        <w:lang w:eastAsia="zh-CN"/>
      </w:rPr>
      <w:drawing>
        <wp:inline distT="0" distB="0" distL="114300" distR="114300">
          <wp:extent cx="2008505" cy="466090"/>
          <wp:effectExtent l="0" t="0" r="3175" b="6350"/>
          <wp:docPr id="1" name="图片 1" descr="展鸿教育logo（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展鸿教育logo（横版）"/>
                  <pic:cNvPicPr>
                    <a:picLocks noChangeAspect="1"/>
                  </pic:cNvPicPr>
                </pic:nvPicPr>
                <pic:blipFill>
                  <a:blip r:embed="rId1"/>
                  <a:stretch>
                    <a:fillRect/>
                  </a:stretch>
                </pic:blipFill>
                <pic:spPr>
                  <a:xfrm>
                    <a:off x="0" y="0"/>
                    <a:ext cx="2008505" cy="466090"/>
                  </a:xfrm>
                  <a:prstGeom prst="rect">
                    <a:avLst/>
                  </a:prstGeom>
                </pic:spPr>
              </pic:pic>
            </a:graphicData>
          </a:graphic>
        </wp:inline>
      </w:drawing>
    </w:r>
    <w:r>
      <w:rPr>
        <w:rFonts w:hint="eastAsia"/>
        <w:color w:val="C00000"/>
        <w:u w:val="none"/>
        <w:lang w:val="en-US"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both"/>
    </w:pPr>
    <w:r>
      <w:rPr>
        <w:rFonts w:hint="eastAsia" w:eastAsiaTheme="minorEastAsia"/>
        <w:color w:val="C00000"/>
        <w:u w:val="none"/>
        <w:lang w:eastAsia="zh-CN"/>
      </w:rPr>
      <w:drawing>
        <wp:inline distT="0" distB="0" distL="114300" distR="114300">
          <wp:extent cx="1819275" cy="422275"/>
          <wp:effectExtent l="0" t="0" r="9525" b="15875"/>
          <wp:docPr id="3" name="图片 3" descr="展鸿教育logo（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展鸿教育logo（横版）"/>
                  <pic:cNvPicPr>
                    <a:picLocks noChangeAspect="1"/>
                  </pic:cNvPicPr>
                </pic:nvPicPr>
                <pic:blipFill>
                  <a:blip r:embed="rId1"/>
                  <a:stretch>
                    <a:fillRect/>
                  </a:stretch>
                </pic:blipFill>
                <pic:spPr>
                  <a:xfrm>
                    <a:off x="0" y="0"/>
                    <a:ext cx="1819275" cy="4222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185346"/>
    <w:multiLevelType w:val="singleLevel"/>
    <w:tmpl w:val="BD185346"/>
    <w:lvl w:ilvl="0" w:tentative="0">
      <w:start w:val="4"/>
      <w:numFmt w:val="chineseCounting"/>
      <w:suff w:val="space"/>
      <w:lvlText w:val="第%1节"/>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597437"/>
    <w:rsid w:val="00246F98"/>
    <w:rsid w:val="00805296"/>
    <w:rsid w:val="00832499"/>
    <w:rsid w:val="008B690A"/>
    <w:rsid w:val="00C60C5F"/>
    <w:rsid w:val="00C845A5"/>
    <w:rsid w:val="00CB4D11"/>
    <w:rsid w:val="01163A2B"/>
    <w:rsid w:val="012001BA"/>
    <w:rsid w:val="01336BA7"/>
    <w:rsid w:val="014F0463"/>
    <w:rsid w:val="0164343B"/>
    <w:rsid w:val="01AE3AC0"/>
    <w:rsid w:val="01AE7FF7"/>
    <w:rsid w:val="01B56706"/>
    <w:rsid w:val="01C3313A"/>
    <w:rsid w:val="01E07EA9"/>
    <w:rsid w:val="027D18BE"/>
    <w:rsid w:val="02A331D3"/>
    <w:rsid w:val="02A575C2"/>
    <w:rsid w:val="02B45850"/>
    <w:rsid w:val="02C16F99"/>
    <w:rsid w:val="02E654C5"/>
    <w:rsid w:val="032E4E57"/>
    <w:rsid w:val="03525C60"/>
    <w:rsid w:val="03A96E69"/>
    <w:rsid w:val="03AE17CC"/>
    <w:rsid w:val="03DE6ADE"/>
    <w:rsid w:val="03F87C5C"/>
    <w:rsid w:val="03FB0D93"/>
    <w:rsid w:val="04267410"/>
    <w:rsid w:val="042D6B2D"/>
    <w:rsid w:val="0487365B"/>
    <w:rsid w:val="04B3546D"/>
    <w:rsid w:val="050A4502"/>
    <w:rsid w:val="0529187A"/>
    <w:rsid w:val="056B63A8"/>
    <w:rsid w:val="05C41B8C"/>
    <w:rsid w:val="06007A31"/>
    <w:rsid w:val="0669731E"/>
    <w:rsid w:val="068A512F"/>
    <w:rsid w:val="0693006B"/>
    <w:rsid w:val="06CF6BE5"/>
    <w:rsid w:val="06D937B0"/>
    <w:rsid w:val="06E709AE"/>
    <w:rsid w:val="076E27EC"/>
    <w:rsid w:val="07701966"/>
    <w:rsid w:val="077C010E"/>
    <w:rsid w:val="078D2CB1"/>
    <w:rsid w:val="07FB0E99"/>
    <w:rsid w:val="08025688"/>
    <w:rsid w:val="08530271"/>
    <w:rsid w:val="085A7B8C"/>
    <w:rsid w:val="08BD482D"/>
    <w:rsid w:val="08D72879"/>
    <w:rsid w:val="08D90931"/>
    <w:rsid w:val="091C1CA4"/>
    <w:rsid w:val="092E0480"/>
    <w:rsid w:val="09813292"/>
    <w:rsid w:val="099F665F"/>
    <w:rsid w:val="09E34E4B"/>
    <w:rsid w:val="09EE3E84"/>
    <w:rsid w:val="0A1033BE"/>
    <w:rsid w:val="0A3521BF"/>
    <w:rsid w:val="0A4B6BF2"/>
    <w:rsid w:val="0A5F32D3"/>
    <w:rsid w:val="0A6F0FF0"/>
    <w:rsid w:val="0A720BC1"/>
    <w:rsid w:val="0A78528E"/>
    <w:rsid w:val="0A89516B"/>
    <w:rsid w:val="0A987F45"/>
    <w:rsid w:val="0ACC4373"/>
    <w:rsid w:val="0AE05127"/>
    <w:rsid w:val="0AE9711A"/>
    <w:rsid w:val="0B335432"/>
    <w:rsid w:val="0B4136E8"/>
    <w:rsid w:val="0B573160"/>
    <w:rsid w:val="0B5F57E3"/>
    <w:rsid w:val="0B8176B8"/>
    <w:rsid w:val="0B855E36"/>
    <w:rsid w:val="0B8A65B3"/>
    <w:rsid w:val="0C164222"/>
    <w:rsid w:val="0C643911"/>
    <w:rsid w:val="0CE91A84"/>
    <w:rsid w:val="0CFC78FF"/>
    <w:rsid w:val="0D1F5A45"/>
    <w:rsid w:val="0D5C3FB7"/>
    <w:rsid w:val="0D5D4771"/>
    <w:rsid w:val="0D937B77"/>
    <w:rsid w:val="0E0C144C"/>
    <w:rsid w:val="0E120B97"/>
    <w:rsid w:val="0E424907"/>
    <w:rsid w:val="0E4C4C21"/>
    <w:rsid w:val="0E770608"/>
    <w:rsid w:val="0EB14466"/>
    <w:rsid w:val="0ED81EC4"/>
    <w:rsid w:val="0F2200BA"/>
    <w:rsid w:val="0F2E7440"/>
    <w:rsid w:val="0F686214"/>
    <w:rsid w:val="0F6A69EA"/>
    <w:rsid w:val="0F8B594B"/>
    <w:rsid w:val="0FBD3929"/>
    <w:rsid w:val="0FBF22D7"/>
    <w:rsid w:val="0FCA2272"/>
    <w:rsid w:val="0FD711E8"/>
    <w:rsid w:val="10235A85"/>
    <w:rsid w:val="10334D42"/>
    <w:rsid w:val="103505B1"/>
    <w:rsid w:val="10456F3F"/>
    <w:rsid w:val="105010D5"/>
    <w:rsid w:val="10607E99"/>
    <w:rsid w:val="10612DBE"/>
    <w:rsid w:val="1082367F"/>
    <w:rsid w:val="10827C12"/>
    <w:rsid w:val="109F56AE"/>
    <w:rsid w:val="10A47551"/>
    <w:rsid w:val="10B9527E"/>
    <w:rsid w:val="10D100DF"/>
    <w:rsid w:val="10E71CC3"/>
    <w:rsid w:val="10EA66CA"/>
    <w:rsid w:val="10EE4839"/>
    <w:rsid w:val="1152327B"/>
    <w:rsid w:val="11A1066A"/>
    <w:rsid w:val="11A8185A"/>
    <w:rsid w:val="11C701C4"/>
    <w:rsid w:val="123A6421"/>
    <w:rsid w:val="1279474F"/>
    <w:rsid w:val="12A44DFD"/>
    <w:rsid w:val="12C2595A"/>
    <w:rsid w:val="12C2597A"/>
    <w:rsid w:val="12E229F9"/>
    <w:rsid w:val="12FE6248"/>
    <w:rsid w:val="139A1972"/>
    <w:rsid w:val="13DD3D35"/>
    <w:rsid w:val="13EF0B9B"/>
    <w:rsid w:val="14317B77"/>
    <w:rsid w:val="14382EB2"/>
    <w:rsid w:val="14836006"/>
    <w:rsid w:val="14944A4B"/>
    <w:rsid w:val="149C7E84"/>
    <w:rsid w:val="14C14A3F"/>
    <w:rsid w:val="14C2146E"/>
    <w:rsid w:val="1512448E"/>
    <w:rsid w:val="152E66F3"/>
    <w:rsid w:val="15305ABD"/>
    <w:rsid w:val="153E780C"/>
    <w:rsid w:val="156335C4"/>
    <w:rsid w:val="157D50ED"/>
    <w:rsid w:val="15A16425"/>
    <w:rsid w:val="15B5369C"/>
    <w:rsid w:val="161E12C1"/>
    <w:rsid w:val="16324B9F"/>
    <w:rsid w:val="16454BC7"/>
    <w:rsid w:val="16464797"/>
    <w:rsid w:val="16631402"/>
    <w:rsid w:val="16756447"/>
    <w:rsid w:val="16B4159B"/>
    <w:rsid w:val="16BE0EB0"/>
    <w:rsid w:val="16D874B2"/>
    <w:rsid w:val="16EA5B8E"/>
    <w:rsid w:val="16FA73C6"/>
    <w:rsid w:val="17004B98"/>
    <w:rsid w:val="17297C7B"/>
    <w:rsid w:val="175574B6"/>
    <w:rsid w:val="17AC0590"/>
    <w:rsid w:val="17B45794"/>
    <w:rsid w:val="17CA4C49"/>
    <w:rsid w:val="17DD1D0B"/>
    <w:rsid w:val="182202E4"/>
    <w:rsid w:val="18291135"/>
    <w:rsid w:val="185C74A3"/>
    <w:rsid w:val="186E7932"/>
    <w:rsid w:val="1875137B"/>
    <w:rsid w:val="18856478"/>
    <w:rsid w:val="189E1574"/>
    <w:rsid w:val="18A25614"/>
    <w:rsid w:val="18C3590A"/>
    <w:rsid w:val="18F51336"/>
    <w:rsid w:val="1927049F"/>
    <w:rsid w:val="196E0C84"/>
    <w:rsid w:val="19D82DE6"/>
    <w:rsid w:val="1A10167B"/>
    <w:rsid w:val="1A312B6F"/>
    <w:rsid w:val="1A3A39EC"/>
    <w:rsid w:val="1A8B6B45"/>
    <w:rsid w:val="1A8C2647"/>
    <w:rsid w:val="1AB04E83"/>
    <w:rsid w:val="1AC63712"/>
    <w:rsid w:val="1ACC0F94"/>
    <w:rsid w:val="1AEE09B3"/>
    <w:rsid w:val="1B101523"/>
    <w:rsid w:val="1B1678B8"/>
    <w:rsid w:val="1B2B4E66"/>
    <w:rsid w:val="1BFE38AA"/>
    <w:rsid w:val="1C2A6419"/>
    <w:rsid w:val="1C2B34C7"/>
    <w:rsid w:val="1C3A1C79"/>
    <w:rsid w:val="1C614A44"/>
    <w:rsid w:val="1C8116A1"/>
    <w:rsid w:val="1CA30B92"/>
    <w:rsid w:val="1CB16019"/>
    <w:rsid w:val="1D001037"/>
    <w:rsid w:val="1D066B64"/>
    <w:rsid w:val="1D19364C"/>
    <w:rsid w:val="1D302194"/>
    <w:rsid w:val="1D9A082B"/>
    <w:rsid w:val="1DA73A29"/>
    <w:rsid w:val="1DAC53A1"/>
    <w:rsid w:val="1E140888"/>
    <w:rsid w:val="1E3A50E4"/>
    <w:rsid w:val="1E3B7AFE"/>
    <w:rsid w:val="1E4E7F54"/>
    <w:rsid w:val="1E741D7D"/>
    <w:rsid w:val="1E950A25"/>
    <w:rsid w:val="1EB4517F"/>
    <w:rsid w:val="1F0E5A88"/>
    <w:rsid w:val="1F173C2E"/>
    <w:rsid w:val="1F1B0B9A"/>
    <w:rsid w:val="1F1D080A"/>
    <w:rsid w:val="1F3A7759"/>
    <w:rsid w:val="2001184E"/>
    <w:rsid w:val="200726DF"/>
    <w:rsid w:val="2021717C"/>
    <w:rsid w:val="203E1CFA"/>
    <w:rsid w:val="20581C19"/>
    <w:rsid w:val="206C394F"/>
    <w:rsid w:val="20700EBB"/>
    <w:rsid w:val="20AB2985"/>
    <w:rsid w:val="20DB0B89"/>
    <w:rsid w:val="20FF3139"/>
    <w:rsid w:val="211E33AD"/>
    <w:rsid w:val="21616D73"/>
    <w:rsid w:val="2166697A"/>
    <w:rsid w:val="21886272"/>
    <w:rsid w:val="21A07997"/>
    <w:rsid w:val="21A24936"/>
    <w:rsid w:val="21B27803"/>
    <w:rsid w:val="21B639DC"/>
    <w:rsid w:val="21FA638F"/>
    <w:rsid w:val="22226478"/>
    <w:rsid w:val="222D54EE"/>
    <w:rsid w:val="22493AE8"/>
    <w:rsid w:val="22566AD7"/>
    <w:rsid w:val="229A386B"/>
    <w:rsid w:val="22B40B12"/>
    <w:rsid w:val="22BC0B35"/>
    <w:rsid w:val="22C86E9B"/>
    <w:rsid w:val="22CE595F"/>
    <w:rsid w:val="22F212A1"/>
    <w:rsid w:val="22FE7E9F"/>
    <w:rsid w:val="23134C16"/>
    <w:rsid w:val="2322277F"/>
    <w:rsid w:val="23360B2D"/>
    <w:rsid w:val="236E6BAB"/>
    <w:rsid w:val="238E6DC3"/>
    <w:rsid w:val="238F4A9F"/>
    <w:rsid w:val="23D55302"/>
    <w:rsid w:val="241650EB"/>
    <w:rsid w:val="241C6AC8"/>
    <w:rsid w:val="243907EE"/>
    <w:rsid w:val="246A49ED"/>
    <w:rsid w:val="24766540"/>
    <w:rsid w:val="249B3FDE"/>
    <w:rsid w:val="24AD4831"/>
    <w:rsid w:val="24D12D36"/>
    <w:rsid w:val="24DB1B85"/>
    <w:rsid w:val="24DE2687"/>
    <w:rsid w:val="24E11DA7"/>
    <w:rsid w:val="24E15174"/>
    <w:rsid w:val="251F2A55"/>
    <w:rsid w:val="25304688"/>
    <w:rsid w:val="25425E71"/>
    <w:rsid w:val="256619C3"/>
    <w:rsid w:val="25725E05"/>
    <w:rsid w:val="25893CE1"/>
    <w:rsid w:val="258E73E1"/>
    <w:rsid w:val="25A93247"/>
    <w:rsid w:val="25F536AA"/>
    <w:rsid w:val="26151AB6"/>
    <w:rsid w:val="26476A0F"/>
    <w:rsid w:val="264778D1"/>
    <w:rsid w:val="26777D69"/>
    <w:rsid w:val="26920D18"/>
    <w:rsid w:val="272712AF"/>
    <w:rsid w:val="27634319"/>
    <w:rsid w:val="27D10C8B"/>
    <w:rsid w:val="27E2243B"/>
    <w:rsid w:val="281A06A8"/>
    <w:rsid w:val="282906EA"/>
    <w:rsid w:val="28B9670C"/>
    <w:rsid w:val="28CA76CB"/>
    <w:rsid w:val="28E51A05"/>
    <w:rsid w:val="2909594B"/>
    <w:rsid w:val="291752DD"/>
    <w:rsid w:val="293C7A78"/>
    <w:rsid w:val="29953B94"/>
    <w:rsid w:val="2A160B9C"/>
    <w:rsid w:val="2A1F493C"/>
    <w:rsid w:val="2A2840B0"/>
    <w:rsid w:val="2A2F1A3A"/>
    <w:rsid w:val="2A475754"/>
    <w:rsid w:val="2A586B9D"/>
    <w:rsid w:val="2A754DBF"/>
    <w:rsid w:val="2A950946"/>
    <w:rsid w:val="2AAD5B22"/>
    <w:rsid w:val="2ABE1B7C"/>
    <w:rsid w:val="2AC212B0"/>
    <w:rsid w:val="2ACD5227"/>
    <w:rsid w:val="2AD15DDC"/>
    <w:rsid w:val="2B0B4C33"/>
    <w:rsid w:val="2B1B6689"/>
    <w:rsid w:val="2B3A0DF1"/>
    <w:rsid w:val="2B3B6371"/>
    <w:rsid w:val="2B6F439C"/>
    <w:rsid w:val="2B715C2D"/>
    <w:rsid w:val="2B74487F"/>
    <w:rsid w:val="2B853411"/>
    <w:rsid w:val="2B926009"/>
    <w:rsid w:val="2C241685"/>
    <w:rsid w:val="2C27671F"/>
    <w:rsid w:val="2C6A77B9"/>
    <w:rsid w:val="2C781C9D"/>
    <w:rsid w:val="2C971E7E"/>
    <w:rsid w:val="2C987BE1"/>
    <w:rsid w:val="2CE11F69"/>
    <w:rsid w:val="2D430BB7"/>
    <w:rsid w:val="2E1919D1"/>
    <w:rsid w:val="2EA25429"/>
    <w:rsid w:val="2F1E00AF"/>
    <w:rsid w:val="2F4F59A4"/>
    <w:rsid w:val="2F6306D3"/>
    <w:rsid w:val="2F8220EA"/>
    <w:rsid w:val="2FCB6A99"/>
    <w:rsid w:val="2FDE7758"/>
    <w:rsid w:val="2FEF63B2"/>
    <w:rsid w:val="2FF5700A"/>
    <w:rsid w:val="301520C3"/>
    <w:rsid w:val="30491475"/>
    <w:rsid w:val="304A3D24"/>
    <w:rsid w:val="30723894"/>
    <w:rsid w:val="3074382E"/>
    <w:rsid w:val="307C0065"/>
    <w:rsid w:val="309966F7"/>
    <w:rsid w:val="30C03227"/>
    <w:rsid w:val="31336499"/>
    <w:rsid w:val="314F1D71"/>
    <w:rsid w:val="31A300AC"/>
    <w:rsid w:val="31C1781B"/>
    <w:rsid w:val="31DC64BB"/>
    <w:rsid w:val="32235F89"/>
    <w:rsid w:val="3226485C"/>
    <w:rsid w:val="324A3CB7"/>
    <w:rsid w:val="32600F5F"/>
    <w:rsid w:val="32655D6A"/>
    <w:rsid w:val="326760E6"/>
    <w:rsid w:val="327B0C4C"/>
    <w:rsid w:val="32A069E7"/>
    <w:rsid w:val="32BC0B21"/>
    <w:rsid w:val="331C3D6F"/>
    <w:rsid w:val="332129FA"/>
    <w:rsid w:val="333003F6"/>
    <w:rsid w:val="33697470"/>
    <w:rsid w:val="33883EF4"/>
    <w:rsid w:val="3392273E"/>
    <w:rsid w:val="33B02BDC"/>
    <w:rsid w:val="33BA2DA7"/>
    <w:rsid w:val="33BD7409"/>
    <w:rsid w:val="33E17C46"/>
    <w:rsid w:val="344C72A1"/>
    <w:rsid w:val="3464214E"/>
    <w:rsid w:val="34787BDD"/>
    <w:rsid w:val="34811B08"/>
    <w:rsid w:val="348F4F18"/>
    <w:rsid w:val="35285A3F"/>
    <w:rsid w:val="354A0056"/>
    <w:rsid w:val="35523FFC"/>
    <w:rsid w:val="355B28A5"/>
    <w:rsid w:val="35665702"/>
    <w:rsid w:val="35A92BF9"/>
    <w:rsid w:val="35B77FF6"/>
    <w:rsid w:val="35FB03D3"/>
    <w:rsid w:val="361A78B4"/>
    <w:rsid w:val="361F7E13"/>
    <w:rsid w:val="36923608"/>
    <w:rsid w:val="36C56022"/>
    <w:rsid w:val="36E7774D"/>
    <w:rsid w:val="371628A1"/>
    <w:rsid w:val="37332E3A"/>
    <w:rsid w:val="375F6C39"/>
    <w:rsid w:val="377578CE"/>
    <w:rsid w:val="37883CD8"/>
    <w:rsid w:val="37AA5C7F"/>
    <w:rsid w:val="37C56BEB"/>
    <w:rsid w:val="37D06866"/>
    <w:rsid w:val="37F92ACE"/>
    <w:rsid w:val="3834546C"/>
    <w:rsid w:val="385A3908"/>
    <w:rsid w:val="385F0AAD"/>
    <w:rsid w:val="388D7596"/>
    <w:rsid w:val="38AF7956"/>
    <w:rsid w:val="38B6737C"/>
    <w:rsid w:val="38D35C50"/>
    <w:rsid w:val="39194F65"/>
    <w:rsid w:val="392A25A3"/>
    <w:rsid w:val="39300757"/>
    <w:rsid w:val="393846B8"/>
    <w:rsid w:val="396B2924"/>
    <w:rsid w:val="39734DDA"/>
    <w:rsid w:val="398042B2"/>
    <w:rsid w:val="3A130198"/>
    <w:rsid w:val="3A3134CD"/>
    <w:rsid w:val="3A4D37B8"/>
    <w:rsid w:val="3A655DF8"/>
    <w:rsid w:val="3A8C0C7B"/>
    <w:rsid w:val="3AB94049"/>
    <w:rsid w:val="3AED7208"/>
    <w:rsid w:val="3AF245D2"/>
    <w:rsid w:val="3B0D110E"/>
    <w:rsid w:val="3B252199"/>
    <w:rsid w:val="3B421FD6"/>
    <w:rsid w:val="3B9F61A6"/>
    <w:rsid w:val="3BAE5CAC"/>
    <w:rsid w:val="3BB55711"/>
    <w:rsid w:val="3BDC7F4B"/>
    <w:rsid w:val="3BE37AEA"/>
    <w:rsid w:val="3BEE402F"/>
    <w:rsid w:val="3C3A20D1"/>
    <w:rsid w:val="3C4D0AF7"/>
    <w:rsid w:val="3C926117"/>
    <w:rsid w:val="3CCC121C"/>
    <w:rsid w:val="3CD62563"/>
    <w:rsid w:val="3CF47FF0"/>
    <w:rsid w:val="3D1E0997"/>
    <w:rsid w:val="3D2C6D2A"/>
    <w:rsid w:val="3D446C7E"/>
    <w:rsid w:val="3D4D1BD4"/>
    <w:rsid w:val="3D5837C3"/>
    <w:rsid w:val="3D8B1035"/>
    <w:rsid w:val="3D9F72BA"/>
    <w:rsid w:val="3DFE3596"/>
    <w:rsid w:val="3E1C51D5"/>
    <w:rsid w:val="3E60139C"/>
    <w:rsid w:val="3EB36D6E"/>
    <w:rsid w:val="3EC4339B"/>
    <w:rsid w:val="3EDB253D"/>
    <w:rsid w:val="3EFC089A"/>
    <w:rsid w:val="3F1D3432"/>
    <w:rsid w:val="3F447779"/>
    <w:rsid w:val="3F76258C"/>
    <w:rsid w:val="3FB15C8A"/>
    <w:rsid w:val="3FDC3F7D"/>
    <w:rsid w:val="3FEC1996"/>
    <w:rsid w:val="3FF95AF4"/>
    <w:rsid w:val="40165FDB"/>
    <w:rsid w:val="40441783"/>
    <w:rsid w:val="405C5B0B"/>
    <w:rsid w:val="40AE50BB"/>
    <w:rsid w:val="40B36331"/>
    <w:rsid w:val="41044477"/>
    <w:rsid w:val="412B3871"/>
    <w:rsid w:val="41575D04"/>
    <w:rsid w:val="41CB0115"/>
    <w:rsid w:val="41E70DFA"/>
    <w:rsid w:val="424C7141"/>
    <w:rsid w:val="42E868B6"/>
    <w:rsid w:val="42EA4AA0"/>
    <w:rsid w:val="42F915E5"/>
    <w:rsid w:val="43AA440D"/>
    <w:rsid w:val="43B625FB"/>
    <w:rsid w:val="43B95A02"/>
    <w:rsid w:val="43F5250E"/>
    <w:rsid w:val="44115CC6"/>
    <w:rsid w:val="441F416D"/>
    <w:rsid w:val="44307E88"/>
    <w:rsid w:val="44597437"/>
    <w:rsid w:val="448069FC"/>
    <w:rsid w:val="448639EC"/>
    <w:rsid w:val="449C36E7"/>
    <w:rsid w:val="44F775D8"/>
    <w:rsid w:val="451E488F"/>
    <w:rsid w:val="45233D50"/>
    <w:rsid w:val="45246D17"/>
    <w:rsid w:val="45333257"/>
    <w:rsid w:val="45545BB1"/>
    <w:rsid w:val="45593B5F"/>
    <w:rsid w:val="455C26FE"/>
    <w:rsid w:val="45620EB0"/>
    <w:rsid w:val="45862459"/>
    <w:rsid w:val="459410F2"/>
    <w:rsid w:val="45A458FF"/>
    <w:rsid w:val="45BB7A51"/>
    <w:rsid w:val="45BF0765"/>
    <w:rsid w:val="45D30669"/>
    <w:rsid w:val="45DB1B81"/>
    <w:rsid w:val="460A209D"/>
    <w:rsid w:val="460B5372"/>
    <w:rsid w:val="462F5F54"/>
    <w:rsid w:val="466753F3"/>
    <w:rsid w:val="469004E8"/>
    <w:rsid w:val="46C369C1"/>
    <w:rsid w:val="46FB285D"/>
    <w:rsid w:val="471A5529"/>
    <w:rsid w:val="47241061"/>
    <w:rsid w:val="47243EAA"/>
    <w:rsid w:val="472D421E"/>
    <w:rsid w:val="4747588B"/>
    <w:rsid w:val="47765A12"/>
    <w:rsid w:val="477E6E5D"/>
    <w:rsid w:val="478603F1"/>
    <w:rsid w:val="478E1CAA"/>
    <w:rsid w:val="47904DBD"/>
    <w:rsid w:val="47955B59"/>
    <w:rsid w:val="47A97457"/>
    <w:rsid w:val="47D325FD"/>
    <w:rsid w:val="47E0152D"/>
    <w:rsid w:val="47E17659"/>
    <w:rsid w:val="47E873BA"/>
    <w:rsid w:val="48113021"/>
    <w:rsid w:val="481D4E9B"/>
    <w:rsid w:val="48203BDB"/>
    <w:rsid w:val="484D0A9E"/>
    <w:rsid w:val="487E295B"/>
    <w:rsid w:val="48C60210"/>
    <w:rsid w:val="48C85CC5"/>
    <w:rsid w:val="48FB608A"/>
    <w:rsid w:val="49A33931"/>
    <w:rsid w:val="49CE1F02"/>
    <w:rsid w:val="4A342A40"/>
    <w:rsid w:val="4A686AAD"/>
    <w:rsid w:val="4AAA637D"/>
    <w:rsid w:val="4ACD0F03"/>
    <w:rsid w:val="4ADF5ECD"/>
    <w:rsid w:val="4B146735"/>
    <w:rsid w:val="4B1D081D"/>
    <w:rsid w:val="4B1E7029"/>
    <w:rsid w:val="4B3A5B81"/>
    <w:rsid w:val="4B580245"/>
    <w:rsid w:val="4B5F67F6"/>
    <w:rsid w:val="4B625943"/>
    <w:rsid w:val="4B8A033F"/>
    <w:rsid w:val="4BA87D55"/>
    <w:rsid w:val="4BC73996"/>
    <w:rsid w:val="4BF16D77"/>
    <w:rsid w:val="4BFF19DB"/>
    <w:rsid w:val="4C115926"/>
    <w:rsid w:val="4C3C61CA"/>
    <w:rsid w:val="4C5328F5"/>
    <w:rsid w:val="4C725705"/>
    <w:rsid w:val="4C7E3F58"/>
    <w:rsid w:val="4C84139B"/>
    <w:rsid w:val="4CAC4DCD"/>
    <w:rsid w:val="4CD80664"/>
    <w:rsid w:val="4D2F7929"/>
    <w:rsid w:val="4D442337"/>
    <w:rsid w:val="4D602A09"/>
    <w:rsid w:val="4D7170B4"/>
    <w:rsid w:val="4D755874"/>
    <w:rsid w:val="4D7C3273"/>
    <w:rsid w:val="4D883E2C"/>
    <w:rsid w:val="4DBB6D58"/>
    <w:rsid w:val="4DCC21BA"/>
    <w:rsid w:val="4E044ACE"/>
    <w:rsid w:val="4E0F7C10"/>
    <w:rsid w:val="4E327361"/>
    <w:rsid w:val="4E5327A6"/>
    <w:rsid w:val="4E595D23"/>
    <w:rsid w:val="4ECA5EBF"/>
    <w:rsid w:val="4EEC3F57"/>
    <w:rsid w:val="4F427CF2"/>
    <w:rsid w:val="4F461B23"/>
    <w:rsid w:val="4F4840F0"/>
    <w:rsid w:val="4F4A195C"/>
    <w:rsid w:val="4F8E21B8"/>
    <w:rsid w:val="4FC64E4A"/>
    <w:rsid w:val="4FED101D"/>
    <w:rsid w:val="50276BEB"/>
    <w:rsid w:val="503B7045"/>
    <w:rsid w:val="506F6B00"/>
    <w:rsid w:val="51217FD7"/>
    <w:rsid w:val="512A1E2E"/>
    <w:rsid w:val="51407EE8"/>
    <w:rsid w:val="514C2A71"/>
    <w:rsid w:val="51583D61"/>
    <w:rsid w:val="51662BFC"/>
    <w:rsid w:val="517266AF"/>
    <w:rsid w:val="51E94389"/>
    <w:rsid w:val="51EA4E47"/>
    <w:rsid w:val="51FD3090"/>
    <w:rsid w:val="520D55B8"/>
    <w:rsid w:val="526408BB"/>
    <w:rsid w:val="534513E0"/>
    <w:rsid w:val="53534BD0"/>
    <w:rsid w:val="53806D51"/>
    <w:rsid w:val="53C4271D"/>
    <w:rsid w:val="53CF4877"/>
    <w:rsid w:val="53DC41A1"/>
    <w:rsid w:val="54080D62"/>
    <w:rsid w:val="544F6AE3"/>
    <w:rsid w:val="547C251B"/>
    <w:rsid w:val="547F2F0C"/>
    <w:rsid w:val="54921AAA"/>
    <w:rsid w:val="549D510F"/>
    <w:rsid w:val="54A53E08"/>
    <w:rsid w:val="54A718B7"/>
    <w:rsid w:val="5504369D"/>
    <w:rsid w:val="55151E10"/>
    <w:rsid w:val="553A4133"/>
    <w:rsid w:val="554E5A49"/>
    <w:rsid w:val="55795986"/>
    <w:rsid w:val="558469E2"/>
    <w:rsid w:val="55E1226D"/>
    <w:rsid w:val="561D06BF"/>
    <w:rsid w:val="562B1ADB"/>
    <w:rsid w:val="56457C2C"/>
    <w:rsid w:val="56842565"/>
    <w:rsid w:val="5685799E"/>
    <w:rsid w:val="568F7357"/>
    <w:rsid w:val="57155079"/>
    <w:rsid w:val="575E1EA4"/>
    <w:rsid w:val="5783543F"/>
    <w:rsid w:val="578D2D2E"/>
    <w:rsid w:val="57AA37A1"/>
    <w:rsid w:val="57FE74CC"/>
    <w:rsid w:val="58370959"/>
    <w:rsid w:val="58464A7C"/>
    <w:rsid w:val="587A083A"/>
    <w:rsid w:val="587A49EE"/>
    <w:rsid w:val="58806530"/>
    <w:rsid w:val="588B6120"/>
    <w:rsid w:val="58CE26EE"/>
    <w:rsid w:val="58EC20CE"/>
    <w:rsid w:val="59380FE9"/>
    <w:rsid w:val="593F485B"/>
    <w:rsid w:val="59423D8D"/>
    <w:rsid w:val="595F70DC"/>
    <w:rsid w:val="59E9606A"/>
    <w:rsid w:val="59F76CFD"/>
    <w:rsid w:val="5A015FB5"/>
    <w:rsid w:val="5A253ACD"/>
    <w:rsid w:val="5A812A8A"/>
    <w:rsid w:val="5A8C4F65"/>
    <w:rsid w:val="5AC932F1"/>
    <w:rsid w:val="5AE33A1D"/>
    <w:rsid w:val="5B077343"/>
    <w:rsid w:val="5B1C334E"/>
    <w:rsid w:val="5B2D2B68"/>
    <w:rsid w:val="5B9F40DF"/>
    <w:rsid w:val="5BF3368C"/>
    <w:rsid w:val="5C344072"/>
    <w:rsid w:val="5CE01079"/>
    <w:rsid w:val="5CED6BE7"/>
    <w:rsid w:val="5CF106CF"/>
    <w:rsid w:val="5D28146C"/>
    <w:rsid w:val="5D2C1D9E"/>
    <w:rsid w:val="5D3437AB"/>
    <w:rsid w:val="5D3504DB"/>
    <w:rsid w:val="5D491B29"/>
    <w:rsid w:val="5D520C52"/>
    <w:rsid w:val="5D6129CA"/>
    <w:rsid w:val="5DAA3369"/>
    <w:rsid w:val="5E1C4FE2"/>
    <w:rsid w:val="5E3D0720"/>
    <w:rsid w:val="5E5760CC"/>
    <w:rsid w:val="5E6B05F0"/>
    <w:rsid w:val="5E6E7F39"/>
    <w:rsid w:val="5E70275F"/>
    <w:rsid w:val="5E7A33AF"/>
    <w:rsid w:val="5EB740E8"/>
    <w:rsid w:val="5ED969D9"/>
    <w:rsid w:val="5EE65579"/>
    <w:rsid w:val="5EEF72E5"/>
    <w:rsid w:val="5F126EFD"/>
    <w:rsid w:val="5F1B35B7"/>
    <w:rsid w:val="5F3771D0"/>
    <w:rsid w:val="5F774E2A"/>
    <w:rsid w:val="5F9B56E3"/>
    <w:rsid w:val="5FAB6D3D"/>
    <w:rsid w:val="60035C8D"/>
    <w:rsid w:val="604A5D7D"/>
    <w:rsid w:val="60605D3A"/>
    <w:rsid w:val="609C351D"/>
    <w:rsid w:val="60A1317A"/>
    <w:rsid w:val="60C1104D"/>
    <w:rsid w:val="60E95FA2"/>
    <w:rsid w:val="60F2440F"/>
    <w:rsid w:val="612A7756"/>
    <w:rsid w:val="614F1AB5"/>
    <w:rsid w:val="61A352D8"/>
    <w:rsid w:val="61E650B9"/>
    <w:rsid w:val="6225402F"/>
    <w:rsid w:val="6227442C"/>
    <w:rsid w:val="62321EB3"/>
    <w:rsid w:val="62901E8D"/>
    <w:rsid w:val="62B6538B"/>
    <w:rsid w:val="631B1D2D"/>
    <w:rsid w:val="63432AAB"/>
    <w:rsid w:val="63435E2B"/>
    <w:rsid w:val="63582711"/>
    <w:rsid w:val="637C7C79"/>
    <w:rsid w:val="63880090"/>
    <w:rsid w:val="638C215A"/>
    <w:rsid w:val="639A43C8"/>
    <w:rsid w:val="63E33417"/>
    <w:rsid w:val="63E55AA6"/>
    <w:rsid w:val="64071B4A"/>
    <w:rsid w:val="645A53FA"/>
    <w:rsid w:val="646B0660"/>
    <w:rsid w:val="64D946E9"/>
    <w:rsid w:val="65360491"/>
    <w:rsid w:val="654C2572"/>
    <w:rsid w:val="65D87C21"/>
    <w:rsid w:val="661129F5"/>
    <w:rsid w:val="661E651C"/>
    <w:rsid w:val="662911D6"/>
    <w:rsid w:val="66A2036E"/>
    <w:rsid w:val="66C230D0"/>
    <w:rsid w:val="66EB66BF"/>
    <w:rsid w:val="66EF67C6"/>
    <w:rsid w:val="670D2B5B"/>
    <w:rsid w:val="6745658D"/>
    <w:rsid w:val="675C23F0"/>
    <w:rsid w:val="67711FB7"/>
    <w:rsid w:val="67837856"/>
    <w:rsid w:val="67996F2F"/>
    <w:rsid w:val="680A405C"/>
    <w:rsid w:val="680B2606"/>
    <w:rsid w:val="68326962"/>
    <w:rsid w:val="68781A91"/>
    <w:rsid w:val="68870EE4"/>
    <w:rsid w:val="689C6718"/>
    <w:rsid w:val="689E085E"/>
    <w:rsid w:val="68E228AA"/>
    <w:rsid w:val="693B47FF"/>
    <w:rsid w:val="695F5200"/>
    <w:rsid w:val="697A2CFE"/>
    <w:rsid w:val="69930FFB"/>
    <w:rsid w:val="699D389A"/>
    <w:rsid w:val="69A90542"/>
    <w:rsid w:val="69C86A8F"/>
    <w:rsid w:val="6A767DCD"/>
    <w:rsid w:val="6A962CCD"/>
    <w:rsid w:val="6AA605C1"/>
    <w:rsid w:val="6AB10373"/>
    <w:rsid w:val="6AB45F7C"/>
    <w:rsid w:val="6AD368C8"/>
    <w:rsid w:val="6B2421C8"/>
    <w:rsid w:val="6B854966"/>
    <w:rsid w:val="6B9F40A2"/>
    <w:rsid w:val="6C2C309E"/>
    <w:rsid w:val="6C364B00"/>
    <w:rsid w:val="6C413CBB"/>
    <w:rsid w:val="6C4D17D9"/>
    <w:rsid w:val="6C58177D"/>
    <w:rsid w:val="6C5F206F"/>
    <w:rsid w:val="6C817014"/>
    <w:rsid w:val="6CB0259F"/>
    <w:rsid w:val="6CBC0175"/>
    <w:rsid w:val="6CE5793A"/>
    <w:rsid w:val="6D4C38CA"/>
    <w:rsid w:val="6D6B689A"/>
    <w:rsid w:val="6D7B1C26"/>
    <w:rsid w:val="6D9E177C"/>
    <w:rsid w:val="6DB610E4"/>
    <w:rsid w:val="6DC771B3"/>
    <w:rsid w:val="6DC852EA"/>
    <w:rsid w:val="6DD23D7B"/>
    <w:rsid w:val="6DFF11B6"/>
    <w:rsid w:val="6E393DF8"/>
    <w:rsid w:val="6E436DB9"/>
    <w:rsid w:val="6E6934EB"/>
    <w:rsid w:val="6E7E3103"/>
    <w:rsid w:val="6EB6344F"/>
    <w:rsid w:val="6EFF1172"/>
    <w:rsid w:val="6F2F26B3"/>
    <w:rsid w:val="6F7E710C"/>
    <w:rsid w:val="6FC63381"/>
    <w:rsid w:val="6FD83C6A"/>
    <w:rsid w:val="6FE11A8B"/>
    <w:rsid w:val="6FEC3C29"/>
    <w:rsid w:val="6FFE2E8B"/>
    <w:rsid w:val="70184A9E"/>
    <w:rsid w:val="7062109A"/>
    <w:rsid w:val="70797666"/>
    <w:rsid w:val="70CC003F"/>
    <w:rsid w:val="710341BD"/>
    <w:rsid w:val="71201CFC"/>
    <w:rsid w:val="716D75DB"/>
    <w:rsid w:val="718D18EF"/>
    <w:rsid w:val="71C96E6D"/>
    <w:rsid w:val="72110E93"/>
    <w:rsid w:val="72216921"/>
    <w:rsid w:val="722D2BF6"/>
    <w:rsid w:val="722D3587"/>
    <w:rsid w:val="722F443E"/>
    <w:rsid w:val="722F6073"/>
    <w:rsid w:val="725A3E43"/>
    <w:rsid w:val="725C09F0"/>
    <w:rsid w:val="725D5A29"/>
    <w:rsid w:val="728B3EB7"/>
    <w:rsid w:val="72952CFA"/>
    <w:rsid w:val="72AE48AD"/>
    <w:rsid w:val="72B31973"/>
    <w:rsid w:val="72EF4B14"/>
    <w:rsid w:val="73396D79"/>
    <w:rsid w:val="73502B4D"/>
    <w:rsid w:val="7380431D"/>
    <w:rsid w:val="739B7DA9"/>
    <w:rsid w:val="73A41BB1"/>
    <w:rsid w:val="73B9466A"/>
    <w:rsid w:val="73D51B41"/>
    <w:rsid w:val="73D56F26"/>
    <w:rsid w:val="73E009DA"/>
    <w:rsid w:val="74015791"/>
    <w:rsid w:val="74952B70"/>
    <w:rsid w:val="757E7592"/>
    <w:rsid w:val="75A528DB"/>
    <w:rsid w:val="75B54F25"/>
    <w:rsid w:val="75C768CE"/>
    <w:rsid w:val="75CC071F"/>
    <w:rsid w:val="76220CE4"/>
    <w:rsid w:val="763B52AF"/>
    <w:rsid w:val="76727356"/>
    <w:rsid w:val="767B2D9B"/>
    <w:rsid w:val="76B711AF"/>
    <w:rsid w:val="76BE6847"/>
    <w:rsid w:val="76C60F79"/>
    <w:rsid w:val="76D25743"/>
    <w:rsid w:val="77263C44"/>
    <w:rsid w:val="773C085C"/>
    <w:rsid w:val="77A47486"/>
    <w:rsid w:val="77F04F05"/>
    <w:rsid w:val="7818758A"/>
    <w:rsid w:val="783D6C9A"/>
    <w:rsid w:val="783E4EFF"/>
    <w:rsid w:val="78444E79"/>
    <w:rsid w:val="789D7A1B"/>
    <w:rsid w:val="78A12DCD"/>
    <w:rsid w:val="78B61705"/>
    <w:rsid w:val="78B95E63"/>
    <w:rsid w:val="790222C1"/>
    <w:rsid w:val="79156558"/>
    <w:rsid w:val="79363E46"/>
    <w:rsid w:val="79376FA6"/>
    <w:rsid w:val="794C1585"/>
    <w:rsid w:val="79710D97"/>
    <w:rsid w:val="79792091"/>
    <w:rsid w:val="79ED52EE"/>
    <w:rsid w:val="7A3E7D4C"/>
    <w:rsid w:val="7A4A4C83"/>
    <w:rsid w:val="7A6A2016"/>
    <w:rsid w:val="7A762871"/>
    <w:rsid w:val="7A7A3344"/>
    <w:rsid w:val="7A893B11"/>
    <w:rsid w:val="7A9318B8"/>
    <w:rsid w:val="7B3616E4"/>
    <w:rsid w:val="7B4E19DC"/>
    <w:rsid w:val="7B4F06F5"/>
    <w:rsid w:val="7B6771F0"/>
    <w:rsid w:val="7B8B1034"/>
    <w:rsid w:val="7BA00E3B"/>
    <w:rsid w:val="7BAB0A7C"/>
    <w:rsid w:val="7BDC5173"/>
    <w:rsid w:val="7BEF75E5"/>
    <w:rsid w:val="7BF16560"/>
    <w:rsid w:val="7C0E5BFD"/>
    <w:rsid w:val="7C3D2E3A"/>
    <w:rsid w:val="7C843B42"/>
    <w:rsid w:val="7CE3059C"/>
    <w:rsid w:val="7D0D7308"/>
    <w:rsid w:val="7D2C783E"/>
    <w:rsid w:val="7D304226"/>
    <w:rsid w:val="7D360AFE"/>
    <w:rsid w:val="7D4A1607"/>
    <w:rsid w:val="7D691332"/>
    <w:rsid w:val="7D7966DE"/>
    <w:rsid w:val="7D827145"/>
    <w:rsid w:val="7DF71636"/>
    <w:rsid w:val="7DFA0B38"/>
    <w:rsid w:val="7E3F3161"/>
    <w:rsid w:val="7E5A4788"/>
    <w:rsid w:val="7E925D9D"/>
    <w:rsid w:val="7E9E1518"/>
    <w:rsid w:val="7EA3536B"/>
    <w:rsid w:val="7EEE3103"/>
    <w:rsid w:val="7F0F6400"/>
    <w:rsid w:val="7F11234F"/>
    <w:rsid w:val="7F156FCD"/>
    <w:rsid w:val="7F2909A2"/>
    <w:rsid w:val="7F597E22"/>
    <w:rsid w:val="7F76252E"/>
    <w:rsid w:val="7F866FC1"/>
    <w:rsid w:val="7FB928D0"/>
    <w:rsid w:val="7FF9587A"/>
    <w:rsid w:val="7FFF35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before="120" w:after="120" w:line="288" w:lineRule="auto"/>
      <w:ind w:firstLine="562" w:firstLineChars="200"/>
      <w:jc w:val="both"/>
    </w:pPr>
    <w:rPr>
      <w:rFonts w:eastAsia="宋体" w:asciiTheme="minorAscii" w:hAnsiTheme="minorAscii" w:cstheme="minorBidi"/>
      <w:kern w:val="2"/>
      <w:sz w:val="21"/>
      <w:szCs w:val="22"/>
      <w:lang w:val="en-US" w:eastAsia="zh-CN" w:bidi="ar-SA"/>
    </w:rPr>
  </w:style>
  <w:style w:type="paragraph" w:styleId="5">
    <w:name w:val="heading 1"/>
    <w:basedOn w:val="1"/>
    <w:next w:val="1"/>
    <w:link w:val="26"/>
    <w:qFormat/>
    <w:uiPriority w:val="0"/>
    <w:pPr>
      <w:keepNext/>
      <w:keepLines/>
      <w:pageBreakBefore/>
      <w:spacing w:before="300" w:beforeLines="0" w:beforeAutospacing="0" w:after="300" w:afterLines="0" w:afterAutospacing="0" w:line="288" w:lineRule="auto"/>
      <w:jc w:val="center"/>
      <w:outlineLvl w:val="0"/>
    </w:pPr>
    <w:rPr>
      <w:rFonts w:eastAsia="微软雅黑"/>
      <w:kern w:val="44"/>
      <w:sz w:val="28"/>
    </w:rPr>
  </w:style>
  <w:style w:type="paragraph" w:styleId="6">
    <w:name w:val="heading 2"/>
    <w:basedOn w:val="1"/>
    <w:next w:val="1"/>
    <w:link w:val="29"/>
    <w:unhideWhenUsed/>
    <w:qFormat/>
    <w:uiPriority w:val="0"/>
    <w:pPr>
      <w:keepNext/>
      <w:keepLines/>
      <w:spacing w:before="300" w:beforeLines="0" w:beforeAutospacing="0" w:after="200" w:afterLines="0" w:afterAutospacing="0" w:line="288" w:lineRule="auto"/>
      <w:jc w:val="center"/>
      <w:outlineLvl w:val="1"/>
    </w:pPr>
    <w:rPr>
      <w:rFonts w:ascii="Arial" w:hAnsi="Arial" w:eastAsia="黑体"/>
      <w:sz w:val="24"/>
    </w:rPr>
  </w:style>
  <w:style w:type="paragraph" w:styleId="7">
    <w:name w:val="heading 3"/>
    <w:basedOn w:val="1"/>
    <w:next w:val="1"/>
    <w:link w:val="35"/>
    <w:unhideWhenUsed/>
    <w:qFormat/>
    <w:uiPriority w:val="0"/>
    <w:pPr>
      <w:keepNext/>
      <w:keepLines/>
      <w:spacing w:before="100" w:beforeLines="0" w:after="100" w:afterLines="0" w:line="288" w:lineRule="auto"/>
      <w:ind w:firstLine="422" w:firstLineChars="200"/>
      <w:outlineLvl w:val="2"/>
    </w:pPr>
    <w:rPr>
      <w:rFonts w:ascii="Times New Roman" w:hAnsi="Times New Roman" w:eastAsia="仿宋"/>
      <w:b/>
      <w:sz w:val="23"/>
      <w:szCs w:val="20"/>
    </w:rPr>
  </w:style>
  <w:style w:type="paragraph" w:styleId="8">
    <w:name w:val="heading 4"/>
    <w:basedOn w:val="1"/>
    <w:next w:val="1"/>
    <w:link w:val="33"/>
    <w:unhideWhenUsed/>
    <w:qFormat/>
    <w:uiPriority w:val="0"/>
    <w:pPr>
      <w:keepNext w:val="0"/>
      <w:keepLines w:val="0"/>
      <w:spacing w:before="60" w:beforeLines="0" w:beforeAutospacing="0" w:after="60" w:afterLines="0" w:afterAutospacing="0" w:line="288" w:lineRule="auto"/>
      <w:ind w:firstLine="422" w:firstLineChars="200"/>
      <w:outlineLvl w:val="3"/>
    </w:pPr>
    <w:rPr>
      <w:rFonts w:ascii="Arial" w:hAnsi="Arial" w:eastAsia="仿宋"/>
      <w:b/>
    </w:rPr>
  </w:style>
  <w:style w:type="paragraph" w:styleId="9">
    <w:name w:val="heading 5"/>
    <w:basedOn w:val="1"/>
    <w:next w:val="1"/>
    <w:link w:val="34"/>
    <w:unhideWhenUsed/>
    <w:qFormat/>
    <w:uiPriority w:val="0"/>
    <w:pPr>
      <w:keepNext/>
      <w:keepLines/>
      <w:spacing w:before="20" w:beforeLines="0" w:beforeAutospacing="0" w:after="20" w:afterLines="0" w:afterAutospacing="0" w:line="288" w:lineRule="auto"/>
      <w:ind w:firstLine="422" w:firstLineChars="200"/>
      <w:outlineLvl w:val="4"/>
    </w:pPr>
    <w:rPr>
      <w:rFonts w:eastAsia="楷体"/>
      <w:b/>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4"/>
    <w:qFormat/>
    <w:uiPriority w:val="0"/>
    <w:pPr>
      <w:spacing w:beforeLines="0" w:afterLines="0" w:line="288" w:lineRule="auto"/>
    </w:pPr>
    <w:rPr>
      <w:rFonts w:ascii="宋体" w:hAnsi="宋体" w:eastAsia="宋体"/>
      <w:sz w:val="21"/>
    </w:rPr>
  </w:style>
  <w:style w:type="paragraph" w:styleId="3">
    <w:name w:val="Body Text"/>
    <w:basedOn w:val="1"/>
    <w:qFormat/>
    <w:uiPriority w:val="0"/>
    <w:pPr>
      <w:spacing w:after="120" w:afterLines="0"/>
    </w:pPr>
    <w:rPr>
      <w:rFonts w:ascii="Times New Roman" w:hAnsi="Times New Roman"/>
      <w:szCs w:val="20"/>
    </w:rPr>
  </w:style>
  <w:style w:type="paragraph" w:styleId="4">
    <w:name w:val="Body Text First Indent"/>
    <w:basedOn w:val="3"/>
    <w:qFormat/>
    <w:uiPriority w:val="0"/>
    <w:pPr>
      <w:spacing w:line="288" w:lineRule="auto"/>
      <w:ind w:firstLine="420" w:firstLineChars="200"/>
    </w:pPr>
    <w:rPr>
      <w:rFonts w:ascii="宋体" w:hAnsi="宋体" w:eastAsia="宋体" w:cs="宋体"/>
    </w:rPr>
  </w:style>
  <w:style w:type="paragraph" w:styleId="10">
    <w:name w:val="annotation text"/>
    <w:basedOn w:val="1"/>
    <w:qFormat/>
    <w:uiPriority w:val="0"/>
    <w:pPr>
      <w:jc w:val="left"/>
    </w:pPr>
  </w:style>
  <w:style w:type="paragraph" w:styleId="11">
    <w:name w:val="Body Text Indent"/>
    <w:basedOn w:val="1"/>
    <w:qFormat/>
    <w:uiPriority w:val="0"/>
    <w:pPr>
      <w:spacing w:beforeLines="0" w:afterLines="0"/>
    </w:pPr>
    <w:rPr>
      <w:rFonts w:hint="default" w:ascii="Times New Roman" w:hAnsi="Times New Roman" w:eastAsia="黑体"/>
      <w:sz w:val="22"/>
    </w:rPr>
  </w:style>
  <w:style w:type="paragraph" w:styleId="12">
    <w:name w:val="toc 3"/>
    <w:basedOn w:val="1"/>
    <w:next w:val="1"/>
    <w:qFormat/>
    <w:uiPriority w:val="0"/>
    <w:pPr>
      <w:ind w:left="840" w:leftChars="400"/>
    </w:pPr>
  </w:style>
  <w:style w:type="paragraph" w:styleId="13">
    <w:name w:val="Plain Text"/>
    <w:basedOn w:val="1"/>
    <w:qFormat/>
    <w:uiPriority w:val="0"/>
    <w:rPr>
      <w:rFonts w:ascii="宋体" w:hAnsi="Courier New" w:cs="Courier New"/>
      <w:szCs w:val="21"/>
    </w:r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Normal (Web)"/>
    <w:basedOn w:val="1"/>
    <w:qFormat/>
    <w:uiPriority w:val="0"/>
    <w:rPr>
      <w:rFonts w:ascii="Times New Roman" w:hAnsi="Times New Roman"/>
      <w:sz w:val="24"/>
      <w:szCs w:val="20"/>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character" w:styleId="23">
    <w:name w:val="FollowedHyperlink"/>
    <w:basedOn w:val="21"/>
    <w:qFormat/>
    <w:uiPriority w:val="0"/>
    <w:rPr>
      <w:color w:val="0F0F0F"/>
      <w:u w:val="none"/>
    </w:rPr>
  </w:style>
  <w:style w:type="character" w:styleId="24">
    <w:name w:val="Emphasis"/>
    <w:basedOn w:val="21"/>
    <w:qFormat/>
    <w:uiPriority w:val="0"/>
  </w:style>
  <w:style w:type="character" w:styleId="25">
    <w:name w:val="Hyperlink"/>
    <w:basedOn w:val="21"/>
    <w:qFormat/>
    <w:uiPriority w:val="0"/>
    <w:rPr>
      <w:color w:val="0000FF"/>
      <w:u w:val="single"/>
    </w:rPr>
  </w:style>
  <w:style w:type="character" w:customStyle="1" w:styleId="26">
    <w:name w:val="标题 1 Char"/>
    <w:link w:val="5"/>
    <w:qFormat/>
    <w:uiPriority w:val="0"/>
    <w:rPr>
      <w:rFonts w:eastAsia="微软雅黑" w:asciiTheme="minorAscii" w:hAnsiTheme="minorAscii"/>
      <w:kern w:val="44"/>
      <w:sz w:val="28"/>
    </w:rPr>
  </w:style>
  <w:style w:type="character" w:customStyle="1" w:styleId="27">
    <w:name w:val="apple-style-span"/>
    <w:basedOn w:val="21"/>
    <w:qFormat/>
    <w:uiPriority w:val="0"/>
    <w:rPr>
      <w:rFonts w:cs="Times New Roman"/>
    </w:rPr>
  </w:style>
  <w:style w:type="paragraph" w:customStyle="1" w:styleId="28">
    <w:name w:val="样式 宋体 小四"/>
    <w:basedOn w:val="1"/>
    <w:qFormat/>
    <w:uiPriority w:val="0"/>
    <w:pPr>
      <w:spacing w:line="360" w:lineRule="auto"/>
      <w:outlineLvl w:val="0"/>
    </w:pPr>
    <w:rPr>
      <w:rFonts w:ascii="宋体" w:hAnsi="宋体" w:eastAsia="方正黑体_GBK"/>
      <w:sz w:val="24"/>
      <w:szCs w:val="20"/>
    </w:rPr>
  </w:style>
  <w:style w:type="character" w:customStyle="1" w:styleId="29">
    <w:name w:val="标题 2 Char"/>
    <w:link w:val="6"/>
    <w:qFormat/>
    <w:uiPriority w:val="0"/>
    <w:rPr>
      <w:rFonts w:ascii="Arial" w:hAnsi="Arial" w:eastAsia="黑体"/>
      <w:sz w:val="24"/>
    </w:rPr>
  </w:style>
  <w:style w:type="character" w:customStyle="1" w:styleId="30">
    <w:name w:val="one"/>
    <w:basedOn w:val="21"/>
    <w:qFormat/>
    <w:uiPriority w:val="0"/>
    <w:rPr>
      <w:color w:val="003366"/>
    </w:rPr>
  </w:style>
  <w:style w:type="character" w:customStyle="1" w:styleId="31">
    <w:name w:val="icon_video"/>
    <w:basedOn w:val="21"/>
    <w:qFormat/>
    <w:uiPriority w:val="0"/>
  </w:style>
  <w:style w:type="paragraph" w:customStyle="1" w:styleId="32">
    <w:name w:val="stem"/>
    <w:basedOn w:val="1"/>
    <w:qFormat/>
    <w:uiPriority w:val="0"/>
    <w:pPr>
      <w:widowControl/>
      <w:spacing w:before="100" w:beforeAutospacing="1" w:after="100" w:afterAutospacing="1"/>
      <w:jc w:val="left"/>
    </w:pPr>
    <w:rPr>
      <w:rFonts w:ascii="宋体" w:hAnsi="宋体" w:cs="宋体"/>
      <w:kern w:val="0"/>
      <w:sz w:val="24"/>
    </w:rPr>
  </w:style>
  <w:style w:type="character" w:customStyle="1" w:styleId="33">
    <w:name w:val="标题 4 Char"/>
    <w:link w:val="8"/>
    <w:qFormat/>
    <w:uiPriority w:val="0"/>
    <w:rPr>
      <w:rFonts w:ascii="Arial" w:hAnsi="Arial" w:eastAsia="仿宋"/>
      <w:b/>
      <w:sz w:val="21"/>
    </w:rPr>
  </w:style>
  <w:style w:type="character" w:customStyle="1" w:styleId="34">
    <w:name w:val="标题 5 Char"/>
    <w:link w:val="9"/>
    <w:qFormat/>
    <w:uiPriority w:val="0"/>
    <w:rPr>
      <w:rFonts w:eastAsia="楷体"/>
      <w:b/>
    </w:rPr>
  </w:style>
  <w:style w:type="character" w:customStyle="1" w:styleId="35">
    <w:name w:val="标题 3 Char"/>
    <w:link w:val="7"/>
    <w:qFormat/>
    <w:uiPriority w:val="0"/>
    <w:rPr>
      <w:rFonts w:ascii="Times New Roman" w:hAnsi="Times New Roman" w:eastAsia="仿宋"/>
      <w:b/>
      <w:sz w:val="23"/>
      <w:szCs w:val="20"/>
    </w:rPr>
  </w:style>
  <w:style w:type="paragraph" w:customStyle="1" w:styleId="36">
    <w:name w:val="注意事项"/>
    <w:next w:val="1"/>
    <w:qFormat/>
    <w:uiPriority w:val="0"/>
    <w:pPr>
      <w:spacing w:before="100" w:beforeLines="100" w:after="100" w:afterLines="100" w:line="240" w:lineRule="auto"/>
      <w:ind w:firstLine="643" w:firstLineChars="200"/>
    </w:pPr>
    <w:rPr>
      <w:rFonts w:ascii="黑体" w:hAnsi="黑体" w:eastAsia="黑体" w:cs="黑体"/>
      <w:sz w:val="21"/>
      <w:szCs w:val="21"/>
    </w:rPr>
  </w:style>
  <w:style w:type="paragraph" w:customStyle="1" w:styleId="37">
    <w:name w:val="WPSOffice手动目录 1"/>
    <w:uiPriority w:val="0"/>
    <w:pPr>
      <w:ind w:leftChars="0"/>
    </w:pPr>
    <w:rPr>
      <w:rFonts w:ascii="Times New Roman" w:hAnsi="Times New Roman" w:eastAsia="宋体" w:cs="Times New Roman"/>
      <w:sz w:val="20"/>
      <w:szCs w:val="20"/>
    </w:rPr>
  </w:style>
  <w:style w:type="paragraph" w:customStyle="1" w:styleId="38">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2017-05-16T08:22:00Z</dcterms:created>
  <dc:creator>Alone</dc:creator>
  <cp:lastModifiedBy>老邹</cp:lastModifiedBy>
  <cp:lastPrinted>2018-08-19T06:43:00Z</cp:lastPrinted>
  <dcterms:modified xsi:type="dcterms:W3CDTF">2021-07-15T16:12:07Z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F4D86FFA50164A78A7B9288B157BDDD6</vt:lpwstr>
  </property>
</Properties>
</file>