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hint="eastAsia"/>
        </w:rPr>
      </w:pPr>
      <w:r>
        <w:rPr>
          <w:rFonts w:hint="eastAsia"/>
          <w:lang w:eastAsia="zh-CN"/>
        </w:rPr>
        <w:t>【</w:t>
      </w:r>
      <w:r>
        <w:rPr>
          <w:rFonts w:hint="eastAsia"/>
          <w:lang w:val="en-US" w:eastAsia="zh-CN"/>
        </w:rPr>
        <w:t>例题1</w:t>
      </w:r>
      <w:r>
        <w:rPr>
          <w:rFonts w:hint="eastAsia"/>
          <w:lang w:eastAsia="zh-CN"/>
        </w:rPr>
        <w:t>】</w:t>
      </w:r>
      <w:r>
        <w:rPr>
          <w:rFonts w:hint="eastAsia"/>
        </w:rPr>
        <w:t>1.空头招商。部分招商脱离实际、贪大求洋，不能兑现承诺，使得项目无法落地或违法上马，不能产生实际效益。2.盲目招商。对投资方不加甄别，喜欢招大商，导致被不法分子利用，给群众带来巨大损失。3.低门槛招商。引进被沿海地区淘汰的污染企业，对当地环境造成污染，影响百姓健康。4.短视招商。只顾眼前利益，引进不可持续发展的招商项目，对当地生态和基础设施带来严重破坏。</w:t>
      </w:r>
    </w:p>
    <w:p>
      <w:pPr>
        <w:ind w:left="0" w:leftChars="0" w:firstLine="0" w:firstLineChars="0"/>
      </w:pPr>
    </w:p>
    <w:p>
      <w:pPr>
        <w:pStyle w:val="2"/>
        <w:ind w:left="0" w:leftChars="0" w:firstLine="0" w:firstLineChars="0"/>
        <w:rPr>
          <w:rFonts w:hint="eastAsia"/>
        </w:rPr>
      </w:pPr>
      <w:r>
        <w:rPr>
          <w:rFonts w:hint="eastAsia"/>
          <w:lang w:val="en-US" w:eastAsia="zh-CN"/>
        </w:rPr>
        <w:t>【例题2】一、社会层面：</w:t>
      </w:r>
      <w:r>
        <w:rPr>
          <w:rFonts w:hint="eastAsia"/>
        </w:rPr>
        <w:t>1.就业</w:t>
      </w:r>
      <w:r>
        <w:rPr>
          <w:rFonts w:hint="eastAsia"/>
          <w:lang w:val="en-US" w:eastAsia="zh-CN"/>
        </w:rPr>
        <w:t>收缩</w:t>
      </w:r>
      <w:r>
        <w:rPr>
          <w:rFonts w:hint="eastAsia"/>
        </w:rPr>
        <w:t>：招聘单位减少，且基本上都是外地企业，本地就业岗位提供少；本地实现就业难</w:t>
      </w:r>
      <w:r>
        <w:rPr>
          <w:rFonts w:hint="eastAsia"/>
          <w:lang w:eastAsia="zh-CN"/>
        </w:rPr>
        <w:t>；</w:t>
      </w:r>
      <w:r>
        <w:rPr>
          <w:rFonts w:hint="eastAsia"/>
          <w:lang w:val="en-US" w:eastAsia="zh-CN"/>
        </w:rPr>
        <w:t>2.收入收缩：就业期望工资逐步降低；3</w:t>
      </w:r>
      <w:r>
        <w:rPr>
          <w:rFonts w:hint="eastAsia"/>
        </w:rPr>
        <w:t>.人口</w:t>
      </w:r>
      <w:r>
        <w:rPr>
          <w:rFonts w:hint="eastAsia"/>
          <w:lang w:val="en-US" w:eastAsia="zh-CN"/>
        </w:rPr>
        <w:t>收缩</w:t>
      </w:r>
      <w:r>
        <w:rPr>
          <w:rFonts w:hint="eastAsia"/>
        </w:rPr>
        <w:t>：本市应聘者锐减；中小学生数量下降；外出务工人员增多</w:t>
      </w:r>
      <w:r>
        <w:rPr>
          <w:rFonts w:hint="eastAsia"/>
          <w:lang w:eastAsia="zh-CN"/>
        </w:rPr>
        <w:t>；</w:t>
      </w:r>
      <w:r>
        <w:rPr>
          <w:rFonts w:hint="eastAsia"/>
        </w:rPr>
        <w:t>4.</w:t>
      </w:r>
      <w:r>
        <w:rPr>
          <w:rFonts w:hint="eastAsia"/>
          <w:lang w:val="en-US" w:eastAsia="zh-CN"/>
        </w:rPr>
        <w:t>城建收缩</w:t>
      </w:r>
      <w:r>
        <w:rPr>
          <w:rFonts w:hint="eastAsia"/>
        </w:rPr>
        <w:t>：城市建筑样式老旧；道路坑洼不平；基础设施建设落</w:t>
      </w:r>
      <w:r>
        <w:rPr>
          <w:rFonts w:hint="eastAsia"/>
          <w:lang w:eastAsia="zh-CN"/>
        </w:rPr>
        <w:t>；</w:t>
      </w:r>
      <w:r>
        <w:rPr>
          <w:rFonts w:hint="eastAsia"/>
          <w:lang w:val="en-US" w:eastAsia="zh-CN"/>
        </w:rPr>
        <w:t>二、经济层面：1</w:t>
      </w:r>
      <w:r>
        <w:rPr>
          <w:rFonts w:hint="eastAsia"/>
        </w:rPr>
        <w:t>.</w:t>
      </w:r>
      <w:r>
        <w:rPr>
          <w:rFonts w:hint="eastAsia"/>
          <w:lang w:val="en-US" w:eastAsia="zh-CN"/>
        </w:rPr>
        <w:t>产业收缩</w:t>
      </w:r>
      <w:r>
        <w:rPr>
          <w:rFonts w:hint="eastAsia"/>
        </w:rPr>
        <w:t>：工厂倒闭；企业撤资或外迁；钢铁工业衰落</w:t>
      </w:r>
      <w:r>
        <w:rPr>
          <w:rFonts w:hint="eastAsia"/>
          <w:lang w:eastAsia="zh-CN"/>
        </w:rPr>
        <w:t>；</w:t>
      </w:r>
      <w:r>
        <w:rPr>
          <w:rFonts w:hint="eastAsia"/>
          <w:lang w:val="en-US" w:eastAsia="zh-CN"/>
        </w:rPr>
        <w:t>三、文化层面：1.精神文化收缩</w:t>
      </w:r>
      <w:r>
        <w:rPr>
          <w:rFonts w:hint="eastAsia"/>
        </w:rPr>
        <w:t>：文娱活动匮乏；社会风气败坏、城市治安差。</w:t>
      </w:r>
    </w:p>
    <w:p>
      <w:pPr>
        <w:pStyle w:val="2"/>
        <w:ind w:left="0" w:leftChars="0" w:firstLine="0" w:firstLineChars="0"/>
        <w:rPr>
          <w:rFonts w:hint="eastAsia"/>
        </w:rPr>
      </w:pPr>
    </w:p>
    <w:p>
      <w:pPr>
        <w:pStyle w:val="2"/>
        <w:ind w:left="0" w:leftChars="0" w:firstLine="0" w:firstLineChars="0"/>
        <w:rPr>
          <w:rFonts w:hint="eastAsia"/>
        </w:rPr>
      </w:pPr>
      <w:r>
        <w:rPr>
          <w:rFonts w:hint="eastAsia"/>
          <w:lang w:eastAsia="zh-CN"/>
        </w:rPr>
        <w:t>【</w:t>
      </w:r>
      <w:r>
        <w:rPr>
          <w:rFonts w:hint="eastAsia"/>
          <w:lang w:val="en-US" w:eastAsia="zh-CN"/>
        </w:rPr>
        <w:t>例题3</w:t>
      </w:r>
      <w:r>
        <w:rPr>
          <w:rFonts w:hint="eastAsia"/>
          <w:lang w:eastAsia="zh-CN"/>
        </w:rPr>
        <w:t>】</w:t>
      </w:r>
      <w:r>
        <w:rPr>
          <w:rFonts w:hint="eastAsia"/>
        </w:rPr>
        <w:t>一、积极现象：1.主动传承传统文化。收集民谣等地方文化遗产资料，编写成书；守护戏曲文化；将祠堂改为文化礼堂；义务培养年轻人学习表演。2.借助网络打造文化新阵地。响应“农家书屋+电商”政策，反哺农村基层文化事业；使用“文化云”等APP，积极参加文化活动。3.积极创新文化表现形式。借力特色建筑开展文化服务；组建业余剧团，编排有乡土味的戏剧；在网上发布原创短视频；坚持诗歌创作。</w:t>
      </w:r>
    </w:p>
    <w:p>
      <w:pPr>
        <w:pStyle w:val="2"/>
        <w:ind w:left="0" w:leftChars="0" w:firstLine="420" w:firstLineChars="0"/>
        <w:rPr>
          <w:rFonts w:hint="eastAsia"/>
        </w:rPr>
      </w:pPr>
      <w:r>
        <w:rPr>
          <w:rFonts w:hint="eastAsia"/>
        </w:rPr>
        <w:t>二、消极现象：1.部分“网红”存在低俗、色情表演等乱象；2.部分民众对政府行为不理解，在网上进行批评、质疑，甚至咒骂；3.一些自发的公益文化行为违反相关政策。</w:t>
      </w:r>
    </w:p>
    <w:p>
      <w:pPr>
        <w:pStyle w:val="2"/>
        <w:ind w:left="0" w:leftChars="0" w:firstLine="420" w:firstLineChars="0"/>
        <w:rPr>
          <w:rFonts w:hint="eastAsia"/>
        </w:rPr>
      </w:pPr>
    </w:p>
    <w:p>
      <w:pPr>
        <w:pStyle w:val="2"/>
        <w:ind w:left="0" w:leftChars="0" w:firstLine="0" w:firstLineChars="0"/>
        <w:rPr>
          <w:rFonts w:hint="eastAsia"/>
        </w:rPr>
      </w:pPr>
      <w:r>
        <w:rPr>
          <w:rFonts w:hint="eastAsia"/>
          <w:lang w:val="en-US" w:eastAsia="zh-CN"/>
        </w:rPr>
        <w:t>【例题4】一、效率高：短期就可以融到所需资金，推进项目。二、潜力大：</w:t>
      </w:r>
      <w:r>
        <w:rPr>
          <w:rFonts w:hint="eastAsia"/>
        </w:rPr>
        <w:t>众筹模式提前为产品进行广告性的宣传甚至是预售</w:t>
      </w:r>
      <w:r>
        <w:rPr>
          <w:rFonts w:hint="eastAsia"/>
          <w:lang w:eastAsia="zh-CN"/>
        </w:rPr>
        <w:t>，</w:t>
      </w:r>
      <w:r>
        <w:rPr>
          <w:rFonts w:hint="eastAsia"/>
          <w:lang w:val="en-US" w:eastAsia="zh-CN"/>
        </w:rPr>
        <w:t>可以利用</w:t>
      </w:r>
      <w:r>
        <w:rPr>
          <w:rFonts w:hint="eastAsia"/>
        </w:rPr>
        <w:t>互联网庞大的用户群</w:t>
      </w:r>
      <w:r>
        <w:rPr>
          <w:rFonts w:hint="eastAsia"/>
          <w:lang w:eastAsia="zh-CN"/>
        </w:rPr>
        <w:t>，</w:t>
      </w:r>
      <w:r>
        <w:rPr>
          <w:rFonts w:hint="eastAsia"/>
          <w:lang w:val="en-US" w:eastAsia="zh-CN"/>
        </w:rPr>
        <w:t>形成裂变发展。三、风险低：</w:t>
      </w:r>
      <w:r>
        <w:rPr>
          <w:rFonts w:hint="eastAsia"/>
        </w:rPr>
        <w:t>传统融资模式下，投资者数量少，投资金额高，风险也相对集中。众筹模式可以在短时间内聚集数量庞大的参与者；而每位投资人的投资额度可以很低，有利于通过分散化的方式降低融资风险。</w:t>
      </w:r>
      <w:r>
        <w:rPr>
          <w:rFonts w:hint="eastAsia"/>
          <w:lang w:val="en-US" w:eastAsia="zh-CN"/>
        </w:rPr>
        <w:t>四、门槛低：</w:t>
      </w:r>
      <w:r>
        <w:rPr>
          <w:rFonts w:hint="eastAsia"/>
        </w:rPr>
        <w:t>几乎所有的互联网用户都可以成为众筹项目的发起人和投资人</w:t>
      </w:r>
      <w:r>
        <w:rPr>
          <w:rFonts w:hint="eastAsia"/>
          <w:lang w:eastAsia="zh-CN"/>
        </w:rPr>
        <w:t>。</w:t>
      </w:r>
      <w:r>
        <w:rPr>
          <w:rFonts w:hint="eastAsia"/>
          <w:lang w:val="en-US" w:eastAsia="zh-CN"/>
        </w:rPr>
        <w:t>五、市场化：</w:t>
      </w:r>
      <w:r>
        <w:rPr>
          <w:rFonts w:hint="eastAsia"/>
        </w:rPr>
        <w:t>在众筹中，不仅仅资金直接来自消费者，而且消费者还直接参与产品的设计开发、服务完善等各个环节</w:t>
      </w:r>
      <w:r>
        <w:rPr>
          <w:rFonts w:hint="eastAsia"/>
          <w:lang w:eastAsia="zh-CN"/>
        </w:rPr>
        <w:t>。</w:t>
      </w:r>
      <w:r>
        <w:rPr>
          <w:rFonts w:hint="eastAsia"/>
          <w:lang w:val="en-US" w:eastAsia="zh-CN"/>
        </w:rPr>
        <w:t>六、限定小：</w:t>
      </w:r>
      <w:r>
        <w:rPr>
          <w:rFonts w:hint="eastAsia"/>
        </w:rPr>
        <w:t>众筹过程中，消费者往往本身也是投资者，也参与产品设计，也可以称为生产者之一。</w:t>
      </w:r>
    </w:p>
    <w:p>
      <w:pPr>
        <w:pStyle w:val="2"/>
        <w:ind w:left="0" w:leftChars="0" w:firstLine="0" w:firstLineChars="0"/>
      </w:pPr>
    </w:p>
    <w:p>
      <w:pPr>
        <w:pStyle w:val="2"/>
        <w:ind w:left="0" w:leftChars="0" w:firstLine="0" w:firstLineChars="0"/>
        <w:rPr>
          <w:rFonts w:hint="eastAsia"/>
        </w:rPr>
      </w:pPr>
      <w:r>
        <w:rPr>
          <w:rFonts w:hint="eastAsia"/>
          <w:lang w:eastAsia="zh-CN"/>
        </w:rPr>
        <w:t>【</w:t>
      </w:r>
      <w:r>
        <w:rPr>
          <w:rFonts w:hint="eastAsia"/>
          <w:lang w:val="en-US" w:eastAsia="zh-CN"/>
        </w:rPr>
        <w:t>例题5</w:t>
      </w:r>
      <w:r>
        <w:rPr>
          <w:rFonts w:hint="eastAsia"/>
          <w:lang w:eastAsia="zh-CN"/>
        </w:rPr>
        <w:t>】</w:t>
      </w:r>
      <w:r>
        <w:rPr>
          <w:rFonts w:hint="eastAsia"/>
        </w:rPr>
        <w:t>1.调研走访，挖掘优势：根据当地实际情况决定发展特色产业。2.取信于民，以民为本：引入股份制经营方式，以少数带动多数让更多群众发展。为群众申请无息贷款解决后顾之忧。根据自身资源开展特色产业，避免同质化。3.立足群众，文化先行：增加有利于民的图书投入；发挥村委带头作用，开展多项文艺活动；大力普及义务教育。4.增进交流，创新发展：利用宣传报栏帖便利条进行学习交流，计划开展电子商务、创业管理等培训。</w:t>
      </w:r>
    </w:p>
    <w:p>
      <w:pPr>
        <w:pStyle w:val="2"/>
        <w:ind w:left="0" w:leftChars="0" w:firstLine="0" w:firstLineChars="0"/>
        <w:rPr>
          <w:rFonts w:hint="eastAsia"/>
        </w:rPr>
      </w:pPr>
      <w:r>
        <w:rPr>
          <w:rFonts w:hint="eastAsia"/>
          <w:lang w:val="en-US" w:eastAsia="zh-CN"/>
        </w:rPr>
        <w:t>【例题6】一、中国高铁方面：1.</w:t>
      </w:r>
      <w:r>
        <w:rPr>
          <w:rFonts w:hint="eastAsia"/>
        </w:rPr>
        <w:t>自主发展：要在推动自主技术创新要有坚定的决心，不因一时的挫折和质疑而停止前进的步伐,应该抓住机遇，总结经验教训，坚持以我为主才能赢得发展未来。</w:t>
      </w:r>
      <w:r>
        <w:rPr>
          <w:rFonts w:hint="eastAsia"/>
          <w:lang w:val="en-US" w:eastAsia="zh-CN"/>
        </w:rPr>
        <w:t>2.</w:t>
      </w:r>
      <w:r>
        <w:rPr>
          <w:rFonts w:hint="eastAsia"/>
        </w:rPr>
        <w:t>开放发展：要积极开拓国际市场，推动“走出去”战略，过程中要执行严格的质量标准，以过硬的实力赢得尊重、扩大影响，以提升企业和国家的知名度与国际地位来赢得发展空间</w:t>
      </w:r>
      <w:r>
        <w:rPr>
          <w:rFonts w:hint="eastAsia"/>
          <w:lang w:eastAsia="zh-CN"/>
        </w:rPr>
        <w:t>。</w:t>
      </w:r>
      <w:r>
        <w:rPr>
          <w:rFonts w:hint="eastAsia"/>
          <w:lang w:val="en-US" w:eastAsia="zh-CN"/>
        </w:rPr>
        <w:t>二、中心通讯方面：1.</w:t>
      </w:r>
      <w:r>
        <w:rPr>
          <w:rFonts w:hint="eastAsia"/>
        </w:rPr>
        <w:t>创新发展：要以优秀的自主品牌和技术推动企业和产业转型升级，通过创新让具有质量过硬和吸引力的产品赢得消费者赢得发展质量。</w:t>
      </w:r>
      <w:r>
        <w:rPr>
          <w:rFonts w:hint="eastAsia"/>
          <w:lang w:val="en-US" w:eastAsia="zh-CN"/>
        </w:rPr>
        <w:t>三、中国装备制造方面：1.</w:t>
      </w:r>
      <w:r>
        <w:rPr>
          <w:rFonts w:hint="eastAsia"/>
        </w:rPr>
        <w:t>技术发展：要推动装备制造业的大力发展，通过技术创新，不断提高产品的的质量和国际竞争力是其基础。与此同时，在同强大的国际同类企业进行竞争的时候，还要注重产品的个性化与全方位的服务，赢得发展效益。</w:t>
      </w:r>
    </w:p>
    <w:p>
      <w:pPr>
        <w:pStyle w:val="2"/>
        <w:ind w:left="0" w:leftChars="0" w:firstLine="0" w:firstLineChars="0"/>
      </w:pPr>
    </w:p>
    <w:p>
      <w:pPr>
        <w:pStyle w:val="2"/>
        <w:ind w:left="0" w:leftChars="0" w:firstLine="0" w:firstLineChars="0"/>
      </w:pPr>
      <w:r>
        <w:rPr>
          <w:rFonts w:hint="eastAsia"/>
          <w:lang w:eastAsia="zh-CN"/>
        </w:rPr>
        <w:t>【</w:t>
      </w:r>
      <w:r>
        <w:rPr>
          <w:rFonts w:hint="eastAsia"/>
          <w:lang w:val="en-US" w:eastAsia="zh-CN"/>
        </w:rPr>
        <w:t>例题7</w:t>
      </w:r>
      <w:r>
        <w:rPr>
          <w:rFonts w:hint="eastAsia"/>
          <w:lang w:eastAsia="zh-CN"/>
        </w:rPr>
        <w:t>】</w:t>
      </w:r>
      <w:r>
        <w:rPr>
          <w:rFonts w:hint="eastAsia"/>
        </w:rPr>
        <w:t>1.返乡人员，创业带动经济。吸纳当地人就业，培养技术能手；形成产业链；发展全新产业组织模式；发展新技术，探索技术共享的联合体运营模式；形成生产力革新和新的人口红利。2.年轻党员，帮扶村民脱贫致富。完善基础设施，发展旅游业。3.青年创客，盘活乡村资源、改善村民生活。提升农产品附加值，吸引游客，激活创业热情，发扬乡村文化。4.机关干部，创新服务群众举措。联结、加深干群关系，解决群众难题，带来收益。</w:t>
      </w:r>
    </w:p>
    <w:p>
      <w:pPr>
        <w:ind w:left="0" w:leftChars="0" w:firstLine="0" w:firstLineChars="0"/>
        <w:rPr>
          <w:rFonts w:hint="eastAsia"/>
          <w:lang w:eastAsia="zh-CN"/>
        </w:rPr>
      </w:pPr>
    </w:p>
    <w:p>
      <w:pPr>
        <w:ind w:left="0" w:leftChars="0" w:firstLine="0" w:firstLineChars="0"/>
        <w:rPr>
          <w:rFonts w:hint="eastAsia"/>
        </w:rPr>
      </w:pPr>
      <w:r>
        <w:rPr>
          <w:rFonts w:hint="eastAsia"/>
          <w:lang w:eastAsia="zh-CN"/>
        </w:rPr>
        <w:t>【</w:t>
      </w:r>
      <w:r>
        <w:rPr>
          <w:rFonts w:hint="eastAsia"/>
          <w:lang w:val="en-US" w:eastAsia="zh-CN"/>
        </w:rPr>
        <w:t>例题8</w:t>
      </w:r>
      <w:r>
        <w:rPr>
          <w:rFonts w:hint="eastAsia"/>
          <w:lang w:eastAsia="zh-CN"/>
        </w:rPr>
        <w:t>】</w:t>
      </w:r>
      <w:r>
        <w:rPr>
          <w:rFonts w:hint="eastAsia"/>
        </w:rPr>
        <w:t>1.加强绿化管护：提升绿化水平，如增加乔木数量、实施喷灌浇水。2.协调水系景观：实施亮化工程，如维修和安装岸边路灯，选取艺术灯具。3.完善水系配套：完善服务设施建设，如增加公交路线、完善绿道等。4.综合巡查执法：成立巡查大队，明确执法权限，加大执法力度。5.强化安全体系建设：建隔离带，悬挂警示牌、警示标语。</w:t>
      </w:r>
    </w:p>
    <w:p>
      <w:pPr>
        <w:pStyle w:val="2"/>
        <w:ind w:left="0" w:leftChars="0" w:firstLine="0" w:firstLineChars="0"/>
        <w:rPr>
          <w:rFonts w:hint="eastAsia"/>
        </w:rPr>
      </w:pPr>
    </w:p>
    <w:p>
      <w:pPr>
        <w:pStyle w:val="2"/>
        <w:ind w:left="0" w:leftChars="0" w:firstLine="0" w:firstLineChars="0"/>
        <w:rPr>
          <w:rFonts w:hint="eastAsia"/>
        </w:rPr>
      </w:pPr>
      <w:r>
        <w:rPr>
          <w:rFonts w:hint="eastAsia"/>
          <w:lang w:eastAsia="zh-CN"/>
        </w:rPr>
        <w:t>【</w:t>
      </w:r>
      <w:r>
        <w:rPr>
          <w:rFonts w:hint="eastAsia"/>
          <w:lang w:val="en-US" w:eastAsia="zh-CN"/>
        </w:rPr>
        <w:t>例题9</w:t>
      </w:r>
      <w:r>
        <w:rPr>
          <w:rFonts w:hint="eastAsia"/>
          <w:lang w:eastAsia="zh-CN"/>
        </w:rPr>
        <w:t>】</w:t>
      </w:r>
      <w:r>
        <w:rPr>
          <w:rFonts w:hint="eastAsia"/>
        </w:rPr>
        <w:t>新技术即科技的创新和发明，它创造了新的物质财富，逐步改变了人类的生产和生活方式，也改变了人类的思维方式与社会关系，刷新了人类对世界的深刻认识，推动了人类的整体进步；然而，随着新技术的不断更迭，技术发展的速度会越来越快，新技术会迅速替代之前的旧技术，因此，“新技术是一种创造性的毁灭力量”。</w:t>
      </w:r>
    </w:p>
    <w:p>
      <w:pPr>
        <w:pStyle w:val="2"/>
        <w:ind w:left="0" w:leftChars="0" w:firstLine="0" w:firstLineChars="0"/>
        <w:rPr>
          <w:rFonts w:hint="eastAsia"/>
        </w:rPr>
      </w:pPr>
    </w:p>
    <w:p>
      <w:pPr>
        <w:pStyle w:val="2"/>
        <w:ind w:left="0" w:leftChars="0" w:firstLine="0" w:firstLineChars="0"/>
        <w:rPr>
          <w:rFonts w:hint="eastAsia"/>
          <w:lang w:val="en-US" w:eastAsia="zh-CN"/>
        </w:rPr>
      </w:pPr>
      <w:r>
        <w:rPr>
          <w:rFonts w:hint="eastAsia"/>
          <w:lang w:eastAsia="zh-CN"/>
        </w:rPr>
        <w:t>【</w:t>
      </w:r>
      <w:r>
        <w:rPr>
          <w:rFonts w:hint="eastAsia"/>
          <w:lang w:val="en-US" w:eastAsia="zh-CN"/>
        </w:rPr>
        <w:t>例题10</w:t>
      </w:r>
      <w:r>
        <w:rPr>
          <w:rFonts w:hint="eastAsia"/>
          <w:lang w:eastAsia="zh-CN"/>
        </w:rPr>
        <w:t>】这句话的意思是：城市的水系对于城市而言，就像指纹对于人类一样，互不相同，各具特色，使彼此之间能够被区分、识别。</w:t>
      </w:r>
      <w:r>
        <w:rPr>
          <w:rFonts w:hint="eastAsia"/>
          <w:lang w:val="en-US" w:eastAsia="zh-CN"/>
        </w:rPr>
        <w:t>一、</w:t>
      </w:r>
      <w:r>
        <w:rPr>
          <w:rFonts w:hint="eastAsia"/>
          <w:lang w:eastAsia="zh-CN"/>
        </w:rPr>
        <w:t>城市大都因水而兴起，因水而繁荣和发展，</w:t>
      </w:r>
      <w:r>
        <w:rPr>
          <w:rFonts w:hint="eastAsia"/>
          <w:lang w:val="en-US" w:eastAsia="zh-CN"/>
        </w:rPr>
        <w:t>二、</w:t>
      </w:r>
      <w:r>
        <w:rPr>
          <w:rFonts w:hint="eastAsia"/>
          <w:lang w:eastAsia="zh-CN"/>
        </w:rPr>
        <w:t>每个城市的水系都有它自己的历史，因水而建的城市自然具有独一无二的特质和灵气，</w:t>
      </w:r>
      <w:r>
        <w:rPr>
          <w:rFonts w:hint="eastAsia"/>
          <w:lang w:val="en-US" w:eastAsia="zh-CN"/>
        </w:rPr>
        <w:t>三、</w:t>
      </w:r>
      <w:r>
        <w:rPr>
          <w:rFonts w:hint="eastAsia"/>
          <w:lang w:eastAsia="zh-CN"/>
        </w:rPr>
        <w:t>城市的特色和功能离不开城市的水系，城市管理者</w:t>
      </w:r>
      <w:r>
        <w:rPr>
          <w:rFonts w:hint="eastAsia"/>
          <w:lang w:val="en-US" w:eastAsia="zh-CN"/>
        </w:rPr>
        <w:t>对水的治理理念决定城市的格局。</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r>
        <w:rPr>
          <w:rFonts w:hint="eastAsia"/>
          <w:lang w:val="en-US" w:eastAsia="zh-CN"/>
        </w:rPr>
        <w:t>【例题11】这句话说明，在文化交流中，每个人都是一国最生动的“文化名片”，是最好的文化“资源包”，起到文化传播交流的作用。一、在外的中国人除了能够介绍中国文化，其本身又是别人了解中国的窗口；二、在地理上，世界变成了地球村，而文化交流归根到底是人的交流，感情的交融，别人会通过一个人的态度去了解中国文化，人的言行都带着本国文化的烙印，这在对外交流中必然引发价值观碰撞，带来的是了解解和欣赏。因此，要想提升中国文化软实力，需要政府的大力推介，更重要的是促进民间交流、业界合作。</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r>
        <w:rPr>
          <w:rFonts w:hint="eastAsia"/>
          <w:lang w:val="en-US" w:eastAsia="zh-CN"/>
        </w:rPr>
        <w:t>【例题12】</w:t>
      </w:r>
    </w:p>
    <w:p>
      <w:pPr>
        <w:pStyle w:val="2"/>
        <w:ind w:left="0" w:leftChars="0" w:firstLine="0" w:firstLineChars="0"/>
        <w:rPr>
          <w:rFonts w:hint="eastAsia"/>
          <w:lang w:val="en-US" w:eastAsia="zh-CN"/>
        </w:rPr>
      </w:pPr>
      <w:r>
        <w:rPr>
          <w:rFonts w:hint="eastAsia"/>
          <w:lang w:val="en-US" w:eastAsia="zh-CN"/>
        </w:rPr>
        <w:t>一、繁荣和发展社会主义文化的重要性</w:t>
      </w:r>
    </w:p>
    <w:p>
      <w:pPr>
        <w:pStyle w:val="2"/>
        <w:ind w:left="0" w:leftChars="0" w:firstLine="0" w:firstLineChars="0"/>
        <w:rPr>
          <w:rFonts w:hint="eastAsia"/>
          <w:lang w:val="en-US" w:eastAsia="zh-CN"/>
        </w:rPr>
      </w:pPr>
      <w:r>
        <w:rPr>
          <w:rFonts w:hint="eastAsia"/>
          <w:lang w:val="en-US" w:eastAsia="zh-CN"/>
        </w:rPr>
        <w:t>1.文化能提振国家形象，提升了中国文化影响力。</w:t>
      </w:r>
    </w:p>
    <w:p>
      <w:pPr>
        <w:pStyle w:val="2"/>
        <w:ind w:left="0" w:leftChars="0" w:firstLine="0" w:firstLineChars="0"/>
        <w:rPr>
          <w:rFonts w:hint="eastAsia"/>
          <w:lang w:val="en-US" w:eastAsia="zh-CN"/>
        </w:rPr>
      </w:pPr>
      <w:r>
        <w:rPr>
          <w:rFonts w:hint="eastAsia"/>
          <w:lang w:val="en-US" w:eastAsia="zh-CN"/>
        </w:rPr>
        <w:t>二、我国文化工作现状</w:t>
      </w:r>
    </w:p>
    <w:p>
      <w:pPr>
        <w:pStyle w:val="2"/>
        <w:ind w:left="0" w:leftChars="0" w:firstLine="0" w:firstLineChars="0"/>
        <w:rPr>
          <w:rFonts w:hint="eastAsia"/>
          <w:lang w:val="en-US" w:eastAsia="zh-CN"/>
        </w:rPr>
      </w:pPr>
      <w:r>
        <w:rPr>
          <w:rFonts w:hint="eastAsia"/>
          <w:lang w:val="en-US" w:eastAsia="zh-CN"/>
        </w:rPr>
        <w:t>1.强调求同存异，鼓励和加强超越意识形态和社会制度的文明对话。</w:t>
      </w:r>
    </w:p>
    <w:p>
      <w:pPr>
        <w:pStyle w:val="2"/>
        <w:ind w:left="0" w:leftChars="0" w:firstLine="0" w:firstLineChars="0"/>
        <w:rPr>
          <w:rFonts w:hint="eastAsia"/>
          <w:lang w:val="en-US" w:eastAsia="zh-CN"/>
        </w:rPr>
      </w:pPr>
      <w:r>
        <w:rPr>
          <w:rFonts w:hint="eastAsia"/>
          <w:lang w:val="en-US" w:eastAsia="zh-CN"/>
        </w:rPr>
        <w:t>三、我国文化领域的问题</w:t>
      </w:r>
    </w:p>
    <w:p>
      <w:pPr>
        <w:pStyle w:val="2"/>
        <w:ind w:left="0" w:leftChars="0" w:firstLine="0" w:firstLineChars="0"/>
        <w:rPr>
          <w:rFonts w:hint="eastAsia"/>
          <w:lang w:val="en-US" w:eastAsia="zh-CN"/>
        </w:rPr>
      </w:pPr>
      <w:r>
        <w:rPr>
          <w:rFonts w:hint="eastAsia"/>
          <w:lang w:val="en-US" w:eastAsia="zh-CN"/>
        </w:rPr>
        <w:t>1.来自外部的挤压和掠夺，国外对我国文化的渗透、盗用和否定。</w:t>
      </w:r>
    </w:p>
    <w:p>
      <w:pPr>
        <w:pStyle w:val="2"/>
        <w:ind w:left="0" w:leftChars="0" w:firstLine="0" w:firstLineChars="0"/>
        <w:rPr>
          <w:rFonts w:hint="eastAsia"/>
          <w:lang w:val="en-US" w:eastAsia="zh-CN"/>
        </w:rPr>
      </w:pPr>
      <w:r>
        <w:rPr>
          <w:rFonts w:hint="eastAsia"/>
          <w:lang w:val="en-US" w:eastAsia="zh-CN"/>
        </w:rPr>
        <w:t>2.文化逆差严重，文化进口同类产品远大于出口。</w:t>
      </w:r>
    </w:p>
    <w:p>
      <w:pPr>
        <w:pStyle w:val="2"/>
        <w:ind w:left="0" w:leftChars="0" w:firstLine="0" w:firstLineChars="0"/>
        <w:rPr>
          <w:rFonts w:hint="eastAsia"/>
          <w:lang w:val="en-US" w:eastAsia="zh-CN"/>
        </w:rPr>
      </w:pPr>
      <w:r>
        <w:rPr>
          <w:rFonts w:hint="eastAsia"/>
          <w:lang w:val="en-US" w:eastAsia="zh-CN"/>
        </w:rPr>
        <w:t>3.互联网文化影响力弱，中文网页在互联网占比低，网民作为信息的接受者而不是主动提供者。</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r>
        <w:rPr>
          <w:rFonts w:hint="eastAsia"/>
          <w:lang w:val="en-US" w:eastAsia="zh-CN"/>
        </w:rPr>
        <w:t>【例题13】出口、投资、消费是拉动经济增长的三驾马车，但当前面临经济增长乏力的问题，首先，由于受人民币继续升值、国内转型要素价格成本继续上涨以及亚太新兴市场短期内难以复苏等因素的影响，我国出口形势面临巨大压力；其次，虽然我国政府为扭转经济下行趋势，出台了对应的财政刺激计划，并也一度取得效果，但同时也产生了如通货膨胀、物价上涨过快、房地产泡沫等副作用，使投资效率明显下降；最后，我国居民消费不升反降，而政府消费稳步上升，且增速高于居民消费，消费整体水平呈下降趋势。</w:t>
      </w:r>
    </w:p>
    <w:p>
      <w:pPr>
        <w:pStyle w:val="2"/>
        <w:ind w:left="0" w:leftChars="0" w:firstLine="420" w:firstLineChars="200"/>
        <w:rPr>
          <w:rFonts w:hint="eastAsia"/>
          <w:lang w:val="en-US" w:eastAsia="zh-CN"/>
        </w:rPr>
      </w:pPr>
      <w:r>
        <w:rPr>
          <w:rFonts w:hint="eastAsia"/>
          <w:lang w:val="en-US" w:eastAsia="zh-CN"/>
        </w:rPr>
        <w:t>但同时，消费对经济的拉动更加重要，一是由于我国城镇化率较低，随着城镇化率的提高，将带动居民消费水平的增长；二是当前迅速发展的网络购物正在改变中国人的消费模式；三是国人境外购物规模巨大，蕴藏巨大消费潜力。因此，要释放消费，从而对经济起拉动作用。</w:t>
      </w:r>
    </w:p>
    <w:p>
      <w:pPr>
        <w:pStyle w:val="2"/>
        <w:ind w:left="0" w:leftChars="0" w:firstLine="420" w:firstLineChars="200"/>
        <w:rPr>
          <w:rFonts w:hint="eastAsia"/>
          <w:lang w:val="en-US" w:eastAsia="zh-CN"/>
        </w:rPr>
      </w:pPr>
    </w:p>
    <w:p>
      <w:pPr>
        <w:pStyle w:val="2"/>
        <w:ind w:left="0" w:leftChars="0" w:firstLine="0" w:firstLineChars="0"/>
        <w:rPr>
          <w:rFonts w:hint="eastAsia"/>
          <w:lang w:val="en-US" w:eastAsia="zh-CN"/>
        </w:rPr>
      </w:pPr>
      <w:r>
        <w:rPr>
          <w:rFonts w:hint="eastAsia"/>
          <w:lang w:val="en-US" w:eastAsia="zh-CN"/>
        </w:rPr>
        <w:t>【例题14】这个观点是对的。城市建设和管理如果仅仅是为满足经济或某种美观诉求，而忽视了城市人居环境中的人文诉求，城市应该给居民带来幸福感与归属感。</w:t>
      </w:r>
    </w:p>
    <w:p>
      <w:pPr>
        <w:pStyle w:val="2"/>
        <w:ind w:left="0" w:leftChars="0" w:firstLine="420" w:firstLineChars="200"/>
        <w:rPr>
          <w:rFonts w:hint="eastAsia"/>
          <w:lang w:val="en-US" w:eastAsia="zh-CN"/>
        </w:rPr>
      </w:pPr>
      <w:r>
        <w:rPr>
          <w:rFonts w:hint="eastAsia"/>
          <w:lang w:val="en-US" w:eastAsia="zh-CN"/>
        </w:rPr>
        <w:t>片面最求经济或美观将会使城市流于外在形式，不仅让城市中人们休闲健身用地有限，还难以满足民众休闲娱乐需求，更让生活单调，精神上难以得到满足，甚至毁坏传统文化气息，对传统文化传播造成冲击，贫富差距扩大，导致居住空间分异。</w:t>
      </w:r>
    </w:p>
    <w:p>
      <w:pPr>
        <w:pStyle w:val="2"/>
        <w:ind w:left="0" w:leftChars="0" w:firstLine="420" w:firstLineChars="200"/>
        <w:rPr>
          <w:rFonts w:hint="eastAsia"/>
          <w:lang w:val="en-US" w:eastAsia="zh-CN"/>
        </w:rPr>
      </w:pPr>
      <w:r>
        <w:rPr>
          <w:rFonts w:hint="eastAsia"/>
          <w:lang w:val="en-US" w:eastAsia="zh-CN"/>
        </w:rPr>
        <w:t>我们应在考虑人文诉求的基础上转变城市建设理念，借助城市设计，恢复城市公共领域的“化人”功能，掌握好历史文化保护、商业发展和居民人居环境三者之间的关系，通过城市文化功能建设彰显城市价值。</w:t>
      </w:r>
    </w:p>
    <w:p>
      <w:pPr>
        <w:pStyle w:val="2"/>
        <w:ind w:left="0" w:leftChars="0" w:firstLine="420" w:firstLineChars="200"/>
        <w:rPr>
          <w:rFonts w:hint="eastAsia"/>
          <w:lang w:val="en-US" w:eastAsia="zh-CN"/>
        </w:rPr>
      </w:pPr>
    </w:p>
    <w:p>
      <w:pPr>
        <w:pStyle w:val="2"/>
        <w:ind w:left="0" w:leftChars="0" w:firstLine="0" w:firstLineChars="0"/>
        <w:rPr>
          <w:rFonts w:hint="eastAsia"/>
          <w:lang w:val="en-US" w:eastAsia="zh-CN"/>
        </w:rPr>
      </w:pPr>
      <w:r>
        <w:rPr>
          <w:rFonts w:hint="eastAsia"/>
          <w:lang w:val="en-US" w:eastAsia="zh-CN"/>
        </w:rPr>
        <w:t>【例题15】良好的家风可以使一个家族不断延续，这句话说明了良好家风的重要性。</w:t>
      </w:r>
    </w:p>
    <w:p>
      <w:pPr>
        <w:pStyle w:val="2"/>
        <w:ind w:left="0" w:leftChars="0" w:firstLine="420" w:firstLineChars="200"/>
        <w:rPr>
          <w:rFonts w:hint="eastAsia"/>
          <w:lang w:val="en-US" w:eastAsia="zh-CN"/>
        </w:rPr>
      </w:pPr>
      <w:r>
        <w:rPr>
          <w:rFonts w:hint="eastAsia"/>
          <w:lang w:val="en-US" w:eastAsia="zh-CN"/>
        </w:rPr>
        <w:t>社会文明和家庭的传承的重要原因就是中国人特别对家教和道德的重视，严格有效的家庭教育既能守住家业还能有效拓展进而推动社会文明的进步，引领良好的社会风尚。反之，道德教育的缺失会让子孙不重视学业，不思进取、贪图享乐等恶习，这不仅会导致家族衰落，更会败坏社会风气。</w:t>
      </w:r>
    </w:p>
    <w:p>
      <w:pPr>
        <w:pStyle w:val="2"/>
        <w:ind w:left="0" w:leftChars="0" w:firstLine="420" w:firstLineChars="200"/>
        <w:rPr>
          <w:rFonts w:hint="eastAsia"/>
          <w:lang w:val="en-US" w:eastAsia="zh-CN"/>
        </w:rPr>
      </w:pPr>
      <w:r>
        <w:rPr>
          <w:rFonts w:hint="eastAsia"/>
          <w:lang w:val="en-US" w:eastAsia="zh-CN"/>
        </w:rPr>
        <w:t>因此，家庭教育中要特别注重道德素养的培养，通过端正家风，以道德传家，培养子孙自立自强等价值观，以实现家族兴盛，社会昌盛。</w:t>
      </w:r>
    </w:p>
    <w:p>
      <w:pPr>
        <w:pStyle w:val="2"/>
        <w:rPr>
          <w:rFonts w:hint="eastAsia"/>
          <w:lang w:val="en-US" w:eastAsia="zh-CN"/>
        </w:rPr>
      </w:pPr>
    </w:p>
    <w:p>
      <w:pPr>
        <w:pStyle w:val="2"/>
        <w:ind w:left="0" w:leftChars="0" w:firstLine="0" w:firstLineChars="0"/>
        <w:rPr>
          <w:rFonts w:hint="eastAsia"/>
          <w:lang w:val="en-US" w:eastAsia="zh-CN"/>
        </w:rPr>
      </w:pPr>
      <w:r>
        <w:rPr>
          <w:rFonts w:hint="eastAsia"/>
          <w:lang w:val="en-US" w:eastAsia="zh-CN"/>
        </w:rPr>
        <w:t>【例题16】 J市城管春节撕春贴，出发点能理解，但行为不可取，是乱作为，执法应关切群众声音，做好依法行政。</w:t>
      </w:r>
    </w:p>
    <w:p>
      <w:pPr>
        <w:pStyle w:val="2"/>
        <w:ind w:left="0" w:leftChars="0" w:firstLine="420" w:firstLineChars="200"/>
        <w:rPr>
          <w:rFonts w:hint="eastAsia"/>
          <w:lang w:val="en-US" w:eastAsia="zh-CN"/>
        </w:rPr>
      </w:pPr>
      <w:r>
        <w:rPr>
          <w:rFonts w:hint="eastAsia"/>
          <w:lang w:val="en-US" w:eastAsia="zh-CN"/>
        </w:rPr>
        <w:t>春贴是春节的重要形式，承载的是传统文化习俗，不仅营造了传统节日里喜庆的气氛，更传承了中华文化。撕掉春贴，割裂了文化的传承，对于公众的心理和文化都是伤害。同时，不在于春贴，而是烟花爆竹，春贴在春节期间引发的安全事故几乎没有，如果我们有前期的引导，后期的及时清扫处理，隐患和污染是完全可以消除的。而且，城市卫生直接关系到创卫工作，但是卫生城市的标准中并没有不允许张贴春贴的规定，另外，城市创卫的核心标准是城市的治理水平，单纯的禁止，一味的去除，本身就是治理能力低下的表现。更重要的是，城管的行为遇到民间舆论的一致抵制，甚至是咒骂，根本没有得到绝大多数商户的理解和支持，缺少执法的群众基础。</w:t>
      </w:r>
    </w:p>
    <w:p>
      <w:pPr>
        <w:pStyle w:val="2"/>
        <w:ind w:left="0" w:leftChars="0" w:firstLine="420" w:firstLineChars="200"/>
        <w:rPr>
          <w:rFonts w:hint="eastAsia"/>
          <w:lang w:val="en-US" w:eastAsia="zh-CN"/>
        </w:rPr>
      </w:pPr>
      <w:r>
        <w:rPr>
          <w:rFonts w:hint="eastAsia"/>
          <w:lang w:val="en-US" w:eastAsia="zh-CN"/>
        </w:rPr>
        <w:t>因此，春节期间要做好引导以及卫生保障工作，营造安全喜庆的节日氛围，执法部门更要深入群众，规范决策，依法执法。</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r>
        <w:rPr>
          <w:rFonts w:hint="eastAsia"/>
          <w:lang w:val="en-US" w:eastAsia="zh-CN"/>
        </w:rPr>
        <w:t>【例题17】将扶贫对象信息张榜公示出发点虽为在扶贫工作中密切联系，但是行为本身不合理，流于形式，让群众臊的慌。没有抓住扶贫的实质，扶贫工作要放在心上，落实在心动上，要真扶贫。</w:t>
      </w:r>
    </w:p>
    <w:p>
      <w:pPr>
        <w:pStyle w:val="2"/>
        <w:ind w:left="0" w:leftChars="0" w:firstLine="420" w:firstLineChars="200"/>
        <w:rPr>
          <w:rFonts w:hint="eastAsia"/>
          <w:lang w:val="en-US" w:eastAsia="zh-CN"/>
        </w:rPr>
      </w:pPr>
      <w:r>
        <w:rPr>
          <w:rFonts w:hint="eastAsia"/>
          <w:lang w:val="en-US" w:eastAsia="zh-CN"/>
        </w:rPr>
        <w:t>张榜公示信息是为接受扶贫工作检查考核，必要的信息公示是必须的，但是贫困户隐私的公布却伤害了百姓的尊严，让扶贫工作难以与群众心贴心。同时，扶贫的本质是摆脱贫困，不是台账，公示的信息表面上反映扶贫工作，但并不能反映扶贫实效，这让扶贫工作会流于表面，让好的扶贫政策不能落地。</w:t>
      </w:r>
    </w:p>
    <w:p>
      <w:pPr>
        <w:pStyle w:val="2"/>
        <w:ind w:left="0" w:leftChars="0" w:firstLine="420" w:firstLineChars="200"/>
        <w:rPr>
          <w:rFonts w:hint="eastAsia"/>
          <w:lang w:val="en-US" w:eastAsia="zh-CN"/>
        </w:rPr>
      </w:pPr>
      <w:r>
        <w:rPr>
          <w:rFonts w:hint="eastAsia"/>
          <w:lang w:val="en-US" w:eastAsia="zh-CN"/>
        </w:rPr>
        <w:t>因此，扶贫工作要将工作做到实处，可以制作通讯簿，更要把群众的信息要装在心里，扶真贫，真扶贫，通过细化流程，规范考核，强化教育，转变扶贫作风，密切干群联系，提升扶贫工作实效。</w:t>
      </w:r>
    </w:p>
    <w:p>
      <w:pPr>
        <w:pStyle w:val="2"/>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【例题18】微领队即配备提供咨询服务的在线领队，是旅游业发展的新生产物，有其时代必然，和积极价值。</w:t>
      </w:r>
    </w:p>
    <w:p>
      <w:pPr>
        <w:pStyle w:val="4"/>
        <w:rPr>
          <w:rFonts w:hint="eastAsia"/>
          <w:lang w:val="en-US" w:eastAsia="zh-CN"/>
        </w:rPr>
      </w:pPr>
      <w:r>
        <w:rPr>
          <w:rFonts w:hint="eastAsia"/>
          <w:lang w:val="en-US" w:eastAsia="zh-CN"/>
        </w:rPr>
        <w:t xml:space="preserve">  微领队的出现促使游客旅游观念变化、消费升级，人们对旅游产品的要求和服务升高的新的产物，满足人们旅游观念的转变；提高了微领队整个团队的从业素质；满足了我们自由行游客更优质的服务需求。</w:t>
      </w:r>
    </w:p>
    <w:p>
      <w:pPr>
        <w:pStyle w:val="4"/>
        <w:rPr>
          <w:rFonts w:hint="eastAsia"/>
          <w:lang w:val="en-US" w:eastAsia="zh-CN"/>
        </w:rPr>
      </w:pPr>
      <w:r>
        <w:rPr>
          <w:rFonts w:hint="eastAsia"/>
          <w:lang w:val="en-US" w:eastAsia="zh-CN"/>
        </w:rPr>
        <w:t xml:space="preserve">   但新事物总会存在不足和问题，也应该引起足够的重视，诸如人才匮乏、传统导游转行不适应；工作琐碎，劳动强度大；知识储备较少，容易产生误解等现实问题制约着微领队的作用体现。因此，要从职业教育和社会培养，以及从业人员应该提高自己的业务水平入手提高微领队队伍和素质。</w:t>
      </w:r>
    </w:p>
    <w:p>
      <w:pPr>
        <w:pStyle w:val="4"/>
        <w:rPr>
          <w:rFonts w:hint="eastAsia"/>
          <w:lang w:val="en-US" w:eastAsia="zh-CN"/>
        </w:rPr>
      </w:pPr>
    </w:p>
    <w:p>
      <w:pPr>
        <w:pStyle w:val="4"/>
        <w:ind w:left="0" w:leftChars="0" w:firstLine="0" w:firstLineChars="0"/>
        <w:rPr>
          <w:rFonts w:hint="eastAsia"/>
          <w:lang w:val="en-US" w:eastAsia="zh-CN"/>
        </w:rPr>
      </w:pPr>
      <w:r>
        <w:rPr>
          <w:rFonts w:hint="eastAsia"/>
          <w:lang w:val="en-US" w:eastAsia="zh-CN"/>
        </w:rPr>
        <w:t>【例题19】一、自身原因：1.通过整形提升自己的魅力和气质，为求职增加竞争力；2.通过整形吸引异性的关注，博得异性的青睐。3.一蹴而就、不劳而获的动机促使其整形。二、社会因素：1.社会形成了以貌取人的风气，相貌出众者求职时容易被录取；2.整形行为已不再引起道德争议，被社会所接受；三、行业因素：1.整形机构的技术成熟度越来越高，项目越来越多；2.美容机构的广泛宣传；四、经济因素：1.国民收入提高；2.整形机构联合金融平台推出分期付款等专项业务，为整形提供了资金支持，使整形越来越平民化。</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例题20】一、时代因素：1.国家发展需要导致社会转型变革加速，利益结构调整，经济地位被改变；2.城市化进程不平衡，就业竞争激烈，导致工作生活压力增添；3.城市生活成本高，经济压力大；4.互联网时代信息大、诱惑多、易产生比较心理，加剧人们求快。二、自身因素：1.因对未来不确定而心浮气躁，以致频繁跳槽，增加负面情绪和心理压力；2.快速高效的观念深入人心，在比较中心态失衡；3.受社会大环境和周边小环境影响、带动，被迫与周围群体保持一致；4.为了追求体面的生活和较好的物质条件，不得不调整生活方式。</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例题21】1.迅速成立工作小组，抽调人手、确定行动时间。2.在务工人员返乡期间，对酒店、歌厅等场所重点盘查，严厉处罚参与违法活动的村民，及时摧毁赌博窝点，杜绝色情和高利贷等违法行为，对违规的营业场所进行停业整顿。3.畅通监督渠道，鼓励群众举报，设立群众监督热线，对举报者进行有奖举报。4.联合村两委加强普法宣传，提高群众对法制观念和赌博危害的认识；5.组织优秀文化下乡活动，弘扬优秀传统民风。</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bookmarkStart w:id="0" w:name="_GoBack"/>
      <w:bookmarkEnd w:id="0"/>
      <w:r>
        <w:rPr>
          <w:rFonts w:hint="eastAsia"/>
          <w:lang w:val="en-US" w:eastAsia="zh-CN"/>
        </w:rPr>
        <w:t>【例题22】具体对策有：1.加强引导，树立正确价值观：以社会主义核心价值观引导村民理性看待金钱，强化读书有用，建立精神追求。2.创新形式，培养新生活方式：通过搭建农村书屋，组织文艺表演等形式充实村民业余生活，规避赌博恶习。3.配合执法，遏制违法行为：举报并参与职能部门对非法娱乐经营场所开展检查，执法和惩处工作，并对参与村民进行教育帮助.4.优化民风，涵养相邻和睦：引导村民认识到跟风随礼支出过多对家庭日常的巨大影响，并举办活动促进邻里交流，优化乡村人际关系。5.弘扬文化，强化道德建设：修缮宗祠，祖屋，举办传统文化类活动，收集普及整理地方志，提高文化涵养，实现道德传承。</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4"/>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default"/>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eastAsia="宋体"/>
          <w:lang w:eastAsia="zh-CN"/>
        </w:rPr>
      </w:pPr>
    </w:p>
    <w:p>
      <w:pPr>
        <w:pStyle w:val="2"/>
        <w:ind w:left="0" w:leftChars="0" w:firstLine="0" w:firstLineChars="0"/>
        <w:rPr>
          <w:rFonts w:hint="eastAsia"/>
        </w:rPr>
      </w:pPr>
    </w:p>
    <w:p>
      <w:pPr>
        <w:ind w:left="0" w:leftChars="0"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5F1C84"/>
    <w:rsid w:val="189C1968"/>
    <w:rsid w:val="1C2C20B9"/>
    <w:rsid w:val="2896364B"/>
    <w:rsid w:val="42D619A9"/>
    <w:rsid w:val="530F5826"/>
    <w:rsid w:val="55EF452D"/>
    <w:rsid w:val="5C030685"/>
    <w:rsid w:val="6A560BE8"/>
    <w:rsid w:val="797E2817"/>
    <w:rsid w:val="7E5F1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288" w:lineRule="auto"/>
      <w:ind w:firstLine="562" w:firstLineChars="200"/>
      <w:jc w:val="both"/>
    </w:pPr>
    <w:rPr>
      <w:rFonts w:eastAsia="宋体" w:asciiTheme="minorAscii" w:hAnsiTheme="minorAscii" w:cstheme="minorBidi"/>
      <w:kern w:val="2"/>
      <w:sz w:val="21"/>
      <w:szCs w:val="22"/>
      <w:lang w:val="en-US" w:eastAsia="zh-CN" w:bidi="ar-SA"/>
    </w:rPr>
  </w:style>
  <w:style w:type="paragraph" w:styleId="6">
    <w:name w:val="heading 1"/>
    <w:basedOn w:val="1"/>
    <w:next w:val="1"/>
    <w:link w:val="9"/>
    <w:qFormat/>
    <w:uiPriority w:val="0"/>
    <w:pPr>
      <w:keepNext/>
      <w:keepLines/>
      <w:spacing w:before="300" w:beforeLines="0" w:beforeAutospacing="0" w:after="300" w:afterLines="0" w:afterAutospacing="0" w:line="288" w:lineRule="auto"/>
      <w:ind w:firstLine="0" w:firstLineChars="0"/>
      <w:jc w:val="center"/>
      <w:outlineLvl w:val="0"/>
    </w:pPr>
    <w:rPr>
      <w:rFonts w:eastAsia="微软雅黑"/>
      <w:kern w:val="44"/>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4"/>
    <w:qFormat/>
    <w:uiPriority w:val="0"/>
    <w:pPr>
      <w:ind w:firstLine="420" w:firstLineChars="200"/>
    </w:pPr>
  </w:style>
  <w:style w:type="paragraph" w:styleId="3">
    <w:name w:val="Body Text Indent"/>
    <w:basedOn w:val="1"/>
    <w:qFormat/>
    <w:uiPriority w:val="0"/>
    <w:pPr>
      <w:spacing w:after="120" w:afterLines="0" w:afterAutospacing="0"/>
      <w:ind w:left="420" w:leftChars="200"/>
    </w:pPr>
  </w:style>
  <w:style w:type="paragraph" w:styleId="4">
    <w:name w:val="Body Text First Indent"/>
    <w:basedOn w:val="5"/>
    <w:qFormat/>
    <w:uiPriority w:val="0"/>
    <w:pPr>
      <w:spacing w:line="288" w:lineRule="auto"/>
      <w:ind w:firstLine="420" w:firstLineChars="200"/>
    </w:pPr>
    <w:rPr>
      <w:rFonts w:ascii="宋体" w:hAnsi="宋体" w:eastAsia="宋体" w:cs="宋体"/>
    </w:rPr>
  </w:style>
  <w:style w:type="paragraph" w:styleId="5">
    <w:name w:val="Body Text"/>
    <w:basedOn w:val="1"/>
    <w:qFormat/>
    <w:uiPriority w:val="0"/>
    <w:pPr>
      <w:spacing w:after="120" w:afterLines="0"/>
    </w:pPr>
    <w:rPr>
      <w:rFonts w:ascii="Times New Roman" w:hAnsi="Times New Roman"/>
      <w:szCs w:val="20"/>
    </w:rPr>
  </w:style>
  <w:style w:type="character" w:customStyle="1" w:styleId="9">
    <w:name w:val="标题 1 Char"/>
    <w:link w:val="6"/>
    <w:uiPriority w:val="0"/>
    <w:rPr>
      <w:rFonts w:eastAsia="微软雅黑" w:asciiTheme="minorAscii" w:hAnsiTheme="minorAscii"/>
      <w:kern w:val="44"/>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2020-02-13T12:02:00Z</dcterms:created>
  <dc:creator>老邹</dc:creator>
  <cp:lastModifiedBy>老邹</cp:lastModifiedBy>
  <dcterms:modified xsi:type="dcterms:W3CDTF">2020-02-13T15:22:57Z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