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8E" w:rsidRPr="00F6488E" w:rsidRDefault="0056248E" w:rsidP="00F46A76">
      <w:pPr>
        <w:pStyle w:val="1"/>
        <w:rPr>
          <w:rFonts w:ascii="TH SarabunTHAI" w:hAnsi="TH SarabunTHAI" w:cs="TH SarabunTHAI"/>
          <w:b/>
          <w:bCs/>
          <w:sz w:val="36"/>
          <w:szCs w:val="36"/>
        </w:rPr>
      </w:pPr>
    </w:p>
    <w:p w:rsidR="00FD6F2E" w:rsidRPr="00F6488E" w:rsidRDefault="00642306" w:rsidP="00F46A76">
      <w:pPr>
        <w:pStyle w:val="1"/>
        <w:rPr>
          <w:rFonts w:ascii="TH SarabunTHAI" w:hAnsi="TH SarabunTHAI" w:cs="TH SarabunTHAI"/>
          <w:b/>
          <w:bCs/>
          <w:sz w:val="36"/>
          <w:szCs w:val="36"/>
        </w:rPr>
      </w:pPr>
      <w:r>
        <w:rPr>
          <w:rFonts w:ascii="TH SarabunTHAI" w:hAnsi="TH SarabunTHAI" w:cs="TH SarabunTHAI"/>
          <w:b/>
          <w:bCs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72.25pt;margin-top:-.95pt;width:80.25pt;height:84.75pt;z-index:-251659776" fillcolor="window">
            <v:imagedata r:id="rId8" o:title=""/>
            <w10:wrap side="right"/>
          </v:shape>
          <o:OLEObject Type="Embed" ProgID="Word.Picture.8" ShapeID="_x0000_s1038" DrawAspect="Content" ObjectID="_1625554119" r:id="rId9"/>
        </w:object>
      </w:r>
    </w:p>
    <w:p w:rsidR="00FD6F2E" w:rsidRPr="00F6488E" w:rsidRDefault="00FD6F2E" w:rsidP="00DC1D46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</w:rPr>
      </w:pPr>
    </w:p>
    <w:p w:rsidR="00F46A76" w:rsidRPr="00F6488E" w:rsidRDefault="00F46A76" w:rsidP="00DC1D46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</w:rPr>
      </w:pPr>
    </w:p>
    <w:p w:rsidR="00FD6F2E" w:rsidRPr="00F6488E" w:rsidRDefault="00FD6F2E" w:rsidP="00DC1D46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</w:rPr>
      </w:pPr>
    </w:p>
    <w:p w:rsidR="002459B1" w:rsidRPr="00F6488E" w:rsidRDefault="002F62A1" w:rsidP="00A40907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</w:rPr>
      </w:pPr>
      <w:r>
        <w:rPr>
          <w:rFonts w:ascii="TH SarabunTHAI" w:hAnsi="TH SarabunTHAI" w:cs="TH SarabunTHAI"/>
          <w:b/>
          <w:bCs/>
          <w:sz w:val="36"/>
          <w:szCs w:val="36"/>
        </w:rPr>
        <w:t xml:space="preserve"> </w:t>
      </w:r>
      <w:r w:rsidR="002459B1" w:rsidRPr="00F6488E">
        <w:rPr>
          <w:rFonts w:ascii="TH SarabunTHAI" w:hAnsi="TH SarabunTHAI" w:cs="TH SarabunTHAI"/>
          <w:b/>
          <w:bCs/>
          <w:sz w:val="36"/>
          <w:szCs w:val="36"/>
          <w:cs/>
        </w:rPr>
        <w:t>ประกาศ</w:t>
      </w:r>
      <w:r w:rsidR="002B414A" w:rsidRPr="00F6488E">
        <w:rPr>
          <w:rFonts w:ascii="TH SarabunTHAI" w:hAnsi="TH SarabunTHAI" w:cs="TH SarabunTHAI"/>
          <w:b/>
          <w:bCs/>
          <w:sz w:val="36"/>
          <w:szCs w:val="36"/>
          <w:cs/>
        </w:rPr>
        <w:t>คณะ</w:t>
      </w:r>
      <w:r w:rsidR="00E03069" w:rsidRPr="00F6488E">
        <w:rPr>
          <w:rFonts w:ascii="TH SarabunTHAI" w:hAnsi="TH SarabunTHAI" w:cs="TH SarabunTHAI"/>
          <w:b/>
          <w:bCs/>
          <w:sz w:val="36"/>
          <w:szCs w:val="36"/>
          <w:cs/>
        </w:rPr>
        <w:t>วิทยาศาสตร์และเทคโนโลยี</w:t>
      </w:r>
    </w:p>
    <w:p w:rsidR="002D3062" w:rsidRPr="00F6488E" w:rsidRDefault="002D3062" w:rsidP="00A40907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  <w:cs/>
        </w:rPr>
      </w:pPr>
      <w:r w:rsidRPr="00F6488E">
        <w:rPr>
          <w:rFonts w:ascii="TH SarabunTHAI" w:hAnsi="TH SarabunTHAI" w:cs="TH SarabunTHAI"/>
          <w:b/>
          <w:bCs/>
          <w:sz w:val="36"/>
          <w:szCs w:val="36"/>
          <w:cs/>
        </w:rPr>
        <w:t>มหาวิทยาลัยเทคโนโลยีราชมงคลพระนคร</w:t>
      </w:r>
    </w:p>
    <w:p w:rsidR="002459B1" w:rsidRPr="00F6488E" w:rsidRDefault="00EC234D" w:rsidP="00A40907">
      <w:pPr>
        <w:pStyle w:val="a3"/>
        <w:jc w:val="center"/>
        <w:rPr>
          <w:rFonts w:ascii="TH SarabunTHAI" w:hAnsi="TH SarabunTHAI" w:cs="TH SarabunTHAI"/>
          <w:b/>
          <w:bCs/>
          <w:sz w:val="36"/>
          <w:szCs w:val="36"/>
        </w:rPr>
      </w:pPr>
      <w:r w:rsidRPr="00F6488E">
        <w:rPr>
          <w:rFonts w:ascii="TH SarabunTHAI" w:hAnsi="TH SarabunTHAI" w:cs="TH SarabunTHAI"/>
          <w:b/>
          <w:bCs/>
          <w:sz w:val="36"/>
          <w:szCs w:val="36"/>
          <w:cs/>
        </w:rPr>
        <w:t>เรื่อง  หลักเกณฑ์และ</w:t>
      </w:r>
      <w:r w:rsidR="00557C5A" w:rsidRPr="00F6488E">
        <w:rPr>
          <w:rFonts w:ascii="TH SarabunTHAI" w:hAnsi="TH SarabunTHAI" w:cs="TH SarabunTHAI"/>
          <w:b/>
          <w:bCs/>
          <w:sz w:val="36"/>
          <w:szCs w:val="36"/>
          <w:cs/>
        </w:rPr>
        <w:t>วิธีการคำนวณ</w:t>
      </w:r>
      <w:r w:rsidRPr="00F6488E">
        <w:rPr>
          <w:rFonts w:ascii="TH SarabunTHAI" w:hAnsi="TH SarabunTHAI" w:cs="TH SarabunTHAI"/>
          <w:b/>
          <w:bCs/>
          <w:sz w:val="36"/>
          <w:szCs w:val="36"/>
          <w:cs/>
        </w:rPr>
        <w:t>ภาระงาน</w:t>
      </w:r>
    </w:p>
    <w:p w:rsidR="00EC234D" w:rsidRPr="00F6488E" w:rsidRDefault="00557C5A" w:rsidP="00EC234D">
      <w:pPr>
        <w:tabs>
          <w:tab w:val="left" w:pos="1715"/>
          <w:tab w:val="center" w:pos="4513"/>
        </w:tabs>
        <w:jc w:val="center"/>
        <w:rPr>
          <w:rFonts w:ascii="TH SarabunTHAI" w:hAnsi="TH SarabunTHAI" w:cs="TH SarabunTHAI"/>
          <w:b/>
          <w:bCs/>
          <w:sz w:val="36"/>
          <w:szCs w:val="36"/>
        </w:rPr>
      </w:pPr>
      <w:r w:rsidRPr="00F6488E">
        <w:rPr>
          <w:rFonts w:ascii="TH SarabunTHAI" w:hAnsi="TH SarabunTHAI" w:cs="TH SarabunTHAI"/>
          <w:b/>
          <w:bCs/>
          <w:sz w:val="36"/>
          <w:szCs w:val="36"/>
          <w:cs/>
        </w:rPr>
        <w:t>ของ</w:t>
      </w:r>
      <w:r w:rsidR="00EC234D" w:rsidRPr="00F6488E">
        <w:rPr>
          <w:rFonts w:ascii="TH SarabunTHAI" w:hAnsi="TH SarabunTHAI" w:cs="TH SarabunTHAI"/>
          <w:b/>
          <w:bCs/>
          <w:sz w:val="36"/>
          <w:szCs w:val="36"/>
          <w:cs/>
        </w:rPr>
        <w:t>บุคลากรสายสนับสนุน คณะวิทยาศาสตร์และเทคโนโลยี</w:t>
      </w:r>
    </w:p>
    <w:p w:rsidR="00242DC7" w:rsidRPr="00F6488E" w:rsidRDefault="00642306" w:rsidP="00BF2B60">
      <w:pPr>
        <w:pStyle w:val="a3"/>
        <w:jc w:val="center"/>
        <w:rPr>
          <w:rFonts w:ascii="TH SarabunTHAI" w:hAnsi="TH SarabunTHAI" w:cs="TH SarabunTHAI"/>
          <w:b/>
          <w:bCs/>
          <w:sz w:val="20"/>
          <w:szCs w:val="20"/>
        </w:rPr>
      </w:pPr>
      <w:r>
        <w:rPr>
          <w:rFonts w:ascii="TH SarabunTHAI" w:hAnsi="TH SarabunTHAI" w:cs="TH SarabunTHAI"/>
          <w:b/>
          <w:bCs/>
          <w:noProof/>
          <w:sz w:val="20"/>
          <w:szCs w:val="20"/>
          <w:lang w:eastAsia="en-US"/>
        </w:rPr>
        <w:pict>
          <v:line id="_x0000_s1031" style="position:absolute;left:0;text-align:left;z-index:251655680" from="2in,8.6pt" to="297pt,8.6pt" strokeweight="1.5pt"/>
        </w:pict>
      </w:r>
    </w:p>
    <w:p w:rsidR="00BF2B60" w:rsidRPr="00F6488E" w:rsidRDefault="00242DC7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</w:p>
    <w:p w:rsidR="0081407A" w:rsidRDefault="00171FDE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0D4C7A" w:rsidRPr="00F6488E">
        <w:rPr>
          <w:rFonts w:ascii="TH SarabunTHAI" w:hAnsi="TH SarabunTHAI" w:cs="TH SarabunTHAI"/>
          <w:spacing w:val="-6"/>
          <w:sz w:val="32"/>
          <w:szCs w:val="32"/>
          <w:cs/>
        </w:rPr>
        <w:t>เพื่อให้</w:t>
      </w:r>
      <w:r w:rsidR="0081407A">
        <w:rPr>
          <w:rFonts w:ascii="TH SarabunTHAI" w:hAnsi="TH SarabunTHAI" w:cs="TH SarabunTHAI" w:hint="cs"/>
          <w:spacing w:val="-6"/>
          <w:sz w:val="32"/>
          <w:szCs w:val="32"/>
          <w:cs/>
        </w:rPr>
        <w:t>การบริหาร</w:t>
      </w:r>
      <w:r w:rsidR="0081407A" w:rsidRPr="0081407A">
        <w:rPr>
          <w:rFonts w:ascii="TH SarabunTHAI" w:hAnsi="TH SarabunTHAI" w:cs="TH SarabunTHAI" w:hint="cs"/>
          <w:spacing w:val="-6"/>
          <w:sz w:val="32"/>
          <w:szCs w:val="32"/>
          <w:cs/>
        </w:rPr>
        <w:t>จัดการ</w:t>
      </w:r>
      <w:r w:rsidR="0081407A" w:rsidRPr="0081407A">
        <w:rPr>
          <w:rFonts w:ascii="TH SarabunTHAI" w:hAnsi="TH SarabunTHAI" w:cs="TH SarabunTHAI"/>
          <w:sz w:val="32"/>
          <w:szCs w:val="32"/>
          <w:cs/>
        </w:rPr>
        <w:t>คณะวิทยาศาสตร์และเทคโนโลยี</w:t>
      </w:r>
      <w:r w:rsidR="0081407A">
        <w:rPr>
          <w:rFonts w:ascii="TH SarabunTHAI" w:hAnsi="TH SarabunTHAI" w:cs="TH SarabunTHAI" w:hint="cs"/>
          <w:sz w:val="32"/>
          <w:szCs w:val="32"/>
          <w:cs/>
        </w:rPr>
        <w:t>เป็นไปอย่างมีประสิทธิภาพ             และเกิดประสิทธิผลและเป็นไปเพื่อประโยชน์ทางราชการเป็นสำคัญตลอดจนเพื่อให้การประเมินผล</w:t>
      </w:r>
      <w:r w:rsidR="00580800">
        <w:rPr>
          <w:rFonts w:ascii="TH SarabunTHAI" w:hAnsi="TH SarabunTHAI" w:cs="TH SarabunTHAI" w:hint="cs"/>
          <w:sz w:val="32"/>
          <w:szCs w:val="32"/>
          <w:cs/>
        </w:rPr>
        <w:t xml:space="preserve">        </w:t>
      </w:r>
      <w:r w:rsidR="0081407A">
        <w:rPr>
          <w:rFonts w:ascii="TH SarabunTHAI" w:hAnsi="TH SarabunTHAI" w:cs="TH SarabunTHAI" w:hint="cs"/>
          <w:sz w:val="32"/>
          <w:szCs w:val="32"/>
          <w:cs/>
        </w:rPr>
        <w:t>การปฏิบัติราชการที่โปรงใสและเป็นธรรม</w:t>
      </w:r>
      <w:r w:rsidR="0081407A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</w:p>
    <w:p w:rsidR="0081407A" w:rsidRDefault="0081407A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937ECF" w:rsidRPr="00F6488E" w:rsidRDefault="0081407A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937ECF"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อาศัยอำนาจตามความ ข้อ 10 แห่งข้อบังคับมหาวิทยาลัยเทคโนโลยีราชมงคลพระนคร ว่าด้วยการเลื่อนเงินข้าราชการพลเรือนในสถาบันอุดมศึกษา พ.ศ. 2559 และข้อ 5 (2) แห่งประกาศคณะกรรมการบริหารงานบุคคลสำหรับพนักงานมหาวิทยาลัย มหาวิทยาลัยเทคโนโลยีราชมงคลพระนคร ฉบับที่ 2/2555</w:t>
      </w:r>
    </w:p>
    <w:p w:rsidR="00937ECF" w:rsidRPr="00F6488E" w:rsidRDefault="00937ECF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เรื่อง</w:t>
      </w:r>
      <w:r w:rsidR="00F47BD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หลักเกณฑ์แ</w:t>
      </w:r>
      <w:r w:rsidR="00F47BD1" w:rsidRPr="00F6488E">
        <w:rPr>
          <w:rFonts w:ascii="TH SarabunTHAI" w:hAnsi="TH SarabunTHAI" w:cs="TH SarabunTHAI"/>
          <w:spacing w:val="-6"/>
          <w:sz w:val="32"/>
          <w:szCs w:val="32"/>
          <w:cs/>
        </w:rPr>
        <w:t>ละวิธีการประ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เมิน</w:t>
      </w:r>
      <w:r w:rsidR="00B50663">
        <w:rPr>
          <w:rFonts w:ascii="TH SarabunTHAI" w:hAnsi="TH SarabunTHAI" w:cs="TH SarabunTHAI"/>
          <w:spacing w:val="-6"/>
          <w:sz w:val="32"/>
          <w:szCs w:val="32"/>
          <w:cs/>
        </w:rPr>
        <w:t>ผลการปฏิบัติงานเพื่อเลื่อนค่าตอ</w:t>
      </w:r>
      <w:r w:rsidR="00B50663">
        <w:rPr>
          <w:rFonts w:ascii="TH SarabunTHAI" w:hAnsi="TH SarabunTHAI" w:cs="TH SarabunTHAI" w:hint="cs"/>
          <w:spacing w:val="-6"/>
          <w:sz w:val="32"/>
          <w:szCs w:val="32"/>
          <w:cs/>
        </w:rPr>
        <w:t>บ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แทนพนักงานมหาวิทยาลัย</w:t>
      </w:r>
      <w:r w:rsidR="00027487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                จึงได้ออกประกาศไว้ดัง</w:t>
      </w:r>
      <w:r w:rsidR="006C3549" w:rsidRPr="00F6488E">
        <w:rPr>
          <w:rFonts w:ascii="TH SarabunTHAI" w:hAnsi="TH SarabunTHAI" w:cs="TH SarabunTHAI"/>
          <w:spacing w:val="-6"/>
          <w:sz w:val="32"/>
          <w:szCs w:val="32"/>
          <w:cs/>
        </w:rPr>
        <w:t>นี้</w:t>
      </w:r>
    </w:p>
    <w:p w:rsidR="006C3549" w:rsidRPr="00F6488E" w:rsidRDefault="006C3549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C3549" w:rsidRPr="00F6488E" w:rsidRDefault="006C3549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  <w:t xml:space="preserve">ข้อ 1 </w:t>
      </w:r>
      <w:r w:rsidRPr="00F6488E">
        <w:rPr>
          <w:rFonts w:ascii="TH SarabunTHAI" w:eastAsia="Cordia New" w:hAnsi="TH SarabunTHAI" w:cs="TH SarabunTHAI"/>
          <w:sz w:val="32"/>
          <w:szCs w:val="32"/>
          <w:cs/>
        </w:rPr>
        <w:t>ประกาศนี้เรียกว่า “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ประกาศคณะวิทยาศาสตร์และเทคโนโลยี </w:t>
      </w:r>
      <w:r w:rsidRPr="00F6488E">
        <w:rPr>
          <w:rFonts w:ascii="TH SarabunTHAI" w:eastAsia="Cordia New" w:hAnsi="TH SarabunTHAI" w:cs="TH SarabunTHAI"/>
          <w:sz w:val="32"/>
          <w:szCs w:val="32"/>
          <w:cs/>
        </w:rPr>
        <w:t xml:space="preserve">มหาวิทยาลัยเทคโนโลยีราชมงคลพระนคร เรื่อง </w:t>
      </w:r>
      <w:r w:rsidR="00557C5A" w:rsidRPr="00F6488E">
        <w:rPr>
          <w:rFonts w:ascii="TH SarabunTHAI" w:hAnsi="TH SarabunTHAI" w:cs="TH SarabunTHAI"/>
          <w:sz w:val="32"/>
          <w:szCs w:val="32"/>
          <w:cs/>
        </w:rPr>
        <w:t>หลักเกณฑ์และวิธีการคำนวณ</w:t>
      </w:r>
      <w:r w:rsidRPr="00F6488E">
        <w:rPr>
          <w:rFonts w:ascii="TH SarabunTHAI" w:hAnsi="TH SarabunTHAI" w:cs="TH SarabunTHAI"/>
          <w:sz w:val="32"/>
          <w:szCs w:val="32"/>
          <w:cs/>
        </w:rPr>
        <w:t>ภาระงานบุคลากรสายสนับสนุน</w:t>
      </w:r>
      <w:r w:rsidR="000C43A8"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z w:val="32"/>
          <w:szCs w:val="32"/>
          <w:cs/>
        </w:rPr>
        <w:t>คณะวิทยาศาสตร์และเทคโนโลยี</w:t>
      </w:r>
      <w:r w:rsidRPr="00F6488E">
        <w:rPr>
          <w:rFonts w:ascii="TH SarabunTHAI" w:hAnsi="TH SarabunTHAI" w:cs="TH SarabunTHAI"/>
          <w:sz w:val="32"/>
          <w:szCs w:val="32"/>
        </w:rPr>
        <w:t>”</w:t>
      </w:r>
    </w:p>
    <w:p w:rsidR="009E656C" w:rsidRPr="0081407A" w:rsidRDefault="0081407A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z w:val="32"/>
          <w:szCs w:val="32"/>
          <w:cs/>
        </w:rPr>
        <w:tab/>
      </w:r>
    </w:p>
    <w:p w:rsidR="004A0753" w:rsidRDefault="004A0753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</w:rPr>
        <w:tab/>
      </w:r>
      <w:r w:rsidR="0081407A">
        <w:rPr>
          <w:rFonts w:ascii="TH SarabunTHAI" w:hAnsi="TH SarabunTHAI" w:cs="TH SarabunTHAI"/>
          <w:sz w:val="32"/>
          <w:szCs w:val="32"/>
          <w:cs/>
        </w:rPr>
        <w:t xml:space="preserve">ข้อ </w:t>
      </w:r>
      <w:r w:rsidR="0081407A">
        <w:rPr>
          <w:rFonts w:ascii="TH SarabunTHAI" w:hAnsi="TH SarabunTHAI" w:cs="TH SarabunTHAI" w:hint="cs"/>
          <w:sz w:val="32"/>
          <w:szCs w:val="32"/>
          <w:cs/>
        </w:rPr>
        <w:t>2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หัวหน้าหน่วยงาน หมายความว่า คณบดีคณะวิทยาศาสตร์และเทคโนโลยี</w:t>
      </w:r>
    </w:p>
    <w:p w:rsidR="0081407A" w:rsidRDefault="0081407A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z w:val="32"/>
          <w:szCs w:val="32"/>
          <w:cs/>
        </w:rPr>
        <w:tab/>
      </w:r>
    </w:p>
    <w:p w:rsidR="0081407A" w:rsidRPr="00F6488E" w:rsidRDefault="0081407A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z w:val="32"/>
          <w:szCs w:val="32"/>
          <w:cs/>
        </w:rPr>
        <w:tab/>
      </w:r>
      <w:r>
        <w:rPr>
          <w:rFonts w:ascii="TH SarabunTHAI" w:hAnsi="TH SarabunTHAI" w:cs="TH SarabunTHAI" w:hint="cs"/>
          <w:sz w:val="32"/>
          <w:szCs w:val="32"/>
          <w:cs/>
        </w:rPr>
        <w:t xml:space="preserve">ข้อ 3 บุคลากรสายสนับสนุน </w:t>
      </w:r>
      <w:r w:rsidRPr="00F6488E">
        <w:rPr>
          <w:rFonts w:ascii="TH SarabunTHAI" w:hAnsi="TH SarabunTHAI" w:cs="TH SarabunTHAI"/>
          <w:sz w:val="32"/>
          <w:szCs w:val="32"/>
          <w:cs/>
        </w:rPr>
        <w:t>หมายความว่า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 xml:space="preserve"> ข้าราชการพลเรือนในสถาบันอุดมศึกษา พนักงานมหาวิทยาลัย สายสนับสนุน</w:t>
      </w:r>
    </w:p>
    <w:p w:rsidR="00730E5A" w:rsidRPr="00F6488E" w:rsidRDefault="00730E5A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</w:rPr>
      </w:pPr>
    </w:p>
    <w:p w:rsidR="00262E8F" w:rsidRDefault="00041950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z w:val="32"/>
          <w:szCs w:val="32"/>
          <w:cs/>
        </w:rPr>
        <w:tab/>
        <w:t xml:space="preserve">ข้อ </w:t>
      </w:r>
      <w:r>
        <w:rPr>
          <w:rFonts w:ascii="TH SarabunTHAI" w:hAnsi="TH SarabunTHAI" w:cs="TH SarabunTHAI" w:hint="cs"/>
          <w:sz w:val="32"/>
          <w:szCs w:val="32"/>
          <w:cs/>
        </w:rPr>
        <w:t xml:space="preserve">4 </w:t>
      </w:r>
      <w:r w:rsidR="00730E5A" w:rsidRPr="00F6488E">
        <w:rPr>
          <w:rFonts w:ascii="TH SarabunTHAI" w:hAnsi="TH SarabunTHAI" w:cs="TH SarabunTHAI"/>
          <w:sz w:val="32"/>
          <w:szCs w:val="32"/>
          <w:cs/>
        </w:rPr>
        <w:t>หัวหน้าตามโครงสร้าง หมายความว่า หัวหน้างานตามโครงสร้างการแบ่งส่วนงานภายในตามก</w:t>
      </w:r>
      <w:r w:rsidR="00262E8F">
        <w:rPr>
          <w:rFonts w:ascii="TH SarabunTHAI" w:hAnsi="TH SarabunTHAI" w:cs="TH SarabunTHAI"/>
          <w:sz w:val="32"/>
          <w:szCs w:val="32"/>
          <w:cs/>
        </w:rPr>
        <w:t>รอบอัตรากำลังบุคลากรสายสนับสนุน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 xml:space="preserve"> </w:t>
      </w:r>
      <w:r w:rsidR="00730E5A" w:rsidRPr="00F6488E">
        <w:rPr>
          <w:rFonts w:ascii="TH SarabunTHAI" w:hAnsi="TH SarabunTHAI" w:cs="TH SarabunTHAI"/>
          <w:sz w:val="32"/>
          <w:szCs w:val="32"/>
          <w:cs/>
        </w:rPr>
        <w:t>คณะวิทยาศาสตร์และเทคโนโลยี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 xml:space="preserve"> มหาวิทยาลัยเทคโนโลยีราชมงคลพระนคร ตามมติสภามหาวิทยาลัย ดังคำสั่ง มหาวิทยาลัยเทคโนโลยีราชมงคลพระนครที่ 15</w:t>
      </w:r>
      <w:r w:rsidR="00235107">
        <w:rPr>
          <w:rFonts w:ascii="TH SarabunTHAI" w:hAnsi="TH SarabunTHAI" w:cs="TH SarabunTHAI" w:hint="cs"/>
          <w:sz w:val="32"/>
          <w:szCs w:val="32"/>
          <w:cs/>
        </w:rPr>
        <w:t xml:space="preserve">00/2560 ลงวันที่ 15 ธันวาคม 2561 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>เรื่อง การจัดบุคลากรสายสนับสนุนให้ดำรงตำแหน่งตามกรอบอัตรากำลังบุคลากร</w:t>
      </w:r>
      <w:r w:rsidR="00B50663">
        <w:rPr>
          <w:rFonts w:ascii="TH SarabunTHAI" w:hAnsi="TH SarabunTHAI" w:cs="TH SarabunTHAI" w:hint="cs"/>
          <w:sz w:val="32"/>
          <w:szCs w:val="32"/>
          <w:cs/>
        </w:rPr>
        <w:t>สาย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 xml:space="preserve">สนับสนุน ปีงบประมาณ พ.ศ. 2561 </w:t>
      </w:r>
      <w:r w:rsidR="00262E8F">
        <w:rPr>
          <w:rFonts w:ascii="TH SarabunTHAI" w:hAnsi="TH SarabunTHAI" w:cs="TH SarabunTHAI"/>
          <w:sz w:val="32"/>
          <w:szCs w:val="32"/>
          <w:cs/>
        </w:rPr>
        <w:t>-</w:t>
      </w:r>
      <w:r w:rsidR="00262E8F">
        <w:rPr>
          <w:rFonts w:ascii="TH SarabunTHAI" w:hAnsi="TH SarabunTHAI" w:cs="TH SarabunTHAI" w:hint="cs"/>
          <w:sz w:val="32"/>
          <w:szCs w:val="32"/>
          <w:cs/>
        </w:rPr>
        <w:t xml:space="preserve"> 2564 </w:t>
      </w:r>
    </w:p>
    <w:p w:rsidR="00FB53A3" w:rsidRPr="00262E8F" w:rsidRDefault="00F6488E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</w:p>
    <w:p w:rsidR="00730E5A" w:rsidRDefault="00730E5A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</w:rPr>
        <w:tab/>
      </w:r>
      <w:r w:rsidR="00041950">
        <w:rPr>
          <w:rFonts w:ascii="TH SarabunTHAI" w:hAnsi="TH SarabunTHAI" w:cs="TH SarabunTHAI"/>
          <w:spacing w:val="-6"/>
          <w:sz w:val="32"/>
          <w:szCs w:val="32"/>
          <w:cs/>
        </w:rPr>
        <w:t xml:space="preserve">ข้อ </w:t>
      </w:r>
      <w:r w:rsidR="00041950">
        <w:rPr>
          <w:rFonts w:ascii="TH SarabunTHAI" w:hAnsi="TH SarabunTHAI" w:cs="TH SarabunTHAI" w:hint="cs"/>
          <w:spacing w:val="-6"/>
          <w:sz w:val="32"/>
          <w:szCs w:val="32"/>
          <w:cs/>
        </w:rPr>
        <w:t>5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4"/>
          <w:sz w:val="32"/>
          <w:szCs w:val="32"/>
          <w:cs/>
        </w:rPr>
        <w:t>หัวหน้างานที่คณะแต่งตั้ง หมายความว่า หัวหน้างานตามคำสั่งคณะวิทยาศาสตร์และเทคโนโลยี</w:t>
      </w:r>
      <w:r w:rsidR="00235107">
        <w:rPr>
          <w:rFonts w:ascii="TH SarabunTHAI" w:hAnsi="TH SarabunTHAI" w:cs="TH SarabunTHAI" w:hint="cs"/>
          <w:spacing w:val="-4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มหาวิทยาลัยเทคโนโลยีราชมงคลพระนคร</w:t>
      </w:r>
    </w:p>
    <w:p w:rsidR="00580800" w:rsidRDefault="00580800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580800" w:rsidRDefault="00580800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580800" w:rsidRDefault="00270D0C" w:rsidP="00270D0C">
      <w:pPr>
        <w:pStyle w:val="a3"/>
        <w:tabs>
          <w:tab w:val="left" w:pos="1134"/>
        </w:tabs>
        <w:ind w:right="-2"/>
        <w:jc w:val="right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 w:hint="cs"/>
          <w:spacing w:val="-6"/>
          <w:sz w:val="32"/>
          <w:szCs w:val="32"/>
          <w:cs/>
        </w:rPr>
        <w:t>/ข้อ 6...</w:t>
      </w:r>
    </w:p>
    <w:p w:rsidR="00235107" w:rsidRPr="00F6488E" w:rsidRDefault="00235107" w:rsidP="00730E5A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  <w:cs/>
        </w:rPr>
      </w:pPr>
    </w:p>
    <w:p w:rsidR="00894037" w:rsidRPr="00F6488E" w:rsidRDefault="00894037" w:rsidP="00BB3C6A">
      <w:pPr>
        <w:tabs>
          <w:tab w:val="left" w:pos="1134"/>
          <w:tab w:val="center" w:pos="4513"/>
        </w:tabs>
        <w:jc w:val="thaiDistribute"/>
        <w:rPr>
          <w:rFonts w:ascii="TH SarabunTHAI" w:hAnsi="TH SarabunTHAI" w:cs="TH SarabunTHAI"/>
          <w:sz w:val="32"/>
          <w:szCs w:val="32"/>
          <w:cs/>
        </w:rPr>
      </w:pPr>
    </w:p>
    <w:p w:rsidR="005C7252" w:rsidRPr="00F6488E" w:rsidRDefault="005C7252" w:rsidP="005C7252">
      <w:pPr>
        <w:pStyle w:val="a3"/>
        <w:tabs>
          <w:tab w:val="left" w:pos="1134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="00041950">
        <w:rPr>
          <w:rFonts w:ascii="TH SarabunTHAI" w:hAnsi="TH SarabunTHAI" w:cs="TH SarabunTHAI"/>
          <w:sz w:val="32"/>
          <w:szCs w:val="32"/>
          <w:cs/>
        </w:rPr>
        <w:t xml:space="preserve">ข้อ </w:t>
      </w:r>
      <w:r w:rsidR="00041950">
        <w:rPr>
          <w:rFonts w:ascii="TH SarabunTHAI" w:hAnsi="TH SarabunTHAI" w:cs="TH SarabunTHAI" w:hint="cs"/>
          <w:sz w:val="32"/>
          <w:szCs w:val="32"/>
          <w:cs/>
        </w:rPr>
        <w:t>6</w:t>
      </w:r>
      <w:r w:rsidR="000C43A8" w:rsidRPr="00F6488E">
        <w:rPr>
          <w:rFonts w:ascii="TH SarabunTHAI" w:hAnsi="TH SarabunTHAI" w:cs="TH SarabunTHAI"/>
          <w:sz w:val="32"/>
          <w:szCs w:val="32"/>
          <w:cs/>
        </w:rPr>
        <w:t xml:space="preserve"> กำหนดภาระงานของกลุ่มหัวหน้างานตามโครงสร้าง</w:t>
      </w:r>
      <w:r w:rsidRPr="00F6488E">
        <w:rPr>
          <w:rFonts w:ascii="TH SarabunTHAI" w:hAnsi="TH SarabunTHAI" w:cs="TH SarabunTHAI"/>
          <w:sz w:val="32"/>
          <w:szCs w:val="32"/>
          <w:cs/>
        </w:rPr>
        <w:t>และหัวหน้างาน</w:t>
      </w:r>
      <w:r w:rsidR="000C43A8" w:rsidRPr="00F6488E">
        <w:rPr>
          <w:rFonts w:ascii="TH SarabunTHAI" w:hAnsi="TH SarabunTHAI" w:cs="TH SarabunTHAI"/>
          <w:sz w:val="32"/>
          <w:szCs w:val="32"/>
          <w:cs/>
        </w:rPr>
        <w:t>ที่คณะแต่งตั้ง</w:t>
      </w:r>
      <w:r w:rsidRPr="00F6488E">
        <w:rPr>
          <w:rFonts w:ascii="TH SarabunTHAI" w:hAnsi="TH SarabunTHAI" w:cs="TH SarabunTHAI"/>
          <w:sz w:val="32"/>
          <w:szCs w:val="32"/>
          <w:cs/>
        </w:rPr>
        <w:t>ให้เป็นไปดังนี้</w:t>
      </w:r>
    </w:p>
    <w:p w:rsidR="00FB53A3" w:rsidRPr="00F6488E" w:rsidRDefault="00FB53A3" w:rsidP="005C7252">
      <w:pPr>
        <w:pStyle w:val="a3"/>
        <w:tabs>
          <w:tab w:val="left" w:pos="1134"/>
        </w:tabs>
        <w:jc w:val="thaiDistribute"/>
        <w:rPr>
          <w:rFonts w:ascii="TH SarabunTHAI" w:hAnsi="TH SarabunTHAI" w:cs="TH SarabunTHAI"/>
          <w:sz w:val="32"/>
          <w:szCs w:val="32"/>
        </w:rPr>
      </w:pPr>
    </w:p>
    <w:p w:rsidR="005C7252" w:rsidRPr="00F6488E" w:rsidRDefault="005C7252" w:rsidP="003D010A">
      <w:pPr>
        <w:pStyle w:val="a3"/>
        <w:tabs>
          <w:tab w:val="left" w:pos="1560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="003D010A" w:rsidRPr="00F6488E">
        <w:rPr>
          <w:rFonts w:ascii="TH SarabunTHAI" w:hAnsi="TH SarabunTHAI" w:cs="TH SarabunTHAI"/>
          <w:sz w:val="32"/>
          <w:szCs w:val="32"/>
        </w:rPr>
        <w:t xml:space="preserve"> </w:t>
      </w:r>
      <w:r w:rsidR="00580800">
        <w:rPr>
          <w:rFonts w:ascii="TH SarabunTHAI" w:hAnsi="TH SarabunTHAI" w:cs="TH SarabunTHAI" w:hint="cs"/>
          <w:sz w:val="32"/>
          <w:szCs w:val="32"/>
          <w:cs/>
        </w:rPr>
        <w:t>6</w:t>
      </w:r>
      <w:r w:rsidR="000C43A8" w:rsidRPr="00F6488E">
        <w:rPr>
          <w:rFonts w:ascii="TH SarabunTHAI" w:hAnsi="TH SarabunTHAI" w:cs="TH SarabunTHAI"/>
          <w:sz w:val="32"/>
          <w:szCs w:val="32"/>
          <w:cs/>
        </w:rPr>
        <w:t>.1 หัวหน้างานตามโครงสร้าง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คิดเป็นภาระงาน 12 </w:t>
      </w:r>
      <w:r w:rsidR="00557C5A" w:rsidRPr="00F6488E">
        <w:rPr>
          <w:rFonts w:ascii="TH SarabunTHAI" w:hAnsi="TH SarabunTHAI" w:cs="TH SarabunTHAI"/>
          <w:sz w:val="32"/>
          <w:szCs w:val="32"/>
          <w:cs/>
        </w:rPr>
        <w:t>ชั่วโมงต่อ</w:t>
      </w:r>
      <w:r w:rsidRPr="00F6488E">
        <w:rPr>
          <w:rFonts w:ascii="TH SarabunTHAI" w:hAnsi="TH SarabunTHAI" w:cs="TH SarabunTHAI"/>
          <w:sz w:val="32"/>
          <w:szCs w:val="32"/>
          <w:cs/>
        </w:rPr>
        <w:t>สัปดาห์</w:t>
      </w:r>
    </w:p>
    <w:p w:rsidR="00FB53A3" w:rsidRPr="00F6488E" w:rsidRDefault="005C7252" w:rsidP="003D010A">
      <w:pPr>
        <w:pStyle w:val="a3"/>
        <w:tabs>
          <w:tab w:val="left" w:pos="1560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="003D010A" w:rsidRPr="00F6488E">
        <w:rPr>
          <w:rFonts w:ascii="TH SarabunTHAI" w:hAnsi="TH SarabunTHAI" w:cs="TH SarabunTHAI"/>
          <w:sz w:val="32"/>
          <w:szCs w:val="32"/>
        </w:rPr>
        <w:t xml:space="preserve"> </w:t>
      </w:r>
      <w:r w:rsidR="00580800">
        <w:rPr>
          <w:rFonts w:ascii="TH SarabunTHAI" w:hAnsi="TH SarabunTHAI" w:cs="TH SarabunTHAI" w:hint="cs"/>
          <w:sz w:val="32"/>
          <w:szCs w:val="32"/>
          <w:cs/>
        </w:rPr>
        <w:t>6</w:t>
      </w:r>
      <w:r w:rsidRPr="00F6488E">
        <w:rPr>
          <w:rFonts w:ascii="TH SarabunTHAI" w:hAnsi="TH SarabunTHAI" w:cs="TH SarabunTHAI"/>
          <w:sz w:val="32"/>
          <w:szCs w:val="32"/>
          <w:cs/>
        </w:rPr>
        <w:t>.</w:t>
      </w:r>
      <w:r w:rsidRPr="00F6488E">
        <w:rPr>
          <w:rFonts w:ascii="TH SarabunTHAI" w:hAnsi="TH SarabunTHAI" w:cs="TH SarabunTHAI"/>
          <w:spacing w:val="-4"/>
          <w:sz w:val="32"/>
          <w:szCs w:val="32"/>
          <w:cs/>
        </w:rPr>
        <w:t>2 หัวหน้างาน</w:t>
      </w:r>
      <w:r w:rsidR="000C43A8" w:rsidRPr="00F6488E">
        <w:rPr>
          <w:rFonts w:ascii="TH SarabunTHAI" w:hAnsi="TH SarabunTHAI" w:cs="TH SarabunTHAI"/>
          <w:spacing w:val="-4"/>
          <w:sz w:val="32"/>
          <w:szCs w:val="32"/>
          <w:cs/>
        </w:rPr>
        <w:t>ที่คณะแต่งตั้ง</w:t>
      </w:r>
      <w:r w:rsidRPr="00F6488E">
        <w:rPr>
          <w:rFonts w:ascii="TH SarabunTHAI" w:hAnsi="TH SarabunTHAI" w:cs="TH SarabunTHAI"/>
          <w:spacing w:val="-4"/>
          <w:sz w:val="32"/>
          <w:szCs w:val="32"/>
          <w:cs/>
        </w:rPr>
        <w:t>ที่มีผู้ปฏิบัติงานเป็นพนักงานมหาวิทยาลัย คิดเป็นภาระงาน</w:t>
      </w:r>
      <w:r w:rsidR="003D010A" w:rsidRPr="00F6488E">
        <w:rPr>
          <w:rFonts w:ascii="TH SarabunTHAI" w:hAnsi="TH SarabunTHAI" w:cs="TH SarabunTHAI"/>
          <w:sz w:val="32"/>
          <w:szCs w:val="32"/>
        </w:rPr>
        <w:t xml:space="preserve"> </w:t>
      </w:r>
      <w:r w:rsidR="00730E5A" w:rsidRPr="00F6488E">
        <w:rPr>
          <w:rFonts w:ascii="TH SarabunTHAI" w:hAnsi="TH SarabunTHAI" w:cs="TH SarabunTHAI"/>
          <w:sz w:val="32"/>
          <w:szCs w:val="32"/>
          <w:cs/>
        </w:rPr>
        <w:t>5.95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  <w:r w:rsidR="00557C5A" w:rsidRPr="00F6488E">
        <w:rPr>
          <w:rFonts w:ascii="TH SarabunTHAI" w:hAnsi="TH SarabunTHAI" w:cs="TH SarabunTHAI"/>
          <w:sz w:val="32"/>
          <w:szCs w:val="32"/>
          <w:cs/>
        </w:rPr>
        <w:t>ชั่วโมงต่อ</w:t>
      </w:r>
      <w:r w:rsidRPr="00F6488E">
        <w:rPr>
          <w:rFonts w:ascii="TH SarabunTHAI" w:hAnsi="TH SarabunTHAI" w:cs="TH SarabunTHAI"/>
          <w:sz w:val="32"/>
          <w:szCs w:val="32"/>
          <w:cs/>
        </w:rPr>
        <w:t>สัปดาห์</w:t>
      </w:r>
    </w:p>
    <w:p w:rsidR="005C7252" w:rsidRPr="00F6488E" w:rsidRDefault="005C7252" w:rsidP="003D010A">
      <w:pPr>
        <w:pStyle w:val="a3"/>
        <w:tabs>
          <w:tab w:val="left" w:pos="1560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</w:rPr>
        <w:tab/>
      </w:r>
      <w:r w:rsidR="009E656C" w:rsidRPr="00F6488E">
        <w:rPr>
          <w:rFonts w:ascii="TH SarabunTHAI" w:hAnsi="TH SarabunTHAI" w:cs="TH SarabunTHAI"/>
          <w:sz w:val="32"/>
          <w:szCs w:val="32"/>
        </w:rPr>
        <w:t xml:space="preserve"> </w:t>
      </w:r>
      <w:r w:rsidR="00580800">
        <w:rPr>
          <w:rFonts w:ascii="TH SarabunTHAI" w:hAnsi="TH SarabunTHAI" w:cs="TH SarabunTHAI" w:hint="cs"/>
          <w:sz w:val="32"/>
          <w:szCs w:val="32"/>
          <w:cs/>
        </w:rPr>
        <w:t>6</w:t>
      </w:r>
      <w:r w:rsidRPr="00F6488E">
        <w:rPr>
          <w:rFonts w:ascii="TH SarabunTHAI" w:hAnsi="TH SarabunTHAI" w:cs="TH SarabunTHAI"/>
          <w:sz w:val="32"/>
          <w:szCs w:val="32"/>
        </w:rPr>
        <w:t xml:space="preserve">.3 </w:t>
      </w:r>
      <w:r w:rsidR="000C43A8" w:rsidRPr="00F6488E">
        <w:rPr>
          <w:rFonts w:ascii="TH SarabunTHAI" w:hAnsi="TH SarabunTHAI" w:cs="TH SarabunTHAI"/>
          <w:sz w:val="32"/>
          <w:szCs w:val="32"/>
          <w:cs/>
        </w:rPr>
        <w:t>หัวหน้างานที่คณะแต่งตั้งที่มีผู้ปฏิบัติงาน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เป็นลูกจ้างชั่วคราว คิดเป็นภาระงาน </w:t>
      </w:r>
      <w:r w:rsidR="00730E5A" w:rsidRPr="00F6488E">
        <w:rPr>
          <w:rFonts w:ascii="TH SarabunTHAI" w:hAnsi="TH SarabunTHAI" w:cs="TH SarabunTHAI"/>
          <w:sz w:val="32"/>
          <w:szCs w:val="32"/>
          <w:cs/>
        </w:rPr>
        <w:t>2.97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  <w:r w:rsidR="00557C5A" w:rsidRPr="00F6488E">
        <w:rPr>
          <w:rFonts w:ascii="TH SarabunTHAI" w:hAnsi="TH SarabunTHAI" w:cs="TH SarabunTHAI"/>
          <w:sz w:val="32"/>
          <w:szCs w:val="32"/>
          <w:cs/>
        </w:rPr>
        <w:t>ชั่วโมงต่อ</w:t>
      </w:r>
      <w:r w:rsidRPr="00F6488E">
        <w:rPr>
          <w:rFonts w:ascii="TH SarabunTHAI" w:hAnsi="TH SarabunTHAI" w:cs="TH SarabunTHAI"/>
          <w:sz w:val="32"/>
          <w:szCs w:val="32"/>
          <w:cs/>
        </w:rPr>
        <w:t>สัปดาห์</w:t>
      </w:r>
    </w:p>
    <w:p w:rsidR="0056248E" w:rsidRPr="00F6488E" w:rsidRDefault="0056248E" w:rsidP="0056248E">
      <w:pPr>
        <w:pStyle w:val="a3"/>
        <w:tabs>
          <w:tab w:val="left" w:pos="1134"/>
        </w:tabs>
        <w:jc w:val="center"/>
        <w:rPr>
          <w:rFonts w:ascii="TH SarabunTHAI" w:hAnsi="TH SarabunTHAI" w:cs="TH SarabunTHAI"/>
          <w:sz w:val="32"/>
          <w:szCs w:val="32"/>
        </w:rPr>
      </w:pPr>
    </w:p>
    <w:p w:rsidR="005C7252" w:rsidRPr="00F6488E" w:rsidRDefault="005C7252" w:rsidP="009E656C">
      <w:pPr>
        <w:pStyle w:val="a3"/>
        <w:tabs>
          <w:tab w:val="left" w:pos="1134"/>
        </w:tabs>
        <w:jc w:val="thaiDistribute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="00041950">
        <w:rPr>
          <w:rFonts w:ascii="TH SarabunTHAI" w:hAnsi="TH SarabunTHAI" w:cs="TH SarabunTHAI"/>
          <w:sz w:val="32"/>
          <w:szCs w:val="32"/>
          <w:cs/>
        </w:rPr>
        <w:t xml:space="preserve">ข้อ </w:t>
      </w:r>
      <w:r w:rsidR="00041950">
        <w:rPr>
          <w:rFonts w:ascii="TH SarabunTHAI" w:hAnsi="TH SarabunTHAI" w:cs="TH SarabunTHAI" w:hint="cs"/>
          <w:sz w:val="32"/>
          <w:szCs w:val="32"/>
          <w:cs/>
        </w:rPr>
        <w:t>7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  <w:r w:rsidR="00041950">
        <w:rPr>
          <w:rFonts w:ascii="TH SarabunTHAI" w:hAnsi="TH SarabunTHAI" w:cs="TH SarabunTHAI" w:hint="cs"/>
          <w:sz w:val="32"/>
          <w:szCs w:val="32"/>
          <w:cs/>
        </w:rPr>
        <w:t>บุคล</w:t>
      </w:r>
      <w:r w:rsidR="00AF46A8">
        <w:rPr>
          <w:rFonts w:ascii="TH SarabunTHAI" w:hAnsi="TH SarabunTHAI" w:cs="TH SarabunTHAI" w:hint="cs"/>
          <w:sz w:val="32"/>
          <w:szCs w:val="32"/>
          <w:cs/>
        </w:rPr>
        <w:t>ากร</w:t>
      </w:r>
      <w:r w:rsidRPr="00F6488E">
        <w:rPr>
          <w:rFonts w:ascii="TH SarabunTHAI" w:hAnsi="TH SarabunTHAI" w:cs="TH SarabunTHAI"/>
          <w:sz w:val="32"/>
          <w:szCs w:val="32"/>
          <w:cs/>
        </w:rPr>
        <w:t>สายสนับสนุน</w:t>
      </w:r>
      <w:r w:rsidR="00E658D4">
        <w:rPr>
          <w:rFonts w:ascii="TH SarabunTHAI" w:hAnsi="TH SarabunTHAI" w:cs="TH SarabunTHAI" w:hint="cs"/>
          <w:sz w:val="32"/>
          <w:szCs w:val="32"/>
          <w:cs/>
        </w:rPr>
        <w:t xml:space="preserve"> </w:t>
      </w:r>
      <w:r w:rsidR="00557C5A" w:rsidRPr="00F6488E">
        <w:rPr>
          <w:rFonts w:ascii="TH SarabunTHAI" w:hAnsi="TH SarabunTHAI" w:cs="TH SarabunTHAI"/>
          <w:sz w:val="32"/>
          <w:szCs w:val="32"/>
          <w:cs/>
        </w:rPr>
        <w:t>มีภาระงานหลัก 3 ด้าน ประกอบด้วย งานตามหน้าที่ความรับผิดชอบ (Job Description) งานบริการวิชาการ และงานอื่นที่ได้รับมอบหมาย</w:t>
      </w:r>
    </w:p>
    <w:p w:rsidR="009E656C" w:rsidRPr="00F6488E" w:rsidRDefault="009E656C" w:rsidP="000C43A8">
      <w:pPr>
        <w:pStyle w:val="a3"/>
        <w:tabs>
          <w:tab w:val="left" w:pos="1134"/>
        </w:tabs>
        <w:jc w:val="thaiDistribute"/>
        <w:rPr>
          <w:rFonts w:ascii="TH SarabunTHAI" w:hAnsi="TH SarabunTHAI" w:cs="TH SarabunTHAI"/>
          <w:sz w:val="32"/>
          <w:szCs w:val="32"/>
        </w:rPr>
      </w:pPr>
    </w:p>
    <w:p w:rsidR="005C7252" w:rsidRPr="00F6488E" w:rsidRDefault="00557C5A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E658D4">
        <w:rPr>
          <w:rFonts w:ascii="TH SarabunTHAI" w:hAnsi="TH SarabunTHAI" w:cs="TH SarabunTHAI" w:hint="cs"/>
          <w:sz w:val="32"/>
          <w:szCs w:val="32"/>
          <w:cs/>
        </w:rPr>
        <w:t>บุคลากร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สายสนับสนุนต้องมี</w:t>
      </w:r>
      <w:r w:rsidR="00E658D4">
        <w:rPr>
          <w:rFonts w:ascii="TH SarabunTHAI" w:hAnsi="TH SarabunTHAI" w:cs="TH SarabunTHAI"/>
          <w:spacing w:val="-6"/>
          <w:sz w:val="32"/>
          <w:szCs w:val="32"/>
          <w:cs/>
        </w:rPr>
        <w:t>ภาระงาน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ไม่น้อยกว่า 35 ชั่วโมงต่อสัปดาห์ โดยมีภาระงานขั้นต่ำ</w:t>
      </w:r>
      <w:r w:rsidR="00E658D4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ไม่น้อยกว่าที่กำหนดไว้ในประกาศนี้ ดังนี้</w:t>
      </w:r>
    </w:p>
    <w:p w:rsidR="003D010A" w:rsidRPr="00F6488E" w:rsidRDefault="003D010A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4460E0" w:rsidRPr="00F6488E" w:rsidRDefault="00557C5A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b/>
          <w:bCs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A11D26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(1)</w:t>
      </w:r>
      <w:r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 xml:space="preserve"> </w:t>
      </w:r>
      <w:r w:rsidR="004460E0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กลุ่มปฏิบัติการและ</w:t>
      </w:r>
      <w:r w:rsidR="003D010A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เชี่ยวชาญเฉพาะ</w:t>
      </w:r>
      <w:r w:rsidR="004460E0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 xml:space="preserve"> มีภาระงานประกอบด้วย</w:t>
      </w:r>
    </w:p>
    <w:p w:rsidR="005C7252" w:rsidRPr="00F6488E" w:rsidRDefault="004460E0" w:rsidP="00FB53A3">
      <w:pPr>
        <w:pStyle w:val="a3"/>
        <w:tabs>
          <w:tab w:val="left" w:pos="1418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FB53A3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(ก) </w:t>
      </w:r>
      <w:r w:rsidRPr="00F6488E">
        <w:rPr>
          <w:rFonts w:ascii="TH SarabunTHAI" w:hAnsi="TH SarabunTHAI" w:cs="TH SarabunTHAI"/>
          <w:spacing w:val="-6"/>
          <w:sz w:val="32"/>
          <w:szCs w:val="32"/>
        </w:rPr>
        <w:t xml:space="preserve"> </w:t>
      </w:r>
      <w:r w:rsidR="00E658D4">
        <w:rPr>
          <w:rFonts w:ascii="TH SarabunTHAI" w:hAnsi="TH SarabunTHAI" w:cs="TH SarabunTHAI" w:hint="cs"/>
          <w:sz w:val="32"/>
          <w:szCs w:val="32"/>
          <w:cs/>
        </w:rPr>
        <w:t>ภาระงาน</w:t>
      </w:r>
      <w:r w:rsidRPr="00F6488E">
        <w:rPr>
          <w:rFonts w:ascii="TH SarabunTHAI" w:hAnsi="TH SarabunTHAI" w:cs="TH SarabunTHAI"/>
          <w:sz w:val="32"/>
          <w:szCs w:val="32"/>
          <w:cs/>
        </w:rPr>
        <w:t>ตามหน้าที่ความรับผิดชอบ (Job Description)</w:t>
      </w:r>
      <w:r w:rsidRPr="00F6488E">
        <w:rPr>
          <w:rFonts w:ascii="TH SarabunTHAI" w:hAnsi="TH SarabunTHAI" w:cs="TH SarabunTHAI"/>
          <w:spacing w:val="-6"/>
          <w:sz w:val="32"/>
          <w:szCs w:val="32"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ต้องไม่น้อยกว่า 17.85 </w:t>
      </w:r>
      <w:r w:rsidRPr="00F6488E">
        <w:rPr>
          <w:rFonts w:ascii="TH SarabunTHAI" w:hAnsi="TH SarabunTHAI" w:cs="TH SarabunTHAI"/>
          <w:sz w:val="32"/>
          <w:szCs w:val="32"/>
          <w:cs/>
        </w:rPr>
        <w:t>ชั่วโมงต่อสัปดาห์</w:t>
      </w:r>
    </w:p>
    <w:p w:rsidR="0055395F" w:rsidRPr="00F6488E" w:rsidRDefault="0055395F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  <w:t xml:space="preserve">    </w:t>
      </w:r>
      <w:r w:rsidR="00894037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(ข) </w:t>
      </w:r>
      <w:r w:rsidR="00E658D4">
        <w:rPr>
          <w:rFonts w:ascii="TH SarabunTHAI" w:hAnsi="TH SarabunTHAI" w:cs="TH SarabunTHAI" w:hint="cs"/>
          <w:spacing w:val="-6"/>
          <w:sz w:val="32"/>
          <w:szCs w:val="32"/>
          <w:cs/>
        </w:rPr>
        <w:t>ภาระงาน</w:t>
      </w:r>
      <w:r w:rsidR="00E658D4" w:rsidRPr="00F6488E">
        <w:rPr>
          <w:rFonts w:ascii="TH SarabunTHAI" w:hAnsi="TH SarabunTHAI" w:cs="TH SarabunTHAI"/>
          <w:sz w:val="32"/>
          <w:szCs w:val="32"/>
          <w:cs/>
        </w:rPr>
        <w:t>การพัฒนางานในหน้าที่</w:t>
      </w:r>
      <w:r w:rsidR="00E658D4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="00E658D4">
        <w:rPr>
          <w:rFonts w:ascii="TH SarabunTHAI" w:hAnsi="TH SarabunTHAI" w:cs="TH SarabunTHAI" w:hint="cs"/>
          <w:spacing w:val="-6"/>
          <w:sz w:val="32"/>
          <w:szCs w:val="32"/>
          <w:cs/>
        </w:rPr>
        <w:t>และ/หรือ ภาระงาน</w:t>
      </w:r>
      <w:r w:rsidR="008143E9" w:rsidRPr="00F6488E">
        <w:rPr>
          <w:rFonts w:ascii="TH SarabunTHAI" w:hAnsi="TH SarabunTHAI" w:cs="TH SarabunTHAI"/>
          <w:spacing w:val="-6"/>
          <w:sz w:val="32"/>
          <w:szCs w:val="32"/>
          <w:cs/>
        </w:rPr>
        <w:t>บริก</w:t>
      </w:r>
      <w:r w:rsidR="00E658D4">
        <w:rPr>
          <w:rFonts w:ascii="TH SarabunTHAI" w:hAnsi="TH SarabunTHAI" w:cs="TH SarabunTHAI"/>
          <w:spacing w:val="-6"/>
          <w:sz w:val="32"/>
          <w:szCs w:val="32"/>
          <w:cs/>
        </w:rPr>
        <w:t>ารวิชาการ และ/หรือ</w:t>
      </w:r>
      <w:r w:rsidR="00E658D4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     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>ภาระงาน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อื่น</w:t>
      </w:r>
      <w:r w:rsidR="00E658D4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ๆ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ที่ได้รับมอบหมาย เมื่อรวมกันแล้วต้องไม่น้อยกว่า 11.9</w:t>
      </w:r>
      <w:r w:rsidR="000C43A8" w:rsidRPr="00F6488E">
        <w:rPr>
          <w:rFonts w:ascii="TH SarabunTHAI" w:hAnsi="TH SarabunTHAI" w:cs="TH SarabunTHAI"/>
          <w:spacing w:val="-6"/>
          <w:sz w:val="32"/>
          <w:szCs w:val="32"/>
          <w:cs/>
        </w:rPr>
        <w:t>0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z w:val="32"/>
          <w:szCs w:val="32"/>
          <w:cs/>
        </w:rPr>
        <w:t>ชั่วโมงต่อสัปดาห์</w:t>
      </w:r>
    </w:p>
    <w:p w:rsidR="0055395F" w:rsidRPr="00F6488E" w:rsidRDefault="0055395F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b/>
          <w:bCs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</w:rPr>
        <w:tab/>
      </w:r>
      <w:r w:rsidR="00A11D26" w:rsidRPr="00F6488E">
        <w:rPr>
          <w:rFonts w:ascii="TH SarabunTHAI" w:hAnsi="TH SarabunTHAI" w:cs="TH SarabunTHAI"/>
          <w:b/>
          <w:bCs/>
          <w:spacing w:val="-6"/>
          <w:sz w:val="32"/>
          <w:szCs w:val="32"/>
        </w:rPr>
        <w:t>(2)</w:t>
      </w:r>
      <w:r w:rsidRPr="00F6488E">
        <w:rPr>
          <w:rFonts w:ascii="TH SarabunTHAI" w:hAnsi="TH SarabunTHAI" w:cs="TH SarabunTHAI"/>
          <w:b/>
          <w:bCs/>
          <w:spacing w:val="-6"/>
          <w:sz w:val="32"/>
          <w:szCs w:val="32"/>
        </w:rPr>
        <w:t xml:space="preserve"> </w:t>
      </w:r>
      <w:r w:rsidR="00231E78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กลุ่ม</w:t>
      </w:r>
      <w:r w:rsidR="000C43A8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หัวหน้างานตามโครงสร้างและ</w:t>
      </w:r>
      <w:r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หัวหน้างาน</w:t>
      </w:r>
      <w:r w:rsidR="000C43A8"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ที่คณะแต่งตั้ง</w:t>
      </w:r>
      <w:r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ที่มีผู้ปฏิบัติงาน</w:t>
      </w:r>
      <w:r w:rsidR="009E656C" w:rsidRPr="00F6488E">
        <w:rPr>
          <w:rFonts w:ascii="TH SarabunTHAI" w:hAnsi="TH SarabunTHAI" w:cs="TH SarabunTHAI"/>
          <w:b/>
          <w:bCs/>
          <w:spacing w:val="-6"/>
          <w:sz w:val="32"/>
          <w:szCs w:val="32"/>
        </w:rPr>
        <w:t xml:space="preserve"> </w:t>
      </w:r>
      <w:r w:rsidRPr="00F6488E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มีภาระงานประกอบด้วย</w:t>
      </w:r>
    </w:p>
    <w:p w:rsidR="00714701" w:rsidRPr="00F6488E" w:rsidRDefault="00894037" w:rsidP="00714701">
      <w:pPr>
        <w:pStyle w:val="a3"/>
        <w:tabs>
          <w:tab w:val="left" w:pos="1418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(ก) 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</w:rPr>
        <w:t xml:space="preserve"> </w:t>
      </w:r>
      <w:r w:rsidR="00714701">
        <w:rPr>
          <w:rFonts w:ascii="TH SarabunTHAI" w:hAnsi="TH SarabunTHAI" w:cs="TH SarabunTHAI" w:hint="cs"/>
          <w:sz w:val="32"/>
          <w:szCs w:val="32"/>
          <w:cs/>
        </w:rPr>
        <w:t>ภาระงาน</w:t>
      </w:r>
      <w:r w:rsidR="00714701" w:rsidRPr="00F6488E">
        <w:rPr>
          <w:rFonts w:ascii="TH SarabunTHAI" w:hAnsi="TH SarabunTHAI" w:cs="TH SarabunTHAI"/>
          <w:sz w:val="32"/>
          <w:szCs w:val="32"/>
          <w:cs/>
        </w:rPr>
        <w:t>ตามหน้าที่ความรับผิดชอบ (Job Description)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</w:rPr>
        <w:t xml:space="preserve"> 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ต้องไม่น้อยกว่า </w:t>
      </w:r>
      <w:r w:rsidR="00580800">
        <w:rPr>
          <w:rFonts w:ascii="TH SarabunTHAI" w:hAnsi="TH SarabunTHAI" w:cs="TH SarabunTHAI" w:hint="cs"/>
          <w:spacing w:val="-6"/>
          <w:sz w:val="32"/>
          <w:szCs w:val="32"/>
          <w:cs/>
        </w:rPr>
        <w:t>11.90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="00714701" w:rsidRPr="00F6488E">
        <w:rPr>
          <w:rFonts w:ascii="TH SarabunTHAI" w:hAnsi="TH SarabunTHAI" w:cs="TH SarabunTHAI"/>
          <w:sz w:val="32"/>
          <w:szCs w:val="32"/>
          <w:cs/>
        </w:rPr>
        <w:t>ชั่วโมงต่อสัปดาห์</w:t>
      </w:r>
    </w:p>
    <w:p w:rsidR="00894037" w:rsidRDefault="00580800" w:rsidP="00580800">
      <w:pPr>
        <w:pStyle w:val="a3"/>
        <w:tabs>
          <w:tab w:val="left" w:pos="1418"/>
        </w:tabs>
        <w:ind w:right="-2"/>
        <w:jc w:val="thaiDistribute"/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(ข) 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>ภาระงาน</w:t>
      </w:r>
      <w:r w:rsidR="00714701" w:rsidRPr="00F6488E">
        <w:rPr>
          <w:rFonts w:ascii="TH SarabunTHAI" w:hAnsi="TH SarabunTHAI" w:cs="TH SarabunTHAI"/>
          <w:sz w:val="32"/>
          <w:szCs w:val="32"/>
          <w:cs/>
        </w:rPr>
        <w:t>การพัฒนางานในหน้าที่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>และ/หรือ ภาระงาน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>บริก</w:t>
      </w:r>
      <w:r w:rsidR="00714701">
        <w:rPr>
          <w:rFonts w:ascii="TH SarabunTHAI" w:hAnsi="TH SarabunTHAI" w:cs="TH SarabunTHAI"/>
          <w:spacing w:val="-6"/>
          <w:sz w:val="32"/>
          <w:szCs w:val="32"/>
          <w:cs/>
        </w:rPr>
        <w:t>ารวิชาการ และ/หรือ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     ภาระงาน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อื่น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ๆ </w:t>
      </w:r>
      <w:r w:rsidR="00714701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ที่ได้รับมอบหมาย เมื่อรวมกันแล้วต้องไม่น้อยกว่า 11.90 </w:t>
      </w:r>
      <w:r w:rsidR="00714701" w:rsidRPr="00F6488E">
        <w:rPr>
          <w:rFonts w:ascii="TH SarabunTHAI" w:hAnsi="TH SarabunTHAI" w:cs="TH SarabunTHAI"/>
          <w:sz w:val="32"/>
          <w:szCs w:val="32"/>
          <w:cs/>
        </w:rPr>
        <w:t>ชั่วโมงต่อสัปดาห์</w:t>
      </w:r>
    </w:p>
    <w:p w:rsidR="00714701" w:rsidRPr="00F6488E" w:rsidRDefault="00714701" w:rsidP="00714701">
      <w:pPr>
        <w:pStyle w:val="a3"/>
        <w:tabs>
          <w:tab w:val="left" w:pos="1418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233581" w:rsidRPr="00F6488E" w:rsidRDefault="00233581" w:rsidP="008143E9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</w:rPr>
        <w:tab/>
      </w:r>
      <w:r w:rsidR="00B26565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คณะกรรมการกำหนดภาระงานขั้นต่ำของ</w:t>
      </w:r>
      <w:r w:rsidR="00714701">
        <w:rPr>
          <w:rFonts w:ascii="TH SarabunTHAI" w:hAnsi="TH SarabunTHAI" w:cs="TH SarabunTHAI" w:hint="cs"/>
          <w:spacing w:val="-6"/>
          <w:sz w:val="32"/>
          <w:szCs w:val="32"/>
          <w:cs/>
        </w:rPr>
        <w:t>บุคลากร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สายสนับสนุน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คณะวิทยาศาสตร์และเทคโนโลยีอาจกำหนดภาระงานของ</w:t>
      </w:r>
      <w:r w:rsidR="006E12E8">
        <w:rPr>
          <w:rFonts w:ascii="TH SarabunTHAI" w:hAnsi="TH SarabunTHAI" w:cs="TH SarabunTHAI" w:hint="cs"/>
          <w:spacing w:val="-6"/>
          <w:sz w:val="32"/>
          <w:szCs w:val="32"/>
          <w:cs/>
        </w:rPr>
        <w:t>บุคลากร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</w:t>
      </w:r>
      <w:r w:rsidR="00A11D26" w:rsidRPr="00F6488E">
        <w:rPr>
          <w:rFonts w:ascii="TH SarabunTHAI" w:hAnsi="TH SarabunTHAI" w:cs="TH SarabunTHAI"/>
          <w:spacing w:val="-6"/>
          <w:sz w:val="32"/>
          <w:szCs w:val="32"/>
          <w:cs/>
        </w:rPr>
        <w:t>ในแต่ละประเภทตำแหน่งหรือในแต่ละราย</w:t>
      </w:r>
      <w:r w:rsidR="006E12E8">
        <w:rPr>
          <w:rFonts w:ascii="TH SarabunTHAI" w:hAnsi="TH SarabunTHAI" w:cs="TH SarabunTHAI" w:hint="cs"/>
          <w:spacing w:val="-6"/>
          <w:sz w:val="32"/>
          <w:szCs w:val="32"/>
          <w:cs/>
        </w:rPr>
        <w:t>เพิ่มเติม</w:t>
      </w:r>
      <w:r w:rsidR="00A11D26" w:rsidRPr="00F6488E">
        <w:rPr>
          <w:rFonts w:ascii="TH SarabunTHAI" w:hAnsi="TH SarabunTHAI" w:cs="TH SarabunTHAI"/>
          <w:spacing w:val="-6"/>
          <w:sz w:val="32"/>
          <w:szCs w:val="32"/>
          <w:cs/>
        </w:rPr>
        <w:t>จากที่กำหนดไว้ใน</w:t>
      </w:r>
      <w:r w:rsidR="006E12E8" w:rsidRPr="00F6488E">
        <w:rPr>
          <w:rFonts w:ascii="TH SarabunTHAI" w:hAnsi="TH SarabunTHAI" w:cs="TH SarabunTHAI"/>
          <w:sz w:val="32"/>
          <w:szCs w:val="32"/>
          <w:cs/>
        </w:rPr>
        <w:t>หน้าที่ความรับผิดชอบ (Job Description)</w:t>
      </w:r>
      <w:r w:rsidR="006E12E8">
        <w:rPr>
          <w:rFonts w:ascii="TH SarabunTHAI" w:hAnsi="TH SarabunTHAI" w:cs="TH SarabunTHAI" w:hint="cs"/>
          <w:sz w:val="32"/>
          <w:szCs w:val="32"/>
          <w:cs/>
        </w:rPr>
        <w:t xml:space="preserve"> ทั้งนี้ ให้ยึดประโยชน์ทางราชการเป็นสำคัญ</w:t>
      </w:r>
    </w:p>
    <w:p w:rsidR="00894037" w:rsidRPr="00F6488E" w:rsidRDefault="00894037" w:rsidP="008143E9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Default="00A11D26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894037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ข้อ </w:t>
      </w:r>
      <w:r w:rsidR="00997BD2">
        <w:rPr>
          <w:rFonts w:ascii="TH SarabunTHAI" w:hAnsi="TH SarabunTHAI" w:cs="TH SarabunTHAI" w:hint="cs"/>
          <w:spacing w:val="-6"/>
          <w:sz w:val="32"/>
          <w:szCs w:val="32"/>
          <w:cs/>
        </w:rPr>
        <w:t>8</w:t>
      </w:r>
      <w:r w:rsidR="00EC34DF" w:rsidRPr="00F6488E">
        <w:rPr>
          <w:rFonts w:ascii="TH SarabunTHAI" w:hAnsi="TH SarabunTHAI" w:cs="TH SarabunTHAI"/>
          <w:sz w:val="32"/>
          <w:szCs w:val="32"/>
          <w:cs/>
        </w:rPr>
        <w:t xml:space="preserve"> </w:t>
      </w:r>
      <w:r w:rsidR="006E12E8" w:rsidRPr="00AF46A8">
        <w:rPr>
          <w:rFonts w:ascii="TH SarabunTHAI" w:hAnsi="TH SarabunTHAI" w:cs="TH SarabunTHAI" w:hint="cs"/>
          <w:b/>
          <w:bCs/>
          <w:sz w:val="32"/>
          <w:szCs w:val="32"/>
          <w:cs/>
        </w:rPr>
        <w:t>ภาระงาน</w:t>
      </w:r>
      <w:r w:rsidR="00894037" w:rsidRPr="000816C2">
        <w:rPr>
          <w:rFonts w:ascii="TH SarabunTHAI" w:hAnsi="TH SarabunTHAI" w:cs="TH SarabunTHAI"/>
          <w:b/>
          <w:bCs/>
          <w:sz w:val="32"/>
          <w:szCs w:val="32"/>
          <w:cs/>
        </w:rPr>
        <w:t>ตามหน้าที่ความรับผิดชอบ</w:t>
      </w:r>
      <w:r w:rsidR="007D0FEC">
        <w:rPr>
          <w:rFonts w:ascii="TH SarabunTHAI" w:hAnsi="TH SarabunTHAI" w:cs="TH SarabunTHAI" w:hint="cs"/>
          <w:b/>
          <w:bCs/>
          <w:sz w:val="32"/>
          <w:szCs w:val="32"/>
          <w:cs/>
        </w:rPr>
        <w:t xml:space="preserve"> </w:t>
      </w:r>
      <w:r w:rsidR="006E12E8">
        <w:rPr>
          <w:rFonts w:ascii="TH SarabunTHAI" w:hAnsi="TH SarabunTHAI" w:cs="TH SarabunTHAI" w:hint="cs"/>
          <w:sz w:val="32"/>
          <w:szCs w:val="32"/>
          <w:cs/>
        </w:rPr>
        <w:t>ภาระงาน</w:t>
      </w:r>
      <w:r w:rsidR="00894037" w:rsidRPr="00F6488E">
        <w:rPr>
          <w:rFonts w:ascii="TH SarabunTHAI" w:hAnsi="TH SarabunTHAI" w:cs="TH SarabunTHAI"/>
          <w:sz w:val="32"/>
          <w:szCs w:val="32"/>
          <w:cs/>
        </w:rPr>
        <w:t>ที่นำมา</w:t>
      </w:r>
      <w:r w:rsidR="006E12E8">
        <w:rPr>
          <w:rFonts w:ascii="TH SarabunTHAI" w:hAnsi="TH SarabunTHAI" w:cs="TH SarabunTHAI" w:hint="cs"/>
          <w:sz w:val="32"/>
          <w:szCs w:val="32"/>
          <w:cs/>
        </w:rPr>
        <w:t>คิดเป็นภาระงานตามหน้าที่ความรับผิดชอบ</w:t>
      </w:r>
      <w:r w:rsidR="00894037" w:rsidRPr="00F6488E">
        <w:rPr>
          <w:rFonts w:ascii="TH SarabunTHAI" w:hAnsi="TH SarabunTHAI" w:cs="TH SarabunTHAI"/>
          <w:sz w:val="32"/>
          <w:szCs w:val="32"/>
          <w:cs/>
        </w:rPr>
        <w:t>ได้ต้องเป็นไปตาม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งานตามตารางแสดงการกำหนดหน้าที่ความรับผิดชอบ การแบ่งส่วนงานภายในและการกำหนดตำแหน่งตามกรอบอัตรากำลังบุคลากรสายสนับสนุน</w:t>
      </w:r>
      <w:r w:rsidR="006E12E8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สำนักงานคณบดี มหาวิทยาลัยเทคโนโลยีราชมงคลพระนคร </w:t>
      </w:r>
      <w:r w:rsidR="00894037" w:rsidRPr="00F6488E">
        <w:rPr>
          <w:rFonts w:ascii="TH SarabunTHAI" w:hAnsi="TH SarabunTHAI" w:cs="TH SarabunTHAI"/>
          <w:spacing w:val="-6"/>
          <w:sz w:val="32"/>
          <w:szCs w:val="32"/>
          <w:cs/>
        </w:rPr>
        <w:t>และ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>ต้อง</w:t>
      </w:r>
      <w:r w:rsidR="00894037"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อยู่ในรูป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>แบบ</w:t>
      </w:r>
      <w:r w:rsidR="00894037" w:rsidRPr="00F6488E">
        <w:rPr>
          <w:rFonts w:ascii="TH SarabunTHAI" w:hAnsi="TH SarabunTHAI" w:cs="TH SarabunTHAI"/>
          <w:spacing w:val="-6"/>
          <w:sz w:val="32"/>
          <w:szCs w:val="32"/>
          <w:cs/>
        </w:rPr>
        <w:t>ของขั้นตอนการปฏิบัติงาน (</w:t>
      </w:r>
      <w:r w:rsidR="00894037" w:rsidRPr="00F6488E">
        <w:rPr>
          <w:rFonts w:ascii="TH SarabunTHAI" w:hAnsi="TH SarabunTHAI" w:cs="TH SarabunTHAI"/>
          <w:spacing w:val="-6"/>
          <w:sz w:val="32"/>
          <w:szCs w:val="32"/>
        </w:rPr>
        <w:t xml:space="preserve">Work flow) 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ตามที่คณะกรรม</w:t>
      </w:r>
      <w:r w:rsidR="00B50663">
        <w:rPr>
          <w:rFonts w:ascii="TH SarabunTHAI" w:hAnsi="TH SarabunTHAI" w:cs="TH SarabunTHAI" w:hint="cs"/>
          <w:spacing w:val="-6"/>
          <w:sz w:val="32"/>
          <w:szCs w:val="32"/>
          <w:cs/>
        </w:rPr>
        <w:t>การ</w:t>
      </w:r>
      <w:r w:rsidR="000816C2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กำหนด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ภาระงานขั้นต่ำของ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>บุคลากร</w:t>
      </w:r>
      <w:r w:rsidR="00FC4080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คณะวิทยาศาสตร์และเทคโนโลยี</w:t>
      </w:r>
      <w:r w:rsidR="00AF46A8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ประกาศกำหนด</w:t>
      </w:r>
      <w:r w:rsidR="00FC4080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และ/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หรือ</w:t>
      </w:r>
      <w:r w:rsidR="003E65EB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45096D" w:rsidRPr="00F6488E">
        <w:rPr>
          <w:rFonts w:ascii="TH SarabunTHAI" w:hAnsi="TH SarabunTHAI" w:cs="TH SarabunTHAI"/>
          <w:spacing w:val="-6"/>
          <w:sz w:val="32"/>
          <w:szCs w:val="32"/>
          <w:cs/>
        </w:rPr>
        <w:t>ให้ความเห็นชอบ</w:t>
      </w:r>
    </w:p>
    <w:p w:rsidR="00997BD2" w:rsidRDefault="00997BD2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1A4EED" w:rsidRDefault="001A4EED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1A4EED" w:rsidRDefault="00270D0C" w:rsidP="00270D0C">
      <w:pPr>
        <w:pStyle w:val="a3"/>
        <w:tabs>
          <w:tab w:val="left" w:pos="1134"/>
        </w:tabs>
        <w:ind w:right="-2"/>
        <w:jc w:val="right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 w:hint="cs"/>
          <w:spacing w:val="-6"/>
          <w:sz w:val="32"/>
          <w:szCs w:val="32"/>
          <w:cs/>
        </w:rPr>
        <w:t>/งานกำกับ...</w:t>
      </w:r>
    </w:p>
    <w:p w:rsidR="006E31F8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lastRenderedPageBreak/>
        <w:tab/>
      </w:r>
      <w:r w:rsidR="00EC34DF" w:rsidRPr="00F6488E">
        <w:rPr>
          <w:rFonts w:ascii="TH SarabunTHAI" w:hAnsi="TH SarabunTHAI" w:cs="TH SarabunTHAI"/>
          <w:sz w:val="36"/>
          <w:szCs w:val="32"/>
          <w:cs/>
        </w:rPr>
        <w:t>งานกำกับ ตรวจสอบ และติดตามผลการดำเนินงาน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="0056248E" w:rsidRPr="00F6488E">
        <w:rPr>
          <w:rFonts w:ascii="TH SarabunTHAI" w:hAnsi="TH SarabunTHAI" w:cs="TH SarabunTHAI"/>
          <w:spacing w:val="-6"/>
          <w:sz w:val="32"/>
          <w:szCs w:val="32"/>
          <w:cs/>
        </w:rPr>
        <w:t>ข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อง</w:t>
      </w:r>
      <w:r w:rsidR="00EC34DF" w:rsidRPr="00F6488E">
        <w:rPr>
          <w:rFonts w:ascii="TH SarabunTHAI" w:hAnsi="TH SarabunTHAI" w:cs="TH SarabunTHAI"/>
          <w:sz w:val="32"/>
          <w:szCs w:val="32"/>
          <w:cs/>
        </w:rPr>
        <w:t>หัวหน้าตามโครงสร้าง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และ/หรือ </w:t>
      </w:r>
      <w:r w:rsidR="00EC34DF" w:rsidRPr="00F6488E">
        <w:rPr>
          <w:rFonts w:ascii="TH SarabunTHAI" w:hAnsi="TH SarabunTHAI" w:cs="TH SarabunTHAI"/>
          <w:spacing w:val="-4"/>
          <w:sz w:val="32"/>
          <w:szCs w:val="32"/>
          <w:cs/>
        </w:rPr>
        <w:t>หัวหน้างานที่คณะแต่งตั้ง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และ/หรือ ง</w:t>
      </w:r>
      <w:r w:rsidR="00235107">
        <w:rPr>
          <w:rFonts w:ascii="TH SarabunTHAI" w:hAnsi="TH SarabunTHAI" w:cs="TH SarabunTHAI"/>
          <w:spacing w:val="-6"/>
          <w:sz w:val="32"/>
          <w:szCs w:val="32"/>
          <w:cs/>
        </w:rPr>
        <w:t>านสร้างสรรค์ให้ดำเนิน</w:t>
      </w:r>
      <w:r w:rsidR="00CD7133">
        <w:rPr>
          <w:rFonts w:ascii="TH SarabunTHAI" w:hAnsi="TH SarabunTHAI" w:cs="TH SarabunTHAI" w:hint="cs"/>
          <w:spacing w:val="-6"/>
          <w:sz w:val="32"/>
          <w:szCs w:val="32"/>
          <w:cs/>
        </w:rPr>
        <w:t>การ</w:t>
      </w:r>
      <w:r w:rsidR="00235107">
        <w:rPr>
          <w:rFonts w:ascii="TH SarabunTHAI" w:hAnsi="TH SarabunTHAI" w:cs="TH SarabunTHAI"/>
          <w:spacing w:val="-6"/>
          <w:sz w:val="32"/>
          <w:szCs w:val="32"/>
          <w:cs/>
        </w:rPr>
        <w:t>จัดทำในรูป</w:t>
      </w:r>
      <w:r w:rsidR="00997BD2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แบบของขั้นตอนการปฏิบัติงาน      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</w:rPr>
        <w:t xml:space="preserve">(Work flow) 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>และ</w:t>
      </w:r>
      <w:r w:rsidR="00997BD2">
        <w:rPr>
          <w:rFonts w:ascii="TH SarabunTHAI" w:hAnsi="TH SarabunTHAI" w:cs="TH SarabunTHAI" w:hint="cs"/>
          <w:spacing w:val="-6"/>
          <w:sz w:val="32"/>
          <w:szCs w:val="32"/>
          <w:cs/>
        </w:rPr>
        <w:t>ต้อง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>ผ่านความเห็นชอบ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>จาก</w:t>
      </w:r>
      <w:r w:rsidR="00B26565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คณะกรรมการกำหนดภาระงานขั้นต่ำของ</w:t>
      </w:r>
      <w:r w:rsidR="00997BD2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บุคลากร</w:t>
      </w:r>
      <w:r w:rsidR="00997BD2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           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</w:t>
      </w:r>
    </w:p>
    <w:p w:rsidR="001A4EED" w:rsidRPr="001A4EED" w:rsidRDefault="001A4EED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894037" w:rsidRPr="00F6488E" w:rsidRDefault="00997BD2" w:rsidP="00A11D26">
      <w:pPr>
        <w:pStyle w:val="a3"/>
        <w:tabs>
          <w:tab w:val="left" w:pos="1134"/>
        </w:tabs>
        <w:ind w:right="-2"/>
        <w:jc w:val="thaiDistribute"/>
        <w:rPr>
          <w:rFonts w:ascii="TH SarabunTHAI" w:eastAsia="Cordia New" w:hAnsi="TH SarabunTHAI" w:cs="TH SarabunTHAI"/>
          <w:color w:val="000000" w:themeColor="text1"/>
          <w:sz w:val="32"/>
          <w:szCs w:val="32"/>
        </w:rPr>
      </w:pPr>
      <w:r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ab/>
        <w:t xml:space="preserve">ข้อ </w:t>
      </w:r>
      <w:r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9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 xml:space="preserve"> คณะแต่งตั้งคณะกรรมการกำหนดภาระงานขั้นต่ำของ</w:t>
      </w:r>
      <w:r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บุคลากร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ของ</w:t>
      </w:r>
      <w:r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 xml:space="preserve">    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คณะขึ้น คณะหนึ่ง เพื่อพิจารณาจัดทำหลักเกณฑ์ และวิธีการคำนวณภาระงานขั้นต่ำของ</w:t>
      </w:r>
      <w:r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บุคลากร</w:t>
      </w:r>
      <w:r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       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>สายสนับสนุน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ในสังกัด ให้เหมาะสมกับภาระงานที่สอดคล้องกับ</w:t>
      </w:r>
      <w:r w:rsidR="00021476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นโยบาย</w:t>
      </w:r>
      <w:r w:rsidR="00CD7133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 xml:space="preserve"> </w:t>
      </w:r>
      <w:r w:rsidR="00021476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วิสัยทัศ</w:t>
      </w:r>
      <w:r w:rsidR="00235107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น์</w:t>
      </w:r>
      <w:r w:rsidR="00021476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 xml:space="preserve"> พันธกิจ และยุทธศาสตร์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ของคณะ</w:t>
      </w:r>
      <w:r w:rsidR="00021476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วิทยาศาสตร์และเทคโนโลยี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 xml:space="preserve"> และเสนอต่อคณะกรรมการบริหารคณะวิทยาศาสตร์และเทคโนโลยีเพื่อ</w:t>
      </w:r>
      <w:r w:rsidR="00021476">
        <w:rPr>
          <w:rFonts w:ascii="TH SarabunTHAI" w:eastAsia="Cordia New" w:hAnsi="TH SarabunTHAI" w:cs="TH SarabunTHAI" w:hint="cs"/>
          <w:color w:val="000000" w:themeColor="text1"/>
          <w:sz w:val="32"/>
          <w:szCs w:val="32"/>
          <w:cs/>
        </w:rPr>
        <w:t>เห็นชอบ</w:t>
      </w:r>
      <w:r w:rsidR="00EC34DF" w:rsidRPr="00F6488E">
        <w:rPr>
          <w:rFonts w:ascii="TH SarabunTHAI" w:eastAsia="Cordia New" w:hAnsi="TH SarabunTHAI" w:cs="TH SarabunTHAI"/>
          <w:color w:val="000000" w:themeColor="text1"/>
          <w:sz w:val="32"/>
          <w:szCs w:val="32"/>
          <w:cs/>
        </w:rPr>
        <w:t>และประกาศใช้</w:t>
      </w:r>
    </w:p>
    <w:p w:rsidR="00894037" w:rsidRPr="00F6488E" w:rsidRDefault="00894037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4A0753" w:rsidRPr="001A4EED" w:rsidRDefault="002D4FE9" w:rsidP="001A4EED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ข้อ </w:t>
      </w:r>
      <w:r w:rsidR="00021476">
        <w:rPr>
          <w:rFonts w:ascii="TH SarabunTHAI" w:hAnsi="TH SarabunTHAI" w:cs="TH SarabunTHAI" w:hint="cs"/>
          <w:spacing w:val="-6"/>
          <w:sz w:val="32"/>
          <w:szCs w:val="32"/>
          <w:cs/>
        </w:rPr>
        <w:t>10</w:t>
      </w:r>
      <w:r w:rsidR="000816C2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B50663">
        <w:rPr>
          <w:rFonts w:ascii="TH SarabunTHAI" w:hAnsi="TH SarabunTHAI" w:cs="TH SarabunTHAI" w:hint="cs"/>
          <w:b/>
          <w:bCs/>
          <w:spacing w:val="-6"/>
          <w:sz w:val="32"/>
          <w:szCs w:val="32"/>
          <w:cs/>
        </w:rPr>
        <w:t>ภาระ</w:t>
      </w:r>
      <w:r w:rsidRPr="00F6356A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งานวิจัย</w:t>
      </w:r>
      <w:r w:rsidR="007D0FEC">
        <w:rPr>
          <w:rFonts w:ascii="TH SarabunTHAI" w:hAnsi="TH SarabunTHAI" w:cs="TH SarabunTHAI" w:hint="cs"/>
          <w:b/>
          <w:bCs/>
          <w:spacing w:val="-6"/>
          <w:sz w:val="32"/>
          <w:szCs w:val="32"/>
          <w:cs/>
        </w:rPr>
        <w:t xml:space="preserve"> </w:t>
      </w:r>
      <w:r w:rsidR="007D0FEC" w:rsidRPr="007D0FEC">
        <w:rPr>
          <w:rFonts w:ascii="TH SarabunTHAI" w:hAnsi="TH SarabunTHAI" w:cs="TH SarabunTHAI" w:hint="cs"/>
          <w:spacing w:val="-6"/>
          <w:sz w:val="32"/>
          <w:szCs w:val="32"/>
          <w:cs/>
        </w:rPr>
        <w:t>งานวิจัย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ที่จะนำมาคำนวณภาระงานได้จะต้องได้รับมอบหมาย</w:t>
      </w:r>
      <w:r w:rsidR="003E65EB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="00F6356A">
        <w:rPr>
          <w:rFonts w:ascii="TH SarabunTHAI" w:hAnsi="TH SarabunTHAI" w:cs="TH SarabunTHAI" w:hint="cs"/>
          <w:spacing w:val="-6"/>
          <w:sz w:val="32"/>
          <w:szCs w:val="32"/>
          <w:cs/>
        </w:rPr>
        <w:t>และ/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หรือ</w:t>
      </w:r>
      <w:r w:rsidR="00F6356A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อนุมัติจากหัวหน้าหน่วยงานอย่างเป็นทางการ</w:t>
      </w:r>
      <w:r w:rsidR="001A4EED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โดยการคิดคำนวณภาระงานให้พิจารณาตามแนบท้ายประกาศ</w:t>
      </w:r>
    </w:p>
    <w:p w:rsidR="001717A2" w:rsidRPr="00F6488E" w:rsidRDefault="001717A2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BC72F0" w:rsidRDefault="00F61DE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tab/>
        <w:t xml:space="preserve">ข้อ </w:t>
      </w:r>
      <w:r>
        <w:rPr>
          <w:rFonts w:ascii="TH SarabunTHAI" w:hAnsi="TH SarabunTHAI" w:cs="TH SarabunTHAI" w:hint="cs"/>
          <w:spacing w:val="-6"/>
          <w:sz w:val="32"/>
          <w:szCs w:val="32"/>
          <w:cs/>
        </w:rPr>
        <w:t>11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1DE0">
        <w:rPr>
          <w:rFonts w:ascii="TH SarabunTHAI" w:hAnsi="TH SarabunTHAI" w:cs="TH SarabunTHAI" w:hint="cs"/>
          <w:b/>
          <w:bCs/>
          <w:spacing w:val="-6"/>
          <w:sz w:val="32"/>
          <w:szCs w:val="32"/>
          <w:cs/>
        </w:rPr>
        <w:t>ภาระ</w:t>
      </w:r>
      <w:r w:rsidR="004A0753" w:rsidRPr="00F61DE0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ง</w:t>
      </w:r>
      <w:r w:rsidR="004A0753" w:rsidRPr="000816C2">
        <w:rPr>
          <w:rFonts w:ascii="TH SarabunTHAI" w:hAnsi="TH SarabunTHAI" w:cs="TH SarabunTHAI"/>
          <w:b/>
          <w:bCs/>
          <w:spacing w:val="-6"/>
          <w:sz w:val="32"/>
          <w:szCs w:val="32"/>
          <w:cs/>
        </w:rPr>
        <w:t>านบริการวิชาการ</w:t>
      </w:r>
      <w:r w:rsidR="004A0753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งานบริก</w:t>
      </w:r>
      <w:bookmarkStart w:id="0" w:name="_GoBack"/>
      <w:bookmarkEnd w:id="0"/>
      <w:r w:rsidR="004A0753" w:rsidRPr="00F6488E">
        <w:rPr>
          <w:rFonts w:ascii="TH SarabunTHAI" w:hAnsi="TH SarabunTHAI" w:cs="TH SarabunTHAI"/>
          <w:spacing w:val="-6"/>
          <w:sz w:val="32"/>
          <w:szCs w:val="32"/>
          <w:cs/>
        </w:rPr>
        <w:t>ารวิชาการที่จะนำมาคำนวณภาระงานได้จะต้องได้รับมอบหมายหรืออนุมัติจากหัวหน้าหน่วยงาน</w:t>
      </w:r>
    </w:p>
    <w:p w:rsidR="00F61DE0" w:rsidRDefault="00F61DE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66B65" w:rsidRDefault="00F61DE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ข้อ 12 </w:t>
      </w:r>
      <w:r w:rsidRPr="001A4EED">
        <w:rPr>
          <w:rFonts w:ascii="TH SarabunTHAI" w:hAnsi="TH SarabunTHAI" w:cs="TH SarabunTHAI" w:hint="cs"/>
          <w:b/>
          <w:bCs/>
          <w:spacing w:val="-6"/>
          <w:sz w:val="32"/>
          <w:szCs w:val="32"/>
          <w:cs/>
        </w:rPr>
        <w:t>ภาระงาน</w:t>
      </w:r>
      <w:r w:rsidR="00666B65" w:rsidRPr="001A4EED">
        <w:rPr>
          <w:rFonts w:ascii="TH SarabunTHAI" w:hAnsi="TH SarabunTHAI" w:cs="TH SarabunTHAI" w:hint="cs"/>
          <w:b/>
          <w:bCs/>
          <w:spacing w:val="-6"/>
          <w:sz w:val="32"/>
          <w:szCs w:val="32"/>
          <w:cs/>
        </w:rPr>
        <w:t>อื่นๆ</w:t>
      </w:r>
      <w:r w:rsidR="00666B65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หมายถึง ภาระงานที่ได้รับมอบหมาย ภาระงานพัฒนาองค์กร ภาระงานพัฒนาตนเอง</w:t>
      </w:r>
      <w:r w:rsidR="00F97B04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และภาระงานจิตอาสา โดยการคิดคำนวณภาระงานให้พิจารณาตามแนบท้ายประกาศ และ/หรือ ที่คณะกรรมการฯ ให้ความเห็นชอบ</w:t>
      </w:r>
    </w:p>
    <w:p w:rsidR="009E656C" w:rsidRPr="00F6488E" w:rsidRDefault="00666B65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color w:val="EEECE1" w:themeColor="background2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color w:val="EEECE1" w:themeColor="background2"/>
          <w:spacing w:val="-6"/>
          <w:sz w:val="32"/>
          <w:szCs w:val="32"/>
        </w:rPr>
        <w:t xml:space="preserve"> </w:t>
      </w:r>
    </w:p>
    <w:p w:rsidR="00BC72F0" w:rsidRPr="00F6488E" w:rsidRDefault="00BC72F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color w:val="000000" w:themeColor="text1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color w:val="EEECE1" w:themeColor="background2"/>
          <w:spacing w:val="-6"/>
          <w:sz w:val="32"/>
          <w:szCs w:val="32"/>
          <w:cs/>
        </w:rPr>
        <w:tab/>
      </w:r>
      <w:r w:rsidR="00F61DE0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ข้อ 1</w:t>
      </w:r>
      <w:r w:rsidR="00F61DE0">
        <w:rPr>
          <w:rFonts w:ascii="TH SarabunTHAI" w:hAnsi="TH SarabunTHAI" w:cs="TH SarabunTHAI" w:hint="cs"/>
          <w:color w:val="000000" w:themeColor="text1"/>
          <w:spacing w:val="-6"/>
          <w:sz w:val="32"/>
          <w:szCs w:val="32"/>
          <w:cs/>
        </w:rPr>
        <w:t>3</w:t>
      </w:r>
      <w:r w:rsidR="00EC34DF"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คณะกรรมการ</w:t>
      </w:r>
      <w:r w:rsidR="00EA2978"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กำหนด</w:t>
      </w:r>
      <w:r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ภาระงานขั้นต่ำของ</w:t>
      </w:r>
      <w:r w:rsidR="00F97B04">
        <w:rPr>
          <w:rFonts w:ascii="TH SarabunTHAI" w:hAnsi="TH SarabunTHAI" w:cs="TH SarabunTHAI" w:hint="cs"/>
          <w:color w:val="000000" w:themeColor="text1"/>
          <w:spacing w:val="-6"/>
          <w:sz w:val="32"/>
          <w:szCs w:val="32"/>
          <w:cs/>
        </w:rPr>
        <w:t>บุคลากร</w:t>
      </w:r>
      <w:r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สายสนับสนุน คณะวิทยาศาสตร์และเทคโนโลยี</w:t>
      </w:r>
      <w:r w:rsidR="00CD7133">
        <w:rPr>
          <w:rFonts w:ascii="TH SarabunTHAI" w:hAnsi="TH SarabunTHAI" w:cs="TH SarabunTHAI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กำหนดหลักเกณฑ์และวิธีการคำนวณภาระงานของ</w:t>
      </w:r>
      <w:r w:rsidR="00F97B04">
        <w:rPr>
          <w:rFonts w:ascii="TH SarabunTHAI" w:hAnsi="TH SarabunTHAI" w:cs="TH SarabunTHAI" w:hint="cs"/>
          <w:color w:val="000000" w:themeColor="text1"/>
          <w:spacing w:val="-6"/>
          <w:sz w:val="32"/>
          <w:szCs w:val="32"/>
          <w:cs/>
        </w:rPr>
        <w:t>บุคลากร</w:t>
      </w:r>
      <w:r w:rsidRPr="00F6488E">
        <w:rPr>
          <w:rFonts w:ascii="TH SarabunTHAI" w:hAnsi="TH SarabunTHAI" w:cs="TH SarabunTHAI"/>
          <w:color w:val="000000" w:themeColor="text1"/>
          <w:spacing w:val="-6"/>
          <w:sz w:val="32"/>
          <w:szCs w:val="32"/>
          <w:cs/>
        </w:rPr>
        <w:t>สายสนับสนุนทุกกลุ่มงานให้เหมาะสมกับลักษณะเฉพาะของส่วนงานเท่าที่ไม่ขัดแย้งกับประกาศนี้ เสนอต่อคณะกรรมการบริหารคณะวิทยาศาสตร์และเทคโนโลยีเพื่อเห็นชอบ แล้วจัดทำเป็นประกาศ</w:t>
      </w:r>
      <w:r w:rsidR="007D0FEC">
        <w:rPr>
          <w:rFonts w:ascii="TH SarabunTHAI" w:hAnsi="TH SarabunTHAI" w:cs="TH SarabunTHAI" w:hint="cs"/>
          <w:color w:val="000000" w:themeColor="text1"/>
          <w:spacing w:val="-6"/>
          <w:sz w:val="32"/>
          <w:szCs w:val="32"/>
          <w:cs/>
        </w:rPr>
        <w:t>ของคณะ</w:t>
      </w:r>
    </w:p>
    <w:p w:rsidR="00BC72F0" w:rsidRPr="00F6488E" w:rsidRDefault="00BC72F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1A4EED" w:rsidRDefault="00BC72F0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  <w:r w:rsidR="006E31F8">
        <w:rPr>
          <w:rFonts w:ascii="TH SarabunTHAI" w:hAnsi="TH SarabunTHAI" w:cs="TH SarabunTHAI"/>
          <w:spacing w:val="-6"/>
          <w:sz w:val="32"/>
          <w:szCs w:val="32"/>
          <w:cs/>
        </w:rPr>
        <w:t>ข้อ 1</w:t>
      </w:r>
      <w:r w:rsidR="006E31F8">
        <w:rPr>
          <w:rFonts w:ascii="TH SarabunTHAI" w:hAnsi="TH SarabunTHAI" w:cs="TH SarabunTHAI" w:hint="cs"/>
          <w:spacing w:val="-6"/>
          <w:sz w:val="32"/>
          <w:szCs w:val="32"/>
          <w:cs/>
        </w:rPr>
        <w:t>4</w:t>
      </w:r>
      <w:r w:rsidR="00EC34DF"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>ก่อนเริ่มการ</w:t>
      </w:r>
      <w:r w:rsidRPr="00F6488E">
        <w:rPr>
          <w:rFonts w:ascii="TH SarabunTHAI" w:hAnsi="TH SarabunTHAI" w:cs="TH SarabunTHAI"/>
          <w:sz w:val="32"/>
          <w:szCs w:val="32"/>
          <w:cs/>
        </w:rPr>
        <w:t>เลื่อนเงินเดือน</w:t>
      </w:r>
      <w:r w:rsidR="002F62A1">
        <w:rPr>
          <w:rFonts w:ascii="TH SarabunTHAI" w:hAnsi="TH SarabunTHAI" w:cs="TH SarabunTHAI" w:hint="cs"/>
          <w:sz w:val="32"/>
          <w:szCs w:val="32"/>
          <w:cs/>
        </w:rPr>
        <w:t>บุคลากรสายสนับสนุน</w:t>
      </w:r>
      <w:r w:rsidRPr="00F6488E">
        <w:rPr>
          <w:rFonts w:ascii="TH SarabunTHAI" w:hAnsi="TH SarabunTHAI" w:cs="TH SarabunTHAI"/>
          <w:sz w:val="32"/>
          <w:szCs w:val="32"/>
          <w:cs/>
        </w:rPr>
        <w:t>ในแต่ละครั้ง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 ให้คณะมอบหมายงานภาระงานให้ข้า</w:t>
      </w:r>
      <w:r w:rsidRPr="00F6488E">
        <w:rPr>
          <w:rFonts w:ascii="TH SarabunTHAI" w:hAnsi="TH SarabunTHAI" w:cs="TH SarabunTHAI"/>
          <w:sz w:val="32"/>
          <w:szCs w:val="32"/>
          <w:cs/>
        </w:rPr>
        <w:t>ราชการพลเรือนในสถาบันอุดมศึกษาและพนักงานมหาวิทยาลัย</w:t>
      </w: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 xml:space="preserve">สายสนับสนุน โดยจัดทำข้อตกลงภาระงาน </w:t>
      </w:r>
      <w:r w:rsidRPr="00F6488E">
        <w:rPr>
          <w:rFonts w:ascii="TH SarabunTHAI" w:hAnsi="TH SarabunTHAI" w:cs="TH SarabunTHAI"/>
          <w:spacing w:val="-6"/>
          <w:sz w:val="32"/>
          <w:szCs w:val="32"/>
        </w:rPr>
        <w:t xml:space="preserve">(Job Assignment) </w:t>
      </w:r>
      <w:r w:rsidR="000C43A8" w:rsidRPr="00F6488E">
        <w:rPr>
          <w:rFonts w:ascii="TH SarabunTHAI" w:hAnsi="TH SarabunTHAI" w:cs="TH SarabunTHAI"/>
          <w:spacing w:val="-6"/>
          <w:sz w:val="32"/>
          <w:szCs w:val="32"/>
          <w:cs/>
        </w:rPr>
        <w:t>ภายในเดือน</w:t>
      </w:r>
      <w:r w:rsidR="001717A2" w:rsidRPr="00F6488E">
        <w:rPr>
          <w:rFonts w:ascii="TH SarabunTHAI" w:hAnsi="TH SarabunTHAI" w:cs="TH SarabunTHAI"/>
          <w:spacing w:val="-6"/>
          <w:sz w:val="32"/>
          <w:szCs w:val="32"/>
          <w:cs/>
        </w:rPr>
        <w:t>แรก</w:t>
      </w:r>
      <w:r w:rsidR="000C43A8" w:rsidRPr="00F6488E">
        <w:rPr>
          <w:rFonts w:ascii="TH SarabunTHAI" w:hAnsi="TH SarabunTHAI" w:cs="TH SarabunTHAI"/>
          <w:spacing w:val="-6"/>
          <w:sz w:val="32"/>
          <w:szCs w:val="32"/>
          <w:cs/>
        </w:rPr>
        <w:t>ของรอบการประเมิน โดยปรับสัดส่วนภาระงานได้เท่าที่ไม่ขัดหรือแย้งต่อประกาศนี้ ทั้งนี้ ในกรณีที่มีเหตุใดซึ่งทำให้ภาระงานที่ได้ตกลงไว้ไม่สามารถปฏิบัติได้</w:t>
      </w:r>
      <w:r w:rsidR="00CD7133">
        <w:rPr>
          <w:rFonts w:ascii="TH SarabunTHAI" w:hAnsi="TH SarabunTHAI" w:cs="TH SarabunTHAI" w:hint="cs"/>
          <w:spacing w:val="-6"/>
          <w:sz w:val="32"/>
          <w:szCs w:val="32"/>
          <w:cs/>
        </w:rPr>
        <w:t xml:space="preserve">            </w:t>
      </w:r>
      <w:r w:rsidR="000C43A8" w:rsidRPr="00F6488E">
        <w:rPr>
          <w:rFonts w:ascii="TH SarabunTHAI" w:hAnsi="TH SarabunTHAI" w:cs="TH SarabunTHAI"/>
          <w:spacing w:val="-6"/>
          <w:sz w:val="32"/>
          <w:szCs w:val="32"/>
          <w:cs/>
        </w:rPr>
        <w:t>ให้ปรับเปลี่ยนข้อตกลงภาระงานให้เหมาะสมในทันที</w:t>
      </w:r>
    </w:p>
    <w:p w:rsidR="001A4EED" w:rsidRPr="00F6488E" w:rsidRDefault="001A4EED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1A4EED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/>
          <w:spacing w:val="-6"/>
          <w:sz w:val="32"/>
          <w:szCs w:val="32"/>
          <w:cs/>
        </w:rPr>
        <w:tab/>
        <w:t>ข้อ 1</w:t>
      </w:r>
      <w:r>
        <w:rPr>
          <w:rFonts w:ascii="TH SarabunTHAI" w:hAnsi="TH SarabunTHAI" w:cs="TH SarabunTHAI" w:hint="cs"/>
          <w:spacing w:val="-6"/>
          <w:sz w:val="32"/>
          <w:szCs w:val="32"/>
          <w:cs/>
        </w:rPr>
        <w:t>5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</w:rPr>
        <w:t xml:space="preserve"> </w:t>
      </w:r>
      <w:r w:rsidR="00B26565" w:rsidRPr="00F6488E">
        <w:rPr>
          <w:rFonts w:ascii="TH SarabunTHAI" w:hAnsi="TH SarabunTHAI" w:cs="TH SarabunTHAI"/>
          <w:spacing w:val="-6"/>
          <w:sz w:val="32"/>
          <w:szCs w:val="32"/>
          <w:cs/>
        </w:rPr>
        <w:t>หลักเกณฑ์และวิธีการคำนวณให้เป็นไปตามแนบท้ายประกาศนี้</w:t>
      </w:r>
    </w:p>
    <w:p w:rsidR="001A4EED" w:rsidRDefault="001A4EED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E31F8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E31F8" w:rsidRDefault="00270D0C" w:rsidP="00270D0C">
      <w:pPr>
        <w:pStyle w:val="a3"/>
        <w:tabs>
          <w:tab w:val="left" w:pos="1134"/>
        </w:tabs>
        <w:ind w:right="-2"/>
        <w:jc w:val="right"/>
        <w:rPr>
          <w:rFonts w:ascii="TH SarabunTHAI" w:hAnsi="TH SarabunTHAI" w:cs="TH SarabunTHAI"/>
          <w:spacing w:val="-6"/>
          <w:sz w:val="32"/>
          <w:szCs w:val="32"/>
        </w:rPr>
      </w:pPr>
      <w:r>
        <w:rPr>
          <w:rFonts w:ascii="TH SarabunTHAI" w:hAnsi="TH SarabunTHAI" w:cs="TH SarabunTHAI" w:hint="cs"/>
          <w:spacing w:val="-6"/>
          <w:sz w:val="32"/>
          <w:szCs w:val="32"/>
          <w:cs/>
        </w:rPr>
        <w:t>/ข้อ 16 ...</w:t>
      </w:r>
    </w:p>
    <w:p w:rsidR="006E31F8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E31F8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B92DE5" w:rsidRDefault="00B92DE5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3E65EB" w:rsidRDefault="003E65EB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6E31F8" w:rsidRPr="00F6488E" w:rsidRDefault="006E31F8" w:rsidP="00A11D26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0C43A8" w:rsidRPr="00F6488E" w:rsidRDefault="000C43A8" w:rsidP="000C43A8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lastRenderedPageBreak/>
        <w:tab/>
        <w:t xml:space="preserve">ข้อ </w:t>
      </w:r>
      <w:r w:rsidR="00B26565" w:rsidRPr="00F6488E">
        <w:rPr>
          <w:rFonts w:ascii="TH SarabunTHAI" w:hAnsi="TH SarabunTHAI" w:cs="TH SarabunTHAI"/>
          <w:sz w:val="32"/>
          <w:szCs w:val="32"/>
          <w:cs/>
        </w:rPr>
        <w:t>1</w:t>
      </w:r>
      <w:r w:rsidR="006E31F8">
        <w:rPr>
          <w:rFonts w:ascii="TH SarabunTHAI" w:hAnsi="TH SarabunTHAI" w:cs="TH SarabunTHAI" w:hint="cs"/>
          <w:sz w:val="32"/>
          <w:szCs w:val="32"/>
          <w:cs/>
        </w:rPr>
        <w:t>6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ในกรณีที่มีเหตุและความจำเป็นไม่อาจดำเนินการตามประกาศนี้ได้ หรือกรณีมีปัญหาในการดำเนินการตามประกาศนี้ ให้คณบดีมีอำนาจวินิจฉัยชี้ขาด</w:t>
      </w:r>
    </w:p>
    <w:p w:rsidR="00F6488E" w:rsidRPr="00F6488E" w:rsidRDefault="00F6488E" w:rsidP="000C43A8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14"/>
          <w:szCs w:val="14"/>
        </w:rPr>
      </w:pPr>
    </w:p>
    <w:p w:rsidR="000C43A8" w:rsidRPr="00F6488E" w:rsidRDefault="000C43A8" w:rsidP="001717A2">
      <w:pPr>
        <w:pStyle w:val="a3"/>
        <w:tabs>
          <w:tab w:val="left" w:pos="1134"/>
        </w:tabs>
        <w:rPr>
          <w:rFonts w:ascii="TH SarabunTHAI" w:hAnsi="TH SarabunTHAI" w:cs="TH SarabunTHAI"/>
          <w:sz w:val="14"/>
          <w:szCs w:val="14"/>
        </w:rPr>
      </w:pPr>
    </w:p>
    <w:p w:rsidR="00F6488E" w:rsidRPr="00F6488E" w:rsidRDefault="00F6488E" w:rsidP="00F6488E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14"/>
          <w:szCs w:val="14"/>
          <w:cs/>
        </w:rPr>
        <w:tab/>
      </w:r>
      <w:r w:rsidR="006E31F8">
        <w:rPr>
          <w:rFonts w:ascii="TH SarabunTHAI" w:hAnsi="TH SarabunTHAI" w:cs="TH SarabunTHAI"/>
          <w:sz w:val="32"/>
          <w:szCs w:val="32"/>
          <w:cs/>
        </w:rPr>
        <w:t>ประกาศนี้ใช้บังคับตั้งแต่วันที่</w:t>
      </w:r>
      <w:r w:rsidR="005E5A28">
        <w:rPr>
          <w:rFonts w:ascii="TH SarabunTHAI" w:hAnsi="TH SarabunTHAI" w:cs="TH SarabunTHAI" w:hint="cs"/>
          <w:sz w:val="32"/>
          <w:szCs w:val="32"/>
          <w:cs/>
        </w:rPr>
        <w:t xml:space="preserve"> </w:t>
      </w:r>
      <w:r w:rsidR="005E5A28">
        <w:rPr>
          <w:rFonts w:ascii="TH SarabunTHAI" w:hAnsi="TH SarabunTHAI" w:cs="TH SarabunTHAI"/>
          <w:sz w:val="32"/>
          <w:szCs w:val="32"/>
          <w:cs/>
        </w:rPr>
        <w:tab/>
      </w:r>
      <w:r w:rsidR="00111408">
        <w:rPr>
          <w:rFonts w:ascii="TH SarabunTHAI" w:hAnsi="TH SarabunTHAI" w:cs="TH SarabunTHAI" w:hint="cs"/>
          <w:sz w:val="32"/>
          <w:szCs w:val="32"/>
          <w:cs/>
        </w:rPr>
        <w:t xml:space="preserve"> 25</w:t>
      </w:r>
      <w:r w:rsidR="00270D0C">
        <w:rPr>
          <w:rFonts w:ascii="TH SarabunTHAI" w:hAnsi="TH SarabunTHAI" w:cs="TH SarabunTHAI" w:hint="cs"/>
          <w:sz w:val="32"/>
          <w:szCs w:val="32"/>
          <w:cs/>
        </w:rPr>
        <w:t xml:space="preserve">   กรกฎ</w:t>
      </w:r>
      <w:r w:rsidR="005E5A28">
        <w:rPr>
          <w:rFonts w:ascii="TH SarabunTHAI" w:hAnsi="TH SarabunTHAI" w:cs="TH SarabunTHAI" w:hint="cs"/>
          <w:sz w:val="32"/>
          <w:szCs w:val="32"/>
          <w:cs/>
        </w:rPr>
        <w:t>าคม</w:t>
      </w:r>
      <w:r w:rsidR="005E5A28" w:rsidRPr="00F6488E">
        <w:rPr>
          <w:rFonts w:ascii="TH SarabunTHAI" w:hAnsi="TH SarabunTHAI" w:cs="TH SarabunTHAI"/>
          <w:sz w:val="32"/>
          <w:szCs w:val="32"/>
          <w:cs/>
        </w:rPr>
        <w:t xml:space="preserve">  พ.ศ. 2562</w:t>
      </w:r>
    </w:p>
    <w:p w:rsidR="00F6488E" w:rsidRPr="00F6488E" w:rsidRDefault="00F6488E" w:rsidP="00F6488E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</w:p>
    <w:p w:rsidR="000C43A8" w:rsidRPr="00F6488E" w:rsidRDefault="000C43A8" w:rsidP="000C43A8">
      <w:pPr>
        <w:pStyle w:val="a3"/>
        <w:tabs>
          <w:tab w:val="left" w:pos="1134"/>
        </w:tabs>
        <w:jc w:val="center"/>
        <w:rPr>
          <w:rFonts w:ascii="TH SarabunTHAI" w:hAnsi="TH SarabunTHAI" w:cs="TH SarabunTHAI"/>
          <w:sz w:val="14"/>
          <w:szCs w:val="14"/>
        </w:rPr>
      </w:pPr>
    </w:p>
    <w:p w:rsidR="001717A2" w:rsidRPr="00F6488E" w:rsidRDefault="000C43A8" w:rsidP="00FB53A3">
      <w:pPr>
        <w:pStyle w:val="a3"/>
        <w:tabs>
          <w:tab w:val="left" w:pos="1134"/>
        </w:tabs>
        <w:jc w:val="center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 xml:space="preserve">ประกาศ   ณ   วันที่         </w:t>
      </w:r>
      <w:r w:rsidR="00270D0C">
        <w:rPr>
          <w:rFonts w:ascii="TH SarabunTHAI" w:hAnsi="TH SarabunTHAI" w:cs="TH SarabunTHAI" w:hint="cs"/>
          <w:sz w:val="32"/>
          <w:szCs w:val="32"/>
          <w:cs/>
        </w:rPr>
        <w:t>กรกฎ</w:t>
      </w:r>
      <w:r w:rsidR="005E5A28">
        <w:rPr>
          <w:rFonts w:ascii="TH SarabunTHAI" w:hAnsi="TH SarabunTHAI" w:cs="TH SarabunTHAI" w:hint="cs"/>
          <w:sz w:val="32"/>
          <w:szCs w:val="32"/>
          <w:cs/>
        </w:rPr>
        <w:t>าคม</w:t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 พ.ศ. 2562</w:t>
      </w:r>
    </w:p>
    <w:p w:rsidR="001717A2" w:rsidRPr="00F6488E" w:rsidRDefault="001717A2" w:rsidP="001717A2">
      <w:pPr>
        <w:pStyle w:val="a3"/>
        <w:tabs>
          <w:tab w:val="left" w:pos="1134"/>
        </w:tabs>
        <w:jc w:val="right"/>
        <w:rPr>
          <w:rFonts w:ascii="TH SarabunTHAI" w:hAnsi="TH SarabunTHAI" w:cs="TH SarabunTHAI"/>
          <w:sz w:val="32"/>
          <w:szCs w:val="32"/>
        </w:rPr>
      </w:pPr>
    </w:p>
    <w:p w:rsidR="00FB53A3" w:rsidRPr="00F6488E" w:rsidRDefault="00FB53A3" w:rsidP="001717A2">
      <w:pPr>
        <w:pStyle w:val="a3"/>
        <w:tabs>
          <w:tab w:val="left" w:pos="1134"/>
        </w:tabs>
        <w:jc w:val="right"/>
        <w:rPr>
          <w:rFonts w:ascii="TH SarabunTHAI" w:hAnsi="TH SarabunTHAI" w:cs="TH SarabunTHAI"/>
          <w:sz w:val="32"/>
          <w:szCs w:val="32"/>
        </w:rPr>
      </w:pPr>
    </w:p>
    <w:p w:rsidR="00FB53A3" w:rsidRPr="00F6488E" w:rsidRDefault="00FB53A3" w:rsidP="001717A2">
      <w:pPr>
        <w:pStyle w:val="a3"/>
        <w:tabs>
          <w:tab w:val="left" w:pos="1134"/>
        </w:tabs>
        <w:jc w:val="right"/>
        <w:rPr>
          <w:rFonts w:ascii="TH SarabunTHAI" w:hAnsi="TH SarabunTHAI" w:cs="TH SarabunTHAI"/>
          <w:sz w:val="32"/>
          <w:szCs w:val="32"/>
        </w:rPr>
      </w:pPr>
    </w:p>
    <w:p w:rsidR="001717A2" w:rsidRPr="00F6488E" w:rsidRDefault="001717A2" w:rsidP="001717A2">
      <w:pPr>
        <w:pStyle w:val="a3"/>
        <w:tabs>
          <w:tab w:val="left" w:pos="1134"/>
          <w:tab w:val="left" w:pos="4253"/>
        </w:tabs>
        <w:jc w:val="center"/>
        <w:rPr>
          <w:rFonts w:ascii="TH SarabunTHAI" w:hAnsi="TH SarabunTHAI" w:cs="TH SarabunTHAI"/>
          <w:sz w:val="16"/>
          <w:szCs w:val="16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  <w:t xml:space="preserve">    (นายไพศาล การถาง)</w:t>
      </w:r>
    </w:p>
    <w:p w:rsidR="001717A2" w:rsidRPr="00F6488E" w:rsidRDefault="001717A2" w:rsidP="001717A2">
      <w:pPr>
        <w:pStyle w:val="a3"/>
        <w:tabs>
          <w:tab w:val="left" w:pos="1134"/>
        </w:tabs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  <w:t xml:space="preserve">        คณบดีคณะวิทยาศาสตร์และเทคโนโลยี</w:t>
      </w:r>
      <w:r w:rsidRPr="00F6488E">
        <w:rPr>
          <w:rFonts w:ascii="TH SarabunTHAI" w:hAnsi="TH SarabunTHAI" w:cs="TH SarabunTHAI"/>
          <w:sz w:val="32"/>
          <w:szCs w:val="32"/>
        </w:rPr>
        <w:t xml:space="preserve"> </w:t>
      </w:r>
    </w:p>
    <w:p w:rsidR="001717A2" w:rsidRPr="00F6488E" w:rsidRDefault="001717A2" w:rsidP="001717A2">
      <w:pPr>
        <w:pStyle w:val="a3"/>
        <w:tabs>
          <w:tab w:val="left" w:pos="1134"/>
        </w:tabs>
        <w:rPr>
          <w:rFonts w:ascii="TH SarabunTHAI" w:hAnsi="TH SarabunTHAI" w:cs="TH SarabunTHAI"/>
          <w:sz w:val="32"/>
          <w:szCs w:val="32"/>
          <w:cs/>
        </w:rPr>
      </w:pP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 xml:space="preserve">             </w:t>
      </w:r>
    </w:p>
    <w:p w:rsidR="001717A2" w:rsidRPr="00F6488E" w:rsidRDefault="001717A2" w:rsidP="00270D0C">
      <w:pPr>
        <w:pStyle w:val="a3"/>
        <w:tabs>
          <w:tab w:val="left" w:pos="1134"/>
        </w:tabs>
        <w:rPr>
          <w:rFonts w:ascii="TH SarabunTHAI" w:hAnsi="TH SarabunTHAI" w:cs="TH SarabunTHAI"/>
          <w:b/>
          <w:bCs/>
          <w:sz w:val="36"/>
          <w:szCs w:val="36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  <w:t xml:space="preserve">                 </w:t>
      </w: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Pr="00F6488E">
        <w:rPr>
          <w:rFonts w:ascii="TH SarabunTHAI" w:hAnsi="TH SarabunTHAI" w:cs="TH SarabunTHAI"/>
          <w:sz w:val="32"/>
          <w:szCs w:val="32"/>
          <w:cs/>
        </w:rPr>
        <w:tab/>
      </w:r>
      <w:r w:rsidR="00270D0C">
        <w:rPr>
          <w:rFonts w:ascii="TH SarabunTHAI" w:hAnsi="TH SarabunTHAI" w:cs="TH SarabunTHAI"/>
          <w:sz w:val="32"/>
          <w:szCs w:val="32"/>
          <w:cs/>
        </w:rPr>
        <w:tab/>
      </w:r>
      <w:r w:rsidR="00270D0C">
        <w:rPr>
          <w:rFonts w:ascii="TH SarabunTHAI" w:hAnsi="TH SarabunTHAI" w:cs="TH SarabunTHAI" w:hint="cs"/>
          <w:sz w:val="32"/>
          <w:szCs w:val="32"/>
          <w:cs/>
        </w:rPr>
        <w:t>วรวุฒิ ร่าง/พิมพ์/</w:t>
      </w:r>
      <w:r w:rsidR="00270D0C" w:rsidRPr="00AA5187">
        <w:rPr>
          <w:rFonts w:ascii="TH SarabunTHAI" w:hAnsi="TH SarabunTHAI" w:cs="TH SarabunTHAI" w:hint="cs"/>
          <w:sz w:val="32"/>
          <w:szCs w:val="32"/>
          <w:u w:val="single"/>
          <w:cs/>
        </w:rPr>
        <w:t>ตรวจ</w:t>
      </w:r>
    </w:p>
    <w:p w:rsidR="008143E9" w:rsidRPr="00F6488E" w:rsidRDefault="008143E9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55395F" w:rsidRPr="00F6488E" w:rsidRDefault="0055395F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Default="00FB53A3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235107" w:rsidRDefault="00235107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270D0C" w:rsidRDefault="00270D0C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270D0C" w:rsidRDefault="00270D0C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235107" w:rsidRPr="00F6488E" w:rsidRDefault="00235107" w:rsidP="0055395F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FB53A3" w:rsidRPr="00F6488E" w:rsidRDefault="00FB53A3" w:rsidP="00FB53A3">
      <w:pPr>
        <w:pStyle w:val="a3"/>
        <w:tabs>
          <w:tab w:val="left" w:pos="1134"/>
        </w:tabs>
        <w:ind w:right="-2"/>
        <w:jc w:val="center"/>
        <w:rPr>
          <w:rFonts w:ascii="TH SarabunTHAI" w:hAnsi="TH SarabunTHAI" w:cs="TH SarabunTHAI"/>
          <w:spacing w:val="-6"/>
          <w:sz w:val="32"/>
          <w:szCs w:val="32"/>
        </w:rPr>
      </w:pPr>
    </w:p>
    <w:p w:rsidR="001717A2" w:rsidRPr="00F6488E" w:rsidRDefault="001717A2" w:rsidP="001717A2">
      <w:pPr>
        <w:keepNext/>
        <w:tabs>
          <w:tab w:val="center" w:pos="4513"/>
          <w:tab w:val="left" w:pos="8340"/>
        </w:tabs>
        <w:jc w:val="center"/>
        <w:outlineLvl w:val="1"/>
        <w:rPr>
          <w:rFonts w:ascii="TH SarabunTHAI" w:hAnsi="TH SarabunTHAI" w:cs="TH SarabunTHAI"/>
          <w:b/>
          <w:bCs/>
          <w:sz w:val="32"/>
          <w:szCs w:val="32"/>
        </w:rPr>
      </w:pPr>
      <w:r w:rsidRPr="00F6488E">
        <w:rPr>
          <w:rFonts w:ascii="TH SarabunTHAI" w:hAnsi="TH SarabunTHAI" w:cs="TH SarabunTHAI"/>
          <w:b/>
          <w:bCs/>
          <w:sz w:val="32"/>
          <w:szCs w:val="32"/>
          <w:cs/>
        </w:rPr>
        <w:lastRenderedPageBreak/>
        <w:t>แนบท้ายประกาศคณะวิทยาศาสตร์และเทคโนโลยี</w:t>
      </w:r>
    </w:p>
    <w:p w:rsidR="001717A2" w:rsidRPr="00F6488E" w:rsidRDefault="001717A2" w:rsidP="001717A2">
      <w:pPr>
        <w:jc w:val="center"/>
        <w:rPr>
          <w:rFonts w:ascii="TH SarabunTHAI" w:eastAsia="Cordia New" w:hAnsi="TH SarabunTHAI" w:cs="TH SarabunTHAI"/>
          <w:b/>
          <w:bCs/>
          <w:sz w:val="32"/>
          <w:szCs w:val="32"/>
        </w:rPr>
      </w:pPr>
      <w:r w:rsidRPr="00F6488E">
        <w:rPr>
          <w:rFonts w:ascii="TH SarabunTHAI" w:eastAsia="Cordia New" w:hAnsi="TH SarabunTHAI" w:cs="TH SarabunTHAI"/>
          <w:b/>
          <w:bCs/>
          <w:sz w:val="32"/>
          <w:szCs w:val="32"/>
          <w:cs/>
        </w:rPr>
        <w:t>มหาวิทยาลัยเทคโนโลยีราชมงคลพระนคร</w:t>
      </w:r>
    </w:p>
    <w:p w:rsidR="001717A2" w:rsidRPr="00F6488E" w:rsidRDefault="00235107" w:rsidP="001717A2">
      <w:pPr>
        <w:pStyle w:val="a3"/>
        <w:jc w:val="center"/>
        <w:rPr>
          <w:rFonts w:ascii="TH SarabunTHAI" w:hAnsi="TH SarabunTHAI" w:cs="TH SarabunTHAI"/>
          <w:b/>
          <w:bCs/>
          <w:sz w:val="32"/>
          <w:szCs w:val="32"/>
        </w:rPr>
      </w:pPr>
      <w:r>
        <w:rPr>
          <w:rFonts w:ascii="TH SarabunTHAI" w:eastAsia="Cordia New" w:hAnsi="TH SarabunTHAI" w:cs="TH SarabunTHAI"/>
          <w:b/>
          <w:bCs/>
          <w:sz w:val="32"/>
          <w:szCs w:val="32"/>
          <w:cs/>
        </w:rPr>
        <w:t>เรื่อง</w:t>
      </w:r>
      <w:r>
        <w:rPr>
          <w:rFonts w:ascii="TH SarabunTHAI" w:eastAsia="Cordia New" w:hAnsi="TH SarabunTHAI" w:cs="TH SarabunTHAI" w:hint="cs"/>
          <w:b/>
          <w:bCs/>
          <w:sz w:val="32"/>
          <w:szCs w:val="32"/>
          <w:cs/>
        </w:rPr>
        <w:t xml:space="preserve"> </w:t>
      </w:r>
      <w:r w:rsidR="001717A2" w:rsidRPr="00F6488E">
        <w:rPr>
          <w:rFonts w:ascii="TH SarabunTHAI" w:hAnsi="TH SarabunTHAI" w:cs="TH SarabunTHAI"/>
          <w:b/>
          <w:bCs/>
          <w:sz w:val="32"/>
          <w:szCs w:val="32"/>
          <w:cs/>
        </w:rPr>
        <w:t>หลักเกณฑ์และวิธีการคำนวณภาระงาน</w:t>
      </w:r>
    </w:p>
    <w:p w:rsidR="001717A2" w:rsidRPr="00F6488E" w:rsidRDefault="001717A2" w:rsidP="001717A2">
      <w:pPr>
        <w:tabs>
          <w:tab w:val="left" w:pos="1715"/>
          <w:tab w:val="center" w:pos="4513"/>
        </w:tabs>
        <w:jc w:val="center"/>
        <w:rPr>
          <w:rFonts w:ascii="TH SarabunTHAI" w:hAnsi="TH SarabunTHAI" w:cs="TH SarabunTHAI"/>
          <w:b/>
          <w:bCs/>
          <w:sz w:val="32"/>
          <w:szCs w:val="32"/>
        </w:rPr>
      </w:pPr>
      <w:r w:rsidRPr="00F6488E">
        <w:rPr>
          <w:rFonts w:ascii="TH SarabunTHAI" w:hAnsi="TH SarabunTHAI" w:cs="TH SarabunTHAI"/>
          <w:b/>
          <w:bCs/>
          <w:sz w:val="32"/>
          <w:szCs w:val="32"/>
          <w:cs/>
        </w:rPr>
        <w:t>ของบุคลากรสายสนับสนุน คณะวิทยาศาสตร์และเทคโนโลยี</w:t>
      </w:r>
    </w:p>
    <w:p w:rsidR="002A50AE" w:rsidRPr="00F6488E" w:rsidRDefault="002A50AE" w:rsidP="001717A2">
      <w:pPr>
        <w:tabs>
          <w:tab w:val="left" w:pos="1715"/>
          <w:tab w:val="center" w:pos="4513"/>
        </w:tabs>
        <w:jc w:val="center"/>
        <w:rPr>
          <w:rFonts w:ascii="TH SarabunTHAI" w:hAnsi="TH SarabunTHAI" w:cs="TH SarabunTHAI"/>
          <w:b/>
          <w:bCs/>
          <w:sz w:val="32"/>
          <w:szCs w:val="32"/>
        </w:rPr>
      </w:pPr>
    </w:p>
    <w:tbl>
      <w:tblPr>
        <w:tblStyle w:val="a9"/>
        <w:tblW w:w="10349" w:type="dxa"/>
        <w:tblInd w:w="-743" w:type="dxa"/>
        <w:tblLook w:val="04A0" w:firstRow="1" w:lastRow="0" w:firstColumn="1" w:lastColumn="0" w:noHBand="0" w:noVBand="1"/>
      </w:tblPr>
      <w:tblGrid>
        <w:gridCol w:w="4537"/>
        <w:gridCol w:w="2551"/>
        <w:gridCol w:w="3261"/>
      </w:tblGrid>
      <w:tr w:rsidR="002A50AE" w:rsidRPr="00F6488E" w:rsidTr="00EA2978">
        <w:tc>
          <w:tcPr>
            <w:tcW w:w="10349" w:type="dxa"/>
            <w:gridSpan w:val="3"/>
          </w:tcPr>
          <w:p w:rsidR="002A50AE" w:rsidRPr="00F6488E" w:rsidRDefault="00B26565" w:rsidP="00B26565">
            <w:pPr>
              <w:rPr>
                <w:rFonts w:ascii="TH SarabunTHAI" w:hAnsi="TH SarabunTHAI" w:cs="TH SarabunTHAI"/>
                <w:b/>
                <w:bCs/>
              </w:rPr>
            </w:pPr>
            <w:r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cs/>
              </w:rPr>
              <w:t>1. หลักเกณฑ์และวิธีการคำนวณภาระงาน</w:t>
            </w:r>
            <w:r w:rsidR="002A50AE"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cs/>
              </w:rPr>
              <w:t>ตามหน้าที่ความรับผิดชอบ (Job Description)</w:t>
            </w:r>
            <w:r w:rsidR="002A50AE"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</w:rPr>
              <w:t xml:space="preserve"> </w:t>
            </w:r>
          </w:p>
        </w:tc>
      </w:tr>
      <w:tr w:rsidR="002A50AE" w:rsidRPr="00F6488E" w:rsidTr="00EA2978">
        <w:tc>
          <w:tcPr>
            <w:tcW w:w="10349" w:type="dxa"/>
            <w:gridSpan w:val="3"/>
          </w:tcPr>
          <w:p w:rsidR="002A50AE" w:rsidRPr="00F6488E" w:rsidRDefault="0080459B" w:rsidP="002A50AE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sz w:val="32"/>
                <w:szCs w:val="32"/>
              </w:rPr>
            </w:pPr>
            <w:r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cs/>
              </w:rPr>
              <w:t xml:space="preserve">    </w:t>
            </w:r>
            <w:r w:rsidR="00DE4B46">
              <w:rPr>
                <w:rFonts w:ascii="TH SarabunTHAI" w:hAnsi="TH SarabunTHAI" w:cs="TH SarabunTHAI" w:hint="cs"/>
                <w:sz w:val="32"/>
                <w:szCs w:val="32"/>
                <w:cs/>
              </w:rPr>
              <w:t>หลักเกณฑ์และวิธีการคำนวณภาระงานตาม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 xml:space="preserve">ข้อตกลงภาระงานของบุคลากรสายสนับสนุน </w:t>
            </w:r>
            <w:r w:rsidR="00DE4B46">
              <w:rPr>
                <w:rFonts w:ascii="TH SarabunTHAI" w:hAnsi="TH SarabunTHAI" w:cs="TH SarabunTHAI" w:hint="cs"/>
                <w:sz w:val="32"/>
                <w:szCs w:val="32"/>
                <w:cs/>
              </w:rPr>
              <w:t>ในหนึ่งภาระงานจำแนกออกเป็นสอ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>ง</w:t>
            </w:r>
            <w:r w:rsidR="00DE4B46">
              <w:rPr>
                <w:rFonts w:ascii="TH SarabunTHAI" w:hAnsi="TH SarabunTHAI" w:cs="TH SarabunTHAI" w:hint="cs"/>
                <w:sz w:val="32"/>
                <w:szCs w:val="32"/>
                <w:cs/>
              </w:rPr>
              <w:t>มิติหลัก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 </w:t>
            </w:r>
            <w:r w:rsidR="00DE4B46">
              <w:rPr>
                <w:rFonts w:ascii="TH SarabunTHAI" w:hAnsi="TH SarabunTHAI" w:cs="TH SarabunTHAI" w:hint="cs"/>
                <w:sz w:val="32"/>
                <w:szCs w:val="32"/>
                <w:cs/>
              </w:rPr>
              <w:t>ได้แก่มิติด้านปริมาณ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 </w:t>
            </w:r>
            <w:r w:rsidR="00DE4B46">
              <w:rPr>
                <w:rFonts w:ascii="TH SarabunTHAI" w:hAnsi="TH SarabunTHAI" w:cs="TH SarabunTHAI" w:hint="cs"/>
                <w:sz w:val="32"/>
                <w:szCs w:val="32"/>
                <w:cs/>
              </w:rPr>
              <w:t>และมิติด้าน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>ประสิทธิภาพ ทั้งนี้ มิติด้านปริมาณสามารถคิดคำนวณได้จากเวลาที่ใช้ในการปฏิบัติงานตาม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>รูปแบบขั้นตอนการทำงาน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 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 xml:space="preserve">(Work 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</w:rPr>
              <w:t>Flow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>)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 </w:t>
            </w:r>
            <w:r w:rsidR="001F2D10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ทุกขั้นตอน 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>สำหรับการคิดคำนวณในมิติด้านประสิทธิภาพสามารถพิจารณาจากประเด็นความสำเร็จของภาระงานสี่ด้าน ได้แก่ ด้านคุณภาพ ด้านเวลา ด้านความคุ้มค่า และด้านความพึงพอใจ</w:t>
            </w:r>
            <w:r w:rsidR="00510D7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 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 xml:space="preserve">ซึ่งใช้เกณฑ์คะแนน 1 (น้อยสุด) ถึง 5 (มากสุด) ในแต่ละด้านมาพิจารณา 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>ซึ่ง</w:t>
            </w:r>
            <w:r w:rsidR="00323CB8">
              <w:rPr>
                <w:rFonts w:ascii="TH SarabunTHAI" w:hAnsi="TH SarabunTHAI" w:cs="TH SarabunTHAI" w:hint="cs"/>
                <w:sz w:val="32"/>
                <w:szCs w:val="32"/>
                <w:cs/>
              </w:rPr>
              <w:t>วิธีการ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>คำนวณภาระงาน ดังนี้</w:t>
            </w:r>
          </w:p>
          <w:p w:rsidR="002A50AE" w:rsidRPr="00F6488E" w:rsidRDefault="00642306" w:rsidP="002A50AE">
            <w:pPr>
              <w:pStyle w:val="a3"/>
              <w:tabs>
                <w:tab w:val="left" w:pos="1276"/>
                <w:tab w:val="left" w:pos="1843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THAI" w:hAnsi="TH SarabunTHAI" w:cs="TH SarabunTHAI"/>
                <w:noProof/>
                <w:sz w:val="32"/>
                <w:szCs w:val="3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238.65pt;margin-top:12.5pt;width:24.45pt;height:31.95pt;z-index:251668480" stroked="f">
                  <v:textbox style="mso-next-textbox:#_x0000_s1073">
                    <w:txbxContent>
                      <w:p w:rsidR="00997BD2" w:rsidRPr="00E52167" w:rsidRDefault="00997BD2" w:rsidP="002A50AE">
                        <w:pPr>
                          <w:rPr>
                            <w:rFonts w:ascii="TH SarabunTHAI" w:hAnsi="TH SarabunTHAI" w:cs="TH SarabunTHAI"/>
                            <w:sz w:val="44"/>
                            <w:szCs w:val="48"/>
                          </w:rPr>
                        </w:pPr>
                        <w:r w:rsidRPr="00E52167">
                          <w:rPr>
                            <w:rFonts w:ascii="TH SarabunTHAI" w:hAnsi="TH SarabunTHAI" w:cs="TH SarabunTHAI"/>
                            <w:sz w:val="44"/>
                            <w:szCs w:val="48"/>
                            <w:cs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ab/>
              <w:t xml:space="preserve">  </w: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cs/>
              </w:rPr>
              <w:t xml:space="preserve"> </w:t>
            </w:r>
            <w:r w:rsidR="002A50AE"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u w:val="single"/>
                <w:cs/>
              </w:rPr>
              <w:t>ด้านปริมาณ</w:t>
            </w:r>
          </w:p>
          <w:p w:rsidR="002A50AE" w:rsidRPr="00F6488E" w:rsidRDefault="00642306" w:rsidP="002A50AE">
            <w:pPr>
              <w:pStyle w:val="a3"/>
              <w:tabs>
                <w:tab w:val="left" w:pos="1418"/>
                <w:tab w:val="left" w:pos="5812"/>
              </w:tabs>
              <w:ind w:right="-2"/>
              <w:jc w:val="thaiDistribute"/>
              <w:rPr>
                <w:rFonts w:ascii="TH SarabunTHAI" w:hAnsi="TH SarabunTHAI" w:cs="TH SarabunTHAI"/>
                <w:sz w:val="28"/>
                <w:szCs w:val="28"/>
                <w:cs/>
              </w:rPr>
            </w:pPr>
            <w:r>
              <w:rPr>
                <w:rFonts w:ascii="TH SarabunTHAI" w:hAnsi="TH SarabunTHAI" w:cs="TH SarabunTHAI"/>
                <w:noProof/>
                <w:sz w:val="32"/>
                <w:szCs w:val="32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292.6pt;margin-top:16pt;width:134.6pt;height:0;z-index:251669504" o:connectortype="straight"/>
              </w:pic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</w:rPr>
              <w:tab/>
            </w:r>
            <w:r w:rsidR="002A50AE" w:rsidRPr="00F6488E">
              <w:rPr>
                <w:rFonts w:ascii="TH SarabunTHAI" w:hAnsi="TH SarabunTHAI" w:cs="TH SarabunTHAI"/>
                <w:sz w:val="30"/>
                <w:szCs w:val="30"/>
              </w:rPr>
              <w:t xml:space="preserve">       </w:t>
            </w:r>
            <w:r w:rsidR="002A50AE" w:rsidRPr="00F6488E">
              <w:rPr>
                <w:rFonts w:ascii="TH SarabunTHAI" w:hAnsi="TH SarabunTHAI" w:cs="TH SarabunTHAI"/>
                <w:sz w:val="30"/>
                <w:szCs w:val="30"/>
                <w:cs/>
              </w:rPr>
              <w:t xml:space="preserve">        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 xml:space="preserve">จำนวนภาระงาน (ชม./สัปดาห์) 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</w:rPr>
              <w:tab/>
              <w:t xml:space="preserve">    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>ชั่วโมงภาระงานที่ปฏิบัติงานจริง</w:t>
            </w:r>
          </w:p>
          <w:p w:rsidR="002A50AE" w:rsidRPr="00F6488E" w:rsidRDefault="002A50AE" w:rsidP="002A50AE">
            <w:pPr>
              <w:pStyle w:val="a3"/>
              <w:tabs>
                <w:tab w:val="left" w:pos="1985"/>
                <w:tab w:val="left" w:pos="6804"/>
              </w:tabs>
              <w:ind w:right="-2"/>
              <w:jc w:val="thaiDistribute"/>
              <w:rPr>
                <w:rFonts w:ascii="TH SarabunTHAI" w:hAnsi="TH SarabunTHAI" w:cs="TH SarabunTHAI"/>
                <w:sz w:val="28"/>
                <w:szCs w:val="28"/>
              </w:rPr>
            </w:pP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    ของแต่ละหน้าที่ความรับผิดชอบ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15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</w:p>
          <w:p w:rsidR="002A50AE" w:rsidRPr="00F6488E" w:rsidRDefault="00642306" w:rsidP="002A50AE">
            <w:pPr>
              <w:pStyle w:val="a3"/>
              <w:tabs>
                <w:tab w:val="left" w:pos="1985"/>
                <w:tab w:val="left" w:pos="6804"/>
              </w:tabs>
              <w:ind w:right="-2"/>
              <w:jc w:val="thaiDistribute"/>
              <w:rPr>
                <w:rFonts w:ascii="TH SarabunTHAI" w:hAnsi="TH SarabunTHAI" w:cs="TH SarabunTHAI"/>
                <w:sz w:val="28"/>
                <w:szCs w:val="28"/>
                <w:cs/>
              </w:rPr>
            </w:pPr>
            <w:r>
              <w:rPr>
                <w:rFonts w:ascii="TH SarabunTHAI" w:hAnsi="TH SarabunTHAI" w:cs="TH SarabunTHAI"/>
                <w:noProof/>
                <w:sz w:val="28"/>
                <w:szCs w:val="28"/>
                <w:lang w:eastAsia="en-US"/>
              </w:rPr>
              <w:pict>
                <v:shape id="_x0000_s1075" type="#_x0000_t202" style="position:absolute;left:0;text-align:left;margin-left:239.45pt;margin-top:3.45pt;width:24.95pt;height:33.05pt;z-index:251670528" filled="f" stroked="f">
                  <v:textbox style="mso-next-textbox:#_x0000_s1075">
                    <w:txbxContent>
                      <w:p w:rsidR="00997BD2" w:rsidRPr="00E52167" w:rsidRDefault="00997BD2" w:rsidP="002A50AE">
                        <w:pPr>
                          <w:rPr>
                            <w:rFonts w:ascii="TH SarabunTHAI" w:hAnsi="TH SarabunTHAI" w:cs="TH SarabunTHAI"/>
                            <w:sz w:val="44"/>
                            <w:szCs w:val="48"/>
                          </w:rPr>
                        </w:pPr>
                        <w:r w:rsidRPr="00E52167">
                          <w:rPr>
                            <w:rFonts w:ascii="TH SarabunTHAI" w:hAnsi="TH SarabunTHAI" w:cs="TH SarabunTHAI"/>
                            <w:sz w:val="44"/>
                            <w:szCs w:val="48"/>
                            <w:cs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</w:p>
          <w:p w:rsidR="002A50AE" w:rsidRPr="00F6488E" w:rsidRDefault="002A50AE" w:rsidP="002A50AE">
            <w:pPr>
              <w:pStyle w:val="a3"/>
              <w:tabs>
                <w:tab w:val="left" w:pos="1418"/>
                <w:tab w:val="left" w:pos="1843"/>
                <w:tab w:val="left" w:pos="4962"/>
              </w:tabs>
              <w:ind w:right="-2"/>
              <w:jc w:val="thaiDistribute"/>
              <w:rPr>
                <w:rFonts w:ascii="TH SarabunTHAI" w:hAnsi="TH SarabunTHAI" w:cs="TH SarabunTHAI"/>
                <w:spacing w:val="-6"/>
                <w:sz w:val="28"/>
                <w:szCs w:val="28"/>
              </w:rPr>
            </w:pPr>
            <w:r w:rsidRPr="00F6488E">
              <w:rPr>
                <w:rFonts w:ascii="TH SarabunTHAI" w:hAnsi="TH SarabunTHAI" w:cs="TH SarabunTHAI"/>
                <w:sz w:val="28"/>
                <w:szCs w:val="28"/>
              </w:rPr>
              <w:tab/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      ปริมาณภาระงาน (ชม./สัปดาห์) </w:t>
            </w:r>
            <w:r w:rsidRPr="00F6488E">
              <w:rPr>
                <w:rFonts w:ascii="TH SarabunTHAI" w:hAnsi="TH SarabunTHAI" w:cs="TH SarabunTHAI"/>
                <w:sz w:val="28"/>
                <w:szCs w:val="28"/>
              </w:rPr>
              <w:tab/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      จำ</w:t>
            </w:r>
            <w:r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>นวนภาระงาน X ความถี่ของการปฏิบัติงาน</w:t>
            </w:r>
          </w:p>
          <w:p w:rsidR="002A50AE" w:rsidRPr="00F6488E" w:rsidRDefault="002A50AE" w:rsidP="002A50AE">
            <w:pPr>
              <w:pStyle w:val="a3"/>
              <w:tabs>
                <w:tab w:val="left" w:pos="1418"/>
                <w:tab w:val="left" w:pos="4962"/>
              </w:tabs>
              <w:ind w:right="-2"/>
              <w:rPr>
                <w:rFonts w:ascii="TH SarabunTHAI" w:hAnsi="TH SarabunTHAI" w:cs="TH SarabunTHAI"/>
                <w:sz w:val="28"/>
                <w:szCs w:val="28"/>
                <w:cs/>
              </w:rPr>
            </w:pPr>
          </w:p>
          <w:p w:rsidR="002A50AE" w:rsidRPr="00F6488E" w:rsidRDefault="00642306" w:rsidP="002A50AE">
            <w:pPr>
              <w:pStyle w:val="a3"/>
              <w:tabs>
                <w:tab w:val="left" w:pos="1843"/>
              </w:tabs>
              <w:ind w:left="1134" w:right="-2"/>
              <w:jc w:val="left"/>
              <w:rPr>
                <w:rFonts w:ascii="TH SarabunTHAI" w:hAnsi="TH SarabunTHAI" w:cs="TH SarabunTHA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THAI" w:hAnsi="TH SarabunTHAI" w:cs="TH SarabunTHAI"/>
                <w:noProof/>
                <w:sz w:val="28"/>
                <w:szCs w:val="28"/>
                <w:lang w:eastAsia="en-US"/>
              </w:rPr>
              <w:pict>
                <v:shape id="_x0000_s1076" type="#_x0000_t202" style="position:absolute;left:0;text-align:left;margin-left:241.9pt;margin-top:10.35pt;width:24.95pt;height:33.05pt;z-index:251671552" filled="f" stroked="f">
                  <v:textbox style="mso-next-textbox:#_x0000_s1076">
                    <w:txbxContent>
                      <w:p w:rsidR="00997BD2" w:rsidRPr="00E52167" w:rsidRDefault="00997BD2" w:rsidP="002A50AE">
                        <w:pPr>
                          <w:rPr>
                            <w:rFonts w:ascii="TH SarabunTHAI" w:hAnsi="TH SarabunTHAI" w:cs="TH SarabunTHAI"/>
                            <w:sz w:val="44"/>
                            <w:szCs w:val="48"/>
                          </w:rPr>
                        </w:pPr>
                        <w:r w:rsidRPr="00E52167">
                          <w:rPr>
                            <w:rFonts w:ascii="TH SarabunTHAI" w:hAnsi="TH SarabunTHAI" w:cs="TH SarabunTHAI"/>
                            <w:sz w:val="44"/>
                            <w:szCs w:val="48"/>
                            <w:cs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2A50AE" w:rsidRPr="00F6488E">
              <w:rPr>
                <w:rFonts w:ascii="TH SarabunTHAI" w:hAnsi="TH SarabunTHAI" w:cs="TH SarabunTHAI"/>
                <w:sz w:val="32"/>
                <w:szCs w:val="32"/>
              </w:rPr>
              <w:tab/>
            </w:r>
            <w:r w:rsidR="002A50AE"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u w:val="single"/>
                <w:cs/>
              </w:rPr>
              <w:t>ด้านประสิทธิภาพ</w:t>
            </w:r>
          </w:p>
          <w:p w:rsidR="002A50AE" w:rsidRPr="00F6488E" w:rsidRDefault="002A50AE" w:rsidP="002A50AE">
            <w:pPr>
              <w:pStyle w:val="a3"/>
              <w:tabs>
                <w:tab w:val="left" w:pos="1985"/>
                <w:tab w:val="left" w:pos="5387"/>
              </w:tabs>
              <w:ind w:right="-2"/>
              <w:jc w:val="thaiDistribute"/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</w:pPr>
            <w:r w:rsidRPr="00F6488E">
              <w:rPr>
                <w:rFonts w:ascii="TH SarabunTHAI" w:hAnsi="TH SarabunTHAI" w:cs="TH SarabunTHAI"/>
                <w:sz w:val="30"/>
                <w:szCs w:val="30"/>
              </w:rPr>
              <w:t xml:space="preserve">  </w:t>
            </w:r>
            <w:r w:rsidRPr="00F6488E">
              <w:rPr>
                <w:rFonts w:ascii="TH SarabunTHAI" w:hAnsi="TH SarabunTHAI" w:cs="TH SarabunTHAI"/>
                <w:sz w:val="30"/>
                <w:szCs w:val="30"/>
              </w:rPr>
              <w:tab/>
              <w:t xml:space="preserve">       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>ค่าเฉลี่ยของความสำเร็จ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>(คุณภาพ + เวลา + ความคุ้มค่า + ความพึงพอใจ)</w:t>
            </w:r>
          </w:p>
          <w:p w:rsidR="002A50AE" w:rsidRPr="00F6488E" w:rsidRDefault="00642306" w:rsidP="002A50AE">
            <w:pPr>
              <w:pStyle w:val="a3"/>
              <w:tabs>
                <w:tab w:val="left" w:pos="1985"/>
              </w:tabs>
              <w:ind w:right="-2"/>
              <w:jc w:val="thaiDistribute"/>
              <w:rPr>
                <w:rFonts w:ascii="TH SarabunTHAI" w:hAnsi="TH SarabunTHAI" w:cs="TH SarabunTHAI"/>
                <w:spacing w:val="-6"/>
                <w:sz w:val="28"/>
                <w:szCs w:val="28"/>
              </w:rPr>
            </w:pPr>
            <w:r>
              <w:rPr>
                <w:rFonts w:ascii="TH SarabunTHAI" w:hAnsi="TH SarabunTHAI" w:cs="TH SarabunTHAI"/>
                <w:noProof/>
                <w:sz w:val="32"/>
                <w:szCs w:val="32"/>
                <w:lang w:eastAsia="en-US"/>
              </w:rPr>
              <w:pict>
                <v:shape id="_x0000_s1077" type="#_x0000_t32" style="position:absolute;left:0;text-align:left;margin-left:273.3pt;margin-top:.9pt;width:162.65pt;height:0;z-index:251672576" o:connectortype="straight"/>
              </w:pict>
            </w:r>
            <w:r w:rsidR="002A50AE"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spacing w:val="-6"/>
                <w:sz w:val="28"/>
                <w:szCs w:val="28"/>
              </w:rPr>
              <w:tab/>
            </w:r>
            <w:r w:rsidR="002A50AE"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 xml:space="preserve">     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>ของภาระงาน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                  4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="002A50AE"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 xml:space="preserve"> </w:t>
            </w:r>
            <w:r w:rsidR="002A50AE"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ab/>
            </w:r>
          </w:p>
          <w:p w:rsidR="002A50AE" w:rsidRPr="00F6488E" w:rsidRDefault="00642306" w:rsidP="002A50AE">
            <w:pPr>
              <w:pStyle w:val="a3"/>
              <w:tabs>
                <w:tab w:val="left" w:pos="1985"/>
              </w:tabs>
              <w:ind w:right="-2"/>
              <w:jc w:val="thaiDistribute"/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</w:pPr>
            <w:r>
              <w:rPr>
                <w:rFonts w:ascii="TH SarabunTHAI" w:hAnsi="TH SarabunTHAI" w:cs="TH SarabunTHAI"/>
                <w:noProof/>
                <w:sz w:val="28"/>
                <w:szCs w:val="28"/>
                <w:lang w:eastAsia="en-US"/>
              </w:rPr>
              <w:pict>
                <v:shape id="_x0000_s1078" type="#_x0000_t202" style="position:absolute;left:0;text-align:left;margin-left:241.9pt;margin-top:4.05pt;width:24.95pt;height:33.05pt;z-index:251673600" filled="f" stroked="f">
                  <v:textbox style="mso-next-textbox:#_x0000_s1078">
                    <w:txbxContent>
                      <w:p w:rsidR="00997BD2" w:rsidRPr="00E52167" w:rsidRDefault="00997BD2" w:rsidP="002A50AE">
                        <w:pPr>
                          <w:rPr>
                            <w:rFonts w:ascii="TH SarabunTHAI" w:hAnsi="TH SarabunTHAI" w:cs="TH SarabunTHAI"/>
                            <w:sz w:val="44"/>
                            <w:szCs w:val="48"/>
                          </w:rPr>
                        </w:pPr>
                        <w:r w:rsidRPr="00E52167">
                          <w:rPr>
                            <w:rFonts w:ascii="TH SarabunTHAI" w:hAnsi="TH SarabunTHAI" w:cs="TH SarabunTHAI"/>
                            <w:sz w:val="44"/>
                            <w:szCs w:val="48"/>
                            <w:cs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</w:p>
          <w:p w:rsidR="002A50AE" w:rsidRPr="00F6488E" w:rsidRDefault="00642306" w:rsidP="002A50AE">
            <w:pPr>
              <w:pStyle w:val="a3"/>
              <w:tabs>
                <w:tab w:val="left" w:pos="1843"/>
                <w:tab w:val="left" w:pos="2410"/>
                <w:tab w:val="left" w:pos="4962"/>
                <w:tab w:val="left" w:pos="5812"/>
              </w:tabs>
              <w:ind w:right="-2"/>
              <w:jc w:val="thaiDistribute"/>
              <w:rPr>
                <w:rFonts w:ascii="TH SarabunTHAI" w:hAnsi="TH SarabunTHAI" w:cs="TH SarabunTHAI"/>
                <w:sz w:val="28"/>
                <w:szCs w:val="28"/>
                <w:cs/>
              </w:rPr>
            </w:pPr>
            <w:r>
              <w:rPr>
                <w:rFonts w:ascii="TH SarabunTHAI" w:hAnsi="TH SarabunTHAI" w:cs="TH SarabunTHAI"/>
                <w:noProof/>
                <w:sz w:val="32"/>
                <w:szCs w:val="32"/>
                <w:lang w:eastAsia="en-US"/>
              </w:rPr>
              <w:pict>
                <v:shape id="_x0000_s1079" type="#_x0000_t32" style="position:absolute;left:0;text-align:left;margin-left:285.05pt;margin-top:14.95pt;width:140.7pt;height:.05pt;z-index:251674624" o:connectortype="straight"/>
              </w:pic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</w:rPr>
              <w:tab/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 xml:space="preserve">          ค่าน้ำหนักของความสำเร็จ</w:t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</w:rPr>
              <w:tab/>
            </w:r>
            <w:r w:rsidR="002A50AE"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>ค่าเฉลี่ยความสำเร็จของภาระงาน</w:t>
            </w:r>
          </w:p>
          <w:p w:rsidR="002A50AE" w:rsidRPr="00F6488E" w:rsidRDefault="002A50AE" w:rsidP="002A50AE">
            <w:pPr>
              <w:pStyle w:val="a3"/>
              <w:tabs>
                <w:tab w:val="left" w:pos="1276"/>
                <w:tab w:val="left" w:pos="6804"/>
              </w:tabs>
              <w:ind w:left="1134" w:right="-2"/>
              <w:jc w:val="left"/>
              <w:rPr>
                <w:rFonts w:ascii="TH SarabunTHAI" w:hAnsi="TH SarabunTHAI" w:cs="TH SarabunTHAI"/>
                <w:sz w:val="28"/>
                <w:szCs w:val="28"/>
              </w:rPr>
            </w:pP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 xml:space="preserve">   5</w:t>
            </w:r>
            <w:r w:rsidR="00642306">
              <w:rPr>
                <w:rFonts w:ascii="TH SarabunTHAI" w:hAnsi="TH SarabunTHAI" w:cs="TH SarabunTHAI"/>
                <w:noProof/>
                <w:sz w:val="28"/>
                <w:szCs w:val="28"/>
                <w:lang w:eastAsia="en-US"/>
              </w:rPr>
              <w:pict>
                <v:shape id="_x0000_s1080" type="#_x0000_t202" style="position:absolute;left:0;text-align:left;margin-left:185.65pt;margin-top:7.5pt;width:24.95pt;height:33.05pt;z-index:251675648;mso-position-horizontal-relative:text;mso-position-vertical-relative:text" filled="f" stroked="f">
                  <v:textbox style="mso-next-textbox:#_x0000_s1080">
                    <w:txbxContent>
                      <w:p w:rsidR="00997BD2" w:rsidRPr="00E52167" w:rsidRDefault="00997BD2" w:rsidP="002A50AE">
                        <w:pPr>
                          <w:rPr>
                            <w:rFonts w:ascii="TH SarabunTHAI" w:hAnsi="TH SarabunTHAI" w:cs="TH SarabunTHAI"/>
                            <w:sz w:val="44"/>
                            <w:szCs w:val="48"/>
                          </w:rPr>
                        </w:pPr>
                        <w:r w:rsidRPr="00E52167">
                          <w:rPr>
                            <w:rFonts w:ascii="TH SarabunTHAI" w:hAnsi="TH SarabunTHAI" w:cs="TH SarabunTHAI"/>
                            <w:sz w:val="44"/>
                            <w:szCs w:val="48"/>
                            <w:cs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</w:p>
          <w:p w:rsidR="002A50AE" w:rsidRPr="00F6488E" w:rsidRDefault="002A50AE" w:rsidP="002A50AE">
            <w:pPr>
              <w:pStyle w:val="a3"/>
              <w:tabs>
                <w:tab w:val="left" w:pos="1418"/>
                <w:tab w:val="left" w:pos="4253"/>
              </w:tabs>
              <w:ind w:right="-2"/>
              <w:jc w:val="left"/>
              <w:rPr>
                <w:rFonts w:ascii="TH SarabunTHAI" w:hAnsi="TH SarabunTHAI" w:cs="TH SarabunTHAI"/>
                <w:sz w:val="28"/>
                <w:szCs w:val="28"/>
              </w:rPr>
            </w:pPr>
            <w:r w:rsidRPr="00F6488E">
              <w:rPr>
                <w:rFonts w:ascii="TH SarabunTHAI" w:hAnsi="TH SarabunTHAI" w:cs="TH SarabunTHAI"/>
                <w:sz w:val="14"/>
                <w:szCs w:val="14"/>
                <w:cs/>
              </w:rPr>
              <w:tab/>
            </w:r>
            <w:r w:rsidRPr="00F6488E">
              <w:rPr>
                <w:rFonts w:ascii="TH SarabunTHAI" w:hAnsi="TH SarabunTHAI" w:cs="TH SarabunTHAI"/>
                <w:sz w:val="32"/>
                <w:szCs w:val="32"/>
                <w:cs/>
              </w:rPr>
              <w:t xml:space="preserve">       </w:t>
            </w:r>
            <w:r w:rsidRPr="00F6488E">
              <w:rPr>
                <w:rFonts w:ascii="TH SarabunTHAI" w:hAnsi="TH SarabunTHAI" w:cs="TH SarabunTHAI"/>
                <w:b/>
                <w:bCs/>
                <w:sz w:val="32"/>
                <w:szCs w:val="32"/>
                <w:u w:val="single"/>
                <w:cs/>
              </w:rPr>
              <w:t>ผลลัพธ์ของภาระงาน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ab/>
              <w:t>ปริมาณภาระงาน</w:t>
            </w:r>
            <w:r w:rsidRPr="00F6488E">
              <w:rPr>
                <w:rFonts w:ascii="TH SarabunTHAI" w:hAnsi="TH SarabunTHAI" w:cs="TH SarabunTHAI"/>
                <w:spacing w:val="-6"/>
                <w:sz w:val="28"/>
                <w:szCs w:val="28"/>
                <w:cs/>
              </w:rPr>
              <w:t xml:space="preserve"> X</w:t>
            </w:r>
            <w:r w:rsidRPr="00F6488E">
              <w:rPr>
                <w:rFonts w:ascii="TH SarabunTHAI" w:hAnsi="TH SarabunTHAI" w:cs="TH SarabunTHAI"/>
                <w:sz w:val="28"/>
                <w:szCs w:val="28"/>
                <w:cs/>
              </w:rPr>
              <w:t xml:space="preserve">  ค่าน้ำหนักของความสำเร็จของภาระงาน</w:t>
            </w:r>
          </w:p>
          <w:p w:rsidR="002A50AE" w:rsidRPr="00F6488E" w:rsidRDefault="002A50AE" w:rsidP="00B26565">
            <w:pPr>
              <w:pStyle w:val="a3"/>
              <w:tabs>
                <w:tab w:val="left" w:pos="1418"/>
              </w:tabs>
              <w:jc w:val="thaiDistribute"/>
              <w:rPr>
                <w:rFonts w:ascii="TH SarabunTHAI" w:hAnsi="TH SarabunTHAI" w:cs="TH SarabunTHAI"/>
                <w:b/>
                <w:bCs/>
                <w:sz w:val="36"/>
                <w:szCs w:val="36"/>
              </w:rPr>
            </w:pPr>
          </w:p>
          <w:p w:rsidR="002A50AE" w:rsidRPr="00F6488E" w:rsidRDefault="002A50AE" w:rsidP="002A50AE">
            <w:pPr>
              <w:rPr>
                <w:rFonts w:ascii="TH SarabunTHAI" w:hAnsi="TH SarabunTHAI" w:cs="TH SarabunTHAI"/>
              </w:rPr>
            </w:pPr>
          </w:p>
        </w:tc>
      </w:tr>
      <w:tr w:rsidR="0080459B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80459B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left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>
              <w:rPr>
                <w:rFonts w:ascii="TH SarabunTHAI" w:hAnsi="TH SarabunTHAI" w:cs="TH SarabunTHAI" w:hint="cs"/>
                <w:b/>
                <w:bCs/>
                <w:spacing w:val="-6"/>
                <w:sz w:val="32"/>
                <w:szCs w:val="32"/>
                <w:cs/>
              </w:rPr>
              <w:t>2. งานบริการวิชาการ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80459B" w:rsidRPr="00F6488E" w:rsidRDefault="0080459B" w:rsidP="0080459B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80459B" w:rsidRPr="00F6488E" w:rsidRDefault="0080459B" w:rsidP="0080459B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  <w:tr w:rsidR="00510D7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ลักษณะงาน/ผลงาน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หมายเหตุ</w:t>
            </w:r>
          </w:p>
        </w:tc>
      </w:tr>
      <w:tr w:rsidR="00510D7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510D78" w:rsidRPr="00F6488E" w:rsidRDefault="00510D78" w:rsidP="00510D78">
            <w:pPr>
              <w:ind w:right="-198" w:firstLine="342"/>
              <w:jc w:val="thaiDistribute"/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  <w:cs/>
              </w:rPr>
              <w:t>2.1 ปฏิบัติโครงการบริการวิชาการแก่สังคม</w:t>
            </w:r>
          </w:p>
          <w:p w:rsidR="00510D78" w:rsidRPr="00F6488E" w:rsidRDefault="00510D78" w:rsidP="00510D78">
            <w:pPr>
              <w:ind w:right="-198"/>
              <w:jc w:val="thaiDistribute"/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  <w:cs/>
              </w:rPr>
              <w:t>ตามแผน การนำไปใช้ประโยชน์ เพื่อก่อให้เกิดผล</w:t>
            </w:r>
          </w:p>
          <w:p w:rsidR="00510D78" w:rsidRPr="00F6488E" w:rsidRDefault="00510D78" w:rsidP="00510D78">
            <w:pPr>
              <w:ind w:right="-198"/>
              <w:jc w:val="thaiDistribute"/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  <w:cs/>
              </w:rPr>
              <w:t xml:space="preserve">ต่อการพัฒนา นักศึกษา ชุมชน หรือสังคม </w:t>
            </w:r>
          </w:p>
          <w:p w:rsidR="00510D78" w:rsidRPr="00F6488E" w:rsidRDefault="00510D78" w:rsidP="00510D78">
            <w:pPr>
              <w:ind w:right="-198"/>
              <w:jc w:val="thaiDistribute"/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  <w:cs/>
              </w:rPr>
              <w:t>โดยเป็นโครงการที่ได้รับการอนุมัติหน่วยงาน</w:t>
            </w:r>
          </w:p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6"/>
                <w:sz w:val="28"/>
                <w:szCs w:val="28"/>
                <w:cs/>
              </w:rPr>
              <w:t>หรือแจ้งให้หน่วยงานรับทราบอย่างเป็นทางการ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คิดภาระงานตามชม.ที่ปฏิบัติงานจริงหารด้วย 15 หน่วยสัปดาห์ โดยคิดภาระงานแยกตามหน้าที่ในแต่ละโครงการ</w:t>
            </w:r>
          </w:p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  <w:tr w:rsidR="00510D7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2.1.1 ร่วมกิจกรรมในโครงการ ดังนี้</w:t>
            </w:r>
          </w:p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(ก)  ผู้รับผิดชอบโครงการ</w:t>
            </w:r>
          </w:p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(ข)  กรรมการ/ผู้ร่วมโครงการ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ร้อยละ    70  </w:t>
            </w:r>
          </w:p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ร้อยละ    30 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  <w:tr w:rsidR="00510D7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2.1.1 การเป็นวิทยากร ดังนี้</w:t>
            </w:r>
          </w:p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(ก)  วิทยากร</w:t>
            </w:r>
          </w:p>
          <w:p w:rsidR="00510D78" w:rsidRPr="00F6488E" w:rsidRDefault="00510D78" w:rsidP="00510D78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(ข)  ผู้ช่วยวิทยากร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510D78" w:rsidRPr="00F6488E" w:rsidRDefault="00510D78" w:rsidP="00510D7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ร้อยละ    70  </w:t>
            </w:r>
          </w:p>
          <w:p w:rsidR="00510D78" w:rsidRPr="00F6488E" w:rsidRDefault="00510D78" w:rsidP="00510D78">
            <w:pPr>
              <w:tabs>
                <w:tab w:val="left" w:pos="708"/>
                <w:tab w:val="left" w:pos="858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ร้อยละ    30 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510D78" w:rsidRPr="00F6488E" w:rsidRDefault="00510D78" w:rsidP="00510D78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</w:tbl>
    <w:p w:rsidR="005C7252" w:rsidRPr="00F6488E" w:rsidRDefault="005C7252" w:rsidP="00BF2B60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pacing w:val="-6"/>
          <w:sz w:val="32"/>
          <w:szCs w:val="32"/>
        </w:rPr>
      </w:pPr>
    </w:p>
    <w:p w:rsidR="00C701AC" w:rsidRPr="00F6488E" w:rsidRDefault="001C4570" w:rsidP="002A50AE">
      <w:pPr>
        <w:pStyle w:val="a3"/>
        <w:tabs>
          <w:tab w:val="left" w:pos="1134"/>
        </w:tabs>
        <w:ind w:right="-2"/>
        <w:jc w:val="thaiDistribute"/>
        <w:rPr>
          <w:rFonts w:ascii="TH SarabunTHAI" w:hAnsi="TH SarabunTHAI" w:cs="TH SarabunTHAI"/>
          <w:sz w:val="14"/>
          <w:szCs w:val="14"/>
        </w:rPr>
      </w:pPr>
      <w:r w:rsidRPr="00F6488E">
        <w:rPr>
          <w:rFonts w:ascii="TH SarabunTHAI" w:hAnsi="TH SarabunTHAI" w:cs="TH SarabunTHAI"/>
          <w:spacing w:val="-6"/>
          <w:sz w:val="32"/>
          <w:szCs w:val="32"/>
          <w:cs/>
        </w:rPr>
        <w:tab/>
      </w:r>
    </w:p>
    <w:p w:rsidR="00C774DE" w:rsidRDefault="00A44054" w:rsidP="001717A2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  <w:r w:rsidRPr="00F6488E">
        <w:rPr>
          <w:rFonts w:ascii="TH SarabunTHAI" w:hAnsi="TH SarabunTHAI" w:cs="TH SarabunTHAI"/>
          <w:sz w:val="32"/>
          <w:szCs w:val="32"/>
          <w:cs/>
        </w:rPr>
        <w:tab/>
      </w:r>
    </w:p>
    <w:p w:rsidR="00270D0C" w:rsidRPr="00F6488E" w:rsidRDefault="00270D0C" w:rsidP="001717A2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</w:p>
    <w:p w:rsidR="009C4198" w:rsidRPr="00F6488E" w:rsidRDefault="009C4198" w:rsidP="001717A2">
      <w:pPr>
        <w:pStyle w:val="a3"/>
        <w:tabs>
          <w:tab w:val="left" w:pos="1134"/>
        </w:tabs>
        <w:jc w:val="left"/>
        <w:rPr>
          <w:rFonts w:ascii="TH SarabunTHAI" w:hAnsi="TH SarabunTHAI" w:cs="TH SarabunTHAI"/>
          <w:sz w:val="32"/>
          <w:szCs w:val="32"/>
        </w:rPr>
      </w:pPr>
    </w:p>
    <w:p w:rsidR="00FB53A3" w:rsidRPr="00F6488E" w:rsidRDefault="00FB53A3" w:rsidP="00FB53A3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tbl>
      <w:tblPr>
        <w:tblStyle w:val="a9"/>
        <w:tblW w:w="10349" w:type="dxa"/>
        <w:tblInd w:w="-743" w:type="dxa"/>
        <w:tblLook w:val="04A0" w:firstRow="1" w:lastRow="0" w:firstColumn="1" w:lastColumn="0" w:noHBand="0" w:noVBand="1"/>
      </w:tblPr>
      <w:tblGrid>
        <w:gridCol w:w="4537"/>
        <w:gridCol w:w="2551"/>
        <w:gridCol w:w="3261"/>
      </w:tblGrid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lastRenderedPageBreak/>
              <w:t>ลักษณะงาน/ผลงาน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หมายเหตุ</w:t>
            </w: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left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28"/>
                <w:cs/>
              </w:rPr>
              <w:t xml:space="preserve">     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>2.2 การบริการวิชาการเชิงพาณิชย์ ที่มีการเซ็น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14"/>
                <w:sz w:val="32"/>
                <w:szCs w:val="32"/>
                <w:cs/>
              </w:rPr>
              <w:t>สัญญาที่หน่วยงาน หรือมหาวิทยาลัย หรือมีเอกสาร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 xml:space="preserve"> ยืนยันเป็นลายลักษณ์อักษร คิดภาระงาน ดังนี้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C32600" w:rsidRPr="00F6488E" w:rsidRDefault="00C32600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2.2.1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 xml:space="preserve">  การจัดฝึกอบรม ประชุม และสัมมนา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    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โดย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ให้คิดตามกิจกรรมหรือโครงการ</w:t>
            </w: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2.2.2  การค้นคว้า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วิจัย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สำรวจ วิเคราะห์ </w:t>
            </w:r>
          </w:p>
          <w:p w:rsidR="00C32600" w:rsidRPr="00F6488E" w:rsidRDefault="00C32600" w:rsidP="00997BD2">
            <w:pPr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ทดสอบตรวจสอบและตรวจซ่อม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tabs>
                <w:tab w:val="left" w:pos="708"/>
              </w:tabs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      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โดย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ให้คิดตามกิจกรรมหรือโครงการ</w:t>
            </w:r>
          </w:p>
          <w:p w:rsidR="00C32600" w:rsidRPr="00F6488E" w:rsidRDefault="00C32600" w:rsidP="00997BD2">
            <w:pPr>
              <w:rPr>
                <w:rFonts w:ascii="TH SarabunTHAI" w:hAnsi="TH SarabunTHAI" w:cs="TH SarabunTHAI"/>
                <w:b/>
                <w:bCs/>
                <w:color w:val="000000" w:themeColor="text1"/>
                <w:spacing w:val="-12"/>
                <w:sz w:val="28"/>
              </w:rPr>
            </w:pP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ind w:firstLine="330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2.2.3 การวางระบบ ออกแบบ สร้าง </w:t>
            </w:r>
          </w:p>
          <w:p w:rsidR="00C32600" w:rsidRPr="00F6488E" w:rsidRDefault="00C32600" w:rsidP="00997BD2">
            <w:pPr>
              <w:ind w:hanging="18"/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ประดิษฐ์ 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การพัฒนาต้นแบบ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ผลิตและติดตั้ง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tabs>
                <w:tab w:val="left" w:pos="708"/>
              </w:tabs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3      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โดย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ให้คิดตามกิจกรรมหรือโครงการ</w:t>
            </w:r>
          </w:p>
          <w:p w:rsidR="00C32600" w:rsidRPr="00F6488E" w:rsidRDefault="00C32600" w:rsidP="00997BD2">
            <w:pPr>
              <w:ind w:hanging="18"/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8C5C17" w:rsidP="00997BD2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>2.2.</w:t>
            </w:r>
            <w:r>
              <w:rPr>
                <w:rFonts w:ascii="TH SarabunTHAI" w:hAnsi="TH SarabunTHAI" w:cs="TH SarabunTHAI" w:hint="cs"/>
                <w:color w:val="000000" w:themeColor="text1"/>
                <w:spacing w:val="-6"/>
                <w:sz w:val="28"/>
                <w:cs/>
              </w:rPr>
              <w:t>4</w:t>
            </w:r>
            <w:r w:rsidR="00C32600" w:rsidRPr="00F6488E"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 xml:space="preserve">  การให้บริการสารสนเทศและ</w:t>
            </w:r>
            <w:r w:rsidR="00C32600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เทคโนโลยีทางการศึกษา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tabs>
                <w:tab w:val="left" w:pos="708"/>
              </w:tabs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      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ชม.ต่อสัปดาห์</w:t>
            </w:r>
          </w:p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bottom"/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โดย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ให้คิดตามกิจกรรมหรือโครงการ</w:t>
            </w:r>
          </w:p>
          <w:p w:rsidR="00C32600" w:rsidRPr="00F6488E" w:rsidRDefault="00C32600" w:rsidP="00997BD2">
            <w:pPr>
              <w:jc w:val="center"/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8C5C17" w:rsidP="00997BD2">
            <w:pPr>
              <w:ind w:firstLine="342"/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</w:pPr>
            <w: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2.2.</w:t>
            </w:r>
            <w:r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5</w:t>
            </w:r>
            <w:r w:rsidR="00C32600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การเป็นวิทยากร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คิดตามภาระการเป็นวิทยากร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bottom"/>
          </w:tcPr>
          <w:p w:rsidR="00C32600" w:rsidRPr="00F6488E" w:rsidRDefault="00C32600" w:rsidP="00997BD2">
            <w:pPr>
              <w:jc w:val="center"/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</w:p>
        </w:tc>
      </w:tr>
      <w:tr w:rsidR="00C32600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C32600" w:rsidRPr="00F6488E" w:rsidRDefault="00C32600" w:rsidP="00997BD2">
            <w:pPr>
              <w:ind w:firstLine="342"/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การคิดภาระงานการบริการวิชาการให้พิจารณาตามสัดส่วน ของการมีส่วนร่วมในงานบริการทางวิชาการนั้นๆ โดยต้องมีเอกสารยืนยันการมีสัดส่วนผลงานจากผู้มีส่วนร่วมทุกคน สำหรับการบริการวิชาการเชิงพาณิชย์ที่มียอดงบประมาณเกินห้าแสนบาท แต่ไม่เกินหนึ่งล้านบาท ให้คิดภาระงานในอัตรา ๑.๕ เท่าของภาระงานที่ปรากฏใน </w:t>
            </w:r>
            <w:r w:rsidR="002D4E21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1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ถึง 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5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หากยอดงบประมาณเกินหนึ่งล้านบาท ให้คิดภาระงานในอัตรา ๒ เท่าของภาระงานที่ปรากฏใน 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1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ถึง 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</w:t>
            </w:r>
            <w:r w:rsidR="008C5C17">
              <w:rPr>
                <w:rFonts w:ascii="TH SarabunTHAI" w:hAnsi="TH SarabunTHAI" w:cs="TH SarabunTHAI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32600" w:rsidRPr="00F6488E" w:rsidRDefault="00C32600" w:rsidP="00997BD2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bottom"/>
          </w:tcPr>
          <w:p w:rsidR="00C32600" w:rsidRPr="00F6488E" w:rsidRDefault="00C32600" w:rsidP="00997BD2">
            <w:pPr>
              <w:jc w:val="center"/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</w:p>
        </w:tc>
      </w:tr>
      <w:tr w:rsidR="00D0468D" w:rsidRPr="00F6488E" w:rsidTr="00EA2978">
        <w:tc>
          <w:tcPr>
            <w:tcW w:w="10349" w:type="dxa"/>
            <w:gridSpan w:val="3"/>
          </w:tcPr>
          <w:p w:rsidR="00D0468D" w:rsidRPr="00F6488E" w:rsidRDefault="00D0468D" w:rsidP="003161A8">
            <w:pPr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cs/>
              </w:rPr>
              <w:t>3</w:t>
            </w:r>
            <w:r w:rsidR="008C5C17">
              <w:rPr>
                <w:rFonts w:ascii="TH SarabunTHAI" w:hAnsi="TH SarabunTHAI" w:cs="TH SarabunTHAI" w:hint="cs"/>
                <w:b/>
                <w:bCs/>
                <w:color w:val="000000" w:themeColor="text1"/>
                <w:cs/>
              </w:rPr>
              <w:t>.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cs/>
              </w:rPr>
              <w:t xml:space="preserve"> งานวิจัยและ</w:t>
            </w:r>
            <w:r w:rsidR="003161A8" w:rsidRPr="00F6488E">
              <w:rPr>
                <w:rFonts w:ascii="TH SarabunTHAI" w:hAnsi="TH SarabunTHAI" w:cs="TH SarabunTHAI"/>
                <w:b/>
                <w:bCs/>
                <w:color w:val="000000" w:themeColor="text1"/>
                <w:u w:val="single"/>
                <w:cs/>
              </w:rPr>
              <w:t>ผลงานลักษณะ</w:t>
            </w:r>
            <w:r w:rsidR="003161A8" w:rsidRPr="00F6488E">
              <w:rPr>
                <w:rFonts w:ascii="TH SarabunTHAI" w:hAnsi="TH SarabunTHAI" w:cs="TH SarabunTHAI"/>
                <w:b/>
                <w:bCs/>
                <w:color w:val="000000" w:themeColor="text1"/>
                <w:cs/>
              </w:rPr>
              <w:t>อื่น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cs/>
              </w:rPr>
              <w:t>ที่สามารถที่นำมาคิดภาระงานได้ ให้เป็นงานที่ได้รับอนุมัติจากหน่วยงานหรือแจ้งให้หน่วยงานรับทราบอย่างเป็นทางการ</w:t>
            </w:r>
          </w:p>
        </w:tc>
      </w:tr>
      <w:tr w:rsidR="00D0468D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b/>
                <w:bCs/>
                <w:strike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 xml:space="preserve">3.๑ การร่วมทำวิจัย </w:t>
            </w:r>
          </w:p>
          <w:p w:rsidR="00D0468D" w:rsidRPr="00F6488E" w:rsidRDefault="00470191" w:rsidP="00997BD2">
            <w:pPr>
              <w:tabs>
                <w:tab w:val="left" w:pos="3307"/>
              </w:tabs>
              <w:ind w:right="-198" w:firstLine="157"/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</w:rPr>
            </w:pPr>
            <w:r>
              <w:rPr>
                <w:rFonts w:ascii="TH SarabunTHAI" w:eastAsia="Calibri" w:hAnsi="TH SarabunTHAI" w:cs="TH SarabunTHAI" w:hint="cs"/>
                <w:color w:val="000000" w:themeColor="text1"/>
                <w:spacing w:val="-22"/>
                <w:sz w:val="28"/>
                <w:cs/>
              </w:rPr>
              <w:t>3</w:t>
            </w:r>
            <w:r w:rsidR="00D0468D" w:rsidRPr="00F6488E"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  <w:cs/>
              </w:rPr>
              <w:t>.1.1 มีส่วนร่วมในโครงการวิจัยตั้งแต่ร้อยละ ๖๐ ขึ้นไป</w:t>
            </w:r>
          </w:p>
          <w:p w:rsidR="00D0468D" w:rsidRPr="00F6488E" w:rsidRDefault="00470191" w:rsidP="00997BD2">
            <w:pPr>
              <w:tabs>
                <w:tab w:val="left" w:pos="300"/>
              </w:tabs>
              <w:ind w:firstLine="157"/>
              <w:rPr>
                <w:rFonts w:ascii="TH SarabunTHAI" w:eastAsia="Calibri" w:hAnsi="TH SarabunTHAI" w:cs="TH SarabunTHAI"/>
                <w:color w:val="000000" w:themeColor="text1"/>
                <w:spacing w:val="-20"/>
                <w:sz w:val="28"/>
              </w:rPr>
            </w:pPr>
            <w:r>
              <w:rPr>
                <w:rFonts w:ascii="TH SarabunTHAI" w:eastAsia="Calibri" w:hAnsi="TH SarabunTHAI" w:cs="TH SarabunTHAI" w:hint="cs"/>
                <w:color w:val="000000" w:themeColor="text1"/>
                <w:spacing w:val="-20"/>
                <w:sz w:val="28"/>
                <w:cs/>
              </w:rPr>
              <w:t>3</w:t>
            </w:r>
            <w:r w:rsidR="00D0468D" w:rsidRPr="00F6488E">
              <w:rPr>
                <w:rFonts w:ascii="TH SarabunTHAI" w:eastAsia="Calibri" w:hAnsi="TH SarabunTHAI" w:cs="TH SarabunTHAI"/>
                <w:color w:val="000000" w:themeColor="text1"/>
                <w:spacing w:val="-20"/>
                <w:sz w:val="28"/>
                <w:cs/>
              </w:rPr>
              <w:t xml:space="preserve">.1.2 มีส่วนร่วมในโครงการวิจัยตั้งแต่ร้อยละ ๔๐-๕๙  </w:t>
            </w:r>
          </w:p>
          <w:p w:rsidR="00D0468D" w:rsidRPr="00F6488E" w:rsidRDefault="00470191" w:rsidP="00997BD2">
            <w:pPr>
              <w:tabs>
                <w:tab w:val="left" w:pos="300"/>
              </w:tabs>
              <w:ind w:right="-198" w:firstLine="157"/>
              <w:rPr>
                <w:rFonts w:ascii="TH SarabunTHAI" w:eastAsia="Calibri" w:hAnsi="TH SarabunTHAI" w:cs="TH SarabunTHAI"/>
                <w:color w:val="000000" w:themeColor="text1"/>
                <w:spacing w:val="-18"/>
                <w:sz w:val="28"/>
              </w:rPr>
            </w:pPr>
            <w:r>
              <w:rPr>
                <w:rFonts w:ascii="TH SarabunTHAI" w:eastAsia="Calibri" w:hAnsi="TH SarabunTHAI" w:cs="TH SarabunTHAI" w:hint="cs"/>
                <w:color w:val="000000" w:themeColor="text1"/>
                <w:spacing w:val="-18"/>
                <w:sz w:val="28"/>
                <w:cs/>
              </w:rPr>
              <w:t>3</w:t>
            </w:r>
            <w:r w:rsidR="00D0468D" w:rsidRPr="00F6488E">
              <w:rPr>
                <w:rFonts w:ascii="TH SarabunTHAI" w:eastAsia="Calibri" w:hAnsi="TH SarabunTHAI" w:cs="TH SarabunTHAI"/>
                <w:color w:val="000000" w:themeColor="text1"/>
                <w:spacing w:val="-18"/>
                <w:sz w:val="28"/>
                <w:cs/>
              </w:rPr>
              <w:t>.1.3 มีส่วนร่วมในโครงการวิจัยตั้งแต่ร้อยละ ๒๐-๓๙</w:t>
            </w:r>
          </w:p>
          <w:p w:rsidR="00D0468D" w:rsidRPr="00F6488E" w:rsidRDefault="00470191" w:rsidP="00997BD2">
            <w:pPr>
              <w:ind w:right="-108" w:firstLine="157"/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  <w:cs/>
              </w:rPr>
            </w:pPr>
            <w:r>
              <w:rPr>
                <w:rFonts w:ascii="TH SarabunTHAI" w:eastAsia="Calibri" w:hAnsi="TH SarabunTHAI" w:cs="TH SarabunTHAI" w:hint="cs"/>
                <w:color w:val="000000" w:themeColor="text1"/>
                <w:spacing w:val="-16"/>
                <w:sz w:val="28"/>
                <w:cs/>
              </w:rPr>
              <w:t>3</w:t>
            </w:r>
            <w:r w:rsidR="00D0468D" w:rsidRPr="00F6488E">
              <w:rPr>
                <w:rFonts w:ascii="TH SarabunTHAI" w:eastAsia="Calibri" w:hAnsi="TH SarabunTHAI" w:cs="TH SarabunTHAI"/>
                <w:color w:val="000000" w:themeColor="text1"/>
                <w:spacing w:val="-16"/>
                <w:sz w:val="28"/>
                <w:cs/>
              </w:rPr>
              <w:t>.1.4 มีส่วนร่วมในโครงการวิจัยต่ำกว่าร้อยละ ๒๐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๓.๕        ชม.ต่อสัปดาห์</w:t>
            </w: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๒.๕        ชม.ต่อสัปดาห์</w:t>
            </w: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๒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  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ชม.ต่อสัปดาห์</w:t>
            </w: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๑.๕ 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โดยไม่นับโครงการที่มีการขยายระยะเวลา</w:t>
            </w:r>
          </w:p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</w:pPr>
          </w:p>
        </w:tc>
      </w:tr>
      <w:tr w:rsidR="00D0468D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D0468D" w:rsidRPr="00F6488E" w:rsidRDefault="00D0468D" w:rsidP="00997BD2">
            <w:pPr>
              <w:tabs>
                <w:tab w:val="left" w:pos="276"/>
                <w:tab w:val="left" w:pos="567"/>
              </w:tabs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>3.2 ผู้อำนวยการแผนงานวิจัย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  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</w:tr>
      <w:tr w:rsidR="00D0468D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D0468D" w:rsidRPr="00F6488E" w:rsidRDefault="009C4198" w:rsidP="00997BD2">
            <w:pPr>
              <w:tabs>
                <w:tab w:val="left" w:pos="276"/>
                <w:tab w:val="left" w:pos="567"/>
              </w:tabs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  <w:t>3</w:t>
            </w:r>
            <w:r w:rsidR="00D0468D"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 xml:space="preserve">.3 การตีพิมพ์เผยแพร่บทความวิจัยใน </w:t>
            </w:r>
          </w:p>
          <w:p w:rsidR="00D0468D" w:rsidRPr="00F6488E" w:rsidRDefault="00D0468D" w:rsidP="00997BD2">
            <w:pPr>
              <w:tabs>
                <w:tab w:val="left" w:pos="276"/>
                <w:tab w:val="left" w:pos="567"/>
              </w:tabs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 xml:space="preserve">วารสารวิชาการ หรือการจดทะเบียนทรัพย์สินทางปัญญาที่สามารถนำมาคิดภาระงานได้ </w:t>
            </w:r>
          </w:p>
          <w:p w:rsidR="00D0468D" w:rsidRPr="00F6488E" w:rsidRDefault="00D0468D" w:rsidP="00997BD2">
            <w:pPr>
              <w:tabs>
                <w:tab w:val="left" w:pos="276"/>
                <w:tab w:val="left" w:pos="567"/>
              </w:tabs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  <w:t xml:space="preserve">ให้พิจารณาผลงาน ณ วันที่มีการตีพิมพ์เผยแพร่หรือสำหรับการนำเสนอผลงานในการประชุม หรือการสัมมนาทางวิชาการ ให้คิดภาระงาน ณ วันที่มีการเข้าร่วม การประชุม หรือการสัมมนาทางวิชาการ </w:t>
            </w:r>
          </w:p>
          <w:p w:rsidR="00D0468D" w:rsidRPr="00F6488E" w:rsidRDefault="00D0468D" w:rsidP="00997BD2">
            <w:pPr>
              <w:tabs>
                <w:tab w:val="left" w:pos="276"/>
                <w:tab w:val="left" w:pos="567"/>
              </w:tabs>
              <w:ind w:firstLine="157"/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  <w:cs/>
              </w:rPr>
              <w:t xml:space="preserve">    </w:t>
            </w:r>
            <w:r w:rsidR="009C4198" w:rsidRPr="00F6488E"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</w:rPr>
              <w:t>3.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  <w:cs/>
              </w:rPr>
              <w:t>3.1 การเข้าร่วมประชุมหรือสัมมนาทางวิชาการ ที่ผ่านการอนุมัติหรือเห็นชอบจากหน่วยงาน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  <w:tab w:val="left" w:pos="732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0.5        ชม.ต่อสัปดาห์</w:t>
            </w:r>
          </w:p>
          <w:p w:rsidR="00D0468D" w:rsidRPr="00F6488E" w:rsidRDefault="00D0468D" w:rsidP="00997BD2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D0468D" w:rsidRPr="00F6488E" w:rsidRDefault="00D0468D" w:rsidP="00997BD2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276"/>
                <w:tab w:val="left" w:pos="567"/>
              </w:tabs>
              <w:ind w:firstLine="157"/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>3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.3.2 บทความวิจัยหรือบทความวิชาการฉบับสมบูรณ์ที่ตีพิมพ์ในรายงานสืบเนื่องจาก</w:t>
            </w:r>
          </w:p>
          <w:p w:rsidR="00AC4709" w:rsidRPr="00F6488E" w:rsidRDefault="00AC4709" w:rsidP="00AC4709">
            <w:pPr>
              <w:tabs>
                <w:tab w:val="left" w:pos="276"/>
                <w:tab w:val="left" w:pos="567"/>
              </w:tabs>
              <w:ind w:hanging="23"/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การประชุมวิชาการระดับชาติ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0.75      ชม.ต่อสัปดาห์</w:t>
            </w:r>
          </w:p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</w:tr>
    </w:tbl>
    <w:p w:rsidR="00F6488E" w:rsidRDefault="00F6488E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235107" w:rsidRDefault="00235107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235107" w:rsidRDefault="00235107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235107" w:rsidRPr="00F6488E" w:rsidRDefault="00235107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tbl>
      <w:tblPr>
        <w:tblStyle w:val="a9"/>
        <w:tblW w:w="10349" w:type="dxa"/>
        <w:tblInd w:w="-743" w:type="dxa"/>
        <w:tblLook w:val="04A0" w:firstRow="1" w:lastRow="0" w:firstColumn="1" w:lastColumn="0" w:noHBand="0" w:noVBand="1"/>
      </w:tblPr>
      <w:tblGrid>
        <w:gridCol w:w="4537"/>
        <w:gridCol w:w="2551"/>
        <w:gridCol w:w="3261"/>
      </w:tblGrid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lastRenderedPageBreak/>
              <w:t>ลักษณะงาน/ผลงาน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หมายเหตุ</w:t>
            </w: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left"/>
              <w:rPr>
                <w:rFonts w:ascii="TH SarabunTHAI" w:hAnsi="TH SarabunTHAI" w:cs="TH SarabunTHAI"/>
                <w:b/>
                <w:bCs/>
                <w:spacing w:val="-6"/>
                <w:sz w:val="28"/>
                <w:szCs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szCs w:val="28"/>
              </w:rPr>
              <w:t xml:space="preserve">     3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szCs w:val="28"/>
                <w:cs/>
              </w:rPr>
              <w:t xml:space="preserve">.3.3 บทความวิจัยหรือบทความวิชาการฉบับสมบูรณ์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6"/>
                <w:sz w:val="28"/>
                <w:szCs w:val="28"/>
                <w:cs/>
              </w:rPr>
              <w:t>ที่ตีพิมพ์ในรายงานสืบเนื่องจากการประชุมวิชาการ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  <w:szCs w:val="28"/>
                <w:cs/>
              </w:rPr>
              <w:t>ระดับนานาชาติ หรือในวารสารทางวิชาการระดับชาติ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2"/>
                <w:sz w:val="28"/>
                <w:szCs w:val="28"/>
                <w:cs/>
              </w:rPr>
              <w:t>ที่ไม่อยู่ในฐานข้อมูล ตามประกาศ ก.พ.อ. หรือระเบียบ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0"/>
                <w:sz w:val="28"/>
                <w:szCs w:val="28"/>
                <w:cs/>
              </w:rPr>
              <w:t xml:space="preserve"> คณะกรรมการการอุดมศึกษาว่าด้วยหลักเกณฑ์การพิจารณาวารสารทางวิชาการสำหรับการเผยแพร่ผลงานทางวิชาการ พ.ศ.๒๕๕๖ แต่สถาบันนำเสนอสภาสถาบันอนุมัติและจัดทำเป็นประกาศให้ทราบ เป็นการทั่วไป และแจ้งให้ กพอ./กกอ. ทราบภายใน ๓๐ วันนับแต่วันที่ออกประกาศ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thaiDistribute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276"/>
                <w:tab w:val="left" w:pos="426"/>
              </w:tabs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cs/>
              </w:rPr>
              <w:t xml:space="preserve">      </w:t>
            </w:r>
            <w:r w:rsidR="003161A8"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cs/>
              </w:rPr>
              <w:t>3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cs/>
              </w:rPr>
              <w:t xml:space="preserve">.3.4 บทความวิจัยหรือบทความวิชาการที่ตีพิมพ์ในวารสารวิชาการที่ปรากฏในฐานข้อมูล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</w:rPr>
              <w:t xml:space="preserve">TCI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  <w:cs/>
              </w:rPr>
              <w:t xml:space="preserve">กลุ่มที่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4"/>
                <w:sz w:val="28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๒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276"/>
                <w:tab w:val="left" w:pos="426"/>
              </w:tabs>
              <w:ind w:firstLine="157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.3.5 บทความวิจัยหรือบทความวิชาการที่</w:t>
            </w:r>
          </w:p>
          <w:p w:rsidR="00AC4709" w:rsidRPr="00F6488E" w:rsidRDefault="00AC4709" w:rsidP="009F4D43">
            <w:pPr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ตีพิมพ์ ในวารสารวิชาการระดับนานาชาติที่ไม่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2"/>
                <w:sz w:val="28"/>
                <w:cs/>
              </w:rPr>
              <w:t>อยู่ในฐานข้อมูลตามประกาศ ก.พ.อ. หรือระเบียบ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 คณะกรรมก</w:t>
            </w:r>
            <w:r w:rsidR="009F4D43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>ารการอุดมศึกษาว่าด้วยหลักเกณฑ์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การพิจารณาวารสารทางวิชาการสำหรับการเผยแพร่ผลงานทางวิชาการ พ.ศ.๒๕๕๖ แต่สถาบันนำเสนอสภาสถาบันอนุมัติและจัดทำเป็นประกาศ ให้ทราบเป็นการทั่วไป และแจ้งให้ กพอ./กกอ. ทราบภายใน ๓๐ วันนับแต่วันที่ออกประกาศ (ซึ่งไม่อยู่ใน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</w:rPr>
              <w:t>Beall’s list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) หรือตีพิมพ์ในวารสารวิชาการที่ปรากฏใน ฐานข้อมูล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</w:rPr>
              <w:t xml:space="preserve">TCI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>กลุ่มที่ ๑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2.5        ชม.ต่อสัปดาห์</w:t>
            </w: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276"/>
                <w:tab w:val="left" w:pos="567"/>
              </w:tabs>
              <w:ind w:right="-102" w:firstLine="252"/>
              <w:rPr>
                <w:rFonts w:ascii="TH SarabunTHAI" w:hAnsi="TH SarabunTHAI" w:cs="TH SarabunTHAI"/>
                <w:color w:val="000000" w:themeColor="text1"/>
                <w:spacing w:val="-14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4"/>
                <w:sz w:val="28"/>
                <w:cs/>
              </w:rPr>
              <w:t xml:space="preserve"> 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pacing w:val="-14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4"/>
                <w:sz w:val="28"/>
                <w:cs/>
              </w:rPr>
              <w:t>.3.6 บทความวิจัยหรือบทความวิชาการที่ตีพิมพ์ในวารสารวิชาการระดับนานาชาติที่ปรากฏในฐานข้อมูลระดับนานาชาติตามประกาศ ก.พ.อ. หรือระเบียบคณะกรรมการ การอุดมศึกษาว่าด้วยหลักเกณฑ์การพิจารณาวารสารทางวิชาการสำหรับการเผยแพร่ผลงานทางวิชาการ พ.ศ.๒๕๕๖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tabs>
                <w:tab w:val="left" w:pos="731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3 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ชม.ต่อสัปดาห์</w:t>
            </w:r>
          </w:p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3161A8" w:rsidP="00AC4709">
            <w:pPr>
              <w:tabs>
                <w:tab w:val="left" w:pos="284"/>
              </w:tabs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3</w:t>
            </w:r>
            <w:r w:rsidR="00AC4709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.3.7 ผลงานที่ได้รับการจดอนุสิทธิบัตร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1.5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3161A8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3</w:t>
            </w:r>
            <w:r w:rsidR="00AC4709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.3.8 ผลงานได้รับการจดสิทธิบัตร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C4709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AC4709" w:rsidRPr="00F6488E" w:rsidRDefault="003161A8" w:rsidP="00AC4709">
            <w:pPr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    3.</w:t>
            </w:r>
            <w:r w:rsidR="00AC4709"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3.9 ผลงานวิชาการรับใช้สังคมที่ได้รับการ</w:t>
            </w:r>
          </w:p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>ประเมินผ่านเกณฑ์การขอตำแหน่งทางวิชาการแล้ว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  <w:p w:rsidR="00AC4709" w:rsidRPr="00F6488E" w:rsidRDefault="00AC4709" w:rsidP="00AC4709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AC4709" w:rsidRPr="00F6488E" w:rsidRDefault="00AC4709" w:rsidP="00AC4709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3161A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3161A8" w:rsidRPr="00F6488E" w:rsidRDefault="003161A8" w:rsidP="003161A8">
            <w:pPr>
              <w:tabs>
                <w:tab w:val="left" w:pos="300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3.3.10 ผลงานวิจัยที่หน่วยงานหรือองค์กร  </w:t>
            </w:r>
          </w:p>
          <w:p w:rsidR="003161A8" w:rsidRPr="00F6488E" w:rsidRDefault="003161A8" w:rsidP="003161A8">
            <w:pPr>
              <w:tabs>
                <w:tab w:val="left" w:pos="426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ระดับชาติว่าจ้างให้ดำเนินการ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3161A8" w:rsidRPr="00F6488E" w:rsidRDefault="003161A8" w:rsidP="003161A8">
            <w:pPr>
              <w:tabs>
                <w:tab w:val="left" w:pos="723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3161A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3.3.1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1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งานวิจัยที่ได้รับทุนสนับสนุนจากหน่วยงานภายนอก</w:t>
            </w:r>
          </w:p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(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  <w:cs/>
              </w:rPr>
              <w:t xml:space="preserve">ก )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หัวหน้าโครงการวิจัย</w:t>
            </w:r>
          </w:p>
          <w:p w:rsidR="003161A8" w:rsidRPr="00F6488E" w:rsidRDefault="003161A8" w:rsidP="003161A8">
            <w:pPr>
              <w:tabs>
                <w:tab w:val="left" w:pos="3307"/>
              </w:tabs>
              <w:ind w:right="-198" w:firstLine="157"/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  <w:cs/>
              </w:rPr>
              <w:t>(ข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22"/>
                <w:sz w:val="28"/>
                <w:cs/>
              </w:rPr>
              <w:t>) มีส่วนร่วมในโครงการวิจัยตั้งแต่ร้อยละ ๖๐ ขึ้นไป</w:t>
            </w:r>
          </w:p>
          <w:p w:rsidR="003161A8" w:rsidRPr="00F6488E" w:rsidRDefault="003161A8" w:rsidP="003161A8">
            <w:pPr>
              <w:tabs>
                <w:tab w:val="left" w:pos="300"/>
              </w:tabs>
              <w:ind w:firstLine="157"/>
              <w:rPr>
                <w:rFonts w:ascii="TH SarabunTHAI" w:eastAsia="Calibri" w:hAnsi="TH SarabunTHAI" w:cs="TH SarabunTHAI"/>
                <w:color w:val="000000" w:themeColor="text1"/>
                <w:spacing w:val="-20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20"/>
                <w:sz w:val="28"/>
                <w:cs/>
              </w:rPr>
              <w:t xml:space="preserve">(ค) มีส่วนร่วมในโครงการวิจัยตั้งแต่ร้อยละ ๔๐-๕๙  </w:t>
            </w:r>
          </w:p>
          <w:p w:rsidR="003161A8" w:rsidRPr="00F6488E" w:rsidRDefault="003161A8" w:rsidP="003161A8">
            <w:pPr>
              <w:tabs>
                <w:tab w:val="left" w:pos="300"/>
              </w:tabs>
              <w:ind w:right="-198" w:firstLine="157"/>
              <w:rPr>
                <w:rFonts w:ascii="TH SarabunTHAI" w:eastAsia="Calibri" w:hAnsi="TH SarabunTHAI" w:cs="TH SarabunTHAI"/>
                <w:color w:val="000000" w:themeColor="text1"/>
                <w:spacing w:val="-18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8"/>
                <w:sz w:val="28"/>
                <w:cs/>
              </w:rPr>
              <w:t>(ง) มีส่วนร่วมในโครงการวิจัยตั้งแต่ร้อยละ ๒๐-๓๙</w:t>
            </w:r>
          </w:p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pacing w:val="-16"/>
                <w:sz w:val="28"/>
                <w:cs/>
              </w:rPr>
              <w:t xml:space="preserve">   (จ) มีส่วนร่วมในโครงการวิจัยต่ำกว่าร้อยละ ๒๐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>5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  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>4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.๕        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>3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.๕        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3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 xml:space="preserve">       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</w:rPr>
              <w:t>2</w:t>
            </w: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.๕ 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3161A8" w:rsidRPr="00F6488E" w:rsidRDefault="003161A8" w:rsidP="003161A8">
            <w:pPr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ให้คำนวณตามจำนวนโครงการ</w:t>
            </w:r>
          </w:p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00000" w:themeColor="text1"/>
                <w:sz w:val="28"/>
                <w:cs/>
              </w:rPr>
              <w:t>โดยไม่นับโครงการที่มีการขยายระยะเวลา</w:t>
            </w:r>
          </w:p>
        </w:tc>
      </w:tr>
      <w:tr w:rsidR="003161A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3161A8" w:rsidRPr="00F6488E" w:rsidRDefault="00A224BC" w:rsidP="008C5C17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3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.3.1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>2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</w:t>
            </w:r>
            <w:r w:rsidR="008C5C17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ผลงานค้นพบพันธุ์พืช พันธุ์สัตว์</w:t>
            </w:r>
            <w:r w:rsidR="003161A8"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ที่ค้นพบใหม่และได้รับการจดทะเบียน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  <w:p w:rsidR="003161A8" w:rsidRPr="00F6488E" w:rsidRDefault="003161A8" w:rsidP="003161A8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3161A8" w:rsidRPr="00F6488E" w:rsidTr="00AB29F1">
        <w:tc>
          <w:tcPr>
            <w:tcW w:w="4537" w:type="dxa"/>
            <w:tcBorders>
              <w:right w:val="single" w:sz="4" w:space="0" w:color="auto"/>
            </w:tcBorders>
          </w:tcPr>
          <w:p w:rsidR="003161A8" w:rsidRPr="00F6488E" w:rsidRDefault="003161A8" w:rsidP="003161A8">
            <w:pPr>
              <w:tabs>
                <w:tab w:val="left" w:pos="276"/>
                <w:tab w:val="left" w:pos="567"/>
              </w:tabs>
              <w:ind w:firstLine="157"/>
              <w:rPr>
                <w:rFonts w:ascii="TH SarabunTHAI" w:eastAsia="Calibr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 </w:t>
            </w:r>
            <w:r w:rsidR="00A224BC"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3.3.13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หนังสือ</w:t>
            </w:r>
            <w:r w:rsidR="00A224BC"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ที่เกี่ยวข้องกับการลักษณะงาน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3161A8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3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ชม.ต่อสัปดาห์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3161A8" w:rsidRPr="00F6488E" w:rsidRDefault="003161A8" w:rsidP="003161A8">
            <w:pPr>
              <w:rPr>
                <w:rFonts w:ascii="TH SarabunTHAI" w:eastAsia="Calibri" w:hAnsi="TH SarabunTHAI" w:cs="TH SarabunTHAI"/>
                <w:color w:val="000000" w:themeColor="text1"/>
                <w:sz w:val="28"/>
              </w:rPr>
            </w:pPr>
          </w:p>
        </w:tc>
      </w:tr>
    </w:tbl>
    <w:p w:rsidR="00AB29F1" w:rsidRDefault="00AB29F1" w:rsidP="00FB53A3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1A4EED" w:rsidRDefault="001A4EED" w:rsidP="00FB53A3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1A4EED" w:rsidRDefault="001A4EED" w:rsidP="00FB53A3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235107" w:rsidRDefault="00235107" w:rsidP="00FB53A3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CD7133" w:rsidRPr="00F6488E" w:rsidRDefault="00CD7133" w:rsidP="00FB53A3">
      <w:pPr>
        <w:pStyle w:val="a3"/>
        <w:rPr>
          <w:rFonts w:ascii="TH SarabunTHAI" w:hAnsi="TH SarabunTHAI" w:cs="TH SarabunTHAI" w:hint="cs"/>
          <w:b/>
          <w:bCs/>
          <w:sz w:val="36"/>
          <w:szCs w:val="36"/>
        </w:rPr>
      </w:pPr>
    </w:p>
    <w:tbl>
      <w:tblPr>
        <w:tblStyle w:val="a9"/>
        <w:tblW w:w="10349" w:type="dxa"/>
        <w:tblInd w:w="-743" w:type="dxa"/>
        <w:tblLook w:val="04A0" w:firstRow="1" w:lastRow="0" w:firstColumn="1" w:lastColumn="0" w:noHBand="0" w:noVBand="1"/>
      </w:tblPr>
      <w:tblGrid>
        <w:gridCol w:w="4679"/>
        <w:gridCol w:w="2179"/>
        <w:gridCol w:w="3491"/>
      </w:tblGrid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ลักษณะงาน/ผลงาน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หมายเหตุ</w:t>
            </w: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A224BC">
            <w:pPr>
              <w:tabs>
                <w:tab w:val="left" w:pos="288"/>
              </w:tabs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  <w:t>3.4 การเผยแพร่ผลงานสร้างสรรค์</w:t>
            </w:r>
          </w:p>
          <w:p w:rsidR="00A224BC" w:rsidRPr="00F6488E" w:rsidRDefault="00A224BC" w:rsidP="00A224BC">
            <w:pPr>
              <w:ind w:right="-195"/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       3.4.1 งานสร้างสรรค์ที่มีการเผยแพร่สู่สาธารณะใน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2"/>
                <w:sz w:val="28"/>
                <w:cs/>
              </w:rPr>
              <w:t xml:space="preserve">ลักษณะใดลักษณะหนึ่งหรือผ่านสื่ออิเล็กทรอนิกส์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2"/>
                <w:sz w:val="28"/>
              </w:rPr>
              <w:t>online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๐.๕         ชม.ต่อสัปดาห์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A224BC">
            <w:pPr>
              <w:ind w:firstLine="240"/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3.4.2 งานสร้างสรรค์ที่ได้รับการเผยแพร่ใน</w:t>
            </w:r>
          </w:p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ระดับสถาบัน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๑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 ชม.ต่อสัปดาห์</w:t>
            </w:r>
          </w:p>
          <w:p w:rsidR="00A224BC" w:rsidRPr="00F6488E" w:rsidRDefault="00A224BC" w:rsidP="00A224BC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</w:rPr>
            </w:pP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A224BC">
            <w:pPr>
              <w:ind w:right="-192"/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      3.4.3 งานสร้างสรรค์ที่ได้รับการเผยแพร่ในระดับชาติ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๑.๕        ชม.ต่อสัปดาห์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A224BC">
            <w:pPr>
              <w:tabs>
                <w:tab w:val="left" w:pos="265"/>
              </w:tabs>
              <w:ind w:firstLine="240"/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3.4.4 งานสร้างสรรค์ที่ได้รับการเผยแพร่ใน </w:t>
            </w:r>
          </w:p>
          <w:p w:rsidR="00A224BC" w:rsidRPr="00F6488E" w:rsidRDefault="00A224BC" w:rsidP="00A224BC">
            <w:pPr>
              <w:tabs>
                <w:tab w:val="left" w:pos="426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ระดับความร่วมมือในระดับนานาชาติ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2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 xml:space="preserve">         ชม.ต่อสัปดาห์</w:t>
            </w:r>
          </w:p>
          <w:p w:rsidR="00A224BC" w:rsidRPr="00F6488E" w:rsidRDefault="00A224BC" w:rsidP="00A224BC">
            <w:pPr>
              <w:tabs>
                <w:tab w:val="left" w:pos="467"/>
              </w:tabs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2D4E21" w:rsidP="00A224BC">
            <w:pPr>
              <w:tabs>
                <w:tab w:val="left" w:pos="300"/>
                <w:tab w:val="left" w:pos="553"/>
              </w:tabs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  <w:t>3</w:t>
            </w:r>
            <w:r w:rsidR="00A224BC" w:rsidRPr="00F6488E"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  <w:t>.5 การนำผลงานวิจัยไปใช้ประโยชน์</w:t>
            </w:r>
          </w:p>
          <w:p w:rsidR="00A224BC" w:rsidRPr="00F6488E" w:rsidRDefault="00A224BC" w:rsidP="00A224BC">
            <w:pPr>
              <w:tabs>
                <w:tab w:val="left" w:pos="265"/>
                <w:tab w:val="left" w:pos="426"/>
              </w:tabs>
              <w:ind w:right="-108" w:firstLine="342"/>
              <w:rPr>
                <w:rFonts w:ascii="TH SarabunTHAI" w:hAnsi="TH SarabunTHAI" w:cs="TH SarabunTHAI"/>
                <w:color w:val="000000" w:themeColor="text1"/>
                <w:spacing w:val="-10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6"/>
                <w:sz w:val="28"/>
                <w:cs/>
              </w:rPr>
              <w:t>การนำผลงานวิจัยไปใช้ประโยชน์นอกมหาวิทยาลัย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 xml:space="preserve"> ในส่วนราชการระดับกรม หรือเทียบเท่าขึ้นไป หรือรัฐวิสาหกิจ หรือองค์กรมหาชน หรือองค์กรระดับชาติ ทั้งภาครัฐและเอกชนในลักษณะเป็นการใช้ประโยชน์ ดังนี้ การใช้ประโยชน์เชิง สาธารณะการใช้ประโยชน์  </w:t>
            </w:r>
          </w:p>
          <w:p w:rsidR="00A224BC" w:rsidRPr="00F6488E" w:rsidRDefault="00A224BC" w:rsidP="00A224BC">
            <w:pPr>
              <w:tabs>
                <w:tab w:val="left" w:pos="265"/>
                <w:tab w:val="left" w:pos="426"/>
              </w:tabs>
              <w:ind w:right="-108"/>
              <w:rPr>
                <w:rFonts w:ascii="TH SarabunTHAI" w:hAnsi="TH SarabunTHAI" w:cs="TH SarabunTHAI"/>
                <w:color w:val="000000" w:themeColor="text1"/>
                <w:spacing w:val="-10"/>
                <w:sz w:val="28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>เชิงนโยบายการใช้ประโยชน์เชิงพาณิชย์ และ</w:t>
            </w:r>
          </w:p>
          <w:p w:rsidR="00A224BC" w:rsidRPr="00F6488E" w:rsidRDefault="00A224BC" w:rsidP="00A224BC">
            <w:pPr>
              <w:tabs>
                <w:tab w:val="left" w:pos="276"/>
                <w:tab w:val="left" w:pos="426"/>
              </w:tabs>
              <w:ind w:hanging="23"/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10"/>
                <w:sz w:val="28"/>
                <w:cs/>
              </w:rPr>
              <w:t>การใช้ประโยชน์ทางอ้อมของงานสร้างสรรค์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>๒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</w:rPr>
              <w:t xml:space="preserve">  </w:t>
            </w:r>
            <w:r w:rsidRPr="00F6488E">
              <w:rPr>
                <w:rFonts w:ascii="TH SarabunTHAI" w:hAnsi="TH SarabunTHAI" w:cs="TH SarabunTHAI"/>
                <w:color w:val="000000" w:themeColor="text1"/>
                <w:spacing w:val="-4"/>
                <w:sz w:val="28"/>
                <w:cs/>
              </w:rPr>
              <w:t xml:space="preserve">         ชม.ต่อสัปดาห์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โดย</w:t>
            </w:r>
            <w:r w:rsidRPr="00F6488E">
              <w:rPr>
                <w:rFonts w:ascii="TH SarabunTHAI" w:hAnsi="TH SarabunTHAI" w:cs="TH SarabunTHAI"/>
                <w:color w:val="000000" w:themeColor="text1"/>
                <w:sz w:val="28"/>
                <w:cs/>
              </w:rPr>
              <w:t>ให้คิดตามจำนวนผลงาน</w:t>
            </w:r>
          </w:p>
          <w:p w:rsidR="00A224BC" w:rsidRPr="00F6488E" w:rsidRDefault="00A224BC" w:rsidP="00A224BC">
            <w:pPr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A224BC" w:rsidP="00A224BC">
            <w:pPr>
              <w:ind w:firstLine="341"/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 xml:space="preserve">กรณีมีผู้ร่วมโครงการมากกว่า 1 คน ให้คิดภาระงานตามร้อยละของการมีส่วนร่วมในผลงานนั้นๆ โดยต้องนำส่งเอกสารแสดงการแบ่งร้อยละของการมีส่วนร่วมที่มีการลงนามของผู้ที่มีรายชื่อ ทุกคนในผลงานนั้นๆ ให้แก่หน่วยงานพิจารณา               </w:t>
            </w:r>
          </w:p>
          <w:p w:rsidR="00A224BC" w:rsidRPr="00F6488E" w:rsidRDefault="002D4E21" w:rsidP="005B5EDD">
            <w:pPr>
              <w:ind w:firstLine="341"/>
              <w:rPr>
                <w:rFonts w:ascii="TH SarabunTHAI" w:hAnsi="TH SarabunTHAI" w:cs="TH SarabunTHAI"/>
                <w:color w:val="000000" w:themeColor="text1"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กรณีตาม 3.๑ และ 3</w:t>
            </w:r>
            <w:r w:rsidR="00A224BC" w:rsidRPr="00F6488E">
              <w:rPr>
                <w:rFonts w:ascii="TH SarabunTHAI" w:hAnsi="TH SarabunTHAI" w:cs="TH SarabunTHAI"/>
                <w:color w:val="000000" w:themeColor="text1"/>
                <w:cs/>
              </w:rPr>
              <w:t>.2 ให้คิดภาระงานต</w:t>
            </w: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>ลอดทั้งปี ส่วน 3.๓ 3.๔ และ 3</w:t>
            </w:r>
            <w:r w:rsidR="00A224BC" w:rsidRPr="00F6488E">
              <w:rPr>
                <w:rFonts w:ascii="TH SarabunTHAI" w:hAnsi="TH SarabunTHAI" w:cs="TH SarabunTHAI"/>
                <w:color w:val="000000" w:themeColor="text1"/>
                <w:cs/>
              </w:rPr>
              <w:t xml:space="preserve">.5 ให้คิดภาระงานเฉพาะ </w:t>
            </w:r>
            <w:r w:rsidR="005B5EDD">
              <w:rPr>
                <w:rFonts w:ascii="TH SarabunTHAI" w:hAnsi="TH SarabunTHAI" w:cs="TH SarabunTHAI" w:hint="cs"/>
                <w:color w:val="000000" w:themeColor="text1"/>
                <w:cs/>
              </w:rPr>
              <w:t>ช่วงการประเมินที่</w:t>
            </w:r>
            <w:r w:rsidR="00A224BC" w:rsidRPr="00F6488E">
              <w:rPr>
                <w:rFonts w:ascii="TH SarabunTHAI" w:hAnsi="TH SarabunTHAI" w:cs="TH SarabunTHAI"/>
                <w:color w:val="000000" w:themeColor="text1"/>
                <w:cs/>
              </w:rPr>
              <w:t>ผลงานปรากฏ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</w:rPr>
            </w:pP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</w:rPr>
            </w:pPr>
          </w:p>
        </w:tc>
      </w:tr>
      <w:tr w:rsidR="00A224BC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A224BC" w:rsidRPr="00F6488E" w:rsidRDefault="002D4E21" w:rsidP="002D4E21">
            <w:pPr>
              <w:rPr>
                <w:rFonts w:ascii="TH SarabunTHAI" w:hAnsi="TH SarabunTHAI" w:cs="TH SarabunTHAI"/>
                <w:color w:val="000000" w:themeColor="text1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cs/>
              </w:rPr>
              <w:t xml:space="preserve">4. </w:t>
            </w:r>
            <w:r w:rsidRPr="00F6488E">
              <w:rPr>
                <w:rFonts w:ascii="TH SarabunTHAI" w:hAnsi="TH SarabunTHAI" w:cs="TH SarabunTHAI"/>
                <w:b/>
                <w:bCs/>
                <w:color w:val="000000" w:themeColor="text1"/>
                <w:sz w:val="28"/>
                <w:cs/>
              </w:rPr>
              <w:t>งานอื่นๆ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</w:rPr>
            </w:pP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A224BC" w:rsidRPr="00F6488E" w:rsidRDefault="00A224BC" w:rsidP="00A224BC">
            <w:pPr>
              <w:rPr>
                <w:rFonts w:ascii="TH SarabunTHAI" w:hAnsi="TH SarabunTHAI" w:cs="TH SarabunTHAI"/>
                <w:color w:val="000000" w:themeColor="text1"/>
              </w:rPr>
            </w:pPr>
          </w:p>
        </w:tc>
      </w:tr>
      <w:tr w:rsidR="002D4E21" w:rsidRPr="00F6488E" w:rsidTr="00EA2978">
        <w:tc>
          <w:tcPr>
            <w:tcW w:w="4679" w:type="dxa"/>
            <w:tcBorders>
              <w:right w:val="single" w:sz="4" w:space="0" w:color="auto"/>
            </w:tcBorders>
          </w:tcPr>
          <w:p w:rsidR="002D4E21" w:rsidRPr="00F6488E" w:rsidRDefault="00EA2978" w:rsidP="002D4E21">
            <w:pPr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4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</w:rPr>
              <w:t>.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1</w:t>
            </w:r>
            <w:r w:rsidR="002D4E21"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</w:rPr>
              <w:t xml:space="preserve"> </w:t>
            </w:r>
            <w:r w:rsidR="002D4E21"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งานพัฒนาองค์กร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  <w:t xml:space="preserve">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 xml:space="preserve">     (ก) สร้างชื่อเสียง/ได้รับการยอมรับ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>ระดับนานาชาติ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 xml:space="preserve">        (ข) สร้างชื่อเสียง/ได้รับการยอมรับระดับชาติ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 xml:space="preserve">        (ค) สร้างคุณประโยชน์ให้กับคณะ 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  <w:t xml:space="preserve">    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</w:rPr>
              <w:t>(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>ง) งานพัฒนานวัตกรรมการจัดการองค์กร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2D4E21" w:rsidRPr="00F6488E" w:rsidRDefault="002D4E21" w:rsidP="002D4E21">
            <w:pPr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</w:pPr>
          </w:p>
          <w:p w:rsidR="002D4E21" w:rsidRPr="00F6488E" w:rsidRDefault="002D4E21" w:rsidP="002D4E21">
            <w:pPr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 xml:space="preserve">3  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 xml:space="preserve">        ชม.ต่อสัปดาห์</w:t>
            </w:r>
          </w:p>
          <w:p w:rsidR="002D4E21" w:rsidRPr="00F6488E" w:rsidRDefault="002D4E21" w:rsidP="002D4E21">
            <w:pPr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 xml:space="preserve">  </w:t>
            </w:r>
          </w:p>
          <w:p w:rsidR="002D4E21" w:rsidRPr="00F6488E" w:rsidRDefault="002D4E21" w:rsidP="002D4E21">
            <w:pPr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>2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 xml:space="preserve">          ชม.ต่อสัปดาห์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 xml:space="preserve">     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 xml:space="preserve"> </w:t>
            </w:r>
          </w:p>
          <w:p w:rsidR="002D4E21" w:rsidRPr="00F6488E" w:rsidRDefault="002D4E21" w:rsidP="002D4E21">
            <w:pPr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>1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 xml:space="preserve">          ชม.ต่อสัปดาห์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</w:rPr>
              <w:t xml:space="preserve">3          </w:t>
            </w: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>ชม.ต่อสัปดาห์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งานพัฒนาองค์กร หมายถึง งาน/ผลงานที่ก่อให้เกิดการพัฒนาและสร้างคุณประโยชน์ให้แก่องค์กร </w:t>
            </w:r>
            <w:r w:rsidR="00470191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(เช่น การได้รับกำหนดตำแหน่งทาง</w:t>
            </w:r>
            <w:r w:rsidR="00470191">
              <w:rPr>
                <w:rFonts w:ascii="TH SarabunTHAI" w:hAnsi="TH SarabunTHAI" w:cs="TH SarabunTHAI" w:hint="cs"/>
                <w:color w:val="0D0D0D" w:themeColor="text1" w:themeTint="F2"/>
                <w:sz w:val="28"/>
                <w:cs/>
              </w:rPr>
              <w:t xml:space="preserve">วิชาชีพที่สูงขึ้น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การเพิ่มคุณวุฒิทางวิชาการ/วิชาชีพ 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การสร้างชื่อเสียงและส่งเสริมภาพลักษณ์ขององค์กร) ทั้งนี้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6"/>
                <w:sz w:val="28"/>
                <w:cs/>
              </w:rPr>
              <w:t xml:space="preserve">  (ค) สร้างคุณประโยชน์ให้กับคณะ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หมายถึง         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1. ภาระงานตาม KPI ของคณะ 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2. กรรมการเกี่ยวกับงานพัสดุ บัญชี และการเงิน</w:t>
            </w:r>
          </w:p>
          <w:p w:rsidR="002D4E21" w:rsidRPr="00F6488E" w:rsidRDefault="00EA2978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</w:t>
            </w:r>
            <w:r w:rsidR="002D4E21"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3. กรรมการที่มีความเสี่ยง</w:t>
            </w:r>
          </w:p>
          <w:p w:rsidR="002D4E21" w:rsidRPr="00F6488E" w:rsidRDefault="002D4E21" w:rsidP="002D4E21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4. กรรมการ/โครงการ/กิจกรรม</w:t>
            </w:r>
          </w:p>
          <w:p w:rsidR="00470191" w:rsidRDefault="002D4E21" w:rsidP="00470191">
            <w:pPr>
              <w:rPr>
                <w:rFonts w:ascii="TH SarabunTHAI" w:hAnsi="TH SarabunTHAI" w:cs="TH SarabunTHAI"/>
                <w:color w:val="000000" w:themeColor="text1"/>
                <w:spacing w:val="-6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ที่ได้รับความเห็นชอบจาก</w:t>
            </w:r>
            <w:r w:rsidR="00EA2978" w:rsidRPr="00F6488E"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>คณะกรรมการกำหนดภาระงานขั้นต่ำของ</w:t>
            </w:r>
            <w:r w:rsidR="00470191">
              <w:rPr>
                <w:rFonts w:ascii="TH SarabunTHAI" w:hAnsi="TH SarabunTHAI" w:cs="TH SarabunTHAI" w:hint="cs"/>
                <w:color w:val="000000" w:themeColor="text1"/>
                <w:spacing w:val="-6"/>
                <w:sz w:val="28"/>
                <w:cs/>
              </w:rPr>
              <w:t>บุคลากร</w:t>
            </w:r>
            <w:r w:rsidR="00EA2978" w:rsidRPr="00F6488E"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 xml:space="preserve"> </w:t>
            </w:r>
          </w:p>
          <w:p w:rsidR="002D4E21" w:rsidRPr="00F6488E" w:rsidRDefault="00EA2978" w:rsidP="00470191">
            <w:pPr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00000" w:themeColor="text1"/>
                <w:spacing w:val="-6"/>
                <w:sz w:val="28"/>
                <w:cs/>
              </w:rPr>
              <w:t>สายสนับสนุน คณะวิทยาศาสตร์และเทคโนโลยี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</w:t>
            </w:r>
            <w:r w:rsidR="00470191">
              <w:rPr>
                <w:rFonts w:ascii="TH SarabunTHAI" w:hAnsi="TH SarabunTHAI" w:cs="TH SarabunTHAI" w:hint="cs"/>
                <w:color w:val="0D0D0D" w:themeColor="text1" w:themeTint="F2"/>
                <w:sz w:val="28"/>
                <w:cs/>
              </w:rPr>
              <w:t>และ</w:t>
            </w:r>
            <w:r w:rsidR="002D4E21"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ให้คิดตามจำนวนโครงการ/กิจกรรม</w:t>
            </w:r>
          </w:p>
        </w:tc>
      </w:tr>
    </w:tbl>
    <w:p w:rsidR="00A224BC" w:rsidRPr="00F6488E" w:rsidRDefault="00A224BC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EA2978" w:rsidRPr="00F6488E" w:rsidRDefault="00EA2978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EA2978" w:rsidRPr="00F6488E" w:rsidRDefault="00EA2978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p w:rsidR="00EA2978" w:rsidRPr="00F6488E" w:rsidRDefault="00EA2978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tbl>
      <w:tblPr>
        <w:tblStyle w:val="a9"/>
        <w:tblW w:w="10349" w:type="dxa"/>
        <w:tblInd w:w="-743" w:type="dxa"/>
        <w:tblLook w:val="04A0" w:firstRow="1" w:lastRow="0" w:firstColumn="1" w:lastColumn="0" w:noHBand="0" w:noVBand="1"/>
      </w:tblPr>
      <w:tblGrid>
        <w:gridCol w:w="4679"/>
        <w:gridCol w:w="2179"/>
        <w:gridCol w:w="3491"/>
      </w:tblGrid>
      <w:tr w:rsidR="00EA2978" w:rsidRPr="00F6488E" w:rsidTr="00997BD2">
        <w:tc>
          <w:tcPr>
            <w:tcW w:w="4679" w:type="dxa"/>
            <w:tcBorders>
              <w:right w:val="single" w:sz="4" w:space="0" w:color="auto"/>
            </w:tcBorders>
          </w:tcPr>
          <w:p w:rsidR="00EA2978" w:rsidRPr="00F6488E" w:rsidRDefault="00EA2978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lastRenderedPageBreak/>
              <w:t>ลักษณะงาน/ผลงาน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EA2978" w:rsidRPr="00F6488E" w:rsidRDefault="00EA2978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EA2978" w:rsidRPr="00F6488E" w:rsidRDefault="00EA2978" w:rsidP="00997BD2">
            <w:pPr>
              <w:pStyle w:val="a3"/>
              <w:tabs>
                <w:tab w:val="left" w:pos="1134"/>
                <w:tab w:val="left" w:pos="1560"/>
              </w:tabs>
              <w:ind w:right="-2"/>
              <w:jc w:val="center"/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</w:pPr>
            <w:r w:rsidRPr="00F6488E">
              <w:rPr>
                <w:rFonts w:ascii="TH SarabunTHAI" w:hAnsi="TH SarabunTHAI" w:cs="TH SarabunTHAI"/>
                <w:b/>
                <w:bCs/>
                <w:spacing w:val="-6"/>
                <w:sz w:val="32"/>
                <w:szCs w:val="32"/>
                <w:cs/>
              </w:rPr>
              <w:t>หมายเหตุ</w:t>
            </w:r>
          </w:p>
        </w:tc>
      </w:tr>
      <w:tr w:rsidR="00EA2978" w:rsidRPr="00F6488E" w:rsidTr="00997BD2">
        <w:tc>
          <w:tcPr>
            <w:tcW w:w="4679" w:type="dxa"/>
            <w:tcBorders>
              <w:right w:val="single" w:sz="4" w:space="0" w:color="auto"/>
            </w:tcBorders>
          </w:tcPr>
          <w:p w:rsidR="00EA2978" w:rsidRPr="00F6488E" w:rsidRDefault="00EA2978" w:rsidP="00EA2978">
            <w:pPr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4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</w:rPr>
              <w:t>.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2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</w:rPr>
              <w:t xml:space="preserve"> </w:t>
            </w:r>
            <w:r w:rsidRPr="00F6488E">
              <w:rPr>
                <w:rFonts w:ascii="TH SarabunTHAI" w:eastAsia="Calibri" w:hAnsi="TH SarabunTHAI" w:cs="TH SarabunTHAI"/>
                <w:b/>
                <w:bCs/>
                <w:color w:val="0D0D0D" w:themeColor="text1" w:themeTint="F2"/>
                <w:sz w:val="28"/>
                <w:cs/>
              </w:rPr>
              <w:t>งานพัฒนาตนเอง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EA2978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cs/>
              </w:rPr>
              <w:t>คิดคำนวณภาระงานตาม ชม. ที่ปฏิบัติงานจริงหารด้วย 15 หน่วยสัปดาห์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EA2978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cs/>
              </w:rPr>
            </w:pPr>
            <w:r w:rsidRPr="00F6488E">
              <w:rPr>
                <w:rFonts w:ascii="TH SarabunTHAI" w:eastAsia="Calibri" w:hAnsi="TH SarabunTHAI" w:cs="TH SarabunTHAI"/>
                <w:color w:val="0D0D0D" w:themeColor="text1" w:themeTint="F2"/>
                <w:sz w:val="28"/>
                <w:cs/>
              </w:rPr>
              <w:t>งานพัฒนาตนเอง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cs/>
              </w:rPr>
              <w:t xml:space="preserve"> หมายถึง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cs/>
              </w:rPr>
              <w:t>การไปฝึกอบรมให้เป็นไปตาม</w:t>
            </w:r>
            <w:r w:rsidR="006D0E5F">
              <w:rPr>
                <w:rFonts w:ascii="TH SarabunTHAI" w:hAnsi="TH SarabunTHAI" w:cs="TH SarabunTHAI" w:hint="cs"/>
                <w:color w:val="0D0D0D" w:themeColor="text1" w:themeTint="F2"/>
                <w:cs/>
              </w:rPr>
              <w:t xml:space="preserve">ที่เป็นไปตามวิชาชีพ และ/หรือ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cs/>
              </w:rPr>
              <w:t xml:space="preserve">ประกาศกระทรวงศึกษาธิการ เรื่อง มาตรฐานการอุดมศึกษา พ.ศ. 2561 โดยได้รับความเห็นชอบจากหัวหน้าหน่วยงาน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cs/>
              </w:rPr>
              <w:br/>
              <w:t>ให้คิดตามจำนวนโครงการ/กิจกรรม</w:t>
            </w:r>
          </w:p>
          <w:p w:rsidR="00EA2978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cs/>
              </w:rPr>
            </w:pPr>
          </w:p>
        </w:tc>
      </w:tr>
      <w:tr w:rsidR="00EA2978" w:rsidRPr="00F6488E" w:rsidTr="00997BD2">
        <w:tc>
          <w:tcPr>
            <w:tcW w:w="4679" w:type="dxa"/>
            <w:tcBorders>
              <w:right w:val="single" w:sz="4" w:space="0" w:color="auto"/>
            </w:tcBorders>
          </w:tcPr>
          <w:p w:rsidR="00EA2978" w:rsidRPr="00F6488E" w:rsidRDefault="00EA2978" w:rsidP="00EA2978">
            <w:pPr>
              <w:ind w:right="-558"/>
              <w:rPr>
                <w:rFonts w:ascii="TH SarabunTHAI" w:hAnsi="TH SarabunTHAI" w:cs="TH SarabunTHAI"/>
                <w:b/>
                <w:bCs/>
                <w:color w:val="0D0D0D" w:themeColor="text1" w:themeTint="F2"/>
                <w:spacing w:val="-10"/>
                <w:sz w:val="28"/>
              </w:rPr>
            </w:pPr>
            <w:r w:rsidRPr="00F6488E">
              <w:rPr>
                <w:rFonts w:ascii="TH SarabunTHAI" w:hAnsi="TH SarabunTHAI" w:cs="TH SarabunTHAI"/>
                <w:b/>
                <w:bCs/>
                <w:color w:val="0D0D0D" w:themeColor="text1" w:themeTint="F2"/>
                <w:spacing w:val="-10"/>
                <w:sz w:val="28"/>
                <w:cs/>
              </w:rPr>
              <w:t>4.3</w:t>
            </w:r>
            <w:r w:rsidRPr="00F6488E">
              <w:rPr>
                <w:rFonts w:ascii="TH SarabunTHAI" w:hAnsi="TH SarabunTHAI" w:cs="TH SarabunTHAI"/>
                <w:b/>
                <w:bCs/>
                <w:color w:val="0D0D0D" w:themeColor="text1" w:themeTint="F2"/>
                <w:spacing w:val="-10"/>
                <w:sz w:val="28"/>
              </w:rPr>
              <w:t xml:space="preserve"> </w:t>
            </w:r>
            <w:r w:rsidRPr="00F6488E">
              <w:rPr>
                <w:rFonts w:ascii="TH SarabunTHAI" w:hAnsi="TH SarabunTHAI" w:cs="TH SarabunTHAI"/>
                <w:b/>
                <w:bCs/>
                <w:color w:val="0D0D0D" w:themeColor="text1" w:themeTint="F2"/>
                <w:spacing w:val="-10"/>
                <w:sz w:val="28"/>
                <w:cs/>
              </w:rPr>
              <w:t>งานจิตอาสา</w:t>
            </w:r>
          </w:p>
          <w:p w:rsidR="00EA2978" w:rsidRPr="00F6488E" w:rsidRDefault="00EA2978" w:rsidP="00EA2978">
            <w:pPr>
              <w:ind w:right="-558"/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  <w:t xml:space="preserve">      (ก) การบำเพ็ญประโยชน์ในคณะ</w:t>
            </w:r>
          </w:p>
          <w:p w:rsidR="00EA2978" w:rsidRPr="00F6488E" w:rsidRDefault="00EA2978" w:rsidP="00EA2978">
            <w:pPr>
              <w:ind w:right="-558"/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</w:rPr>
              <w:t xml:space="preserve">   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  <w:t>(ข) การบำเพ็ญประโยชน์ในมหาวิทยาลัย</w:t>
            </w:r>
          </w:p>
          <w:p w:rsidR="00EA2978" w:rsidRPr="00F6488E" w:rsidRDefault="00EA2978" w:rsidP="00EA2978">
            <w:pPr>
              <w:ind w:right="-558"/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  <w:t xml:space="preserve">      (ค) การบำเพ็ญประโยชน์ร่วมกับ และ/หรือ </w:t>
            </w:r>
          </w:p>
          <w:p w:rsidR="00EA2978" w:rsidRPr="00F6488E" w:rsidRDefault="00EA2978" w:rsidP="00EA2978">
            <w:pPr>
              <w:ind w:right="-558"/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pacing w:val="-10"/>
                <w:sz w:val="28"/>
                <w:cs/>
              </w:rPr>
              <w:t xml:space="preserve">          ในหน่วยงานภาครัฐ เอกชน และชุมชน</w:t>
            </w:r>
          </w:p>
        </w:tc>
        <w:tc>
          <w:tcPr>
            <w:tcW w:w="2179" w:type="dxa"/>
            <w:tcBorders>
              <w:left w:val="single" w:sz="4" w:space="0" w:color="auto"/>
              <w:right w:val="single" w:sz="4" w:space="0" w:color="auto"/>
            </w:tcBorders>
          </w:tcPr>
          <w:p w:rsidR="00EA2978" w:rsidRPr="00F6488E" w:rsidRDefault="00EA2978" w:rsidP="00EA2978">
            <w:pPr>
              <w:tabs>
                <w:tab w:val="left" w:pos="720"/>
                <w:tab w:val="left" w:pos="869"/>
              </w:tabs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</w:p>
          <w:p w:rsidR="00EA2978" w:rsidRPr="00F6488E" w:rsidRDefault="00EA2978" w:rsidP="00EA2978">
            <w:pPr>
              <w:tabs>
                <w:tab w:val="left" w:pos="720"/>
                <w:tab w:val="left" w:pos="869"/>
              </w:tabs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>0.5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   ชม.ต่อสัปดาห์</w:t>
            </w:r>
          </w:p>
          <w:p w:rsidR="00EA2978" w:rsidRPr="00F6488E" w:rsidRDefault="00EA2978" w:rsidP="00EA2978">
            <w:pPr>
              <w:tabs>
                <w:tab w:val="left" w:pos="720"/>
                <w:tab w:val="left" w:pos="869"/>
              </w:tabs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>1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 xml:space="preserve">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ชม.ต่อสัปดาห์</w:t>
            </w:r>
          </w:p>
          <w:p w:rsidR="00EA2978" w:rsidRPr="00F6488E" w:rsidRDefault="00EA2978" w:rsidP="00EA2978">
            <w:pPr>
              <w:tabs>
                <w:tab w:val="left" w:pos="720"/>
                <w:tab w:val="left" w:pos="869"/>
              </w:tabs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>1.5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   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 xml:space="preserve">   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ชม.ต่อสัปดาห์</w:t>
            </w:r>
          </w:p>
        </w:tc>
        <w:tc>
          <w:tcPr>
            <w:tcW w:w="3491" w:type="dxa"/>
            <w:tcBorders>
              <w:left w:val="single" w:sz="4" w:space="0" w:color="auto"/>
            </w:tcBorders>
          </w:tcPr>
          <w:p w:rsidR="00FB53A3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 xml:space="preserve">งานจิตอาสา หมายถึง กิจกรรมการบำเพ็ญประโยชน์ในคณะ ในมหาวิทยาลัย </w:t>
            </w:r>
          </w:p>
          <w:p w:rsidR="00EA2978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sz w:val="28"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ในหน่วยงานภาครัฐ เอกชน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</w:rPr>
              <w:t xml:space="preserve"> </w:t>
            </w: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และชุมชน ทั้งนี้ (ค) ให้หมายรวมถึง การบำเพ็ญประโยชน์ ร่วมกับ หน่วยงานภาครัฐ เอกชน และชุมชน โดยภาครัฐ หมายถึง หน่วยงานรัฐที่มิใช่หน่วยงานภายในของมหาวิทยาลัยเทคโนโลยีราชมงคลพระนคร ทั้งนี้ ภาระงานจิตอาสาที่จะนำมาพิจารณาได้จะต้องได้รับอนุญาตจาก</w:t>
            </w:r>
            <w:r w:rsidR="006D0E5F">
              <w:rPr>
                <w:rFonts w:ascii="TH SarabunTHAI" w:hAnsi="TH SarabunTHAI" w:cs="TH SarabunTHAI" w:hint="cs"/>
                <w:color w:val="0D0D0D" w:themeColor="text1" w:themeTint="F2"/>
                <w:sz w:val="28"/>
                <w:cs/>
              </w:rPr>
              <w:t>หัวหน้าหน่วยงาน</w:t>
            </w:r>
          </w:p>
          <w:p w:rsidR="00EA2978" w:rsidRPr="00F6488E" w:rsidRDefault="00EA2978" w:rsidP="00EA2978">
            <w:pPr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</w:pPr>
            <w:r w:rsidRPr="00F6488E">
              <w:rPr>
                <w:rFonts w:ascii="TH SarabunTHAI" w:hAnsi="TH SarabunTHAI" w:cs="TH SarabunTHAI"/>
                <w:color w:val="0D0D0D" w:themeColor="text1" w:themeTint="F2"/>
                <w:sz w:val="28"/>
                <w:cs/>
              </w:rPr>
              <w:t>ให้คิดตามกิจกรรม/โครงการ</w:t>
            </w:r>
          </w:p>
        </w:tc>
      </w:tr>
    </w:tbl>
    <w:p w:rsidR="00EA2978" w:rsidRPr="00F6488E" w:rsidRDefault="00EA2978" w:rsidP="00495BCE">
      <w:pPr>
        <w:pStyle w:val="a3"/>
        <w:rPr>
          <w:rFonts w:ascii="TH SarabunTHAI" w:hAnsi="TH SarabunTHAI" w:cs="TH SarabunTHAI"/>
          <w:b/>
          <w:bCs/>
          <w:sz w:val="36"/>
          <w:szCs w:val="36"/>
        </w:rPr>
      </w:pPr>
    </w:p>
    <w:sectPr w:rsidR="00EA2978" w:rsidRPr="00F6488E" w:rsidSect="00FB53A3">
      <w:headerReference w:type="even" r:id="rId10"/>
      <w:headerReference w:type="default" r:id="rId11"/>
      <w:headerReference w:type="first" r:id="rId12"/>
      <w:pgSz w:w="11906" w:h="16838"/>
      <w:pgMar w:top="0" w:right="1411" w:bottom="0" w:left="1699" w:header="706" w:footer="706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06" w:rsidRDefault="00642306">
      <w:r>
        <w:separator/>
      </w:r>
    </w:p>
  </w:endnote>
  <w:endnote w:type="continuationSeparator" w:id="0">
    <w:p w:rsidR="00642306" w:rsidRDefault="006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THAI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06" w:rsidRDefault="00642306">
      <w:r>
        <w:separator/>
      </w:r>
    </w:p>
  </w:footnote>
  <w:footnote w:type="continuationSeparator" w:id="0">
    <w:p w:rsidR="00642306" w:rsidRDefault="00642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BD2" w:rsidRDefault="00997BD2" w:rsidP="00370B1D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:rsidR="00997BD2" w:rsidRDefault="00997B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7761808"/>
      <w:docPartObj>
        <w:docPartGallery w:val="Page Numbers (Top of Page)"/>
        <w:docPartUnique/>
      </w:docPartObj>
    </w:sdtPr>
    <w:sdtEndPr>
      <w:rPr>
        <w:rFonts w:ascii="TH SarabunTHAI" w:hAnsi="TH SarabunTHAI" w:cs="TH SarabunTHAI"/>
        <w:noProof/>
      </w:rPr>
    </w:sdtEndPr>
    <w:sdtContent>
      <w:p w:rsidR="00997BD2" w:rsidRPr="00FB53A3" w:rsidRDefault="00997BD2">
        <w:pPr>
          <w:pStyle w:val="a4"/>
          <w:jc w:val="center"/>
          <w:rPr>
            <w:rFonts w:ascii="TH SarabunTHAI" w:hAnsi="TH SarabunTHAI" w:cs="TH SarabunTHAI"/>
          </w:rPr>
        </w:pPr>
        <w:r w:rsidRPr="00F6488E">
          <w:rPr>
            <w:rFonts w:ascii="TH SarabunTHAI" w:hAnsi="TH SarabunTHAI" w:cs="TH SarabunTHAI"/>
            <w:sz w:val="32"/>
            <w:szCs w:val="32"/>
          </w:rPr>
          <w:fldChar w:fldCharType="begin"/>
        </w:r>
        <w:r w:rsidRPr="00F6488E">
          <w:rPr>
            <w:rFonts w:ascii="TH SarabunTHAI" w:hAnsi="TH SarabunTHAI" w:cs="TH SarabunTHAI"/>
            <w:sz w:val="32"/>
            <w:szCs w:val="32"/>
          </w:rPr>
          <w:instrText xml:space="preserve"> PAGE   \* MERGEFORMAT </w:instrText>
        </w:r>
        <w:r w:rsidRPr="00F6488E">
          <w:rPr>
            <w:rFonts w:ascii="TH SarabunTHAI" w:hAnsi="TH SarabunTHAI" w:cs="TH SarabunTHAI"/>
            <w:sz w:val="32"/>
            <w:szCs w:val="32"/>
          </w:rPr>
          <w:fldChar w:fldCharType="separate"/>
        </w:r>
        <w:r w:rsidR="00E47E17">
          <w:rPr>
            <w:rFonts w:ascii="TH SarabunTHAI" w:hAnsi="TH SarabunTHAI" w:cs="TH SarabunTHAI"/>
            <w:noProof/>
            <w:sz w:val="32"/>
            <w:szCs w:val="32"/>
            <w:cs/>
          </w:rPr>
          <w:t>๘</w:t>
        </w:r>
        <w:r w:rsidRPr="00F6488E">
          <w:rPr>
            <w:rFonts w:ascii="TH SarabunTHAI" w:hAnsi="TH SarabunTHAI" w:cs="TH SarabunTHAI"/>
            <w:noProof/>
            <w:sz w:val="32"/>
            <w:szCs w:val="32"/>
          </w:rPr>
          <w:fldChar w:fldCharType="end"/>
        </w:r>
      </w:p>
    </w:sdtContent>
  </w:sdt>
  <w:p w:rsidR="00997BD2" w:rsidRDefault="00997BD2" w:rsidP="00FB53A3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BD2" w:rsidRDefault="00997BD2">
    <w:pPr>
      <w:pStyle w:val="a4"/>
      <w:jc w:val="center"/>
    </w:pPr>
  </w:p>
  <w:p w:rsidR="00997BD2" w:rsidRDefault="00997B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7DB4"/>
    <w:multiLevelType w:val="hybridMultilevel"/>
    <w:tmpl w:val="78804382"/>
    <w:lvl w:ilvl="0" w:tplc="8862B348">
      <w:start w:val="4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81AED"/>
    <w:multiLevelType w:val="hybridMultilevel"/>
    <w:tmpl w:val="CEA07FF2"/>
    <w:lvl w:ilvl="0" w:tplc="457C1EAA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A362745"/>
    <w:multiLevelType w:val="hybridMultilevel"/>
    <w:tmpl w:val="A8EE4AFC"/>
    <w:lvl w:ilvl="0" w:tplc="288E3FF2">
      <w:start w:val="1"/>
      <w:numFmt w:val="decimal"/>
      <w:lvlText w:val="%1."/>
      <w:lvlJc w:val="left"/>
      <w:pPr>
        <w:ind w:left="720" w:hanging="360"/>
      </w:pPr>
      <w:rPr>
        <w:rFonts w:ascii="TH SarabunTHAI" w:hAnsi="TH SarabunTHAI" w:cs="TH SarabunTHA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2232D"/>
    <w:multiLevelType w:val="hybridMultilevel"/>
    <w:tmpl w:val="631A4D52"/>
    <w:lvl w:ilvl="0" w:tplc="EC4CBF36">
      <w:start w:val="1"/>
      <w:numFmt w:val="thaiNumbers"/>
      <w:lvlText w:val="%1."/>
      <w:lvlJc w:val="left"/>
      <w:pPr>
        <w:ind w:left="149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2197463"/>
    <w:multiLevelType w:val="hybridMultilevel"/>
    <w:tmpl w:val="2714A064"/>
    <w:lvl w:ilvl="0" w:tplc="44224136">
      <w:start w:val="9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A0E01"/>
    <w:multiLevelType w:val="hybridMultilevel"/>
    <w:tmpl w:val="FFBEDB16"/>
    <w:lvl w:ilvl="0" w:tplc="C3809A74">
      <w:start w:val="4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62285"/>
    <w:multiLevelType w:val="hybridMultilevel"/>
    <w:tmpl w:val="F3D87020"/>
    <w:lvl w:ilvl="0" w:tplc="D5C45234">
      <w:start w:val="4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75FCE"/>
    <w:multiLevelType w:val="hybridMultilevel"/>
    <w:tmpl w:val="3368A5C6"/>
    <w:lvl w:ilvl="0" w:tplc="02B08740">
      <w:start w:val="3"/>
      <w:numFmt w:val="bullet"/>
      <w:lvlText w:val="-"/>
      <w:lvlJc w:val="left"/>
      <w:pPr>
        <w:ind w:left="819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>
    <w:nsid w:val="580B6370"/>
    <w:multiLevelType w:val="hybridMultilevel"/>
    <w:tmpl w:val="58204D44"/>
    <w:lvl w:ilvl="0" w:tplc="46B84F30">
      <w:start w:val="4"/>
      <w:numFmt w:val="bullet"/>
      <w:lvlText w:val="-"/>
      <w:lvlJc w:val="left"/>
      <w:pPr>
        <w:ind w:left="381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9">
    <w:nsid w:val="62FC2FBD"/>
    <w:multiLevelType w:val="hybridMultilevel"/>
    <w:tmpl w:val="91525D4E"/>
    <w:lvl w:ilvl="0" w:tplc="F9A6EECC">
      <w:start w:val="2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E30F9"/>
    <w:multiLevelType w:val="hybridMultilevel"/>
    <w:tmpl w:val="CEA07FF2"/>
    <w:lvl w:ilvl="0" w:tplc="457C1EAA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6C56773"/>
    <w:multiLevelType w:val="hybridMultilevel"/>
    <w:tmpl w:val="CF7AF54E"/>
    <w:lvl w:ilvl="0" w:tplc="3E42CD12">
      <w:start w:val="4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560D0"/>
    <w:multiLevelType w:val="hybridMultilevel"/>
    <w:tmpl w:val="F49C8CA6"/>
    <w:lvl w:ilvl="0" w:tplc="F0B27384">
      <w:start w:val="4"/>
      <w:numFmt w:val="bullet"/>
      <w:lvlText w:val="-"/>
      <w:lvlJc w:val="left"/>
      <w:pPr>
        <w:ind w:left="720" w:hanging="360"/>
      </w:pPr>
      <w:rPr>
        <w:rFonts w:ascii="TH SarabunTHAI" w:eastAsia="Times New Roman" w:hAnsi="TH SarabunTHAI" w:cs="TH SarabunTH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459B1"/>
    <w:rsid w:val="00003C1A"/>
    <w:rsid w:val="00004569"/>
    <w:rsid w:val="000052C6"/>
    <w:rsid w:val="00011C5A"/>
    <w:rsid w:val="00015551"/>
    <w:rsid w:val="00021476"/>
    <w:rsid w:val="00023365"/>
    <w:rsid w:val="00026031"/>
    <w:rsid w:val="00027487"/>
    <w:rsid w:val="0003033E"/>
    <w:rsid w:val="00033BA2"/>
    <w:rsid w:val="00036752"/>
    <w:rsid w:val="00041950"/>
    <w:rsid w:val="000428C2"/>
    <w:rsid w:val="00043D0F"/>
    <w:rsid w:val="000525B6"/>
    <w:rsid w:val="00053140"/>
    <w:rsid w:val="000568B7"/>
    <w:rsid w:val="00056AB6"/>
    <w:rsid w:val="00060A4C"/>
    <w:rsid w:val="000705A6"/>
    <w:rsid w:val="000746D1"/>
    <w:rsid w:val="000751BA"/>
    <w:rsid w:val="0007577C"/>
    <w:rsid w:val="0007660B"/>
    <w:rsid w:val="00080402"/>
    <w:rsid w:val="000808F4"/>
    <w:rsid w:val="000816C2"/>
    <w:rsid w:val="0008227F"/>
    <w:rsid w:val="00083D46"/>
    <w:rsid w:val="00085C32"/>
    <w:rsid w:val="00091919"/>
    <w:rsid w:val="00094769"/>
    <w:rsid w:val="00094EA7"/>
    <w:rsid w:val="00096186"/>
    <w:rsid w:val="000A728C"/>
    <w:rsid w:val="000A73F0"/>
    <w:rsid w:val="000B3D2B"/>
    <w:rsid w:val="000B7759"/>
    <w:rsid w:val="000B7D39"/>
    <w:rsid w:val="000C35F5"/>
    <w:rsid w:val="000C4145"/>
    <w:rsid w:val="000C43A8"/>
    <w:rsid w:val="000C6469"/>
    <w:rsid w:val="000C77BA"/>
    <w:rsid w:val="000D0501"/>
    <w:rsid w:val="000D1ADE"/>
    <w:rsid w:val="000D3216"/>
    <w:rsid w:val="000D4C7A"/>
    <w:rsid w:val="000D726F"/>
    <w:rsid w:val="000E0434"/>
    <w:rsid w:val="000E14B5"/>
    <w:rsid w:val="000E1AD6"/>
    <w:rsid w:val="000E21D9"/>
    <w:rsid w:val="000E448F"/>
    <w:rsid w:val="000F0AFF"/>
    <w:rsid w:val="000F1359"/>
    <w:rsid w:val="000F1BCF"/>
    <w:rsid w:val="000F31B1"/>
    <w:rsid w:val="000F4EDE"/>
    <w:rsid w:val="000F663F"/>
    <w:rsid w:val="000F7352"/>
    <w:rsid w:val="00105DCD"/>
    <w:rsid w:val="00105F9B"/>
    <w:rsid w:val="00111408"/>
    <w:rsid w:val="0011259B"/>
    <w:rsid w:val="00113B66"/>
    <w:rsid w:val="0011684F"/>
    <w:rsid w:val="001314E2"/>
    <w:rsid w:val="00132162"/>
    <w:rsid w:val="0013336C"/>
    <w:rsid w:val="00134541"/>
    <w:rsid w:val="00136610"/>
    <w:rsid w:val="0013671C"/>
    <w:rsid w:val="00144EEC"/>
    <w:rsid w:val="00150416"/>
    <w:rsid w:val="00150564"/>
    <w:rsid w:val="0015149B"/>
    <w:rsid w:val="00156439"/>
    <w:rsid w:val="001567F6"/>
    <w:rsid w:val="0015716A"/>
    <w:rsid w:val="00157C6F"/>
    <w:rsid w:val="00160098"/>
    <w:rsid w:val="001610E9"/>
    <w:rsid w:val="00161AE3"/>
    <w:rsid w:val="00163238"/>
    <w:rsid w:val="0016392F"/>
    <w:rsid w:val="001654C7"/>
    <w:rsid w:val="00166740"/>
    <w:rsid w:val="001717A2"/>
    <w:rsid w:val="00171FDE"/>
    <w:rsid w:val="00182AA2"/>
    <w:rsid w:val="0018374C"/>
    <w:rsid w:val="00192635"/>
    <w:rsid w:val="00192CC7"/>
    <w:rsid w:val="001930DA"/>
    <w:rsid w:val="0019733C"/>
    <w:rsid w:val="001A040B"/>
    <w:rsid w:val="001A1B84"/>
    <w:rsid w:val="001A3B49"/>
    <w:rsid w:val="001A4EED"/>
    <w:rsid w:val="001A51CF"/>
    <w:rsid w:val="001A655B"/>
    <w:rsid w:val="001A7E41"/>
    <w:rsid w:val="001A7FD9"/>
    <w:rsid w:val="001B07F1"/>
    <w:rsid w:val="001B124C"/>
    <w:rsid w:val="001B2297"/>
    <w:rsid w:val="001B2B66"/>
    <w:rsid w:val="001B355C"/>
    <w:rsid w:val="001B420A"/>
    <w:rsid w:val="001C2917"/>
    <w:rsid w:val="001C2F0D"/>
    <w:rsid w:val="001C4570"/>
    <w:rsid w:val="001C4E9A"/>
    <w:rsid w:val="001C74E9"/>
    <w:rsid w:val="001C7D0A"/>
    <w:rsid w:val="001D1E2B"/>
    <w:rsid w:val="001D3A1E"/>
    <w:rsid w:val="001D5F6D"/>
    <w:rsid w:val="001E5687"/>
    <w:rsid w:val="001E6148"/>
    <w:rsid w:val="001F0166"/>
    <w:rsid w:val="001F06E9"/>
    <w:rsid w:val="001F2141"/>
    <w:rsid w:val="001F2D10"/>
    <w:rsid w:val="001F3864"/>
    <w:rsid w:val="001F3EFE"/>
    <w:rsid w:val="001F47F7"/>
    <w:rsid w:val="001F4CDE"/>
    <w:rsid w:val="001F5389"/>
    <w:rsid w:val="001F773A"/>
    <w:rsid w:val="00204AEB"/>
    <w:rsid w:val="002054A6"/>
    <w:rsid w:val="00205803"/>
    <w:rsid w:val="00205F37"/>
    <w:rsid w:val="0021343C"/>
    <w:rsid w:val="00215F9A"/>
    <w:rsid w:val="002163DA"/>
    <w:rsid w:val="00216A6D"/>
    <w:rsid w:val="00223D22"/>
    <w:rsid w:val="00230229"/>
    <w:rsid w:val="00230519"/>
    <w:rsid w:val="00231E78"/>
    <w:rsid w:val="002320A1"/>
    <w:rsid w:val="00232AE9"/>
    <w:rsid w:val="00232E36"/>
    <w:rsid w:val="0023336B"/>
    <w:rsid w:val="00233581"/>
    <w:rsid w:val="00235107"/>
    <w:rsid w:val="00237B9B"/>
    <w:rsid w:val="00241997"/>
    <w:rsid w:val="00242DC7"/>
    <w:rsid w:val="002459B1"/>
    <w:rsid w:val="002474F0"/>
    <w:rsid w:val="00252B25"/>
    <w:rsid w:val="00253906"/>
    <w:rsid w:val="00260AAE"/>
    <w:rsid w:val="00260BDC"/>
    <w:rsid w:val="00260E0F"/>
    <w:rsid w:val="002627FA"/>
    <w:rsid w:val="00262D4D"/>
    <w:rsid w:val="00262E8F"/>
    <w:rsid w:val="00264889"/>
    <w:rsid w:val="002700D5"/>
    <w:rsid w:val="00270D0C"/>
    <w:rsid w:val="00271BAF"/>
    <w:rsid w:val="00275049"/>
    <w:rsid w:val="00276416"/>
    <w:rsid w:val="00277B2C"/>
    <w:rsid w:val="0028043E"/>
    <w:rsid w:val="00280A8B"/>
    <w:rsid w:val="0028360B"/>
    <w:rsid w:val="0028527E"/>
    <w:rsid w:val="00286D8D"/>
    <w:rsid w:val="00287137"/>
    <w:rsid w:val="0028738D"/>
    <w:rsid w:val="00287590"/>
    <w:rsid w:val="00287BAD"/>
    <w:rsid w:val="002950D3"/>
    <w:rsid w:val="002955F8"/>
    <w:rsid w:val="00296F7E"/>
    <w:rsid w:val="00297783"/>
    <w:rsid w:val="00297926"/>
    <w:rsid w:val="002A424C"/>
    <w:rsid w:val="002A4317"/>
    <w:rsid w:val="002A46AA"/>
    <w:rsid w:val="002A50AE"/>
    <w:rsid w:val="002A70FA"/>
    <w:rsid w:val="002A79B5"/>
    <w:rsid w:val="002B27B0"/>
    <w:rsid w:val="002B414A"/>
    <w:rsid w:val="002B47A6"/>
    <w:rsid w:val="002B51C3"/>
    <w:rsid w:val="002B7046"/>
    <w:rsid w:val="002C10DD"/>
    <w:rsid w:val="002C1F4B"/>
    <w:rsid w:val="002C447B"/>
    <w:rsid w:val="002C4989"/>
    <w:rsid w:val="002D2988"/>
    <w:rsid w:val="002D3062"/>
    <w:rsid w:val="002D3F03"/>
    <w:rsid w:val="002D4E21"/>
    <w:rsid w:val="002D4F09"/>
    <w:rsid w:val="002D4FE9"/>
    <w:rsid w:val="002D5C3B"/>
    <w:rsid w:val="002D77BC"/>
    <w:rsid w:val="002E61A5"/>
    <w:rsid w:val="002E7170"/>
    <w:rsid w:val="002F3EA1"/>
    <w:rsid w:val="002F62A1"/>
    <w:rsid w:val="0030291E"/>
    <w:rsid w:val="003040C2"/>
    <w:rsid w:val="00312F20"/>
    <w:rsid w:val="003161A8"/>
    <w:rsid w:val="00316951"/>
    <w:rsid w:val="00316EAC"/>
    <w:rsid w:val="0032079D"/>
    <w:rsid w:val="00320DC4"/>
    <w:rsid w:val="0032101D"/>
    <w:rsid w:val="00322789"/>
    <w:rsid w:val="00323CB8"/>
    <w:rsid w:val="003344E3"/>
    <w:rsid w:val="00336797"/>
    <w:rsid w:val="00340906"/>
    <w:rsid w:val="00341C28"/>
    <w:rsid w:val="003434BA"/>
    <w:rsid w:val="00350149"/>
    <w:rsid w:val="0035291E"/>
    <w:rsid w:val="00354F4A"/>
    <w:rsid w:val="0035515C"/>
    <w:rsid w:val="00370AC0"/>
    <w:rsid w:val="00370B1D"/>
    <w:rsid w:val="00373D99"/>
    <w:rsid w:val="003743F0"/>
    <w:rsid w:val="003750BF"/>
    <w:rsid w:val="00380327"/>
    <w:rsid w:val="00380924"/>
    <w:rsid w:val="003811DA"/>
    <w:rsid w:val="003842BA"/>
    <w:rsid w:val="00385824"/>
    <w:rsid w:val="00391F56"/>
    <w:rsid w:val="00394B07"/>
    <w:rsid w:val="0039521F"/>
    <w:rsid w:val="00396AD4"/>
    <w:rsid w:val="003A5B63"/>
    <w:rsid w:val="003B01B4"/>
    <w:rsid w:val="003B4D44"/>
    <w:rsid w:val="003B6004"/>
    <w:rsid w:val="003B7222"/>
    <w:rsid w:val="003C0377"/>
    <w:rsid w:val="003C52E2"/>
    <w:rsid w:val="003C7AA1"/>
    <w:rsid w:val="003D010A"/>
    <w:rsid w:val="003D5385"/>
    <w:rsid w:val="003D6C8D"/>
    <w:rsid w:val="003D770C"/>
    <w:rsid w:val="003E3187"/>
    <w:rsid w:val="003E471B"/>
    <w:rsid w:val="003E61CD"/>
    <w:rsid w:val="003E65EB"/>
    <w:rsid w:val="003E6A2C"/>
    <w:rsid w:val="003F02D2"/>
    <w:rsid w:val="003F12EA"/>
    <w:rsid w:val="003F2D36"/>
    <w:rsid w:val="003F39ED"/>
    <w:rsid w:val="00400203"/>
    <w:rsid w:val="00411C2D"/>
    <w:rsid w:val="0042117E"/>
    <w:rsid w:val="00424D1B"/>
    <w:rsid w:val="0042740B"/>
    <w:rsid w:val="0043048D"/>
    <w:rsid w:val="004318B0"/>
    <w:rsid w:val="004323CF"/>
    <w:rsid w:val="0043289E"/>
    <w:rsid w:val="00432CBE"/>
    <w:rsid w:val="00437527"/>
    <w:rsid w:val="00437A07"/>
    <w:rsid w:val="0044062B"/>
    <w:rsid w:val="00440CEA"/>
    <w:rsid w:val="00442CA3"/>
    <w:rsid w:val="0044538E"/>
    <w:rsid w:val="00445589"/>
    <w:rsid w:val="004460E0"/>
    <w:rsid w:val="0045096D"/>
    <w:rsid w:val="004509B2"/>
    <w:rsid w:val="0045162C"/>
    <w:rsid w:val="0045174B"/>
    <w:rsid w:val="00453464"/>
    <w:rsid w:val="004575C7"/>
    <w:rsid w:val="00463DAE"/>
    <w:rsid w:val="00470191"/>
    <w:rsid w:val="00470A9A"/>
    <w:rsid w:val="004712AD"/>
    <w:rsid w:val="00474525"/>
    <w:rsid w:val="004777FA"/>
    <w:rsid w:val="0047795C"/>
    <w:rsid w:val="004818E5"/>
    <w:rsid w:val="00482287"/>
    <w:rsid w:val="00482326"/>
    <w:rsid w:val="004839BB"/>
    <w:rsid w:val="004854C0"/>
    <w:rsid w:val="0049429F"/>
    <w:rsid w:val="00495BCE"/>
    <w:rsid w:val="00496FE0"/>
    <w:rsid w:val="004972A5"/>
    <w:rsid w:val="004A028D"/>
    <w:rsid w:val="004A0753"/>
    <w:rsid w:val="004A36EB"/>
    <w:rsid w:val="004A5B23"/>
    <w:rsid w:val="004B0CC4"/>
    <w:rsid w:val="004B121E"/>
    <w:rsid w:val="004B21D9"/>
    <w:rsid w:val="004B311A"/>
    <w:rsid w:val="004B3F81"/>
    <w:rsid w:val="004B59FE"/>
    <w:rsid w:val="004C2BA4"/>
    <w:rsid w:val="004C3D26"/>
    <w:rsid w:val="004C709F"/>
    <w:rsid w:val="004D0706"/>
    <w:rsid w:val="004D11E2"/>
    <w:rsid w:val="004D1AF7"/>
    <w:rsid w:val="004D2B8B"/>
    <w:rsid w:val="004D59F9"/>
    <w:rsid w:val="004E4B8A"/>
    <w:rsid w:val="004E504E"/>
    <w:rsid w:val="004E6703"/>
    <w:rsid w:val="004E6749"/>
    <w:rsid w:val="004F0F70"/>
    <w:rsid w:val="004F4CA3"/>
    <w:rsid w:val="005000B2"/>
    <w:rsid w:val="00501170"/>
    <w:rsid w:val="00503195"/>
    <w:rsid w:val="005044EE"/>
    <w:rsid w:val="005108EC"/>
    <w:rsid w:val="00510981"/>
    <w:rsid w:val="00510D78"/>
    <w:rsid w:val="00512514"/>
    <w:rsid w:val="00514DE7"/>
    <w:rsid w:val="00520CF5"/>
    <w:rsid w:val="00521C7E"/>
    <w:rsid w:val="005240BA"/>
    <w:rsid w:val="005247EA"/>
    <w:rsid w:val="00527F8A"/>
    <w:rsid w:val="00531668"/>
    <w:rsid w:val="005413B2"/>
    <w:rsid w:val="00541EE7"/>
    <w:rsid w:val="005428EA"/>
    <w:rsid w:val="00547020"/>
    <w:rsid w:val="00547381"/>
    <w:rsid w:val="00550B5C"/>
    <w:rsid w:val="00551402"/>
    <w:rsid w:val="005538A1"/>
    <w:rsid w:val="0055395F"/>
    <w:rsid w:val="00554218"/>
    <w:rsid w:val="00555BDF"/>
    <w:rsid w:val="00557C5A"/>
    <w:rsid w:val="00560AA6"/>
    <w:rsid w:val="0056248E"/>
    <w:rsid w:val="00567AE0"/>
    <w:rsid w:val="00574061"/>
    <w:rsid w:val="005775E7"/>
    <w:rsid w:val="005777EF"/>
    <w:rsid w:val="00580800"/>
    <w:rsid w:val="00583FF7"/>
    <w:rsid w:val="00584B63"/>
    <w:rsid w:val="00586BFA"/>
    <w:rsid w:val="005924D4"/>
    <w:rsid w:val="0059256C"/>
    <w:rsid w:val="00592C9D"/>
    <w:rsid w:val="00594ABD"/>
    <w:rsid w:val="00595C6B"/>
    <w:rsid w:val="005A4CB3"/>
    <w:rsid w:val="005B5EDD"/>
    <w:rsid w:val="005C0F7E"/>
    <w:rsid w:val="005C4231"/>
    <w:rsid w:val="005C7252"/>
    <w:rsid w:val="005D05DB"/>
    <w:rsid w:val="005D20F8"/>
    <w:rsid w:val="005D2FEF"/>
    <w:rsid w:val="005D30E8"/>
    <w:rsid w:val="005D6543"/>
    <w:rsid w:val="005E5A28"/>
    <w:rsid w:val="005E7D17"/>
    <w:rsid w:val="005F7C6A"/>
    <w:rsid w:val="006005B8"/>
    <w:rsid w:val="00601B2B"/>
    <w:rsid w:val="006025A7"/>
    <w:rsid w:val="00602842"/>
    <w:rsid w:val="006036C7"/>
    <w:rsid w:val="006056C0"/>
    <w:rsid w:val="00610C3E"/>
    <w:rsid w:val="0061437F"/>
    <w:rsid w:val="00624D68"/>
    <w:rsid w:val="00632880"/>
    <w:rsid w:val="00633254"/>
    <w:rsid w:val="006373A0"/>
    <w:rsid w:val="00641677"/>
    <w:rsid w:val="00642306"/>
    <w:rsid w:val="00646B55"/>
    <w:rsid w:val="00650686"/>
    <w:rsid w:val="00653BF7"/>
    <w:rsid w:val="006578B1"/>
    <w:rsid w:val="00660E33"/>
    <w:rsid w:val="006650FC"/>
    <w:rsid w:val="00666B65"/>
    <w:rsid w:val="006672E7"/>
    <w:rsid w:val="006746DA"/>
    <w:rsid w:val="00676E74"/>
    <w:rsid w:val="0067772D"/>
    <w:rsid w:val="00681C91"/>
    <w:rsid w:val="00685B39"/>
    <w:rsid w:val="006911A0"/>
    <w:rsid w:val="00692FAA"/>
    <w:rsid w:val="006931EF"/>
    <w:rsid w:val="006A2EC6"/>
    <w:rsid w:val="006A362A"/>
    <w:rsid w:val="006A4604"/>
    <w:rsid w:val="006B2D61"/>
    <w:rsid w:val="006B3F9E"/>
    <w:rsid w:val="006B47E6"/>
    <w:rsid w:val="006B724F"/>
    <w:rsid w:val="006C171A"/>
    <w:rsid w:val="006C3549"/>
    <w:rsid w:val="006D0E5F"/>
    <w:rsid w:val="006D3B10"/>
    <w:rsid w:val="006D774A"/>
    <w:rsid w:val="006E0BF0"/>
    <w:rsid w:val="006E12E8"/>
    <w:rsid w:val="006E2CD6"/>
    <w:rsid w:val="006E2D53"/>
    <w:rsid w:val="006E31F8"/>
    <w:rsid w:val="006E5355"/>
    <w:rsid w:val="006E62FF"/>
    <w:rsid w:val="006F60D4"/>
    <w:rsid w:val="007004C2"/>
    <w:rsid w:val="00702995"/>
    <w:rsid w:val="00703A1A"/>
    <w:rsid w:val="007045BA"/>
    <w:rsid w:val="00704CB2"/>
    <w:rsid w:val="00707D18"/>
    <w:rsid w:val="007102AD"/>
    <w:rsid w:val="007127D5"/>
    <w:rsid w:val="00712C67"/>
    <w:rsid w:val="00714701"/>
    <w:rsid w:val="0071673F"/>
    <w:rsid w:val="00720725"/>
    <w:rsid w:val="00720B3B"/>
    <w:rsid w:val="007264B4"/>
    <w:rsid w:val="00730E5A"/>
    <w:rsid w:val="00730FF1"/>
    <w:rsid w:val="007346CC"/>
    <w:rsid w:val="007369AE"/>
    <w:rsid w:val="00744E76"/>
    <w:rsid w:val="0074633F"/>
    <w:rsid w:val="00750970"/>
    <w:rsid w:val="00754316"/>
    <w:rsid w:val="0075457F"/>
    <w:rsid w:val="0075534E"/>
    <w:rsid w:val="00763989"/>
    <w:rsid w:val="0076567C"/>
    <w:rsid w:val="00770C0E"/>
    <w:rsid w:val="007722EC"/>
    <w:rsid w:val="00772FA8"/>
    <w:rsid w:val="00773F36"/>
    <w:rsid w:val="00777280"/>
    <w:rsid w:val="00777902"/>
    <w:rsid w:val="00780452"/>
    <w:rsid w:val="00780A8F"/>
    <w:rsid w:val="00782C59"/>
    <w:rsid w:val="007909AC"/>
    <w:rsid w:val="00791D36"/>
    <w:rsid w:val="00793022"/>
    <w:rsid w:val="00794D18"/>
    <w:rsid w:val="0079758F"/>
    <w:rsid w:val="007A2D44"/>
    <w:rsid w:val="007A3437"/>
    <w:rsid w:val="007A47B7"/>
    <w:rsid w:val="007A523D"/>
    <w:rsid w:val="007B07CB"/>
    <w:rsid w:val="007B0C08"/>
    <w:rsid w:val="007B25CD"/>
    <w:rsid w:val="007B41DE"/>
    <w:rsid w:val="007B4710"/>
    <w:rsid w:val="007B4C7A"/>
    <w:rsid w:val="007B5C42"/>
    <w:rsid w:val="007B73B2"/>
    <w:rsid w:val="007B7B2C"/>
    <w:rsid w:val="007B7DF3"/>
    <w:rsid w:val="007C04F8"/>
    <w:rsid w:val="007C6B84"/>
    <w:rsid w:val="007D0FEC"/>
    <w:rsid w:val="007D1304"/>
    <w:rsid w:val="007D30CB"/>
    <w:rsid w:val="007D3D36"/>
    <w:rsid w:val="007D73D7"/>
    <w:rsid w:val="007E2CA0"/>
    <w:rsid w:val="007E35F2"/>
    <w:rsid w:val="007E65A3"/>
    <w:rsid w:val="00803954"/>
    <w:rsid w:val="00804105"/>
    <w:rsid w:val="0080459B"/>
    <w:rsid w:val="0080588C"/>
    <w:rsid w:val="00807DA6"/>
    <w:rsid w:val="0081066A"/>
    <w:rsid w:val="0081407A"/>
    <w:rsid w:val="008143E9"/>
    <w:rsid w:val="0081466F"/>
    <w:rsid w:val="00814BF5"/>
    <w:rsid w:val="008162CD"/>
    <w:rsid w:val="008175AE"/>
    <w:rsid w:val="0081785B"/>
    <w:rsid w:val="00817B20"/>
    <w:rsid w:val="00820707"/>
    <w:rsid w:val="008215A8"/>
    <w:rsid w:val="00821EE3"/>
    <w:rsid w:val="00822EFA"/>
    <w:rsid w:val="008239FC"/>
    <w:rsid w:val="00824CD4"/>
    <w:rsid w:val="00825E92"/>
    <w:rsid w:val="00830403"/>
    <w:rsid w:val="00830C44"/>
    <w:rsid w:val="00831C82"/>
    <w:rsid w:val="008350C9"/>
    <w:rsid w:val="00840AD6"/>
    <w:rsid w:val="00845048"/>
    <w:rsid w:val="008513C8"/>
    <w:rsid w:val="00853405"/>
    <w:rsid w:val="00853574"/>
    <w:rsid w:val="0085450B"/>
    <w:rsid w:val="00854B11"/>
    <w:rsid w:val="008555C3"/>
    <w:rsid w:val="00856AD8"/>
    <w:rsid w:val="0085726E"/>
    <w:rsid w:val="0086161A"/>
    <w:rsid w:val="008621EC"/>
    <w:rsid w:val="0086283E"/>
    <w:rsid w:val="008642F7"/>
    <w:rsid w:val="00864835"/>
    <w:rsid w:val="00870295"/>
    <w:rsid w:val="00875E8F"/>
    <w:rsid w:val="00876644"/>
    <w:rsid w:val="008807B2"/>
    <w:rsid w:val="00880B39"/>
    <w:rsid w:val="008864AC"/>
    <w:rsid w:val="00887C24"/>
    <w:rsid w:val="008906E6"/>
    <w:rsid w:val="00894037"/>
    <w:rsid w:val="008949C2"/>
    <w:rsid w:val="008960BC"/>
    <w:rsid w:val="00896949"/>
    <w:rsid w:val="00897ED6"/>
    <w:rsid w:val="008A2049"/>
    <w:rsid w:val="008A2C13"/>
    <w:rsid w:val="008A3E46"/>
    <w:rsid w:val="008A45FA"/>
    <w:rsid w:val="008B0601"/>
    <w:rsid w:val="008B19E7"/>
    <w:rsid w:val="008B2031"/>
    <w:rsid w:val="008B27D3"/>
    <w:rsid w:val="008B4AFA"/>
    <w:rsid w:val="008B7D09"/>
    <w:rsid w:val="008B7DC4"/>
    <w:rsid w:val="008C131B"/>
    <w:rsid w:val="008C13F8"/>
    <w:rsid w:val="008C2390"/>
    <w:rsid w:val="008C2447"/>
    <w:rsid w:val="008C5C17"/>
    <w:rsid w:val="008C7980"/>
    <w:rsid w:val="008D06C9"/>
    <w:rsid w:val="008D1106"/>
    <w:rsid w:val="008D1FA4"/>
    <w:rsid w:val="008E70E7"/>
    <w:rsid w:val="008F1C68"/>
    <w:rsid w:val="008F2EA7"/>
    <w:rsid w:val="008F3CE6"/>
    <w:rsid w:val="008F7FE6"/>
    <w:rsid w:val="009028B6"/>
    <w:rsid w:val="00903BA5"/>
    <w:rsid w:val="00912A84"/>
    <w:rsid w:val="00922369"/>
    <w:rsid w:val="0092755B"/>
    <w:rsid w:val="00931FF6"/>
    <w:rsid w:val="00932E3F"/>
    <w:rsid w:val="009369D3"/>
    <w:rsid w:val="00937ECF"/>
    <w:rsid w:val="00942718"/>
    <w:rsid w:val="00945764"/>
    <w:rsid w:val="00945BEC"/>
    <w:rsid w:val="009514AE"/>
    <w:rsid w:val="00955FDF"/>
    <w:rsid w:val="00956877"/>
    <w:rsid w:val="009635CE"/>
    <w:rsid w:val="00964AFC"/>
    <w:rsid w:val="00970173"/>
    <w:rsid w:val="00970D42"/>
    <w:rsid w:val="00973120"/>
    <w:rsid w:val="009749C6"/>
    <w:rsid w:val="00975EF4"/>
    <w:rsid w:val="00977C4E"/>
    <w:rsid w:val="0098282F"/>
    <w:rsid w:val="00984135"/>
    <w:rsid w:val="0098623F"/>
    <w:rsid w:val="00990EDA"/>
    <w:rsid w:val="00991D7E"/>
    <w:rsid w:val="009926C2"/>
    <w:rsid w:val="00996A53"/>
    <w:rsid w:val="00997BD2"/>
    <w:rsid w:val="009A169F"/>
    <w:rsid w:val="009A1C20"/>
    <w:rsid w:val="009A2F9A"/>
    <w:rsid w:val="009A420B"/>
    <w:rsid w:val="009B08C8"/>
    <w:rsid w:val="009B5016"/>
    <w:rsid w:val="009B6044"/>
    <w:rsid w:val="009C2DE4"/>
    <w:rsid w:val="009C4198"/>
    <w:rsid w:val="009C57D1"/>
    <w:rsid w:val="009C64B8"/>
    <w:rsid w:val="009D28B2"/>
    <w:rsid w:val="009D4AB1"/>
    <w:rsid w:val="009D67EE"/>
    <w:rsid w:val="009E1073"/>
    <w:rsid w:val="009E4A7F"/>
    <w:rsid w:val="009E51A2"/>
    <w:rsid w:val="009E656C"/>
    <w:rsid w:val="009F1B76"/>
    <w:rsid w:val="009F38CF"/>
    <w:rsid w:val="009F4D43"/>
    <w:rsid w:val="009F784D"/>
    <w:rsid w:val="00A00346"/>
    <w:rsid w:val="00A065F6"/>
    <w:rsid w:val="00A10AF3"/>
    <w:rsid w:val="00A11D26"/>
    <w:rsid w:val="00A12F6A"/>
    <w:rsid w:val="00A1367E"/>
    <w:rsid w:val="00A224BC"/>
    <w:rsid w:val="00A27371"/>
    <w:rsid w:val="00A333B4"/>
    <w:rsid w:val="00A346FF"/>
    <w:rsid w:val="00A40335"/>
    <w:rsid w:val="00A40907"/>
    <w:rsid w:val="00A4186D"/>
    <w:rsid w:val="00A42592"/>
    <w:rsid w:val="00A44054"/>
    <w:rsid w:val="00A44496"/>
    <w:rsid w:val="00A47074"/>
    <w:rsid w:val="00A50437"/>
    <w:rsid w:val="00A50986"/>
    <w:rsid w:val="00A54A53"/>
    <w:rsid w:val="00A56080"/>
    <w:rsid w:val="00A5628B"/>
    <w:rsid w:val="00A57B5C"/>
    <w:rsid w:val="00A57F02"/>
    <w:rsid w:val="00A62A2D"/>
    <w:rsid w:val="00A64A58"/>
    <w:rsid w:val="00A663AA"/>
    <w:rsid w:val="00A7072F"/>
    <w:rsid w:val="00A736CB"/>
    <w:rsid w:val="00A80BFC"/>
    <w:rsid w:val="00A80CCE"/>
    <w:rsid w:val="00A81B57"/>
    <w:rsid w:val="00A8208B"/>
    <w:rsid w:val="00A8533A"/>
    <w:rsid w:val="00A87668"/>
    <w:rsid w:val="00A87F93"/>
    <w:rsid w:val="00A9293B"/>
    <w:rsid w:val="00A92B50"/>
    <w:rsid w:val="00A9377E"/>
    <w:rsid w:val="00A93ED7"/>
    <w:rsid w:val="00A96E23"/>
    <w:rsid w:val="00A9776F"/>
    <w:rsid w:val="00A97B86"/>
    <w:rsid w:val="00AA13D5"/>
    <w:rsid w:val="00AA3A07"/>
    <w:rsid w:val="00AB0F5C"/>
    <w:rsid w:val="00AB29F1"/>
    <w:rsid w:val="00AB4229"/>
    <w:rsid w:val="00AB6184"/>
    <w:rsid w:val="00AB6872"/>
    <w:rsid w:val="00AC1852"/>
    <w:rsid w:val="00AC2ABE"/>
    <w:rsid w:val="00AC307C"/>
    <w:rsid w:val="00AC34EF"/>
    <w:rsid w:val="00AC3A85"/>
    <w:rsid w:val="00AC4709"/>
    <w:rsid w:val="00AC6AF1"/>
    <w:rsid w:val="00AD10AD"/>
    <w:rsid w:val="00AD39EF"/>
    <w:rsid w:val="00AE154B"/>
    <w:rsid w:val="00AE1FFC"/>
    <w:rsid w:val="00AF37A8"/>
    <w:rsid w:val="00AF4380"/>
    <w:rsid w:val="00AF43BD"/>
    <w:rsid w:val="00AF46A8"/>
    <w:rsid w:val="00AF4CFB"/>
    <w:rsid w:val="00AF6F67"/>
    <w:rsid w:val="00B00FD7"/>
    <w:rsid w:val="00B019BF"/>
    <w:rsid w:val="00B029E6"/>
    <w:rsid w:val="00B04337"/>
    <w:rsid w:val="00B04B4F"/>
    <w:rsid w:val="00B05DD1"/>
    <w:rsid w:val="00B06070"/>
    <w:rsid w:val="00B114D9"/>
    <w:rsid w:val="00B11DF6"/>
    <w:rsid w:val="00B16AA6"/>
    <w:rsid w:val="00B21666"/>
    <w:rsid w:val="00B21CB0"/>
    <w:rsid w:val="00B22D71"/>
    <w:rsid w:val="00B26565"/>
    <w:rsid w:val="00B316EB"/>
    <w:rsid w:val="00B32055"/>
    <w:rsid w:val="00B3268D"/>
    <w:rsid w:val="00B3509F"/>
    <w:rsid w:val="00B359D5"/>
    <w:rsid w:val="00B363C3"/>
    <w:rsid w:val="00B43161"/>
    <w:rsid w:val="00B43508"/>
    <w:rsid w:val="00B44D0A"/>
    <w:rsid w:val="00B46D84"/>
    <w:rsid w:val="00B471F4"/>
    <w:rsid w:val="00B475FD"/>
    <w:rsid w:val="00B47B80"/>
    <w:rsid w:val="00B50663"/>
    <w:rsid w:val="00B50873"/>
    <w:rsid w:val="00B57A13"/>
    <w:rsid w:val="00B62412"/>
    <w:rsid w:val="00B62718"/>
    <w:rsid w:val="00B6292D"/>
    <w:rsid w:val="00B70841"/>
    <w:rsid w:val="00B777AF"/>
    <w:rsid w:val="00B80ADA"/>
    <w:rsid w:val="00B81E6F"/>
    <w:rsid w:val="00B8288E"/>
    <w:rsid w:val="00B8418F"/>
    <w:rsid w:val="00B91785"/>
    <w:rsid w:val="00B92DE5"/>
    <w:rsid w:val="00B9375E"/>
    <w:rsid w:val="00B951A3"/>
    <w:rsid w:val="00B95D50"/>
    <w:rsid w:val="00B96740"/>
    <w:rsid w:val="00B97521"/>
    <w:rsid w:val="00BA221B"/>
    <w:rsid w:val="00BA48D3"/>
    <w:rsid w:val="00BB0902"/>
    <w:rsid w:val="00BB1CFF"/>
    <w:rsid w:val="00BB3C6A"/>
    <w:rsid w:val="00BB76CF"/>
    <w:rsid w:val="00BC07AA"/>
    <w:rsid w:val="00BC1D28"/>
    <w:rsid w:val="00BC67EC"/>
    <w:rsid w:val="00BC716F"/>
    <w:rsid w:val="00BC72F0"/>
    <w:rsid w:val="00BE0F62"/>
    <w:rsid w:val="00BE57BD"/>
    <w:rsid w:val="00BE59B2"/>
    <w:rsid w:val="00BF2580"/>
    <w:rsid w:val="00BF2658"/>
    <w:rsid w:val="00BF2B60"/>
    <w:rsid w:val="00BF5645"/>
    <w:rsid w:val="00C02556"/>
    <w:rsid w:val="00C046C0"/>
    <w:rsid w:val="00C07A21"/>
    <w:rsid w:val="00C10E61"/>
    <w:rsid w:val="00C12516"/>
    <w:rsid w:val="00C13352"/>
    <w:rsid w:val="00C15351"/>
    <w:rsid w:val="00C22346"/>
    <w:rsid w:val="00C23C14"/>
    <w:rsid w:val="00C32600"/>
    <w:rsid w:val="00C3331D"/>
    <w:rsid w:val="00C42520"/>
    <w:rsid w:val="00C43435"/>
    <w:rsid w:val="00C43E59"/>
    <w:rsid w:val="00C44525"/>
    <w:rsid w:val="00C44C07"/>
    <w:rsid w:val="00C44EB7"/>
    <w:rsid w:val="00C45AFA"/>
    <w:rsid w:val="00C45D0B"/>
    <w:rsid w:val="00C51C22"/>
    <w:rsid w:val="00C52450"/>
    <w:rsid w:val="00C568B3"/>
    <w:rsid w:val="00C60C9B"/>
    <w:rsid w:val="00C60FB1"/>
    <w:rsid w:val="00C62BB6"/>
    <w:rsid w:val="00C6555D"/>
    <w:rsid w:val="00C67660"/>
    <w:rsid w:val="00C701AC"/>
    <w:rsid w:val="00C73BD5"/>
    <w:rsid w:val="00C75EC9"/>
    <w:rsid w:val="00C774DE"/>
    <w:rsid w:val="00C77A95"/>
    <w:rsid w:val="00C809C9"/>
    <w:rsid w:val="00C87B7F"/>
    <w:rsid w:val="00C938F3"/>
    <w:rsid w:val="00C97B08"/>
    <w:rsid w:val="00C97FD9"/>
    <w:rsid w:val="00CA18FD"/>
    <w:rsid w:val="00CA3457"/>
    <w:rsid w:val="00CA3C03"/>
    <w:rsid w:val="00CA3FA4"/>
    <w:rsid w:val="00CA7D7C"/>
    <w:rsid w:val="00CB21FE"/>
    <w:rsid w:val="00CB2D68"/>
    <w:rsid w:val="00CC2489"/>
    <w:rsid w:val="00CC2778"/>
    <w:rsid w:val="00CC4EB7"/>
    <w:rsid w:val="00CC540C"/>
    <w:rsid w:val="00CC57C9"/>
    <w:rsid w:val="00CC7C2E"/>
    <w:rsid w:val="00CD1368"/>
    <w:rsid w:val="00CD7133"/>
    <w:rsid w:val="00CE0284"/>
    <w:rsid w:val="00CE23B2"/>
    <w:rsid w:val="00CE5E86"/>
    <w:rsid w:val="00CF0F3B"/>
    <w:rsid w:val="00CF37A6"/>
    <w:rsid w:val="00CF3C85"/>
    <w:rsid w:val="00CF50E2"/>
    <w:rsid w:val="00CF6D9F"/>
    <w:rsid w:val="00CF70D6"/>
    <w:rsid w:val="00D00DF2"/>
    <w:rsid w:val="00D03D0E"/>
    <w:rsid w:val="00D0468D"/>
    <w:rsid w:val="00D05FAF"/>
    <w:rsid w:val="00D0711B"/>
    <w:rsid w:val="00D11CB5"/>
    <w:rsid w:val="00D13BE4"/>
    <w:rsid w:val="00D15B8F"/>
    <w:rsid w:val="00D1608F"/>
    <w:rsid w:val="00D16760"/>
    <w:rsid w:val="00D16E1D"/>
    <w:rsid w:val="00D21CA0"/>
    <w:rsid w:val="00D2321D"/>
    <w:rsid w:val="00D255B8"/>
    <w:rsid w:val="00D262EA"/>
    <w:rsid w:val="00D32D19"/>
    <w:rsid w:val="00D3499E"/>
    <w:rsid w:val="00D350EE"/>
    <w:rsid w:val="00D35A6B"/>
    <w:rsid w:val="00D36897"/>
    <w:rsid w:val="00D406D0"/>
    <w:rsid w:val="00D413D2"/>
    <w:rsid w:val="00D44805"/>
    <w:rsid w:val="00D51EA1"/>
    <w:rsid w:val="00D52B7D"/>
    <w:rsid w:val="00D55816"/>
    <w:rsid w:val="00D61A54"/>
    <w:rsid w:val="00D644D2"/>
    <w:rsid w:val="00D667B9"/>
    <w:rsid w:val="00D77F8D"/>
    <w:rsid w:val="00D80DA5"/>
    <w:rsid w:val="00D83AEF"/>
    <w:rsid w:val="00D84518"/>
    <w:rsid w:val="00D873E7"/>
    <w:rsid w:val="00D87471"/>
    <w:rsid w:val="00D91325"/>
    <w:rsid w:val="00D91D72"/>
    <w:rsid w:val="00D926AE"/>
    <w:rsid w:val="00D92860"/>
    <w:rsid w:val="00D93E49"/>
    <w:rsid w:val="00D956FA"/>
    <w:rsid w:val="00DA2A7B"/>
    <w:rsid w:val="00DA2E2E"/>
    <w:rsid w:val="00DA6101"/>
    <w:rsid w:val="00DA6AF9"/>
    <w:rsid w:val="00DA6EFD"/>
    <w:rsid w:val="00DB02D4"/>
    <w:rsid w:val="00DB1959"/>
    <w:rsid w:val="00DB22E4"/>
    <w:rsid w:val="00DB2996"/>
    <w:rsid w:val="00DB4587"/>
    <w:rsid w:val="00DB6AD1"/>
    <w:rsid w:val="00DC1D46"/>
    <w:rsid w:val="00DD1AAF"/>
    <w:rsid w:val="00DD25C1"/>
    <w:rsid w:val="00DD60B2"/>
    <w:rsid w:val="00DD6735"/>
    <w:rsid w:val="00DE1BB7"/>
    <w:rsid w:val="00DE3C07"/>
    <w:rsid w:val="00DE4B46"/>
    <w:rsid w:val="00DE7FFD"/>
    <w:rsid w:val="00DF0110"/>
    <w:rsid w:val="00DF0944"/>
    <w:rsid w:val="00DF0B73"/>
    <w:rsid w:val="00DF11C7"/>
    <w:rsid w:val="00DF1504"/>
    <w:rsid w:val="00DF4B0E"/>
    <w:rsid w:val="00DF4CAA"/>
    <w:rsid w:val="00DF517F"/>
    <w:rsid w:val="00DF6C6E"/>
    <w:rsid w:val="00E02070"/>
    <w:rsid w:val="00E02AEF"/>
    <w:rsid w:val="00E03069"/>
    <w:rsid w:val="00E032C4"/>
    <w:rsid w:val="00E033E2"/>
    <w:rsid w:val="00E0570D"/>
    <w:rsid w:val="00E12CD1"/>
    <w:rsid w:val="00E138A9"/>
    <w:rsid w:val="00E16E20"/>
    <w:rsid w:val="00E25589"/>
    <w:rsid w:val="00E259DF"/>
    <w:rsid w:val="00E31804"/>
    <w:rsid w:val="00E3394B"/>
    <w:rsid w:val="00E33DA6"/>
    <w:rsid w:val="00E35F4D"/>
    <w:rsid w:val="00E408AE"/>
    <w:rsid w:val="00E4205D"/>
    <w:rsid w:val="00E42902"/>
    <w:rsid w:val="00E46E7D"/>
    <w:rsid w:val="00E47E17"/>
    <w:rsid w:val="00E501F9"/>
    <w:rsid w:val="00E50797"/>
    <w:rsid w:val="00E52167"/>
    <w:rsid w:val="00E534CE"/>
    <w:rsid w:val="00E5606F"/>
    <w:rsid w:val="00E568EC"/>
    <w:rsid w:val="00E6364F"/>
    <w:rsid w:val="00E656C0"/>
    <w:rsid w:val="00E65727"/>
    <w:rsid w:val="00E658D4"/>
    <w:rsid w:val="00E65C80"/>
    <w:rsid w:val="00E66A7B"/>
    <w:rsid w:val="00E67FE0"/>
    <w:rsid w:val="00E705CE"/>
    <w:rsid w:val="00E7392A"/>
    <w:rsid w:val="00E81357"/>
    <w:rsid w:val="00E87AF6"/>
    <w:rsid w:val="00E87D47"/>
    <w:rsid w:val="00E93D92"/>
    <w:rsid w:val="00E94CF2"/>
    <w:rsid w:val="00E9746F"/>
    <w:rsid w:val="00E9752B"/>
    <w:rsid w:val="00E97E1F"/>
    <w:rsid w:val="00EA0873"/>
    <w:rsid w:val="00EA1511"/>
    <w:rsid w:val="00EA2978"/>
    <w:rsid w:val="00EA3CFC"/>
    <w:rsid w:val="00EB4CFE"/>
    <w:rsid w:val="00EB4E61"/>
    <w:rsid w:val="00EC234D"/>
    <w:rsid w:val="00EC34DF"/>
    <w:rsid w:val="00EC394D"/>
    <w:rsid w:val="00EC46A7"/>
    <w:rsid w:val="00EC705E"/>
    <w:rsid w:val="00EC7283"/>
    <w:rsid w:val="00ED023C"/>
    <w:rsid w:val="00ED2F61"/>
    <w:rsid w:val="00ED3821"/>
    <w:rsid w:val="00ED3D71"/>
    <w:rsid w:val="00EE0CDE"/>
    <w:rsid w:val="00EE0EDB"/>
    <w:rsid w:val="00EE3892"/>
    <w:rsid w:val="00EE4E03"/>
    <w:rsid w:val="00EE4EB2"/>
    <w:rsid w:val="00EE554E"/>
    <w:rsid w:val="00EE75A2"/>
    <w:rsid w:val="00EE7EC1"/>
    <w:rsid w:val="00EF17E8"/>
    <w:rsid w:val="00EF25C3"/>
    <w:rsid w:val="00EF2DF5"/>
    <w:rsid w:val="00EF37DC"/>
    <w:rsid w:val="00EF38E3"/>
    <w:rsid w:val="00EF4441"/>
    <w:rsid w:val="00EF47BE"/>
    <w:rsid w:val="00EF6066"/>
    <w:rsid w:val="00EF6086"/>
    <w:rsid w:val="00EF6676"/>
    <w:rsid w:val="00EF6E1F"/>
    <w:rsid w:val="00F016CA"/>
    <w:rsid w:val="00F0605F"/>
    <w:rsid w:val="00F06811"/>
    <w:rsid w:val="00F076D3"/>
    <w:rsid w:val="00F1141B"/>
    <w:rsid w:val="00F12131"/>
    <w:rsid w:val="00F12BE8"/>
    <w:rsid w:val="00F17975"/>
    <w:rsid w:val="00F2214D"/>
    <w:rsid w:val="00F249B9"/>
    <w:rsid w:val="00F25356"/>
    <w:rsid w:val="00F25DAA"/>
    <w:rsid w:val="00F27832"/>
    <w:rsid w:val="00F30314"/>
    <w:rsid w:val="00F3120A"/>
    <w:rsid w:val="00F3206A"/>
    <w:rsid w:val="00F32590"/>
    <w:rsid w:val="00F330B5"/>
    <w:rsid w:val="00F33BEA"/>
    <w:rsid w:val="00F35081"/>
    <w:rsid w:val="00F379F6"/>
    <w:rsid w:val="00F46A76"/>
    <w:rsid w:val="00F46EE0"/>
    <w:rsid w:val="00F47BD1"/>
    <w:rsid w:val="00F54765"/>
    <w:rsid w:val="00F57E2A"/>
    <w:rsid w:val="00F57FAB"/>
    <w:rsid w:val="00F61DE0"/>
    <w:rsid w:val="00F6356A"/>
    <w:rsid w:val="00F6488E"/>
    <w:rsid w:val="00F665FB"/>
    <w:rsid w:val="00F66D2F"/>
    <w:rsid w:val="00F71C3E"/>
    <w:rsid w:val="00F71C64"/>
    <w:rsid w:val="00F76CB0"/>
    <w:rsid w:val="00F76FA6"/>
    <w:rsid w:val="00F7777E"/>
    <w:rsid w:val="00F77C95"/>
    <w:rsid w:val="00F8118C"/>
    <w:rsid w:val="00F83054"/>
    <w:rsid w:val="00F978B9"/>
    <w:rsid w:val="00F97B04"/>
    <w:rsid w:val="00FA4E20"/>
    <w:rsid w:val="00FA7CAE"/>
    <w:rsid w:val="00FB130D"/>
    <w:rsid w:val="00FB2A81"/>
    <w:rsid w:val="00FB4FA4"/>
    <w:rsid w:val="00FB53A3"/>
    <w:rsid w:val="00FC4080"/>
    <w:rsid w:val="00FC66A3"/>
    <w:rsid w:val="00FD39C5"/>
    <w:rsid w:val="00FD6F2E"/>
    <w:rsid w:val="00FE2156"/>
    <w:rsid w:val="00FE2EFD"/>
    <w:rsid w:val="00FF0395"/>
    <w:rsid w:val="00FF2255"/>
    <w:rsid w:val="00FF2520"/>
    <w:rsid w:val="00FF5710"/>
    <w:rsid w:val="00FF60B8"/>
    <w:rsid w:val="00FF62B4"/>
    <w:rsid w:val="00FF6C57"/>
    <w:rsid w:val="00FF72AD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77"/>
        <o:r id="V:Rule2" type="connector" idref="#_x0000_s1074"/>
        <o:r id="V:Rule3" type="connector" idref="#_x0000_s1079"/>
      </o:rules>
    </o:shapelayout>
  </w:shapeDefaults>
  <w:decimalSymbol w:val="."/>
  <w:listSeparator w:val=","/>
  <w15:docId w15:val="{9E3582B1-C5EA-467E-9902-0C282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D1"/>
    <w:rPr>
      <w:sz w:val="24"/>
      <w:szCs w:val="28"/>
    </w:rPr>
  </w:style>
  <w:style w:type="paragraph" w:styleId="1">
    <w:name w:val="heading 1"/>
    <w:basedOn w:val="a"/>
    <w:next w:val="a"/>
    <w:qFormat/>
    <w:rsid w:val="002459B1"/>
    <w:pPr>
      <w:keepNext/>
      <w:outlineLvl w:val="0"/>
    </w:pPr>
    <w:rPr>
      <w:rFonts w:eastAsia="Cordia New"/>
      <w:sz w:val="32"/>
      <w:szCs w:val="32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à¹×èÍàÃ×èÍ§"/>
    <w:basedOn w:val="a"/>
    <w:rsid w:val="002459B1"/>
    <w:pPr>
      <w:jc w:val="both"/>
    </w:pPr>
    <w:rPr>
      <w:rFonts w:ascii="AngsanaUPC" w:hAnsi="AngsanaUPC" w:cs="AngsanaUPC"/>
      <w:szCs w:val="24"/>
      <w:lang w:eastAsia="ja-JP"/>
    </w:rPr>
  </w:style>
  <w:style w:type="paragraph" w:styleId="a4">
    <w:name w:val="header"/>
    <w:basedOn w:val="a"/>
    <w:link w:val="a5"/>
    <w:uiPriority w:val="99"/>
    <w:rsid w:val="000746D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46D1"/>
  </w:style>
  <w:style w:type="paragraph" w:styleId="a7">
    <w:name w:val="footer"/>
    <w:basedOn w:val="a"/>
    <w:rsid w:val="003F39ED"/>
    <w:pPr>
      <w:tabs>
        <w:tab w:val="center" w:pos="4153"/>
        <w:tab w:val="right" w:pos="8306"/>
      </w:tabs>
    </w:pPr>
  </w:style>
  <w:style w:type="paragraph" w:styleId="a8">
    <w:name w:val="Balloon Text"/>
    <w:basedOn w:val="a"/>
    <w:semiHidden/>
    <w:rsid w:val="00B97521"/>
    <w:rPr>
      <w:rFonts w:ascii="Tahoma" w:hAnsi="Tahoma"/>
      <w:sz w:val="16"/>
      <w:szCs w:val="18"/>
    </w:rPr>
  </w:style>
  <w:style w:type="table" w:styleId="a9">
    <w:name w:val="Table Grid"/>
    <w:basedOn w:val="a1"/>
    <w:uiPriority w:val="39"/>
    <w:rsid w:val="00DD1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rsid w:val="00510981"/>
    <w:rPr>
      <w:color w:val="0000FF"/>
      <w:u w:val="single"/>
    </w:rPr>
  </w:style>
  <w:style w:type="paragraph" w:styleId="2">
    <w:name w:val="Body Text Indent 2"/>
    <w:basedOn w:val="a"/>
    <w:link w:val="20"/>
    <w:rsid w:val="0079758F"/>
    <w:pPr>
      <w:spacing w:after="120" w:line="480" w:lineRule="auto"/>
      <w:ind w:left="360"/>
    </w:pPr>
    <w:rPr>
      <w:rFonts w:ascii="Cordia New" w:eastAsia="Cordia New" w:hAnsi="Cordia New"/>
      <w:sz w:val="28"/>
      <w:szCs w:val="35"/>
      <w:lang w:eastAsia="ja-JP"/>
    </w:rPr>
  </w:style>
  <w:style w:type="character" w:customStyle="1" w:styleId="20">
    <w:name w:val="การเยื้องเนื้อความ 2 อักขระ"/>
    <w:basedOn w:val="a0"/>
    <w:link w:val="2"/>
    <w:rsid w:val="0079758F"/>
    <w:rPr>
      <w:rFonts w:ascii="Cordia New" w:eastAsia="Cordia New" w:hAnsi="Cordia New"/>
      <w:sz w:val="28"/>
      <w:szCs w:val="35"/>
      <w:lang w:eastAsia="ja-JP"/>
    </w:rPr>
  </w:style>
  <w:style w:type="paragraph" w:styleId="ab">
    <w:name w:val="Body Text"/>
    <w:basedOn w:val="a"/>
    <w:link w:val="ac"/>
    <w:rsid w:val="001B2B66"/>
    <w:pPr>
      <w:spacing w:after="120"/>
    </w:pPr>
  </w:style>
  <w:style w:type="character" w:customStyle="1" w:styleId="ac">
    <w:name w:val="เนื้อความ อักขระ"/>
    <w:basedOn w:val="a0"/>
    <w:link w:val="ab"/>
    <w:rsid w:val="001B2B66"/>
    <w:rPr>
      <w:sz w:val="24"/>
      <w:szCs w:val="28"/>
    </w:rPr>
  </w:style>
  <w:style w:type="paragraph" w:styleId="ad">
    <w:name w:val="Normal (Web)"/>
    <w:basedOn w:val="a"/>
    <w:uiPriority w:val="99"/>
    <w:unhideWhenUsed/>
    <w:rsid w:val="001930DA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ae">
    <w:name w:val="List Paragraph"/>
    <w:basedOn w:val="a"/>
    <w:uiPriority w:val="34"/>
    <w:qFormat/>
    <w:rsid w:val="00B26565"/>
    <w:pPr>
      <w:ind w:left="720"/>
      <w:contextualSpacing/>
    </w:pPr>
  </w:style>
  <w:style w:type="character" w:customStyle="1" w:styleId="a5">
    <w:name w:val="หัวกระดาษ อักขระ"/>
    <w:basedOn w:val="a0"/>
    <w:link w:val="a4"/>
    <w:uiPriority w:val="99"/>
    <w:rsid w:val="00FB53A3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3A857-4467-4E9B-9497-126BEB47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9</Pages>
  <Words>2321</Words>
  <Characters>13236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15526</CharactersWithSpaces>
  <SharedDoc>false</SharedDoc>
  <HLinks>
    <vt:vector size="12" baseType="variant">
      <vt:variant>
        <vt:i4>6357053</vt:i4>
      </vt:variant>
      <vt:variant>
        <vt:i4>3</vt:i4>
      </vt:variant>
      <vt:variant>
        <vt:i4>0</vt:i4>
      </vt:variant>
      <vt:variant>
        <vt:i4>5</vt:i4>
      </vt:variant>
      <vt:variant>
        <vt:lpwstr>http://www.sci.rmutp.ac.th/</vt:lpwstr>
      </vt:variant>
      <vt:variant>
        <vt:lpwstr/>
      </vt:variant>
      <vt:variant>
        <vt:i4>6357053</vt:i4>
      </vt:variant>
      <vt:variant>
        <vt:i4>0</vt:i4>
      </vt:variant>
      <vt:variant>
        <vt:i4>0</vt:i4>
      </vt:variant>
      <vt:variant>
        <vt:i4>5</vt:i4>
      </vt:variant>
      <vt:variant>
        <vt:lpwstr>http://www.sci.rmutp.ac.th/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Wor</cp:lastModifiedBy>
  <cp:revision>91</cp:revision>
  <cp:lastPrinted>2019-07-25T02:58:00Z</cp:lastPrinted>
  <dcterms:created xsi:type="dcterms:W3CDTF">2014-07-18T08:52:00Z</dcterms:created>
  <dcterms:modified xsi:type="dcterms:W3CDTF">2019-07-25T03:02:00Z</dcterms:modified>
</cp:coreProperties>
</file>