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Architecture and Design Paradigms for "AZ Champions": A Next-Generation WebGL Idle RPG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mobile and browser-based role-playing games is undergoing a profound technological metamorphosis, driven by the standardization of WebGPU and the maturation of declarative 3D frameworks. The conceptualization of "AZ Champions"—envisioned as a masterpiece spiritual successor to the immensely successful 2D idle RPG </w:t>
      </w:r>
      <w:r w:rsidDel="00000000" w:rsidR="00000000" w:rsidRPr="00000000">
        <w:rPr>
          <w:rFonts w:ascii="Google Sans" w:cs="Google Sans" w:eastAsia="Google Sans" w:hAnsi="Google Sans"/>
          <w:i w:val="1"/>
          <w:iCs w:val="1"/>
          <w:color w:val="1f1f1f"/>
          <w:rtl w:val="0"/>
        </w:rPr>
        <w:t xml:space="preserve">AFK Arena</w:t>
      </w:r>
      <w:r w:rsidDel="00000000" w:rsidR="00000000" w:rsidRPr="00000000">
        <w:rPr>
          <w:rFonts w:ascii="Google Sans" w:cs="Google Sans" w:eastAsia="Google Sans" w:hAnsi="Google Sans"/>
          <w:color w:val="1f1f1f"/>
          <w:rtl w:val="0"/>
        </w:rPr>
        <w:t xml:space="preserve">—demands an architecture that transcends traditional genre boundaries. By leveraging the Three.js ecosystem, advanced skeletal binding algorithms for extreme character customization, compute shader-driven visual effects, and AI-accelerated development pipelines, "AZ Champions" is positioned to deliver an experience that is exponentially superior to its predecessors in visual fidelity, mechanical depth, and performance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details the technical orchestration, rendering pipelines, state management paradigms, and psychological design loops required to engineer this next-generation title. The analysis explores the integration of highly modular 3D "Champions," dynamic gear adaptation protocols, optimized user interface layouts, and the strategic deployment of third-party libraries that collectively elevate the web-gaming paradigm.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Idle RPG Genre and the AFK Arena Baseline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architect a title that surpasses </w:t>
      </w:r>
      <w:r w:rsidDel="00000000" w:rsidR="00000000" w:rsidRPr="00000000">
        <w:rPr>
          <w:rFonts w:ascii="Google Sans" w:cs="Google Sans" w:eastAsia="Google Sans" w:hAnsi="Google Sans"/>
          <w:i w:val="1"/>
          <w:iCs w:val="1"/>
          <w:color w:val="1f1f1f"/>
          <w:rtl w:val="0"/>
        </w:rPr>
        <w:t xml:space="preserve">AFK Arena</w:t>
      </w:r>
      <w:r w:rsidDel="00000000" w:rsidR="00000000" w:rsidRPr="00000000">
        <w:rPr>
          <w:rFonts w:ascii="Google Sans" w:cs="Google Sans" w:eastAsia="Google Sans" w:hAnsi="Google Sans"/>
          <w:color w:val="1f1f1f"/>
          <w:rtl w:val="0"/>
        </w:rPr>
        <w:t xml:space="preserve">, one must first critically deconstruct the mechanics and psychological hooks that propelled Lilith Games' flagship title into a multi-billion-dollar franchise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AFK Arena</w:t>
      </w:r>
      <w:r w:rsidDel="00000000" w:rsidR="00000000" w:rsidRPr="00000000">
        <w:rPr>
          <w:rFonts w:ascii="Google Sans" w:cs="Google Sans" w:eastAsia="Google Sans" w:hAnsi="Google Sans"/>
          <w:color w:val="1f1f1f"/>
          <w:rtl w:val="0"/>
        </w:rPr>
        <w:t xml:space="preserve"> thrives on a delicate balance of effortless idle progression and deep, faction-based strategic combat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game operates within a stylized 2D world—the realm of Esperia—heavily influenced by Art Nouveau, Alphonse Mucha, and the gothic aesthetics of Tim Burton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progression model in </w:t>
      </w:r>
      <w:r w:rsidDel="00000000" w:rsidR="00000000" w:rsidRPr="00000000">
        <w:rPr>
          <w:rFonts w:ascii="Google Sans" w:cs="Google Sans" w:eastAsia="Google Sans" w:hAnsi="Google Sans"/>
          <w:i w:val="1"/>
          <w:iCs w:val="1"/>
          <w:color w:val="1f1f1f"/>
          <w:rtl w:val="0"/>
        </w:rPr>
        <w:t xml:space="preserve">AFK Arena</w:t>
      </w:r>
      <w:r w:rsidDel="00000000" w:rsidR="00000000" w:rsidRPr="00000000">
        <w:rPr>
          <w:rFonts w:ascii="Google Sans" w:cs="Google Sans" w:eastAsia="Google Sans" w:hAnsi="Google Sans"/>
          <w:color w:val="1f1f1f"/>
          <w:rtl w:val="0"/>
        </w:rPr>
        <w:t xml:space="preserve"> is fundamentally built around exponential difficulty scaling. As a player’s heroes increase in level, their power statistics multiply, necessitating that enemy combatants scale at an identical or slightly steeper exponential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mathematical design creates deliberate "progression blocks" or paywalls. When a player inevitably reaches a stage where their current roster is statistically incapable of victory, the game gracefully transitions the player's focus to the idle accumulation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Resources such as experience points, gold, and gear passively accumulate in a centralized chest, which ceases to gather resources after a twelve-hour cap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specific temporal constraint acts as a highly effective appointment mechanic, conditioning players to engage in at least two distinct daily sessions to optimize their resource yield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game mitigates player frustration during these progression blocks by offering alternative gameplay vectors. The PvE Campaign serves as the primary milestone marker, but when blocked, players are directed to the Arcane Labyrinth, the King's Tower, or the Peaks of Time—scripted, non-scaling modes that provide secondary progression avenues without consuming stamina or energy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Monetization and player retention are primarily driven by a gacha-based hero collection system. Unlike traditional "solid token" gacha models found in games like </w:t>
      </w:r>
      <w:r w:rsidDel="00000000" w:rsidR="00000000" w:rsidRPr="00000000">
        <w:rPr>
          <w:rFonts w:ascii="Google Sans" w:cs="Google Sans" w:eastAsia="Google Sans" w:hAnsi="Google Sans"/>
          <w:i w:val="1"/>
          <w:iCs w:val="1"/>
          <w:color w:val="1f1f1f"/>
          <w:rtl w:val="0"/>
        </w:rPr>
        <w:t xml:space="preserve">Genshin Impact</w:t>
      </w:r>
      <w:r w:rsidDel="00000000" w:rsidR="00000000" w:rsidRPr="00000000">
        <w:rPr>
          <w:rFonts w:ascii="Google Sans" w:cs="Google Sans" w:eastAsia="Google Sans" w:hAnsi="Google Sans"/>
          <w:color w:val="1f1f1f"/>
          <w:rtl w:val="0"/>
        </w:rPr>
        <w:t xml:space="preserve">, which feature notoriously low drop rates for top-tier characters, </w:t>
      </w:r>
      <w:r w:rsidDel="00000000" w:rsidR="00000000" w:rsidRPr="00000000">
        <w:rPr>
          <w:rFonts w:ascii="Google Sans" w:cs="Google Sans" w:eastAsia="Google Sans" w:hAnsi="Google Sans"/>
          <w:i w:val="1"/>
          <w:iCs w:val="1"/>
          <w:color w:val="1f1f1f"/>
          <w:rtl w:val="0"/>
        </w:rPr>
        <w:t xml:space="preserve">AFK Arena</w:t>
      </w:r>
      <w:r w:rsidDel="00000000" w:rsidR="00000000" w:rsidRPr="00000000">
        <w:rPr>
          <w:rFonts w:ascii="Google Sans" w:cs="Google Sans" w:eastAsia="Google Sans" w:hAnsi="Google Sans"/>
          <w:color w:val="1f1f1f"/>
          <w:rtl w:val="0"/>
        </w:rPr>
        <w:t xml:space="preserve"> utilizes a "merge token" system with a generous 4.61% base drop rate for elite heroes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system requires players to continuously pull duplicate characters to ascend their heroes to higher rarity tiers, shifting the monetization focus from mere acquisition to long-term investment and optimization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counteract the inevitable power creep associated with this model, the game employs seasonal resets that normalize progression metrics every four months, ensuring new players can compete while allowing veterans to retain their core hero ascensions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 Champions" utilizes these proven psychological frameworks but entirely subverts the mechanical limitations of a 2D engine. By migrating the combat from a flat, overlapping sprite-based plane to a fully realized 3D WebGPU environment, the gameplay loop introduces true Z-axis depth, spatial area-of-effect calculations, rigid-body physics collisions, and dynamic camera interpolations. This transition from static portraiture to highly customizable, physically simulated 3D Champions represents the foundational leap required to modernize the genre.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Gameplay Loops and Meta-Progression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of long-term retention in "AZ Champions" relies on structuring the game logic into distinct, interlocking temporal loops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Each loop targets a specific psychological motivation, ensuring that the player is constantly rewarded for their investment of time, whether that time is measured in seconds or months.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micro-loop represents the moment-to-moment gameplay, lasting between five and thirty seconds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"AZ Champions," this involves the automated combat execution of the Champions. While the base attacks are automated, the player exerts strategic control through pre-battle positioning on a 3D grid and the manual or automated triggering of ultimate abilities. The 3D engine allows these ultimate abilities to be visual spectacles—utilizing particle physics and dynamic lighting—providing immediate sensory feedback and tactical validation.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meta-loop encompasses minute-to-minute interactions, such as collecting idle rewards, navigating the UI, and upgrading Champion gear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prevent the repetition of daily tasks from becoming tedious, "AZ Champions" implements a flexible daily quest point system mirroring modern retention strategies. Players are presented with a variety of tasks—such as upgrading equipment for ten points, fighting in the arena for twenty points, or summoning a Champion for twenty points—culminating in a final reward at one hundred points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total available points exceed one hundred, players possess the agency to customize their daily routine, reducing burnout while maintaining the daily habit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macro-loop spans hour-to-hour gameplay, focusing on pushing campaign limits, optimizing team synergies, and engaging in guild activities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3D spatial nature of the game deepens this loop significantly. Players must consider not only factional advantages—such as elemental rock-paper-scissors mechanics—but also physical collision geometries, weapon reach, and projectile trajectories, introducing a layer of tactical mastery absent in 2D counterparts.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mega-loop dictates the long-term, day-to-day or week-to-week progression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includes hero ascension, server-wide rankings, and seasonal resets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"AZ Champions" employs a segmented server architecture, automatically assigning new players to fresh servers to ensure they compete against peers with similar progression levels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localization of competition fosters rivalries and community engagement, transforming a primarily single-player experience into a socially driven ecosystem that significantly bolsters player retention and monetization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3D Champion Customization and Morphological Scaling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technical mandate for "AZ Champions" is the implementation of a highly customizable 3D character system. The Champions must exhibit extreme morphological variance—adjusting height, limb width, and localized bodily proportions—while guaranteeing that dynamic gear, such as armor and weapons, seamlessly adapts to these variable geometries without clipping or deformation artifacts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Achieving this within a web environment requires a sophisticated orchestration of canonical skeletons, morph targets, and shader manipulation.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Canonical Humanoid Skeleton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 scalable, modular character system is absolute adherence to a single, immutable canonical skeleton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Every Champion, regardless of their final physical proportions or visual design, must be rigged to this exact hierarchical bone structure. This skeleton typically consists of fifty to seventy bones, covering the spine, limbs, hands, and basic facial features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advantage of a universal skeleton is the deduplication of animation data. By maintaining consistent bone naming conventions and hierarchical structures, a single suite of animations—walk cycles, attacks, idle breathing—can be shared globally across the entire roster of Champions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drastically reduces the memory footprint of the application and entirely circumvents the need for complex, real-time animation retargeting systems, which are computationally expensive in a browser environment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Customization via Shape Keys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variable body proportions without disrupting the underlying skeletal animations, the base character mesh utilizes Morph Targets (commonly referred to as Shape Keys in Blender)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Morph Targets allow the vertices of a mesh to be linearly interpolated between a base state and predefined target states, such as "Muscular," "Emaciated," "Tall," or "Broad Shoulders"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3D model is exported as a .glb file, these Shape Keys translate directly into the Three.js ecosystem as morphTargetInfluences on the SkinnedMesh object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exposing these parameters to the game's user interface, players can adjust continuous sliders that dynamically manipulate the float values of these influences. Because the interpolation of morph targets is processed entirely on the Graphics Processing Unit (GPU) within the vertex shader, this customization incurs virtually no CPU overhead, allowing for instantaneous visual feedback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streamline the user experience, "AZ Champions" employs a template system. These templates are essentially predefined arrays of scalar values for the morph targets, allowing players to instantly generate established archetypes—such as a heavily armored brute or a lithe assassin—before fine-tuning specific attributes.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Gear and Equipment Adaptation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crux of the customization challenge arises when attaching modular gear. If a Champion's chest volume is increased via a morph target, a standard static piece of chest armor will inevitably clip through the expanding body mesh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native engines like Unreal Engine, this is often mitigated using complex deformer graphs that read vertex color influences to blend cloth simulations with morph data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the WebGL and WebGPU environment of Three.js, this adaptation must be engineered through a tripartite approach.</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Skeleton Binding and Matrix Inheritance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deforming gear—such as robes, shirts, and pants—the clothing assets must be authored as individual SkinnedMesh objects, rigged to the identical canonical skeleton used by the base body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 clothing asset is loaded into the scene via the GLTFLoader, it arrives with its own skeleton instance. To optimize performance and ensure absolute synchronization, the application must discard the clothing's intrinsic skeleton and rebind the mesh directly to the Champion's core skeleton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Three.js, this rebinding is executed by traversing the bone hierarchy of the loaded clothing, mapping each bone by name to the corresponding bone in the core skeleton, and constructing a new Skeleton object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bind method is then invoked, utilizing the identity bind matrix to snap the clothing to the world space of the core character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guarantees that as the core skeleton animates, scales, or translates, the clothing flawlessly mirrors the movement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the character's customization relies on non-uniform bone scaling (e.g., lengthening the Leg_L bone to make the character taller), the bound clothing will inherently inherit this scale. However, developers must mathematically compensate for hierarchical skewing; if a parent bone is scaled non-uniformly, child bones must receive an inverse scale multiplier to prevent distortion of extremities like hands and feet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Synchronized Morph Target Mirroring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character customization relies heavily on Morph Targets (which alter vertex positions without modifying the skeletal bones), the bound clothing will not automatically adapt, resulting in clipping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resolve this, technical artists must author matching Morph Targets on the clothing meshes during the asset creation phase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designing a "Broad Shoulders" morph for the base Champion, the artist must simultaneously generate a geometrically corresponding "Broad Shoulders" morph for every piece of upper-body equipment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During runtime, a centralized Customization Controller script actively monitors the scalar values of the base body's morphTargetInfluences. It then duplicates these exact values across all active clothing meshes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this methodology significantly increases the upstream workload for the art department, it guarantees flawless, clipping-free deformations that process instantaneously on the GPU.</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Vertex Shader Inflation via TSL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advanced alternative to explicitly authoring morph targets for every conceivable gear combination involves procedural runtime shader manipulation. Utilizing the Three Shader Language (TSL), developers can inject a displacement or inflation parameter directly into the MeshStandardNodeMaterial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technique mathematically pushes the vertices of the clothing outward along their respective normal vectors, effectively inflating the gear to encapsulate a larger body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highly performant and requiring no additional modeling effort, this approach lacks the anatomical precision of hand-authored morph targets. It is therefore best reserved for rigid, geometric attachments—such as metallic shoulder pauldrons, gauntlets, or boots—where uniform outward expansion does not destroy the aesthetic integrity of the asset.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rigid attachments like weapons or shields, the assets are instantiated as standard Mesh objects and attached directly as children to specific bones (e.g., Hand_R) using the .add() or .attach() methods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Three.js provides matrix decomposition utilities, such as worldToLocal and localToWorld, to ensure these rigid meshes maintain their correct relative orientation regardless of the complex global rotations of the parent bone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Rendering Engine and Technology Stack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realize a 3D browser-based RPG of this magnitude in 2026, the underlying rendering technology must be capable of processing thousands of dynamic objects, complex lighting models, and advanced skeletal animations at an unwavering sixty frames per second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foundational library is Three.js, but the specific architectural implementation patterns dictate the ultimate viability of the application.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WebGPURenderer and TSL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3D web experiences relied on the WebGLRenderer, which operated as a global state machine, incurring significant CPU overhead during complex draw call sequences. The integration of the WebGPURenderer into the core Three.js library (r171+) represents the single largest architectural shift in the platform's history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WebGPU provides low-level, explicit access to the device's graphics hardware, mimicking the efficiency of native APIs like Vulkan or Metal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WebGPURenderer is not a mere wrapper; it is a ground-up implementation that leverages pipeline state caching, explicit resource management, and compute shaders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Benchmarks demonstrate that for scenes containing over ten thousand objects, the WebGPU renderer delivers up to a 2.3x increase in draw call throughput compared to WebGL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Accompanying this renderer is the Three Shader Language (TSL)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TSL transitions shader authoring from raw, string-based GLSL code to a node-based, JavaScript-native syntax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developers to construct complex materials using method chaining and variables, benefiting from native type-checking and autocompletion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Crucially, TSL code is universally compilable; it translates to WGSL for modern WebGPU environments, while automatically falling back to GLSL for legacy devices utilizing WebGL 2, ensuring maximum market penetration without maintaining dual shader codebases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Declarative Frameworks: React Three Fiber vs. Threlte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the complex interplay between the 3D scene and the 2D user interface requires a robust declarative framework. The industry standard choices are React Three Fiber (R3F) for the React ecosystem, and Threlte for the Svelte ecosystem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React Three Fiber (R3F)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Threlte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Framework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Svelte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Rendering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DOM reconciliation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Fine-grained reactivity, DAG task scheduling</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Ecosystem Maturity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high (@react-three/drei)</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Growing, integrated mono-repo</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 Update Overhead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(requires useFrame for fast mutations)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low (compiles to direct DOM/object manipulation)</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Use 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UI integration, massive component ecosystems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 performance, lightweight bundle sizes</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Threlte boasts superior raw performance for highly dynamic prop updates due to Svelte's compilation model and Directed Acyclic Graph (DAG) task scheduling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React Three Fiber</w:t>
      </w:r>
      <w:r w:rsidDel="00000000" w:rsidR="00000000" w:rsidRPr="00000000">
        <w:rPr>
          <w:rFonts w:ascii="Google Sans" w:cs="Google Sans" w:eastAsia="Google Sans" w:hAnsi="Google Sans"/>
          <w:color w:val="1f1f1f"/>
          <w:rtl w:val="0"/>
        </w:rPr>
        <w:t xml:space="preserve"> remains the optimal choice for "AZ Champions." The sheer scale of the game necessitates complex state synchronization between deeply nested UI components (inventory management, gacha summoning screens) and the 3D viewport. R3F's massive ecosystem, particularly the @react-three/drei utility library, provides battle-tested abstractions for instancing, camera controls, and environment mapping, accelerating the development pipeline significantly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Because R3F components render outside of the React DOM reconciliation cycle, there is no inherent performance overhead on the GPU, provided that high-frequency animations bypass React state and mutate Three.js objects directly within the useFrame hook</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Management: Zustand vs. Valtio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orchestrate the volatile game state—tracking Champion health arrays, mana regeneration, buff durations, and campaign progression—a highly performant state manager is required. The analysis evaluates Zustand and Valtio, both of which integrate flawlessly with React and R3F</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Zustand utilizes a centralized, flux-like store devoid of boilerplate. It relies heavily on a selector pattern; if a component subscribes to a specific slice of state, it only triggers a re-render when that exact value mutates, utilizing shallow equality comparisons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Conversely, Valtio employs ES6 Proxies to create mutable state objects that automatically track dependencies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provides an incredibly ergonomic developer experience, allowing for direct mutations that feel akin to vanilla JavaScript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core combat loop of "AZ Champions," where hundreds of statistical properties update multiple times per second, </w:t>
      </w:r>
      <w:r w:rsidDel="00000000" w:rsidR="00000000" w:rsidRPr="00000000">
        <w:rPr>
          <w:rFonts w:ascii="Google Sans" w:cs="Google Sans" w:eastAsia="Google Sans" w:hAnsi="Google Sans"/>
          <w:b w:val="1"/>
          <w:bCs w:val="1"/>
          <w:color w:val="1f1f1f"/>
          <w:rtl w:val="0"/>
        </w:rPr>
        <w:t xml:space="preserve">Zustand</w:t>
      </w:r>
      <w:r w:rsidDel="00000000" w:rsidR="00000000" w:rsidRPr="00000000">
        <w:rPr>
          <w:rFonts w:ascii="Google Sans" w:cs="Google Sans" w:eastAsia="Google Sans" w:hAnsi="Google Sans"/>
          <w:color w:val="1f1f1f"/>
          <w:rtl w:val="0"/>
        </w:rPr>
        <w:t xml:space="preserve"> is the superior architectural choice. Valtio's proxy-based tracking, while intuitive, introduces marginal garbage collection and proxy-trapping overhead during extreme high-frequency mutation cycles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Zustand allows for transient updates—subscribing to the store outside of the React render cycle. This enables the 3D engine's useFrame loop to read state changes instantly without triggering expensive React component re-renders, thereby avoiding catastrophic frame-rate degradation during intense battles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Next-Generation Visual Effects and Performance Optimization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massive 3D idle battles with multiple heavily customized Champions, swarms of enemies, and extravagant magical visual effects can quickly bottleneck the CPU, leading to thermal throttling on mobile devices. The architecture of "AZ Champions" must strictly adhere to advanced optimization protocols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 Call Mitigation and Instancing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bottleneck in browser-based rendering is the draw call—the specific command sent from the CPU to the GPU instructing it to render a mesh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As a golden rule for mobile-targeted 3D applications, the engine must strive to maintain under one hundred draw calls per frame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Rendering fifty enemy goblins individually results in fifty draw calls; rendering them via instancing reduces this to a single command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 Champions" utilizes two primary instancing paradigms: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InstancedMesh</w:t>
      </w:r>
      <w:r w:rsidDel="00000000" w:rsidR="00000000" w:rsidRPr="00000000">
        <w:rPr>
          <w:rFonts w:ascii="Google Sans" w:cs="Google Sans" w:eastAsia="Google Sans" w:hAnsi="Google Sans"/>
          <w:color w:val="1f1f1f"/>
          <w:rtl w:val="0"/>
        </w:rPr>
        <w:t xml:space="preserve">: Ideal for rendering thousands of identical geometries that share the same material (e.g., environmental foliage or uniform enemy swarms). By passing unique transformation matrices (position, rotation, scale) into an instanced buffer, the entities appear spatially independent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utilizing InstancedBufferAttribute allows developers to inject per-instance variations—such as unique color tints or animation time offsets—breaking visual monotony without incurring additional draw calls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BatchedMesh</w:t>
      </w:r>
      <w:r w:rsidDel="00000000" w:rsidR="00000000" w:rsidRPr="00000000">
        <w:rPr>
          <w:rFonts w:ascii="Google Sans" w:cs="Google Sans" w:eastAsia="Google Sans" w:hAnsi="Google Sans"/>
          <w:color w:val="1f1f1f"/>
          <w:rtl w:val="0"/>
        </w:rPr>
        <w:t xml:space="preserve">: Introduced in modern revisions of Three.js (r156+), BatchedMesh represents a monumental leap in rendering efficiency. Unlike InstancedMesh, it allows multiple </w:t>
      </w:r>
      <w:r w:rsidDel="00000000" w:rsidR="00000000" w:rsidRPr="00000000">
        <w:rPr>
          <w:rFonts w:ascii="Google Sans" w:cs="Google Sans" w:eastAsia="Google Sans" w:hAnsi="Google Sans"/>
          <w:i w:val="1"/>
          <w:iCs w:val="1"/>
          <w:color w:val="1f1f1f"/>
          <w:rtl w:val="0"/>
        </w:rPr>
        <w:t xml:space="preserve">different</w:t>
      </w:r>
      <w:r w:rsidDel="00000000" w:rsidR="00000000" w:rsidRPr="00000000">
        <w:rPr>
          <w:rFonts w:ascii="Google Sans" w:cs="Google Sans" w:eastAsia="Google Sans" w:hAnsi="Google Sans"/>
          <w:color w:val="1f1f1f"/>
          <w:rtl w:val="0"/>
        </w:rPr>
        <w:t xml:space="preserve"> geometries that share the same material to be aggregated into a single draw call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is exceptionally powerful for rendering diverse mob armies or complex, modular environments where structural variance is required.</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 Instanced Skinning for Animation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Animating skeletal meshes is notoriously CPU-intensive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a standard implementation, the AnimationMixer updates every frame, forcing the CPU to traverse the skeletal hierarchy, calculate the MatrixWorld for every bone, and project those changes to the mesh</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When rendering hundreds of animated units, this matrix multiplication overwhelms the main thread.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bypass this, the game engine implements GPU Instanced Skinning. This technique completely decouples animation calculations from the CPU. Instead, animations are pre-calculated during the loading phase and baked into a floating-point data texture (a bone texture atlas)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vertex shader reads this texture to determine vertex offsets based on the current instance's animation frame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While this limits real-time procedural blending between animations, it allows thousands of animated characters to be rendered simultaneously. For the ten core Champions on the battlefield, standard CPU SkinnedMesh rendering is maintained to ensure maximum fidelity and smooth state-blending, but all background mobs and summoned minions strictly adhere to the baked texture approach</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 Shader-Driven Particle Systems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effects (VFX)—such as explosive fireballs, arcane auras, and weapon trails—are the lifeblood of an RPG's combat feedback loop. Traditional WebGL particle systems rely on CPU-side mathematical updates to determine particle positions and velocities, placing a hard ceiling of approximately 10,000 to 50,000 particles before severe stuttering occurs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 WebGPURenderer and Compute Shaders, this architectural limitation is entirely shattered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Compute shaders execute parallel mathematical operations directly on the GPU, completely bypassing the JavaScript main thread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positional data resides persistently in GPU memory via StorageTexture nodes or storage buffers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"AZ Champions," integrating a modern, WebGPU-ready VFX library such as three.quarks is essential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three.quarks is a high-performance particle engine optimized for the Three.js ecosystem, supporting batched rendering, customized emitter shapes, and complex procedural behaviors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Utilizing TSL and compute shader logic, this system can manipulate over 1,000,000 particles at a flawless sixty frames per second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enables the creation of breathtaking ultimate abilities—such as a screen-spanning meteor swarm—that deliver immense visual impact without degrading device performance.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RenderPipeline and Node-Based Post-Processing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atmospheric effects like bloom, depth of field, or ambient occlusion historically required the EffectComposer. This system operated as a linear conveyor belt of GLSL passes, which was highly inefficient as each pass required the scene to be rendered to an intermediate buffer, with no ability to share data branches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Three.js r183+, this has been superseded by the RenderPipeline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RenderPipeline utilizes a node-based graph structure authored entirely in TSL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architecture allows multiple visual effects to read from identical source nodes simultaneously, eliminating redundant render passes and vastly improving frame-time execution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Modifying the post-processing chain at runtime—such as triggering a high-contrast desaturation effect when a boss enters an enrage phase—is accomplished by simply reassigning the outputNode and flagging needsUpdate, prompting a seamless, background recompilation of the shader graph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Development and Procedural Generation Pipeline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"AZ Champions" is developed efficiently and achieves the mandate of being significantly superior to its predecessors, Artificial Intelligence must be deeply integrated not just as a gameplay feature, but as the foundational pillar of the asset production and coding pipeline.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for 3D Assets and Auto-Rigging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pipeline for creating modular 3D characters involves laborious manual modeling, retopology, UV unwrapping, and weight-painting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integrating generative AI tools like Meshy.ai, the development team can transform 2D concept art directly into foundational 3D geometry within minutes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raw AI output often features chaotic, non-manifold topology, automated retopology algorithms (such as ZRemesher) are employed to restructure the edge flow, followed by decimation modifiers that aggressively reduce polygon counts to web-safe limits (e.g., 50,000 polygons for hero meshes, 5,000 for LOD variants)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Texturing is similarly accelerated. AI texture generators can instantly produce full PBR (Physically Based Rendering) maps—diffuse, normal, roughness, and metallic—from a single text prompt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baking intricate high-poly surface details into normal maps, the game achieves AAA-level visual fidelity on low-poly meshes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character rigging, AI-driven auto-rigging platforms (such as AccuRIG) utilize convolutional neural networks to algorithmically detect anatomical landmarks on the generated mesh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system automatically aligns the geometry to the standardized canonical skeleton and executes heat diffusion algorithms to compute precise vertex weight assignments, ensuring smooth deformations at critical joints without manual intervention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LLM-Assisted Coding and Agentic Workflows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 orchestration of React Three Fiber, TSL shaders, and state management is accelerated using Large Language Models (LLMs) deeply integrated into the IDE, such as Cursor or GitHub Copilot. Furthermore, the deployment of specialized AI agents—utilizing tools like the React Native Worktree skill—allows multiple AI instances to autonomously debug UI layouts, optimize draw calls, and write unit tests in isolated environments without conflicting with human developers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LLM-Driven Dynamic Entities at Runtime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development phase, LLMs are embedded directly into the WebGL simulation to govern complex AI behaviors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Instead of relying entirely on predictable, rigid state-machine logic, high-tier enemy bosses and companion Champions query a localized, lightweight LLM API. By feeding the LLM contextual data regarding the player's spatial positioning, remaining health, and elemental synergies, the NPC can make real-time strategic decisions and generate contextual dialogue. This creates a deeply immersive and highly replayable PvE environment where adversaries intelligently react to the specific tactics the player deploys.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Orchestration and HTML-in-Canvas Integration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experience of a mobile-first WebGL game hinges on the flawless integration of a crisp, responsive 2D User Interface overlaid onto the 3D rendering context. </w:t>
      </w:r>
      <w:r w:rsidDel="00000000" w:rsidR="00000000" w:rsidRPr="00000000">
        <w:rPr>
          <w:rFonts w:ascii="Google Sans" w:cs="Google Sans" w:eastAsia="Google Sans" w:hAnsi="Google Sans"/>
          <w:i w:val="1"/>
          <w:iCs w:val="1"/>
          <w:color w:val="1f1f1f"/>
          <w:rtl w:val="0"/>
        </w:rPr>
        <w:t xml:space="preserve">AFK Arena</w:t>
      </w:r>
      <w:r w:rsidDel="00000000" w:rsidR="00000000" w:rsidRPr="00000000">
        <w:rPr>
          <w:rFonts w:ascii="Google Sans" w:cs="Google Sans" w:eastAsia="Google Sans" w:hAnsi="Google Sans"/>
          <w:color w:val="1f1f1f"/>
          <w:rtl w:val="0"/>
        </w:rPr>
        <w:t xml:space="preserve"> established the industry standard with its accessible portrait-mode layout and prominent central idle chest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"AZ Champions" must orchestrate a layout that retains this accessibility while dramatically improving interactivity and visual cohesion.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Portrait Mode and Spatial Dioramas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Adopting a portrait orientation is mandatory for the mobile RPG genre, facilitating single-handed gameplay during short, casual sessions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global navigation is anchored by a sticky bottom tab bar, providing immediate routing to the Campaign, Champion Roster, Guild, and Summoning interfaces.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2D games that load distinct static screens, the upper two-thirds of the "AZ Champions" interface functions as a persistent 3D diorama. When a player navigates the menus, the camera smoothly interpolates—utilizing libraries like GSAP or Framer Motion 3D</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—to different physical locations within the 3D gladiatorial camp. This spatial continuity grounds the player in the world.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idle accumulation chest remains the focal point, situated centrally in the 3D view. Leveraging the Rapier physics engine, the accumulation of resources is visually represented by 3D coins and weapons physically dropping and piling up around the chest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As the chest approaches its twelve-hour capacity, its visual state evolves, emitting intense volumetric light and particle effects to trigger deep behavioral reinforcement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 Overlays and the React 19.2 Activity API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anti-pattern in early WebGL development was attempting to construct complex UI elements (scrolling lists, text input) using 3D meshes. This approach is highly inefficient, inaccessible, and suffers from blurry text rendering</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 Champions" utilizes standard HTML and CSS for the UI, positioned absolutely over the WebGL &lt;Canvas&gt;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Through tools like @react-three/html or the CSS2DRenderer, 2D DOM elements are synchronized flawlessly with 3D world coordinates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enables dynamic health bars and damage numbers to track smoothly above moving 3D characters, utilizing hardware-accelerated CSS transforms that operate independently of the WebGPU draw cycle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performance during complex menu navigation, the architecture integrates the new &lt;Activity&gt; API introduced in React 19.2</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When a player navigates deep into a 2D settings menu, the &lt;Activity&gt; component preserves the complex state of the hidden 3D scene tree in memory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Upon returning to the main view, the 3D camp reappears instantly without the CPU overhead of remounting geometries or recompiling shaders.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Sustaining the Render Loop and Battery Optimization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battery life—a critical metric for mobile idle games—the application must intelligently manage the render loop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game should not execute at a continuous sixty frames per second when the player is passively reading a lore menu.</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configuring the R3F &lt;Canvas&gt; with the frameloop="demand" property, the engine halts continuous rendering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Frames are only dispatched when React detects a specific state change or prop mutation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a subtle 3D animation (such as a torch flickering in the background) is required while the UI is idle, the invalidate() function is called programmatically to request targeted frames, significantly reducing thermal output and extending the player's session duration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utilizing R3F's &lt;PerformanceMonitor&gt;, the engine constantly evaluates the device's average framerate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the framerate drops below a defined threshold (e.g., due to an older mobile GPU), the application dynamically triggers a fallback mechanism</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involves lowering the Device Pixel Ratio (DPR) and disabling heavy post-processing effects until a stable framerate is restored, ensuring a smooth experience across a highly fragmented hardware ecosystem</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of 3rd Party Libraries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title that is exponentially superior to its competitors, the development team must avoid reinventing the wheel. The strategic deployment of specialized third-party libraries allows the engineering team to focus entirely on game logic and visual polish.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Library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Role in "</w:t>
            </w:r>
            <w:r w:rsidDel="00000000" w:rsidR="00000000" w:rsidRPr="00000000">
              <w:rPr>
                <w:rFonts w:ascii="Google Sans" w:cs="Google Sans" w:eastAsia="Google Sans" w:hAnsi="Google Sans"/>
                <w:b w:val="1"/>
                <w:bCs w:val="1"/>
                <w:color w:val="1f1f1f"/>
                <w:rtl w:val="0"/>
              </w:rPr>
              <w:t xml:space="preserve">AZ Champions</w:t>
            </w:r>
            <w:r w:rsidDel="00000000" w:rsidR="00000000" w:rsidRPr="00000000">
              <w:rPr>
                <w:rFonts w:ascii="Google Sans" w:cs="Google Sans" w:eastAsia="Google Sans" w:hAnsi="Google Sans"/>
                <w:b w:val="1"/>
                <w:bCs w:val="1"/>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Three.js (r183+)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WebGPU Rendering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foundational 3D graphics API, providing the WebGPURenderer, TSL, and base object classes (Mesh, Skeleton, SkinnedMesh)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React Three Fiber (R3F)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Declarative 3D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Wraps Three.js in React components, enabling seamless synchronization between game state, 3D assets, and the 2D HTML UI</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@react-three/drei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Ecosystem Abstractions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battle-tested components for camera controls, environment mapping, GLTF loading, and HTML overlays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Zustand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Manages the volatile combat logic (health, mana, buffs). Its transient update capabilities allow the 3D loop to read state without triggering React re-renders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three.quarks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WebGPU Particle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Drives all combat VFX (explosions, auras) using compute shaders, enabling 1,000,000+ particles at 60fps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Rapier (via react-three-rapier)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Rigid-Body Physics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Handles physical collisions in the 3D arena and simulates the dynamic dropping of loot around the idle accumulation chest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N8AO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Ambient Occlusion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efficient Screen Space Ambient Occlusion implementation that grounds characters in the environment with realistic contact shadows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Framer Motion 3D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Procedural Animation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Facilitates smooth, declarative camera interpolations and UI transitions as the player navigates the 3D camp diorama</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 Champions" possesses the architectural blueprint to disrupt the multi-billion-dollar idle RPG market. By migrating away from the spatial constraints of legacy 2D frameworks and fully embracing the explicit hardware control offered by WebGPU via Three.js and React Three Fiber, the title is positioned to deliver a visually stunning, deeply strategic experience that operates flawlessly within a mobile browser.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 requirement of rendering highly customizable 3D Champions is resolved not through brute-force asset creation, but via elegant, math-driven skeletal binding algorithms and synchronized morph target inheritance. This ensures that dynamic gear adapts flawlessly to limitless physical variations, providing endless vectors for cosmetic monetization without compromising runtime performance.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coupling this robust rendering architecture with compute-shader particle physics, AI-driven asset generation, and psychologically calibrated retention loops, "AZ Champions" transcends the definition of a mere clone. It stands as a technological paradigm shift, redefining the boundaries of visual fidelity and mechanical depth possible within the interactive web ecosystem.</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vs WebGPU in 2026: What Changed for Large-Scale Construction Viewers, </w:t>
      </w:r>
      <w:hyperlink r:id="rId6">
        <w:r w:rsidDel="00000000" w:rsidR="00000000" w:rsidRPr="00000000">
          <w:rPr>
            <w:rFonts w:ascii="Google Sans" w:cs="Google Sans" w:eastAsia="Google Sans" w:hAnsi="Google Sans"/>
            <w:color w:val="0000ee"/>
            <w:sz w:val="24"/>
            <w:szCs w:val="24"/>
            <w:u w:val="single"/>
            <w:rtl w:val="0"/>
          </w:rPr>
          <w:t xml:space="preserve">https://altersquare.io/three-js-vs-webgpu-2026-large-scale-construction-viewers/</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Three.js r160 Mean for Web Developers in 2026? | Digital Strategy Force, </w:t>
      </w:r>
      <w:hyperlink r:id="rId7">
        <w:r w:rsidDel="00000000" w:rsidR="00000000" w:rsidRPr="00000000">
          <w:rPr>
            <w:rFonts w:ascii="Google Sans" w:cs="Google Sans" w:eastAsia="Google Sans" w:hAnsi="Google Sans"/>
            <w:color w:val="0000ee"/>
            <w:sz w:val="24"/>
            <w:szCs w:val="24"/>
            <w:u w:val="single"/>
            <w:rtl w:val="0"/>
          </w:rPr>
          <w:t xml:space="preserve">https://digitalstrategyforce.com/journal/what-does-threejs-r160-mean-for-web-developers-in-2026/</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AFK Arena | GAMES.GG, </w:t>
      </w:r>
      <w:hyperlink r:id="rId8">
        <w:r w:rsidDel="00000000" w:rsidR="00000000" w:rsidRPr="00000000">
          <w:rPr>
            <w:rFonts w:ascii="Google Sans" w:cs="Google Sans" w:eastAsia="Google Sans" w:hAnsi="Google Sans"/>
            <w:color w:val="0000ee"/>
            <w:sz w:val="24"/>
            <w:szCs w:val="24"/>
            <w:u w:val="single"/>
            <w:rtl w:val="0"/>
          </w:rPr>
          <w:t xml:space="preserve">https://games.gg/afk-arena/</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AFK Arena - Hail to the New King of RPGs - Deconstructor of Fun, </w:t>
      </w:r>
      <w:hyperlink r:id="rId9">
        <w:r w:rsidDel="00000000" w:rsidR="00000000" w:rsidRPr="00000000">
          <w:rPr>
            <w:rFonts w:ascii="Google Sans" w:cs="Google Sans" w:eastAsia="Google Sans" w:hAnsi="Google Sans"/>
            <w:color w:val="0000ee"/>
            <w:sz w:val="24"/>
            <w:szCs w:val="24"/>
            <w:u w:val="single"/>
            <w:rtl w:val="0"/>
          </w:rPr>
          <w:t xml:space="preserve">https://www.deconstructoroffun.com/blog/2019/6/6/afk-arena-puts-lilith-into-the-billionaire-club</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went wild with warped houses, gnarled trees and jagged shapes" – how Tim Burton influenced the creator behind AFK Arena's scene game art | Creative Bloq, </w:t>
      </w:r>
      <w:hyperlink r:id="rId10">
        <w:r w:rsidDel="00000000" w:rsidR="00000000" w:rsidRPr="00000000">
          <w:rPr>
            <w:rFonts w:ascii="Google Sans" w:cs="Google Sans" w:eastAsia="Google Sans" w:hAnsi="Google Sans"/>
            <w:color w:val="0000ee"/>
            <w:sz w:val="24"/>
            <w:szCs w:val="24"/>
            <w:u w:val="single"/>
            <w:rtl w:val="0"/>
          </w:rPr>
          <w:t xml:space="preserve">https://www.creativebloq.com/art/digital-art/i-went-wild-with-warped-houses-gnarled-trees-and-jagged-shapes-how-tim-burton-influenced-the-creator-behind-afk-arenas-scene-art</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AFK Arena - Vincent Thoer-Fabre, </w:t>
      </w:r>
      <w:hyperlink r:id="rId11">
        <w:r w:rsidDel="00000000" w:rsidR="00000000" w:rsidRPr="00000000">
          <w:rPr>
            <w:rFonts w:ascii="Google Sans" w:cs="Google Sans" w:eastAsia="Google Sans" w:hAnsi="Google Sans"/>
            <w:color w:val="0000ee"/>
            <w:sz w:val="24"/>
            <w:szCs w:val="24"/>
            <w:u w:val="single"/>
            <w:rtl w:val="0"/>
          </w:rPr>
          <w:t xml:space="preserve">https://vthoerfabre.com/en/deconstructing-afk-arena/</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time session design in AFK Arena - Game Developer, </w:t>
      </w:r>
      <w:hyperlink r:id="rId12">
        <w:r w:rsidDel="00000000" w:rsidR="00000000" w:rsidRPr="00000000">
          <w:rPr>
            <w:rFonts w:ascii="Google Sans" w:cs="Google Sans" w:eastAsia="Google Sans" w:hAnsi="Google Sans"/>
            <w:color w:val="0000ee"/>
            <w:sz w:val="24"/>
            <w:szCs w:val="24"/>
            <w:u w:val="single"/>
            <w:rtl w:val="0"/>
          </w:rPr>
          <w:t xml:space="preserve">https://www.gamedeveloper.com/design/flexible-time-session-design-in-afk-arena</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Lilith Games' Rise, Fall &amp; Future - Naavik, </w:t>
      </w:r>
      <w:hyperlink r:id="rId13">
        <w:r w:rsidDel="00000000" w:rsidR="00000000" w:rsidRPr="00000000">
          <w:rPr>
            <w:rFonts w:ascii="Google Sans" w:cs="Google Sans" w:eastAsia="Google Sans" w:hAnsi="Google Sans"/>
            <w:color w:val="0000ee"/>
            <w:sz w:val="24"/>
            <w:szCs w:val="24"/>
            <w:u w:val="single"/>
            <w:rtl w:val="0"/>
          </w:rPr>
          <w:t xml:space="preserve">https://naavik.co/digest/rise-fall-lilith-games/</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Learned from AFK Journey - Naavik, </w:t>
      </w:r>
      <w:hyperlink r:id="rId14">
        <w:r w:rsidDel="00000000" w:rsidR="00000000" w:rsidRPr="00000000">
          <w:rPr>
            <w:rFonts w:ascii="Google Sans" w:cs="Google Sans" w:eastAsia="Google Sans" w:hAnsi="Google Sans"/>
            <w:color w:val="0000ee"/>
            <w:sz w:val="24"/>
            <w:szCs w:val="24"/>
            <w:u w:val="single"/>
            <w:rtl w:val="0"/>
          </w:rPr>
          <w:t xml:space="preserve">https://naavik.co/digest/lessons-learned-from-afk-journey/</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Gameplay Loop? Key Types Explained | Vsquad, </w:t>
      </w:r>
      <w:hyperlink r:id="rId15">
        <w:r w:rsidDel="00000000" w:rsidR="00000000" w:rsidRPr="00000000">
          <w:rPr>
            <w:rFonts w:ascii="Google Sans" w:cs="Google Sans" w:eastAsia="Google Sans" w:hAnsi="Google Sans"/>
            <w:color w:val="0000ee"/>
            <w:sz w:val="24"/>
            <w:szCs w:val="24"/>
            <w:u w:val="single"/>
            <w:rtl w:val="0"/>
          </w:rPr>
          <w:t xml:space="preserve">https://vsquad.art/blog/what-gameplay-loop-types-core-loops-explained</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approach for avatar configurator - Needle Engine, </w:t>
      </w:r>
      <w:hyperlink r:id="rId16">
        <w:r w:rsidDel="00000000" w:rsidR="00000000" w:rsidRPr="00000000">
          <w:rPr>
            <w:rFonts w:ascii="Google Sans" w:cs="Google Sans" w:eastAsia="Google Sans" w:hAnsi="Google Sans"/>
            <w:color w:val="0000ee"/>
            <w:sz w:val="24"/>
            <w:szCs w:val="24"/>
            <w:u w:val="single"/>
            <w:rtl w:val="0"/>
          </w:rPr>
          <w:t xml:space="preserve">https://forum.needle.tools/t/best-approach-for-avatar-configurator/2665</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Artist / Character Rigger for Modular Browser MMORPG (Blender + GLB + Three.js) - Paid Work, </w:t>
      </w:r>
      <w:hyperlink r:id="rId17">
        <w:r w:rsidDel="00000000" w:rsidR="00000000" w:rsidRPr="00000000">
          <w:rPr>
            <w:rFonts w:ascii="Google Sans" w:cs="Google Sans" w:eastAsia="Google Sans" w:hAnsi="Google Sans"/>
            <w:color w:val="0000ee"/>
            <w:sz w:val="24"/>
            <w:szCs w:val="24"/>
            <w:u w:val="single"/>
            <w:rtl w:val="0"/>
          </w:rPr>
          <w:t xml:space="preserve">https://blenderartists.org/t/technical-artist-character-rigger-for-modular-browser-mmorpg-blender-glb-three-js/1636844</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open world in the browser, part 25: One skeleton, every outfit | Cinevva, </w:t>
      </w:r>
      <w:hyperlink r:id="rId18">
        <w:r w:rsidDel="00000000" w:rsidR="00000000" w:rsidRPr="00000000">
          <w:rPr>
            <w:rFonts w:ascii="Google Sans" w:cs="Google Sans" w:eastAsia="Google Sans" w:hAnsi="Google Sans"/>
            <w:color w:val="0000ee"/>
            <w:sz w:val="24"/>
            <w:szCs w:val="24"/>
            <w:u w:val="single"/>
            <w:rtl w:val="0"/>
          </w:rPr>
          <w:t xml:space="preserve">https://app.cinevva.com/blog/2026-05-10-open-world-browser-part-25-universal-characters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Rig 3D Models Generated From Images - Threedium, </w:t>
      </w:r>
      <w:hyperlink r:id="rId19">
        <w:r w:rsidDel="00000000" w:rsidR="00000000" w:rsidRPr="00000000">
          <w:rPr>
            <w:rFonts w:ascii="Google Sans" w:cs="Google Sans" w:eastAsia="Google Sans" w:hAnsi="Google Sans"/>
            <w:color w:val="0000ee"/>
            <w:sz w:val="24"/>
            <w:szCs w:val="24"/>
            <w:u w:val="single"/>
            <w:rtl w:val="0"/>
          </w:rPr>
          <w:t xml:space="preserve">https://threedium.io/create/3d-models/rigging</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 Share skeleton between SkinnedMeshes using same bones structure - Questions, </w:t>
      </w:r>
      <w:hyperlink r:id="rId20">
        <w:r w:rsidDel="00000000" w:rsidR="00000000" w:rsidRPr="00000000">
          <w:rPr>
            <w:rFonts w:ascii="Google Sans" w:cs="Google Sans" w:eastAsia="Google Sans" w:hAnsi="Google Sans"/>
            <w:color w:val="0000ee"/>
            <w:sz w:val="24"/>
            <w:szCs w:val="24"/>
            <w:u w:val="single"/>
            <w:rtl w:val="0"/>
          </w:rPr>
          <w:t xml:space="preserve">https://discourse.threejs.org/t/three-js-share-skeleton-between-skinnedmeshes-using-same-bones-structure/18536</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using morph targets on modular skeletal meshes? - Character &amp; Animation, </w:t>
      </w:r>
      <w:hyperlink r:id="rId21">
        <w:r w:rsidDel="00000000" w:rsidR="00000000" w:rsidRPr="00000000">
          <w:rPr>
            <w:rFonts w:ascii="Google Sans" w:cs="Google Sans" w:eastAsia="Google Sans" w:hAnsi="Google Sans"/>
            <w:color w:val="0000ee"/>
            <w:sz w:val="24"/>
            <w:szCs w:val="24"/>
            <w:u w:val="single"/>
            <w:rtl w:val="0"/>
          </w:rPr>
          <w:t xml:space="preserve">https://forums.unrealengine.com/t/best-practices-for-using-morph-targets-on-modular-skeletal-meshes/2658524</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editor, </w:t>
      </w:r>
      <w:hyperlink r:id="rId22">
        <w:r w:rsidDel="00000000" w:rsidR="00000000" w:rsidRPr="00000000">
          <w:rPr>
            <w:rFonts w:ascii="Google Sans" w:cs="Google Sans" w:eastAsia="Google Sans" w:hAnsi="Google Sans"/>
            <w:color w:val="0000ee"/>
            <w:sz w:val="24"/>
            <w:szCs w:val="24"/>
            <w:u w:val="single"/>
            <w:rtl w:val="0"/>
          </w:rPr>
          <w:t xml:space="preserve">https://threejs.org/editor/</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Cloth Physics + Morph Targets | Dilly - GitBook, </w:t>
      </w:r>
      <w:hyperlink r:id="rId23">
        <w:r w:rsidDel="00000000" w:rsidR="00000000" w:rsidRPr="00000000">
          <w:rPr>
            <w:rFonts w:ascii="Google Sans" w:cs="Google Sans" w:eastAsia="Google Sans" w:hAnsi="Google Sans"/>
            <w:color w:val="0000ee"/>
            <w:sz w:val="24"/>
            <w:szCs w:val="24"/>
            <w:u w:val="single"/>
            <w:rtl w:val="0"/>
          </w:rPr>
          <w:t xml:space="preserve">https://dilly.gitbook.io/dilly/cloth-physics-+-morph-targets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Swapping out a skinned mesh with another skinned mesh - Questions - three.js forum, </w:t>
      </w:r>
      <w:hyperlink r:id="rId24">
        <w:r w:rsidDel="00000000" w:rsidR="00000000" w:rsidRPr="00000000">
          <w:rPr>
            <w:rFonts w:ascii="Google Sans" w:cs="Google Sans" w:eastAsia="Google Sans" w:hAnsi="Google Sans"/>
            <w:color w:val="0000ee"/>
            <w:sz w:val="24"/>
            <w:szCs w:val="24"/>
            <w:u w:val="single"/>
            <w:rtl w:val="0"/>
          </w:rPr>
          <w:t xml:space="preserve">https://discourse.threejs.org/t/swapping-out-a-skinned-mesh-with-another-skinned-mesh/34733</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Characters - Swapping out armor, clothing and body parts - Babylon.js Forum, </w:t>
      </w:r>
      <w:hyperlink r:id="rId25">
        <w:r w:rsidDel="00000000" w:rsidR="00000000" w:rsidRPr="00000000">
          <w:rPr>
            <w:rFonts w:ascii="Google Sans" w:cs="Google Sans" w:eastAsia="Google Sans" w:hAnsi="Google Sans"/>
            <w:color w:val="0000ee"/>
            <w:sz w:val="24"/>
            <w:szCs w:val="24"/>
            <w:u w:val="single"/>
            <w:rtl w:val="0"/>
          </w:rPr>
          <w:t xml:space="preserve">https://forum.babylonjs.com/t/modular-characters-swapping-out-armor-clothing-and-body-parts/52595</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Suggestion: Support animating multiple SkinnedMeshes using a single Skeleton · Issue #9606 · mrdoob/three.js - GitHub, </w:t>
      </w:r>
      <w:hyperlink r:id="rId26">
        <w:r w:rsidDel="00000000" w:rsidR="00000000" w:rsidRPr="00000000">
          <w:rPr>
            <w:rFonts w:ascii="Google Sans" w:cs="Google Sans" w:eastAsia="Google Sans" w:hAnsi="Google Sans"/>
            <w:color w:val="0000ee"/>
            <w:sz w:val="24"/>
            <w:szCs w:val="24"/>
            <w:u w:val="single"/>
            <w:rtl w:val="0"/>
          </w:rPr>
          <w:t xml:space="preserve">https://github.com/mrdoob/three.js/issues/9606</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 Target Skeleton Size Problem - Epic Developer Community Forums - Unreal Engine, </w:t>
      </w:r>
      <w:hyperlink r:id="rId27">
        <w:r w:rsidDel="00000000" w:rsidR="00000000" w:rsidRPr="00000000">
          <w:rPr>
            <w:rFonts w:ascii="Google Sans" w:cs="Google Sans" w:eastAsia="Google Sans" w:hAnsi="Google Sans"/>
            <w:color w:val="0000ee"/>
            <w:sz w:val="24"/>
            <w:szCs w:val="24"/>
            <w:u w:val="single"/>
            <w:rtl w:val="0"/>
          </w:rPr>
          <w:t xml:space="preserve">https://forums.unrealengine.com/t/morph-target-skeleton-size-problem/470508</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WebGPURenderer Part 1: Fragment/Vertex Shaders | by Christian Helgeson, </w:t>
      </w:r>
      <w:hyperlink r:id="rId28">
        <w:r w:rsidDel="00000000" w:rsidR="00000000" w:rsidRPr="00000000">
          <w:rPr>
            <w:rFonts w:ascii="Google Sans" w:cs="Google Sans" w:eastAsia="Google Sans" w:hAnsi="Google Sans"/>
            <w:color w:val="0000ee"/>
            <w:sz w:val="24"/>
            <w:szCs w:val="24"/>
            <w:u w:val="single"/>
            <w:rtl w:val="0"/>
          </w:rPr>
          <w:t xml:space="preserve">https://medium.com/@christianhelgeson/three-js-webgpurenderer-part-1-fragment-vertex-shaders-1070063447f0</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add and remove armor to mesh? : r/threejs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https://www.reddit.com/r/threejs/comments/10ou6wu/best_way_to_add_and_remove_armor_to_mesh/</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Visual &amp; Interactive Encyclopedia - A Complete Guide, </w:t>
      </w:r>
      <w:hyperlink r:id="rId30">
        <w:r w:rsidDel="00000000" w:rsidR="00000000" w:rsidRPr="00000000">
          <w:rPr>
            <w:rFonts w:ascii="Google Sans" w:cs="Google Sans" w:eastAsia="Google Sans" w:hAnsi="Google Sans"/>
            <w:color w:val="0000ee"/>
            <w:sz w:val="24"/>
            <w:szCs w:val="24"/>
            <w:u w:val="single"/>
            <w:rtl w:val="0"/>
          </w:rPr>
          <w:t xml:space="preserve">https://neuralpixelgames.github.io/threejs-visual-guide/</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performance - Introduction - React Three Fiber, </w:t>
      </w:r>
      <w:hyperlink r:id="rId31">
        <w:r w:rsidDel="00000000" w:rsidR="00000000" w:rsidRPr="00000000">
          <w:rPr>
            <w:rFonts w:ascii="Google Sans" w:cs="Google Sans" w:eastAsia="Google Sans" w:hAnsi="Google Sans"/>
            <w:color w:val="0000ee"/>
            <w:sz w:val="24"/>
            <w:szCs w:val="24"/>
            <w:u w:val="single"/>
            <w:rtl w:val="0"/>
          </w:rPr>
          <w:t xml:space="preserve">https://r3f.docs.pmnd.rs/advanced/scaling-performance</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vs WebGPU in 2026: What Changed for Large-Scale Construction Viewers, </w:t>
      </w:r>
      <w:hyperlink r:id="rId32">
        <w:r w:rsidDel="00000000" w:rsidR="00000000" w:rsidRPr="00000000">
          <w:rPr>
            <w:rFonts w:ascii="Google Sans" w:cs="Google Sans" w:eastAsia="Google Sans" w:hAnsi="Google Sans"/>
            <w:color w:val="0000ee"/>
            <w:sz w:val="24"/>
            <w:szCs w:val="24"/>
            <w:u w:val="single"/>
            <w:rtl w:val="0"/>
          </w:rPr>
          <w:t xml:space="preserve">https://altersquare.medium.com/three-js-vs-webgpu-in-2026-what-changed-for-large-scale-construction-viewers-79a7ed8b0b34</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webgpu-threejs-tsl | Skills Marketplace - LobeHub, </w:t>
      </w:r>
      <w:hyperlink r:id="rId33">
        <w:r w:rsidDel="00000000" w:rsidR="00000000" w:rsidRPr="00000000">
          <w:rPr>
            <w:rFonts w:ascii="Google Sans" w:cs="Google Sans" w:eastAsia="Google Sans" w:hAnsi="Google Sans"/>
            <w:color w:val="0000ee"/>
            <w:sz w:val="24"/>
            <w:szCs w:val="24"/>
            <w:u w:val="single"/>
            <w:rtl w:val="0"/>
          </w:rPr>
          <w:t xml:space="preserve">https://lobehub.com/skills/neversight-skills_feed-webgpu-threejs-tsl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Three.js Post-Processing in 2026, </w:t>
      </w:r>
      <w:hyperlink r:id="rId34">
        <w:r w:rsidDel="00000000" w:rsidR="00000000" w:rsidRPr="00000000">
          <w:rPr>
            <w:rFonts w:ascii="Google Sans" w:cs="Google Sans" w:eastAsia="Google Sans" w:hAnsi="Google Sans"/>
            <w:color w:val="0000ee"/>
            <w:sz w:val="24"/>
            <w:szCs w:val="24"/>
            <w:u w:val="single"/>
            <w:rtl w:val="0"/>
          </w:rPr>
          <w:t xml:space="preserve">https://threejsroadmap.com/blog/the-complete-guide-to-threejs-post-processing-in-2026</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Migrate Three.js to WebGPU (2026) — The Complete Checklist - Utsubo, </w:t>
      </w:r>
      <w:hyperlink r:id="rId35">
        <w:r w:rsidDel="00000000" w:rsidR="00000000" w:rsidRPr="00000000">
          <w:rPr>
            <w:rFonts w:ascii="Google Sans" w:cs="Google Sans" w:eastAsia="Google Sans" w:hAnsi="Google Sans"/>
            <w:color w:val="0000ee"/>
            <w:sz w:val="24"/>
            <w:szCs w:val="24"/>
            <w:u w:val="single"/>
            <w:rtl w:val="0"/>
          </w:rPr>
          <w:t xml:space="preserve">https://www.utsubo.com/blog/webgpu-threejs-migration-guide</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Three Fiber vs Three.js: Which Should You Learn First? - DEV Community, </w:t>
      </w:r>
      <w:hyperlink r:id="rId36">
        <w:r w:rsidDel="00000000" w:rsidR="00000000" w:rsidRPr="00000000">
          <w:rPr>
            <w:rFonts w:ascii="Google Sans" w:cs="Google Sans" w:eastAsia="Google Sans" w:hAnsi="Google Sans"/>
            <w:color w:val="0000ee"/>
            <w:sz w:val="24"/>
            <w:szCs w:val="24"/>
            <w:u w:val="single"/>
            <w:rtl w:val="0"/>
          </w:rPr>
          <w:t xml:space="preserve">https://dev.to/deltacraft/-react-three-fiber-vs-threejsdotirawoxian-nixue-bubekika-2585</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Threlte, </w:t>
      </w:r>
      <w:hyperlink r:id="rId37">
        <w:r w:rsidDel="00000000" w:rsidR="00000000" w:rsidRPr="00000000">
          <w:rPr>
            <w:rFonts w:ascii="Google Sans" w:cs="Google Sans" w:eastAsia="Google Sans" w:hAnsi="Google Sans"/>
            <w:color w:val="0000ee"/>
            <w:sz w:val="24"/>
            <w:szCs w:val="24"/>
            <w:u w:val="single"/>
            <w:rtl w:val="0"/>
          </w:rPr>
          <w:t xml:space="preserve">https://threlte.vercel.app/docs/features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framework for the web, built on Svelte and Three.js | Hacker News, </w:t>
      </w:r>
      <w:hyperlink r:id="rId38">
        <w:r w:rsidDel="00000000" w:rsidR="00000000" w:rsidRPr="00000000">
          <w:rPr>
            <w:rFonts w:ascii="Google Sans" w:cs="Google Sans" w:eastAsia="Google Sans" w:hAnsi="Google Sans"/>
            <w:color w:val="0000ee"/>
            <w:sz w:val="24"/>
            <w:szCs w:val="24"/>
            <w:u w:val="single"/>
            <w:rtl w:val="0"/>
          </w:rPr>
          <w:t xml:space="preserve">https://news.ycombinator.com/item?id=40205509</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pmndrs/react-three-fiber: A React renderer for Three.js - GitHub, </w:t>
      </w:r>
      <w:hyperlink r:id="rId39">
        <w:r w:rsidDel="00000000" w:rsidR="00000000" w:rsidRPr="00000000">
          <w:rPr>
            <w:rFonts w:ascii="Google Sans" w:cs="Google Sans" w:eastAsia="Google Sans" w:hAnsi="Google Sans"/>
            <w:color w:val="0000ee"/>
            <w:sz w:val="24"/>
            <w:szCs w:val="24"/>
            <w:u w:val="single"/>
            <w:rtl w:val="0"/>
          </w:rPr>
          <w:t xml:space="preserve">https://github.com/pmndrs/react-three-fiber</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SvelteKit Vs React performance for THREE.js: A review thourgh my new two web pages, </w:t>
      </w:r>
      <w:hyperlink r:id="rId40">
        <w:r w:rsidDel="00000000" w:rsidR="00000000" w:rsidRPr="00000000">
          <w:rPr>
            <w:rFonts w:ascii="Google Sans" w:cs="Google Sans" w:eastAsia="Google Sans" w:hAnsi="Google Sans"/>
            <w:color w:val="0000ee"/>
            <w:sz w:val="24"/>
            <w:szCs w:val="24"/>
            <w:u w:val="single"/>
            <w:rtl w:val="0"/>
          </w:rPr>
          <w:t xml:space="preserve">https://discourse.threejs.org/t/sveltekit-vs-react-performance-for-three-js-a-review-thourgh-my-new-two-web-pages/76482</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React Three Fiber gallery drops to 5 FPS and how to fix it - DEV Community, </w:t>
      </w:r>
      <w:hyperlink r:id="rId41">
        <w:r w:rsidDel="00000000" w:rsidR="00000000" w:rsidRPr="00000000">
          <w:rPr>
            <w:rFonts w:ascii="Google Sans" w:cs="Google Sans" w:eastAsia="Google Sans" w:hAnsi="Google Sans"/>
            <w:color w:val="0000ee"/>
            <w:sz w:val="24"/>
            <w:szCs w:val="24"/>
            <w:u w:val="single"/>
            <w:rtl w:val="0"/>
          </w:rPr>
          <w:t xml:space="preserve">https://dev.to/alanwest/why-your-react-three-fiber-gallery-drops-to-5-fps-and-how-to-fix-it-4661</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Zustand vs Jotai vs Valtio: Performance Guide 2025 - React Libraries, </w:t>
      </w:r>
      <w:hyperlink r:id="rId42">
        <w:r w:rsidDel="00000000" w:rsidR="00000000" w:rsidRPr="00000000">
          <w:rPr>
            <w:rFonts w:ascii="Google Sans" w:cs="Google Sans" w:eastAsia="Google Sans" w:hAnsi="Google Sans"/>
            <w:color w:val="0000ee"/>
            <w:sz w:val="24"/>
            <w:szCs w:val="24"/>
            <w:u w:val="single"/>
            <w:rtl w:val="0"/>
          </w:rPr>
          <w:t xml:space="preserve">https://www.reactlibraries.com/blog/zustand-vs-jotai-vs-valtio-performance-guide-2025</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Efficient Three.js Scenes: Optimize Performance While Maintaining Quality, </w:t>
      </w:r>
      <w:hyperlink r:id="rId43">
        <w:r w:rsidDel="00000000" w:rsidR="00000000" w:rsidRPr="00000000">
          <w:rPr>
            <w:rFonts w:ascii="Google Sans" w:cs="Google Sans" w:eastAsia="Google Sans" w:hAnsi="Google Sans"/>
            <w:color w:val="0000ee"/>
            <w:sz w:val="24"/>
            <w:szCs w:val="24"/>
            <w:u w:val="single"/>
            <w:rtl w:val="0"/>
          </w:rPr>
          <w:t xml:space="preserve">https://tympanus.net/codrops/2025/02/11/building-efficient-three-js-scenes-optimize-performance-while-maintaining-quality/</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Instances: Rendering Multiple Objects Simultaneously - Codrops, </w:t>
      </w:r>
      <w:hyperlink r:id="rId44">
        <w:r w:rsidDel="00000000" w:rsidR="00000000" w:rsidRPr="00000000">
          <w:rPr>
            <w:rFonts w:ascii="Google Sans" w:cs="Google Sans" w:eastAsia="Google Sans" w:hAnsi="Google Sans"/>
            <w:color w:val="0000ee"/>
            <w:sz w:val="24"/>
            <w:szCs w:val="24"/>
            <w:u w:val="single"/>
            <w:rtl w:val="0"/>
          </w:rPr>
          <w:t xml:space="preserve">https://tympanus.net/codrops/2025/07/10/three-js-instances-rendering-multiple-objects-simultaneously/</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Three.js Tips That Actually Improve Performance (2026) - Utsubo, </w:t>
      </w:r>
      <w:hyperlink r:id="rId45">
        <w:r w:rsidDel="00000000" w:rsidR="00000000" w:rsidRPr="00000000">
          <w:rPr>
            <w:rFonts w:ascii="Google Sans" w:cs="Google Sans" w:eastAsia="Google Sans" w:hAnsi="Google Sans"/>
            <w:color w:val="0000ee"/>
            <w:sz w:val="24"/>
            <w:szCs w:val="24"/>
            <w:u w:val="single"/>
            <w:rtl w:val="0"/>
          </w:rPr>
          <w:t xml:space="preserve">https://www.utsubo.com/blog/threejs-best-practices-100-tips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InstancedMesh Performance Optimizations - VR Me Up, </w:t>
      </w:r>
      <w:hyperlink r:id="rId46">
        <w:r w:rsidDel="00000000" w:rsidR="00000000" w:rsidRPr="00000000">
          <w:rPr>
            <w:rFonts w:ascii="Google Sans" w:cs="Google Sans" w:eastAsia="Google Sans" w:hAnsi="Google Sans"/>
            <w:color w:val="0000ee"/>
            <w:sz w:val="24"/>
            <w:szCs w:val="24"/>
            <w:u w:val="single"/>
            <w:rtl w:val="0"/>
          </w:rPr>
          <w:t xml:space="preserve">https://vrmeup.com/devlog/devlog_10_threejs_instancedmesh_performance_optimizations.html</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large amounts (100-1000) of Skinned Meshes (CPU bottlenecks) - Questions, </w:t>
      </w:r>
      <w:hyperlink r:id="rId47">
        <w:r w:rsidDel="00000000" w:rsidR="00000000" w:rsidRPr="00000000">
          <w:rPr>
            <w:rFonts w:ascii="Google Sans" w:cs="Google Sans" w:eastAsia="Google Sans" w:hAnsi="Google Sans"/>
            <w:color w:val="0000ee"/>
            <w:sz w:val="24"/>
            <w:szCs w:val="24"/>
            <w:u w:val="single"/>
            <w:rtl w:val="0"/>
          </w:rPr>
          <w:t xml:space="preserve">https://discourse.threejs.org/t/optimization-of-large-amounts-100-1000-of-skinned-meshes-cpu-bottlenecks/58196</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Animated Instanced Skinned Meshes (GLTF) - Questions - three.js forum, </w:t>
      </w:r>
      <w:hyperlink r:id="rId48">
        <w:r w:rsidDel="00000000" w:rsidR="00000000" w:rsidRPr="00000000">
          <w:rPr>
            <w:rFonts w:ascii="Google Sans" w:cs="Google Sans" w:eastAsia="Google Sans" w:hAnsi="Google Sans"/>
            <w:color w:val="0000ee"/>
            <w:sz w:val="24"/>
            <w:szCs w:val="24"/>
            <w:u w:val="single"/>
            <w:rtl w:val="0"/>
          </w:rPr>
          <w:t xml:space="preserve">https://discourse.threejs.org/t/animated-instanced-skinned-meshes-gltf/41958</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Image-To-3D Models In Three.js - Threedium, </w:t>
      </w:r>
      <w:hyperlink r:id="rId49">
        <w:r w:rsidDel="00000000" w:rsidR="00000000" w:rsidRPr="00000000">
          <w:rPr>
            <w:rFonts w:ascii="Google Sans" w:cs="Google Sans" w:eastAsia="Google Sans" w:hAnsi="Google Sans"/>
            <w:color w:val="0000ee"/>
            <w:sz w:val="24"/>
            <w:szCs w:val="24"/>
            <w:u w:val="single"/>
            <w:rtl w:val="0"/>
          </w:rPr>
          <w:t xml:space="preserve">https://threedium.io/create/3d-models/platform/threejs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StorageTexture – three.js docs, </w:t>
      </w:r>
      <w:hyperlink r:id="rId50">
        <w:r w:rsidDel="00000000" w:rsidR="00000000" w:rsidRPr="00000000">
          <w:rPr>
            <w:rFonts w:ascii="Google Sans" w:cs="Google Sans" w:eastAsia="Google Sans" w:hAnsi="Google Sans"/>
            <w:color w:val="0000ee"/>
            <w:sz w:val="24"/>
            <w:szCs w:val="24"/>
            <w:u w:val="single"/>
            <w:rtl w:val="0"/>
          </w:rPr>
          <w:t xml:space="preserve">https://threejs.org/docs/pages/StorageTexture.html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Cloth Simulation with Three.Js and Compute Shaders on skeletal animated meshes, </w:t>
      </w:r>
      <w:hyperlink r:id="rId51">
        <w:r w:rsidDel="00000000" w:rsidR="00000000" w:rsidRPr="00000000">
          <w:rPr>
            <w:rFonts w:ascii="Google Sans" w:cs="Google Sans" w:eastAsia="Google Sans" w:hAnsi="Google Sans"/>
            <w:color w:val="0000ee"/>
            <w:sz w:val="24"/>
            <w:szCs w:val="24"/>
            <w:u w:val="single"/>
            <w:rtl w:val="0"/>
          </w:rPr>
          <w:t xml:space="preserve">https://medium.com/@pablobandinopla/simple-cloth-simulation-with-three-js-and-compute-shaders-on-skeletal-animated-meshes-acb679a70d9f</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Three.quarks is a general purpose particle system / VFX engine for three.js - GitHub, </w:t>
      </w:r>
      <w:hyperlink r:id="rId52">
        <w:r w:rsidDel="00000000" w:rsidR="00000000" w:rsidRPr="00000000">
          <w:rPr>
            <w:rFonts w:ascii="Google Sans" w:cs="Google Sans" w:eastAsia="Google Sans" w:hAnsi="Google Sans"/>
            <w:color w:val="0000ee"/>
            <w:sz w:val="24"/>
            <w:szCs w:val="24"/>
            <w:u w:val="single"/>
            <w:rtl w:val="0"/>
          </w:rPr>
          <w:t xml:space="preserve">https://github.com/Alchemist0823/three.quarks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three.quarks, </w:t>
      </w:r>
      <w:hyperlink r:id="rId53">
        <w:r w:rsidDel="00000000" w:rsidR="00000000" w:rsidRPr="00000000">
          <w:rPr>
            <w:rFonts w:ascii="Google Sans" w:cs="Google Sans" w:eastAsia="Google Sans" w:hAnsi="Google Sans"/>
            <w:color w:val="0000ee"/>
            <w:sz w:val="24"/>
            <w:szCs w:val="24"/>
            <w:u w:val="single"/>
            <w:rtl w:val="0"/>
          </w:rPr>
          <w:t xml:space="preserve">https://docs.quarks.art/docs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3D Models for Three.js | by Sajjád Dashti - Medium, </w:t>
      </w:r>
      <w:hyperlink r:id="rId54">
        <w:r w:rsidDel="00000000" w:rsidR="00000000" w:rsidRPr="00000000">
          <w:rPr>
            <w:rFonts w:ascii="Google Sans" w:cs="Google Sans" w:eastAsia="Google Sans" w:hAnsi="Google Sans"/>
            <w:color w:val="0000ee"/>
            <w:sz w:val="24"/>
            <w:szCs w:val="24"/>
            <w:u w:val="single"/>
            <w:rtl w:val="0"/>
          </w:rPr>
          <w:t xml:space="preserve">https://medium.com/@saggad.dashti_64551/optimizing-3d-models-for-three-js-b2043325a455</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MeshStandardMaterial.skinning – three.js docs, </w:t>
      </w:r>
      <w:hyperlink r:id="rId55">
        <w:r w:rsidDel="00000000" w:rsidR="00000000" w:rsidRPr="00000000">
          <w:rPr>
            <w:rFonts w:ascii="Google Sans" w:cs="Google Sans" w:eastAsia="Google Sans" w:hAnsi="Google Sans"/>
            <w:color w:val="0000ee"/>
            <w:sz w:val="24"/>
            <w:szCs w:val="24"/>
            <w:u w:val="single"/>
            <w:rtl w:val="0"/>
          </w:rPr>
          <w:t xml:space="preserve">https://threejs.org/docs/#api/en/materials/MeshStandardMaterial.skinning</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Tools &amp; Extensions Tools for Three.js (2026), </w:t>
      </w:r>
      <w:hyperlink r:id="rId56">
        <w:r w:rsidDel="00000000" w:rsidR="00000000" w:rsidRPr="00000000">
          <w:rPr>
            <w:rFonts w:ascii="Google Sans" w:cs="Google Sans" w:eastAsia="Google Sans" w:hAnsi="Google Sans"/>
            <w:color w:val="0000ee"/>
            <w:sz w:val="24"/>
            <w:szCs w:val="24"/>
            <w:u w:val="single"/>
            <w:rtl w:val="0"/>
          </w:rPr>
          <w:t xml:space="preserve">https://threejsresources.com/best/tools--extensions</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271: Vinext, RSC, Activity, Async React, Next.js, TanStack | Expo 55, Router, Survey, Enriched, Maestro, Metro, Sparkling, Grab, Brownfield | TC39, Temporal, Navigation, npmx, Bun, Deno, Solid, </w:t>
      </w:r>
      <w:hyperlink r:id="rId57">
        <w:r w:rsidDel="00000000" w:rsidR="00000000" w:rsidRPr="00000000">
          <w:rPr>
            <w:rFonts w:ascii="Google Sans" w:cs="Google Sans" w:eastAsia="Google Sans" w:hAnsi="Google Sans"/>
            <w:color w:val="0000ee"/>
            <w:sz w:val="24"/>
            <w:szCs w:val="24"/>
            <w:u w:val="single"/>
            <w:rtl w:val="0"/>
          </w:rPr>
          <w:t xml:space="preserve">https://thisweekinreact.com/newsletter/271</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Three Fiber Performance Optimization : r/threejs - Reddit, </w:t>
      </w:r>
      <w:hyperlink r:id="rId58">
        <w:r w:rsidDel="00000000" w:rsidR="00000000" w:rsidRPr="00000000">
          <w:rPr>
            <w:rFonts w:ascii="Google Sans" w:cs="Google Sans" w:eastAsia="Google Sans" w:hAnsi="Google Sans"/>
            <w:color w:val="0000ee"/>
            <w:sz w:val="24"/>
            <w:szCs w:val="24"/>
            <w:u w:val="single"/>
            <w:rtl w:val="0"/>
          </w:rPr>
          <w:t xml:space="preserve">https://www.reddit.com/r/threejs/comments/1jffyit/react_three_fiber_performance_optimization/</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present to you: A community collection of high quality ingame assets free for anybody and any-use (like custom Icons, avatars, hero editing / OC, decoration for visual guides, etc) : r/afkarena - Reddit, </w:t>
      </w:r>
      <w:hyperlink r:id="rId59">
        <w:r w:rsidDel="00000000" w:rsidR="00000000" w:rsidRPr="00000000">
          <w:rPr>
            <w:rFonts w:ascii="Google Sans" w:cs="Google Sans" w:eastAsia="Google Sans" w:hAnsi="Google Sans"/>
            <w:color w:val="0000ee"/>
            <w:sz w:val="24"/>
            <w:szCs w:val="24"/>
            <w:u w:val="single"/>
            <w:rtl w:val="0"/>
          </w:rPr>
          <w:t xml:space="preserve">https://www.reddit.com/r/afkarena/comments/10q2pis/i_present_to_you_a_community_collection_of_high/</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Pico-Developer/awesome-webxr-development: Building blocks for WebXR apps - GitHub, </w:t>
      </w:r>
      <w:hyperlink r:id="rId60">
        <w:r w:rsidDel="00000000" w:rsidR="00000000" w:rsidRPr="00000000">
          <w:rPr>
            <w:rFonts w:ascii="Google Sans" w:cs="Google Sans" w:eastAsia="Google Sans" w:hAnsi="Google Sans"/>
            <w:color w:val="0000ee"/>
            <w:sz w:val="24"/>
            <w:szCs w:val="24"/>
            <w:u w:val="single"/>
            <w:rtl w:val="0"/>
          </w:rPr>
          <w:t xml:space="preserve">https://github.com/Pico-Developer/awesome-webxr-development</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粒子效果 - 3D交互体验展示, </w:t>
      </w:r>
      <w:hyperlink r:id="rId61">
        <w:r w:rsidDel="00000000" w:rsidR="00000000" w:rsidRPr="00000000">
          <w:rPr>
            <w:rFonts w:ascii="Google Sans" w:cs="Google Sans" w:eastAsia="Google Sans" w:hAnsi="Google Sans"/>
            <w:color w:val="0000ee"/>
            <w:sz w:val="24"/>
            <w:szCs w:val="24"/>
            <w:u w:val="single"/>
            <w:rtl w:val="0"/>
          </w:rPr>
          <w:t xml:space="preserve">https://threejs3d.com/concepts/basic/points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Documentation - GitHub Pages, </w:t>
      </w:r>
      <w:hyperlink r:id="rId62">
        <w:r w:rsidDel="00000000" w:rsidR="00000000" w:rsidRPr="00000000">
          <w:rPr>
            <w:rFonts w:ascii="Google Sans" w:cs="Google Sans" w:eastAsia="Google Sans" w:hAnsi="Google Sans"/>
            <w:color w:val="0000ee"/>
            <w:sz w:val="24"/>
            <w:szCs w:val="24"/>
            <w:u w:val="single"/>
            <w:rtl w:val="0"/>
          </w:rPr>
          <w:t xml:space="preserve">https://expelledboy.github.io/threejs-manual-generator/</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Essentials, </w:t>
      </w:r>
      <w:hyperlink r:id="rId63">
        <w:r w:rsidDel="00000000" w:rsidR="00000000" w:rsidRPr="00000000">
          <w:rPr>
            <w:rFonts w:ascii="Google Sans" w:cs="Google Sans" w:eastAsia="Google Sans" w:hAnsi="Google Sans"/>
            <w:color w:val="0000ee"/>
            <w:sz w:val="24"/>
            <w:szCs w:val="24"/>
            <w:u w:val="single"/>
            <w:rtl w:val="0"/>
          </w:rPr>
          <w:t xml:space="preserve">https://people.vts.su.ac.rs/~simon/Softing/Literature/Book_en/ThreeJS.Essentials.PACKT.pdf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Week In React #252: React 19.2, Activity, useEffectEvent | Vega OS, Voltra, NativeScript | TC39, Temporal, Baseline - DEV Community, </w:t>
      </w:r>
      <w:hyperlink r:id="rId64">
        <w:r w:rsidDel="00000000" w:rsidR="00000000" w:rsidRPr="00000000">
          <w:rPr>
            <w:rFonts w:ascii="Google Sans" w:cs="Google Sans" w:eastAsia="Google Sans" w:hAnsi="Google Sans"/>
            <w:color w:val="0000ee"/>
            <w:sz w:val="24"/>
            <w:szCs w:val="24"/>
            <w:u w:val="single"/>
            <w:rtl w:val="0"/>
          </w:rPr>
          <w:t xml:space="preserve">https://dev.to/sebastienlorber/this-week-in-react-252-react-192-activity-useeffectevent-vega-os-voltra-nativescript--n9i</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WebGPURenderer: Potential performance regression starting with r176. · Issue #32675 · mrdoob/three.js - GitHub, </w:t>
      </w:r>
      <w:hyperlink r:id="rId65">
        <w:r w:rsidDel="00000000" w:rsidR="00000000" w:rsidRPr="00000000">
          <w:rPr>
            <w:rFonts w:ascii="Google Sans" w:cs="Google Sans" w:eastAsia="Google Sans" w:hAnsi="Google Sans"/>
            <w:color w:val="0000ee"/>
            <w:sz w:val="24"/>
            <w:szCs w:val="24"/>
            <w:u w:val="single"/>
            <w:rtl w:val="0"/>
          </w:rPr>
          <w:t xml:space="preserve">https://github.com/mrdoob/three.js/issues/32675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scourse.threejs.org/t/sveltekit-vs-react-performance-for-three-js-a-review-thourgh-my-new-two-web-pages/76482" TargetMode="External"/><Relationship Id="rId42" Type="http://schemas.openxmlformats.org/officeDocument/2006/relationships/hyperlink" Target="https://www.reactlibraries.com/blog/zustand-vs-jotai-vs-valtio-performance-guide-2025" TargetMode="External"/><Relationship Id="rId41" Type="http://schemas.openxmlformats.org/officeDocument/2006/relationships/hyperlink" Target="https://dev.to/alanwest/why-your-react-three-fiber-gallery-drops-to-5-fps-and-how-to-fix-it-4661" TargetMode="External"/><Relationship Id="rId44" Type="http://schemas.openxmlformats.org/officeDocument/2006/relationships/hyperlink" Target="https://tympanus.net/codrops/2025/07/10/three-js-instances-rendering-multiple-objects-simultaneously/" TargetMode="External"/><Relationship Id="rId43" Type="http://schemas.openxmlformats.org/officeDocument/2006/relationships/hyperlink" Target="https://tympanus.net/codrops/2025/02/11/building-efficient-three-js-scenes-optimize-performance-while-maintaining-quality/" TargetMode="External"/><Relationship Id="rId46" Type="http://schemas.openxmlformats.org/officeDocument/2006/relationships/hyperlink" Target="https://vrmeup.com/devlog/devlog_10_threejs_instancedmesh_performance_optimizations.html" TargetMode="External"/><Relationship Id="rId45" Type="http://schemas.openxmlformats.org/officeDocument/2006/relationships/hyperlink" Target="https://www.utsubo.com/blog/threejs-best-practices-100-ti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constructoroffun.com/blog/2019/6/6/afk-arena-puts-lilith-into-the-billionaire-club" TargetMode="External"/><Relationship Id="rId48" Type="http://schemas.openxmlformats.org/officeDocument/2006/relationships/hyperlink" Target="https://discourse.threejs.org/t/animated-instanced-skinned-meshes-gltf/41958" TargetMode="External"/><Relationship Id="rId47" Type="http://schemas.openxmlformats.org/officeDocument/2006/relationships/hyperlink" Target="https://discourse.threejs.org/t/optimization-of-large-amounts-100-1000-of-skinned-meshes-cpu-bottlenecks/58196" TargetMode="External"/><Relationship Id="rId49" Type="http://schemas.openxmlformats.org/officeDocument/2006/relationships/hyperlink" Target="https://threedium.io/create/3d-models/platform/threejs" TargetMode="External"/><Relationship Id="rId5" Type="http://schemas.openxmlformats.org/officeDocument/2006/relationships/styles" Target="styles.xml"/><Relationship Id="rId6" Type="http://schemas.openxmlformats.org/officeDocument/2006/relationships/hyperlink" Target="https://altersquare.io/three-js-vs-webgpu-2026-large-scale-construction-viewers/" TargetMode="External"/><Relationship Id="rId7" Type="http://schemas.openxmlformats.org/officeDocument/2006/relationships/hyperlink" Target="https://digitalstrategyforce.com/journal/what-does-threejs-r160-mean-for-web-developers-in-2026/" TargetMode="External"/><Relationship Id="rId8" Type="http://schemas.openxmlformats.org/officeDocument/2006/relationships/hyperlink" Target="https://games.gg/afk-arena/" TargetMode="External"/><Relationship Id="rId31" Type="http://schemas.openxmlformats.org/officeDocument/2006/relationships/hyperlink" Target="https://r3f.docs.pmnd.rs/advanced/scaling-performance" TargetMode="External"/><Relationship Id="rId30" Type="http://schemas.openxmlformats.org/officeDocument/2006/relationships/hyperlink" Target="https://neuralpixelgames.github.io/threejs-visual-guide/" TargetMode="External"/><Relationship Id="rId33" Type="http://schemas.openxmlformats.org/officeDocument/2006/relationships/hyperlink" Target="https://lobehub.com/skills/neversight-skills_feed-webgpu-threejs-tsl" TargetMode="External"/><Relationship Id="rId32" Type="http://schemas.openxmlformats.org/officeDocument/2006/relationships/hyperlink" Target="https://altersquare.medium.com/three-js-vs-webgpu-in-2026-what-changed-for-large-scale-construction-viewers-79a7ed8b0b34" TargetMode="External"/><Relationship Id="rId35" Type="http://schemas.openxmlformats.org/officeDocument/2006/relationships/hyperlink" Target="https://www.utsubo.com/blog/webgpu-threejs-migration-guide" TargetMode="External"/><Relationship Id="rId34" Type="http://schemas.openxmlformats.org/officeDocument/2006/relationships/hyperlink" Target="https://threejsroadmap.com/blog/the-complete-guide-to-threejs-post-processing-in-2026" TargetMode="External"/><Relationship Id="rId37" Type="http://schemas.openxmlformats.org/officeDocument/2006/relationships/hyperlink" Target="https://threlte.vercel.app/docs/features" TargetMode="External"/><Relationship Id="rId36" Type="http://schemas.openxmlformats.org/officeDocument/2006/relationships/hyperlink" Target="https://dev.to/deltacraft/-react-three-fiber-vs-threejsdotirawoxian-nixue-bubekika-2585" TargetMode="External"/><Relationship Id="rId39" Type="http://schemas.openxmlformats.org/officeDocument/2006/relationships/hyperlink" Target="https://github.com/pmndrs/react-three-fiber" TargetMode="External"/><Relationship Id="rId38" Type="http://schemas.openxmlformats.org/officeDocument/2006/relationships/hyperlink" Target="https://news.ycombinator.com/item?id=40205509" TargetMode="External"/><Relationship Id="rId62" Type="http://schemas.openxmlformats.org/officeDocument/2006/relationships/hyperlink" Target="https://expelledboy.github.io/threejs-manual-generator/" TargetMode="External"/><Relationship Id="rId61" Type="http://schemas.openxmlformats.org/officeDocument/2006/relationships/hyperlink" Target="https://threejs3d.com/concepts/basic/points" TargetMode="External"/><Relationship Id="rId20" Type="http://schemas.openxmlformats.org/officeDocument/2006/relationships/hyperlink" Target="https://discourse.threejs.org/t/three-js-share-skeleton-between-skinnedmeshes-using-same-bones-structure/18536" TargetMode="External"/><Relationship Id="rId64" Type="http://schemas.openxmlformats.org/officeDocument/2006/relationships/hyperlink" Target="https://dev.to/sebastienlorber/this-week-in-react-252-react-192-activity-useeffectevent-vega-os-voltra-nativescript--n9i" TargetMode="External"/><Relationship Id="rId63" Type="http://schemas.openxmlformats.org/officeDocument/2006/relationships/hyperlink" Target="https://people.vts.su.ac.rs/~simon/Softing/Literature/Book_en/ThreeJS.Essentials.PACKT.pdf" TargetMode="External"/><Relationship Id="rId22" Type="http://schemas.openxmlformats.org/officeDocument/2006/relationships/hyperlink" Target="https://threejs.org/editor/" TargetMode="External"/><Relationship Id="rId21" Type="http://schemas.openxmlformats.org/officeDocument/2006/relationships/hyperlink" Target="https://forums.unrealengine.com/t/best-practices-for-using-morph-targets-on-modular-skeletal-meshes/2658524" TargetMode="External"/><Relationship Id="rId65" Type="http://schemas.openxmlformats.org/officeDocument/2006/relationships/hyperlink" Target="https://github.com/mrdoob/three.js/issues/32675" TargetMode="External"/><Relationship Id="rId24" Type="http://schemas.openxmlformats.org/officeDocument/2006/relationships/hyperlink" Target="https://discourse.threejs.org/t/swapping-out-a-skinned-mesh-with-another-skinned-mesh/34733" TargetMode="External"/><Relationship Id="rId23" Type="http://schemas.openxmlformats.org/officeDocument/2006/relationships/hyperlink" Target="https://dilly.gitbook.io/dilly/cloth-physics-+-morph-targets" TargetMode="External"/><Relationship Id="rId60" Type="http://schemas.openxmlformats.org/officeDocument/2006/relationships/hyperlink" Target="https://github.com/Pico-Developer/awesome-webxr-development" TargetMode="External"/><Relationship Id="rId26" Type="http://schemas.openxmlformats.org/officeDocument/2006/relationships/hyperlink" Target="https://github.com/mrdoob/three.js/issues/9606" TargetMode="External"/><Relationship Id="rId25" Type="http://schemas.openxmlformats.org/officeDocument/2006/relationships/hyperlink" Target="https://forum.babylonjs.com/t/modular-characters-swapping-out-armor-clothing-and-body-parts/52595" TargetMode="External"/><Relationship Id="rId28" Type="http://schemas.openxmlformats.org/officeDocument/2006/relationships/hyperlink" Target="https://medium.com/@christianhelgeson/three-js-webgpurenderer-part-1-fragment-vertex-shaders-1070063447f0" TargetMode="External"/><Relationship Id="rId27" Type="http://schemas.openxmlformats.org/officeDocument/2006/relationships/hyperlink" Target="https://forums.unrealengine.com/t/morph-target-skeleton-size-problem/470508" TargetMode="External"/><Relationship Id="rId29" Type="http://schemas.openxmlformats.org/officeDocument/2006/relationships/hyperlink" Target="https://www.reddit.com/r/threejs/comments/10ou6wu/best_way_to_add_and_remove_armor_to_mesh/" TargetMode="External"/><Relationship Id="rId51" Type="http://schemas.openxmlformats.org/officeDocument/2006/relationships/hyperlink" Target="https://medium.com/@pablobandinopla/simple-cloth-simulation-with-three-js-and-compute-shaders-on-skeletal-animated-meshes-acb679a70d9f" TargetMode="External"/><Relationship Id="rId50" Type="http://schemas.openxmlformats.org/officeDocument/2006/relationships/hyperlink" Target="https://threejs.org/docs/pages/StorageTexture.html" TargetMode="External"/><Relationship Id="rId53" Type="http://schemas.openxmlformats.org/officeDocument/2006/relationships/hyperlink" Target="https://docs.quarks.art/docs" TargetMode="External"/><Relationship Id="rId52" Type="http://schemas.openxmlformats.org/officeDocument/2006/relationships/hyperlink" Target="https://github.com/Alchemist0823/three.quarks" TargetMode="External"/><Relationship Id="rId11" Type="http://schemas.openxmlformats.org/officeDocument/2006/relationships/hyperlink" Target="https://vthoerfabre.com/en/deconstructing-afk-arena/" TargetMode="External"/><Relationship Id="rId55" Type="http://schemas.openxmlformats.org/officeDocument/2006/relationships/hyperlink" Target="https://threejs.org/docs/#api/en/materials/MeshStandardMaterial.skinning" TargetMode="External"/><Relationship Id="rId10" Type="http://schemas.openxmlformats.org/officeDocument/2006/relationships/hyperlink" Target="https://www.creativebloq.com/art/digital-art/i-went-wild-with-warped-houses-gnarled-trees-and-jagged-shapes-how-tim-burton-influenced-the-creator-behind-afk-arenas-scene-art" TargetMode="External"/><Relationship Id="rId54" Type="http://schemas.openxmlformats.org/officeDocument/2006/relationships/hyperlink" Target="https://medium.com/@saggad.dashti_64551/optimizing-3d-models-for-three-js-b2043325a455" TargetMode="External"/><Relationship Id="rId13" Type="http://schemas.openxmlformats.org/officeDocument/2006/relationships/hyperlink" Target="https://naavik.co/digest/rise-fall-lilith-games/" TargetMode="External"/><Relationship Id="rId57" Type="http://schemas.openxmlformats.org/officeDocument/2006/relationships/hyperlink" Target="https://thisweekinreact.com/newsletter/271" TargetMode="External"/><Relationship Id="rId12" Type="http://schemas.openxmlformats.org/officeDocument/2006/relationships/hyperlink" Target="https://www.gamedeveloper.com/design/flexible-time-session-design-in-afk-arena" TargetMode="External"/><Relationship Id="rId56" Type="http://schemas.openxmlformats.org/officeDocument/2006/relationships/hyperlink" Target="https://threejsresources.com/best/tools--extensions" TargetMode="External"/><Relationship Id="rId15" Type="http://schemas.openxmlformats.org/officeDocument/2006/relationships/hyperlink" Target="https://vsquad.art/blog/what-gameplay-loop-types-core-loops-explained" TargetMode="External"/><Relationship Id="rId59" Type="http://schemas.openxmlformats.org/officeDocument/2006/relationships/hyperlink" Target="https://www.reddit.com/r/afkarena/comments/10q2pis/i_present_to_you_a_community_collection_of_high/" TargetMode="External"/><Relationship Id="rId14" Type="http://schemas.openxmlformats.org/officeDocument/2006/relationships/hyperlink" Target="https://naavik.co/digest/lessons-learned-from-afk-journey/" TargetMode="External"/><Relationship Id="rId58" Type="http://schemas.openxmlformats.org/officeDocument/2006/relationships/hyperlink" Target="https://www.reddit.com/r/threejs/comments/1jffyit/react_three_fiber_performance_optimization/" TargetMode="External"/><Relationship Id="rId17" Type="http://schemas.openxmlformats.org/officeDocument/2006/relationships/hyperlink" Target="https://blenderartists.org/t/technical-artist-character-rigger-for-modular-browser-mmorpg-blender-glb-three-js/1636844" TargetMode="External"/><Relationship Id="rId16" Type="http://schemas.openxmlformats.org/officeDocument/2006/relationships/hyperlink" Target="https://forum.needle.tools/t/best-approach-for-avatar-configurator/2665" TargetMode="External"/><Relationship Id="rId19" Type="http://schemas.openxmlformats.org/officeDocument/2006/relationships/hyperlink" Target="https://threedium.io/create/3d-models/rigging" TargetMode="External"/><Relationship Id="rId18" Type="http://schemas.openxmlformats.org/officeDocument/2006/relationships/hyperlink" Target="https://app.cinevva.com/blog/2026-05-10-open-world-browser-part-25-universal-charact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