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769C" w14:textId="77777777" w:rsidR="007833A6" w:rsidRDefault="00000000">
      <w:pPr>
        <w:spacing w:after="80"/>
        <w:rPr>
          <w:lang w:eastAsia="ko-KR"/>
        </w:rPr>
      </w:pPr>
      <w:r>
        <w:rPr>
          <w:b/>
          <w:color w:val="0B2447"/>
          <w:sz w:val="36"/>
          <w:lang w:eastAsia="ko-KR"/>
        </w:rPr>
        <w:t>공공저작물 권리유형 자동분류 서비스 — 이용 매뉴얼</w:t>
      </w:r>
    </w:p>
    <w:p w14:paraId="2440216E" w14:textId="77777777" w:rsidR="007833A6" w:rsidRDefault="00000000">
      <w:pPr>
        <w:ind w:left="240"/>
        <w:rPr>
          <w:lang w:eastAsia="ko-KR"/>
        </w:rPr>
      </w:pPr>
      <w:r>
        <w:rPr>
          <w:i/>
          <w:color w:val="555555"/>
          <w:sz w:val="19"/>
          <w:lang w:eastAsia="ko-KR"/>
        </w:rPr>
        <w:t xml:space="preserve">본 매뉴얼은 서비스의 </w:t>
      </w:r>
      <w:r>
        <w:rPr>
          <w:b/>
          <w:i/>
          <w:color w:val="555555"/>
          <w:sz w:val="19"/>
          <w:lang w:eastAsia="ko-KR"/>
        </w:rPr>
        <w:t>사용 방법</w:t>
      </w:r>
      <w:r>
        <w:rPr>
          <w:i/>
          <w:color w:val="555555"/>
          <w:sz w:val="19"/>
          <w:lang w:eastAsia="ko-KR"/>
        </w:rPr>
        <w:t xml:space="preserve">과 </w:t>
      </w:r>
      <w:r>
        <w:rPr>
          <w:b/>
          <w:i/>
          <w:color w:val="555555"/>
          <w:sz w:val="19"/>
          <w:lang w:eastAsia="ko-KR"/>
        </w:rPr>
        <w:t>결과 화면을 보는 방법</w:t>
      </w:r>
      <w:r>
        <w:rPr>
          <w:i/>
          <w:color w:val="555555"/>
          <w:sz w:val="19"/>
          <w:lang w:eastAsia="ko-KR"/>
        </w:rPr>
        <w:t>을 안내한다.</w:t>
      </w:r>
    </w:p>
    <w:p w14:paraId="4B4F3BDF" w14:textId="77777777" w:rsidR="007833A6" w:rsidRDefault="00000000">
      <w:pPr>
        <w:ind w:left="240"/>
        <w:rPr>
          <w:lang w:eastAsia="ko-KR"/>
        </w:rPr>
      </w:pPr>
      <w:r>
        <w:rPr>
          <w:i/>
          <w:color w:val="555555"/>
          <w:sz w:val="19"/>
          <w:lang w:eastAsia="ko-KR"/>
        </w:rPr>
        <w:t>서비스 주소: https://kogl-classifier.vercel.app</w:t>
      </w:r>
    </w:p>
    <w:p w14:paraId="39B8BBB8" w14:textId="77777777" w:rsidR="007833A6" w:rsidRDefault="00000000"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7F065649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t>1. 서비스 개요</w:t>
      </w:r>
    </w:p>
    <w:p w14:paraId="3129238F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계약서·저작물 파일을 업로드하면 </w:t>
      </w:r>
      <w:r>
        <w:rPr>
          <w:b/>
          <w:lang w:eastAsia="ko-KR"/>
        </w:rPr>
        <w:t>공공누리 유형(제0~4유형)</w:t>
      </w:r>
      <w:r>
        <w:rPr>
          <w:lang w:eastAsia="ko-KR"/>
        </w:rPr>
        <w:t xml:space="preserve"> 과 </w:t>
      </w:r>
      <w:r>
        <w:rPr>
          <w:b/>
          <w:lang w:eastAsia="ko-KR"/>
        </w:rPr>
        <w:t>AI 학습 활용 여부</w:t>
      </w:r>
      <w:r>
        <w:rPr>
          <w:lang w:eastAsia="ko-KR"/>
        </w:rPr>
        <w:t xml:space="preserve">, </w:t>
      </w:r>
      <w:r>
        <w:rPr>
          <w:b/>
          <w:lang w:eastAsia="ko-KR"/>
        </w:rPr>
        <w:t>저작권 권리 판정(허용/금지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을</w:t>
      </w:r>
      <w:proofErr w:type="gramEnd"/>
      <w:r>
        <w:rPr>
          <w:lang w:eastAsia="ko-KR"/>
        </w:rPr>
        <w:t xml:space="preserve"> 자동으로 분류·추정하고, 그 </w:t>
      </w:r>
      <w:r>
        <w:rPr>
          <w:b/>
          <w:lang w:eastAsia="ko-KR"/>
        </w:rPr>
        <w:t>판정 근거를 원문에서</w:t>
      </w:r>
      <w:r>
        <w:rPr>
          <w:lang w:eastAsia="ko-KR"/>
        </w:rPr>
        <w:t xml:space="preserve"> 확인할 수 있는 서비스다.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3A6" w14:paraId="0B5B2929" w14:textId="77777777" w:rsidTr="0078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5F44D" w14:textId="77777777" w:rsidR="007833A6" w:rsidRDefault="00000000">
            <w:proofErr w:type="spellStart"/>
            <w:r>
              <w:rPr>
                <w:sz w:val="19"/>
              </w:rPr>
              <w:t>메뉴</w:t>
            </w:r>
            <w:proofErr w:type="spellEnd"/>
          </w:p>
        </w:tc>
        <w:tc>
          <w:tcPr>
            <w:tcW w:w="2880" w:type="dxa"/>
          </w:tcPr>
          <w:p w14:paraId="20B9EF2A" w14:textId="77777777" w:rsidR="007833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무엇을 하나</w:t>
            </w:r>
          </w:p>
        </w:tc>
        <w:tc>
          <w:tcPr>
            <w:tcW w:w="2880" w:type="dxa"/>
          </w:tcPr>
          <w:p w14:paraId="1818D2C9" w14:textId="77777777" w:rsidR="007833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결과로 무엇을 보나</w:t>
            </w:r>
          </w:p>
        </w:tc>
      </w:tr>
      <w:tr w:rsidR="007833A6" w14:paraId="25BBD8BE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46CFF4" w14:textId="77777777" w:rsidR="007833A6" w:rsidRDefault="00000000">
            <w:r>
              <w:rPr>
                <w:sz w:val="19"/>
              </w:rPr>
              <w:t>검사하기</w:t>
            </w:r>
          </w:p>
        </w:tc>
        <w:tc>
          <w:tcPr>
            <w:tcW w:w="2880" w:type="dxa"/>
          </w:tcPr>
          <w:p w14:paraId="0EA4971D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계약서·저작물로 공공누리 유형 분류</w:t>
            </w:r>
          </w:p>
        </w:tc>
        <w:tc>
          <w:tcPr>
            <w:tcW w:w="2880" w:type="dxa"/>
          </w:tcPr>
          <w:p w14:paraId="5B45F459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공공누리 유형 + 저작물별 유형·AI 판정 + 메타데이터</w:t>
            </w:r>
          </w:p>
        </w:tc>
      </w:tr>
      <w:tr w:rsidR="007833A6" w14:paraId="50DD8C21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6C5C5" w14:textId="77777777" w:rsidR="007833A6" w:rsidRDefault="00000000">
            <w:proofErr w:type="spellStart"/>
            <w:r>
              <w:rPr>
                <w:sz w:val="19"/>
              </w:rPr>
              <w:t>권리추정</w:t>
            </w:r>
            <w:proofErr w:type="spellEnd"/>
          </w:p>
        </w:tc>
        <w:tc>
          <w:tcPr>
            <w:tcW w:w="2880" w:type="dxa"/>
          </w:tcPr>
          <w:p w14:paraId="118DDAC1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계약서에서 권리 항목별 허용/금지 추정</w:t>
            </w:r>
          </w:p>
        </w:tc>
        <w:tc>
          <w:tcPr>
            <w:tcW w:w="2880" w:type="dxa"/>
          </w:tcPr>
          <w:p w14:paraId="0A0DDCD5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권리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판정표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근거</w:t>
            </w:r>
            <w:proofErr w:type="spellEnd"/>
          </w:p>
        </w:tc>
      </w:tr>
      <w:tr w:rsidR="007833A6" w14:paraId="099F15C4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5A308" w14:textId="77777777" w:rsidR="007833A6" w:rsidRDefault="00000000">
            <w:r>
              <w:rPr>
                <w:sz w:val="19"/>
              </w:rPr>
              <w:t>통합검사</w:t>
            </w:r>
          </w:p>
        </w:tc>
        <w:tc>
          <w:tcPr>
            <w:tcW w:w="2880" w:type="dxa"/>
          </w:tcPr>
          <w:p w14:paraId="165C49F8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위 둘을 한 화면에서 제공</w:t>
            </w:r>
          </w:p>
        </w:tc>
        <w:tc>
          <w:tcPr>
            <w:tcW w:w="2880" w:type="dxa"/>
          </w:tcPr>
          <w:p w14:paraId="6D8E5D52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메타데이터 + 유형·AI + 권리 + 근거 하이라이트</w:t>
            </w:r>
          </w:p>
        </w:tc>
      </w:tr>
    </w:tbl>
    <w:p w14:paraId="3712C729" w14:textId="77777777" w:rsidR="007833A6" w:rsidRDefault="007833A6">
      <w:pPr>
        <w:rPr>
          <w:lang w:eastAsia="ko-KR"/>
        </w:rPr>
      </w:pPr>
    </w:p>
    <w:p w14:paraId="5680A210" w14:textId="77777777" w:rsidR="007833A6" w:rsidRDefault="00000000"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1FD622B8" w14:textId="77777777" w:rsidR="007833A6" w:rsidRDefault="00000000">
      <w:pPr>
        <w:spacing w:before="200" w:after="80"/>
      </w:pPr>
      <w:r>
        <w:rPr>
          <w:b/>
          <w:color w:val="0B2447"/>
          <w:sz w:val="28"/>
        </w:rPr>
        <w:t>2. 시작하기</w:t>
      </w:r>
    </w:p>
    <w:p w14:paraId="74FEBDB0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>브라우저에서 https://kogl-classifier.vercel.app 접속</w:t>
      </w:r>
    </w:p>
    <w:p w14:paraId="6BC008C3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이메일 · 비밀번호</w:t>
      </w:r>
      <w:r>
        <w:rPr>
          <w:lang w:eastAsia="ko-KR"/>
        </w:rPr>
        <w:t xml:space="preserve"> 입력 후 </w:t>
      </w:r>
      <w:r>
        <w:rPr>
          <w:b/>
          <w:lang w:eastAsia="ko-KR"/>
        </w:rPr>
        <w:t>[로그인]</w:t>
      </w:r>
    </w:p>
    <w:p w14:paraId="411D1C8C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 xml:space="preserve">좌측 사이드바에서 </w:t>
      </w:r>
      <w:r>
        <w:rPr>
          <w:b/>
          <w:lang w:eastAsia="ko-KR"/>
        </w:rPr>
        <w:t>검사하기 · 권리추정 · 통합검사</w:t>
      </w:r>
      <w:r>
        <w:rPr>
          <w:lang w:eastAsia="ko-KR"/>
        </w:rPr>
        <w:t xml:space="preserve"> 중 원하는 메뉴 선택</w:t>
      </w:r>
    </w:p>
    <w:p w14:paraId="14DCFC81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2D3359BF" w14:textId="77777777" w:rsidR="00F741EA" w:rsidRDefault="00F741EA">
      <w:pPr>
        <w:rPr>
          <w:color w:val="BBBBBB"/>
          <w:sz w:val="16"/>
          <w:lang w:eastAsia="ko-KR"/>
        </w:rPr>
      </w:pPr>
    </w:p>
    <w:p w14:paraId="6B7077C7" w14:textId="77777777" w:rsidR="00F741EA" w:rsidRDefault="00F741EA">
      <w:pPr>
        <w:rPr>
          <w:rFonts w:hint="eastAsia"/>
          <w:lang w:eastAsia="ko-KR"/>
        </w:rPr>
      </w:pPr>
    </w:p>
    <w:p w14:paraId="7CCFABF0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3. 기본 사용 흐름 (공통)</w:t>
      </w:r>
    </w:p>
    <w:p w14:paraId="4604168A" w14:textId="77777777" w:rsidR="007833A6" w:rsidRDefault="00000000">
      <w:pPr>
        <w:rPr>
          <w:lang w:eastAsia="ko-KR"/>
        </w:rPr>
      </w:pPr>
      <w:r>
        <w:rPr>
          <w:lang w:eastAsia="ko-KR"/>
        </w:rPr>
        <w:t>세 메뉴 모두 사용법은 동일하고 간단하다.</w:t>
      </w:r>
    </w:p>
    <w:p w14:paraId="25E18BD1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목록 화면</w:t>
      </w:r>
      <w:r>
        <w:rPr>
          <w:lang w:eastAsia="ko-KR"/>
        </w:rPr>
        <w:t xml:space="preserve">에서 </w:t>
      </w:r>
      <w:r>
        <w:rPr>
          <w:b/>
          <w:lang w:eastAsia="ko-KR"/>
        </w:rPr>
        <w:t>[새 검사 시작]</w:t>
      </w:r>
      <w:r>
        <w:rPr>
          <w:lang w:eastAsia="ko-KR"/>
        </w:rPr>
        <w:t>(또는 새 통합 검사/새 권리추정) 카드를 누른다.</w:t>
      </w:r>
    </w:p>
    <w:p w14:paraId="58BDA90A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파일을 업로드</w:t>
      </w:r>
      <w:r>
        <w:rPr>
          <w:lang w:eastAsia="ko-KR"/>
        </w:rPr>
        <w:t>하고(권리추정은 텍스트 붙여넣기도 가능) 검사 명칭을 입력한다.</w:t>
      </w:r>
    </w:p>
    <w:p w14:paraId="7F0AD5D9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[실행</w:t>
      </w:r>
      <w:proofErr w:type="gramStart"/>
      <w:r>
        <w:rPr>
          <w:b/>
          <w:lang w:eastAsia="ko-KR"/>
        </w:rPr>
        <w:t>]</w:t>
      </w:r>
      <w:r>
        <w:rPr>
          <w:lang w:eastAsia="ko-KR"/>
        </w:rPr>
        <w:t xml:space="preserve"> 을</w:t>
      </w:r>
      <w:proofErr w:type="gramEnd"/>
      <w:r>
        <w:rPr>
          <w:lang w:eastAsia="ko-KR"/>
        </w:rPr>
        <w:t xml:space="preserve"> 누르면 검사가 </w:t>
      </w:r>
      <w:r>
        <w:rPr>
          <w:b/>
          <w:lang w:eastAsia="ko-KR"/>
        </w:rPr>
        <w:t>접수되고 목록 화면으로 돌아온다</w:t>
      </w:r>
      <w:r>
        <w:rPr>
          <w:lang w:eastAsia="ko-KR"/>
        </w:rPr>
        <w:t>(접수 안내 메시지 표시).</w:t>
      </w:r>
    </w:p>
    <w:p w14:paraId="5DBAD147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 xml:space="preserve">처리는 </w:t>
      </w:r>
      <w:r>
        <w:rPr>
          <w:b/>
          <w:lang w:eastAsia="ko-KR"/>
        </w:rPr>
        <w:t>백그라운드로 진행</w:t>
      </w:r>
      <w:r>
        <w:rPr>
          <w:lang w:eastAsia="ko-KR"/>
        </w:rPr>
        <w:t xml:space="preserve">되며, 목록 카드의 상태가 </w:t>
      </w:r>
      <w:proofErr w:type="spellStart"/>
      <w:r>
        <w:rPr>
          <w:lang w:eastAsia="ko-KR"/>
        </w:rPr>
        <w:t>처리중</w:t>
      </w:r>
      <w:proofErr w:type="spellEnd"/>
      <w:r>
        <w:rPr>
          <w:lang w:eastAsia="ko-KR"/>
        </w:rPr>
        <w:t xml:space="preserve"> → 완료로 </w:t>
      </w:r>
      <w:r>
        <w:rPr>
          <w:b/>
          <w:lang w:eastAsia="ko-KR"/>
        </w:rPr>
        <w:t>자동 갱신</w:t>
      </w:r>
      <w:r>
        <w:rPr>
          <w:lang w:eastAsia="ko-KR"/>
        </w:rPr>
        <w:t>된다. 완료된 카드를 누르면 결과를 확인한다.</w:t>
      </w:r>
    </w:p>
    <w:p w14:paraId="62FB7CEA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1F2A3A"/>
          <w:sz w:val="24"/>
          <w:lang w:eastAsia="ko-KR"/>
        </w:rPr>
        <w:t>처리 진행 단계</w:t>
      </w:r>
    </w:p>
    <w:p w14:paraId="64F3FAF7" w14:textId="77777777" w:rsidR="007833A6" w:rsidRDefault="00000000">
      <w:pPr>
        <w:ind w:left="240"/>
        <w:rPr>
          <w:lang w:eastAsia="ko-KR"/>
        </w:rPr>
      </w:pPr>
      <w:r>
        <w:rPr>
          <w:rFonts w:ascii="Consolas" w:hAnsi="Consolas"/>
          <w:color w:val="333333"/>
          <w:sz w:val="18"/>
          <w:lang w:eastAsia="ko-KR"/>
        </w:rPr>
        <w:t>업로드</w:t>
      </w:r>
      <w:r>
        <w:rPr>
          <w:rFonts w:ascii="Consolas" w:hAnsi="Consolas"/>
          <w:color w:val="333333"/>
          <w:sz w:val="18"/>
          <w:lang w:eastAsia="ko-KR"/>
        </w:rPr>
        <w:t xml:space="preserve"> → OCR·</w:t>
      </w:r>
      <w:r>
        <w:rPr>
          <w:rFonts w:ascii="Consolas" w:hAnsi="Consolas"/>
          <w:color w:val="333333"/>
          <w:sz w:val="18"/>
          <w:lang w:eastAsia="ko-KR"/>
        </w:rPr>
        <w:t>메타데이터</w:t>
      </w:r>
      <w:r>
        <w:rPr>
          <w:rFonts w:ascii="Consolas" w:hAnsi="Consolas"/>
          <w:color w:val="333333"/>
          <w:sz w:val="18"/>
          <w:lang w:eastAsia="ko-KR"/>
        </w:rPr>
        <w:t xml:space="preserve"> → (</w:t>
      </w:r>
      <w:r>
        <w:rPr>
          <w:rFonts w:ascii="Consolas" w:hAnsi="Consolas"/>
          <w:color w:val="333333"/>
          <w:sz w:val="18"/>
          <w:lang w:eastAsia="ko-KR"/>
        </w:rPr>
        <w:t>공공누리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유형</w:t>
      </w:r>
      <w:r>
        <w:rPr>
          <w:rFonts w:ascii="Consolas" w:hAnsi="Consolas"/>
          <w:color w:val="333333"/>
          <w:sz w:val="18"/>
          <w:lang w:eastAsia="ko-KR"/>
        </w:rPr>
        <w:t xml:space="preserve">·AI </w:t>
      </w:r>
      <w:r>
        <w:rPr>
          <w:rFonts w:ascii="Consolas" w:hAnsi="Consolas"/>
          <w:color w:val="333333"/>
          <w:sz w:val="18"/>
          <w:lang w:eastAsia="ko-KR"/>
        </w:rPr>
        <w:t>판정</w:t>
      </w:r>
      <w:r>
        <w:rPr>
          <w:rFonts w:ascii="Consolas" w:hAnsi="Consolas"/>
          <w:color w:val="333333"/>
          <w:sz w:val="18"/>
          <w:lang w:eastAsia="ko-KR"/>
        </w:rPr>
        <w:t xml:space="preserve">) → </w:t>
      </w:r>
      <w:r>
        <w:rPr>
          <w:rFonts w:ascii="Consolas" w:hAnsi="Consolas"/>
          <w:color w:val="333333"/>
          <w:sz w:val="18"/>
          <w:lang w:eastAsia="ko-KR"/>
        </w:rPr>
        <w:t>권리</w:t>
      </w:r>
      <w:r>
        <w:rPr>
          <w:rFonts w:ascii="Consolas" w:hAnsi="Consolas"/>
          <w:color w:val="333333"/>
          <w:sz w:val="18"/>
          <w:lang w:eastAsia="ko-KR"/>
        </w:rPr>
        <w:t xml:space="preserve"> </w:t>
      </w:r>
      <w:r>
        <w:rPr>
          <w:rFonts w:ascii="Consolas" w:hAnsi="Consolas"/>
          <w:color w:val="333333"/>
          <w:sz w:val="18"/>
          <w:lang w:eastAsia="ko-KR"/>
        </w:rPr>
        <w:t>판정</w:t>
      </w:r>
      <w:r>
        <w:rPr>
          <w:rFonts w:ascii="Consolas" w:hAnsi="Consolas"/>
          <w:color w:val="333333"/>
          <w:sz w:val="18"/>
          <w:lang w:eastAsia="ko-KR"/>
        </w:rPr>
        <w:t xml:space="preserve"> → </w:t>
      </w:r>
      <w:r>
        <w:rPr>
          <w:rFonts w:ascii="Consolas" w:hAnsi="Consolas"/>
          <w:color w:val="333333"/>
          <w:sz w:val="18"/>
          <w:lang w:eastAsia="ko-KR"/>
        </w:rPr>
        <w:t>완료</w:t>
      </w:r>
    </w:p>
    <w:p w14:paraId="7EEFCD63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처리 중에도 다른 작업을 계속할 수 있다. 목록은 자동으로 갱신된다(별도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불필요).</w:t>
      </w:r>
    </w:p>
    <w:p w14:paraId="50A7523D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문서 크기에 따라 수십 초~수 분 걸릴 수 있다. </w:t>
      </w:r>
      <w:r>
        <w:rPr>
          <w:b/>
          <w:lang w:eastAsia="ko-KR"/>
        </w:rPr>
        <w:t>처리 시간이 길어도 오류가 아니며</w:t>
      </w:r>
      <w:r>
        <w:rPr>
          <w:lang w:eastAsia="ko-KR"/>
        </w:rPr>
        <w:t>, 완료되면 상태가 자동으로 바뀐다.</w:t>
      </w:r>
    </w:p>
    <w:p w14:paraId="3E0AD0FE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>실패 시 상태가 "실패"로 표시된다 → 파일을 확인하고 다시 시도한다.</w:t>
      </w:r>
    </w:p>
    <w:p w14:paraId="40006A27" w14:textId="77777777" w:rsidR="007833A6" w:rsidRDefault="00000000">
      <w:pPr>
        <w:spacing w:before="200" w:after="80"/>
      </w:pPr>
      <w:proofErr w:type="spellStart"/>
      <w:r>
        <w:rPr>
          <w:b/>
          <w:color w:val="1F2A3A"/>
          <w:sz w:val="24"/>
        </w:rPr>
        <w:t>목록</w:t>
      </w:r>
      <w:proofErr w:type="spellEnd"/>
      <w:r>
        <w:rPr>
          <w:b/>
          <w:color w:val="1F2A3A"/>
          <w:sz w:val="24"/>
        </w:rPr>
        <w:t xml:space="preserve"> </w:t>
      </w:r>
      <w:proofErr w:type="spellStart"/>
      <w:r>
        <w:rPr>
          <w:b/>
          <w:color w:val="1F2A3A"/>
          <w:sz w:val="24"/>
        </w:rPr>
        <w:t>카드</w:t>
      </w:r>
      <w:proofErr w:type="spellEnd"/>
      <w:r>
        <w:rPr>
          <w:b/>
          <w:color w:val="1F2A3A"/>
          <w:sz w:val="24"/>
        </w:rPr>
        <w:t xml:space="preserve"> </w:t>
      </w:r>
      <w:proofErr w:type="spellStart"/>
      <w:r>
        <w:rPr>
          <w:b/>
          <w:color w:val="1F2A3A"/>
          <w:sz w:val="24"/>
        </w:rPr>
        <w:t>보는</w:t>
      </w:r>
      <w:proofErr w:type="spellEnd"/>
      <w:r>
        <w:rPr>
          <w:b/>
          <w:color w:val="1F2A3A"/>
          <w:sz w:val="24"/>
        </w:rPr>
        <w:t xml:space="preserve"> 법 (공통)</w:t>
      </w:r>
    </w:p>
    <w:p w14:paraId="6AF537C0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제목</w:t>
      </w:r>
      <w:r>
        <w:rPr>
          <w:lang w:eastAsia="ko-KR"/>
        </w:rPr>
        <w:t>: 검사 명칭(또는 파일명)</w:t>
      </w:r>
    </w:p>
    <w:p w14:paraId="5C68BBEE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배지</w:t>
      </w:r>
      <w:r>
        <w:rPr>
          <w:lang w:eastAsia="ko-KR"/>
        </w:rPr>
        <w:t xml:space="preserve">: 공공누리 유형(제N유형) 또는 권리 요약(허용 </w:t>
      </w:r>
      <w:proofErr w:type="gramStart"/>
      <w:r>
        <w:rPr>
          <w:lang w:eastAsia="ko-KR"/>
        </w:rPr>
        <w:t>N /</w:t>
      </w:r>
      <w:proofErr w:type="gramEnd"/>
      <w:r>
        <w:rPr>
          <w:lang w:eastAsia="ko-KR"/>
        </w:rPr>
        <w:t xml:space="preserve"> 확인필요 N)</w:t>
      </w:r>
    </w:p>
    <w:p w14:paraId="38FE8AFA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상태</w:t>
      </w:r>
      <w:r>
        <w:rPr>
          <w:lang w:eastAsia="ko-KR"/>
        </w:rPr>
        <w:t xml:space="preserve">: 완료 · </w:t>
      </w:r>
      <w:proofErr w:type="spellStart"/>
      <w:r>
        <w:rPr>
          <w:lang w:eastAsia="ko-KR"/>
        </w:rPr>
        <w:t>처리중</w:t>
      </w:r>
      <w:proofErr w:type="spellEnd"/>
      <w:r>
        <w:rPr>
          <w:lang w:eastAsia="ko-KR"/>
        </w:rPr>
        <w:t xml:space="preserve"> · 실패</w:t>
      </w:r>
    </w:p>
    <w:p w14:paraId="182679C8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하단</w:t>
      </w:r>
      <w:r>
        <w:rPr>
          <w:lang w:eastAsia="ko-KR"/>
        </w:rPr>
        <w:t>: 저작물/근거 건수 · 등록자 · 날짜</w:t>
      </w:r>
    </w:p>
    <w:p w14:paraId="171AA2C9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상단 </w:t>
      </w:r>
      <w:r>
        <w:rPr>
          <w:b/>
          <w:lang w:eastAsia="ko-KR"/>
        </w:rPr>
        <w:t>검색창</w:t>
      </w:r>
      <w:r>
        <w:rPr>
          <w:lang w:eastAsia="ko-KR"/>
        </w:rPr>
        <w:t xml:space="preserve">에 </w:t>
      </w:r>
      <w:proofErr w:type="spellStart"/>
      <w:r>
        <w:rPr>
          <w:lang w:eastAsia="ko-KR"/>
        </w:rPr>
        <w:t>검사명</w:t>
      </w:r>
      <w:proofErr w:type="spellEnd"/>
      <w:r>
        <w:rPr>
          <w:lang w:eastAsia="ko-KR"/>
        </w:rPr>
        <w:t>·파일명을 입력해 원하는 건을 빠르게 찾을 수 있다.</w:t>
      </w:r>
    </w:p>
    <w:p w14:paraId="73E3A42D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7FAF6224" w14:textId="77777777" w:rsidR="00F741EA" w:rsidRDefault="00F741EA">
      <w:pPr>
        <w:rPr>
          <w:color w:val="BBBBBB"/>
          <w:sz w:val="16"/>
          <w:lang w:eastAsia="ko-KR"/>
        </w:rPr>
      </w:pPr>
    </w:p>
    <w:p w14:paraId="04EF290C" w14:textId="77777777" w:rsidR="00F741EA" w:rsidRDefault="00F741EA">
      <w:pPr>
        <w:rPr>
          <w:color w:val="BBBBBB"/>
          <w:sz w:val="16"/>
          <w:lang w:eastAsia="ko-KR"/>
        </w:rPr>
      </w:pPr>
    </w:p>
    <w:p w14:paraId="2111B7FD" w14:textId="77777777" w:rsidR="00F741EA" w:rsidRDefault="00F741EA">
      <w:pPr>
        <w:rPr>
          <w:color w:val="BBBBBB"/>
          <w:sz w:val="16"/>
          <w:lang w:eastAsia="ko-KR"/>
        </w:rPr>
      </w:pPr>
    </w:p>
    <w:p w14:paraId="18E6850E" w14:textId="77777777" w:rsidR="00F741EA" w:rsidRDefault="00F741EA">
      <w:pPr>
        <w:rPr>
          <w:rFonts w:hint="eastAsia"/>
          <w:lang w:eastAsia="ko-KR"/>
        </w:rPr>
      </w:pPr>
    </w:p>
    <w:p w14:paraId="7F1E4429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4. 상세 화면 공통 구조 — 좌우 2단 콘솔</w:t>
      </w:r>
    </w:p>
    <w:p w14:paraId="4729D5CD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검사하기와 통합검사는 동일한 상세 화면 구조</w:t>
      </w:r>
      <w:r>
        <w:rPr>
          <w:lang w:eastAsia="ko-KR"/>
        </w:rPr>
        <w:t xml:space="preserve">를 사용한다. 카드를 클릭하면 화면이 </w:t>
      </w:r>
      <w:r>
        <w:rPr>
          <w:b/>
          <w:lang w:eastAsia="ko-KR"/>
        </w:rPr>
        <w:t>좌우 2단</w:t>
      </w:r>
      <w:r>
        <w:rPr>
          <w:lang w:eastAsia="ko-KR"/>
        </w:rPr>
        <w:t>으로 열린다.</w:t>
      </w:r>
    </w:p>
    <w:p w14:paraId="2AFBEB85" w14:textId="77777777" w:rsidR="007833A6" w:rsidRDefault="00000000">
      <w:pPr>
        <w:spacing w:before="200" w:after="80"/>
      </w:pPr>
      <w:proofErr w:type="spellStart"/>
      <w:r>
        <w:rPr>
          <w:b/>
          <w:color w:val="1F2A3A"/>
          <w:sz w:val="24"/>
        </w:rPr>
        <w:t>좌측</w:t>
      </w:r>
      <w:proofErr w:type="spellEnd"/>
      <w:r>
        <w:rPr>
          <w:b/>
          <w:color w:val="1F2A3A"/>
          <w:sz w:val="24"/>
        </w:rPr>
        <w:t xml:space="preserve"> — </w:t>
      </w:r>
      <w:proofErr w:type="spellStart"/>
      <w:r>
        <w:rPr>
          <w:b/>
          <w:color w:val="1F2A3A"/>
          <w:sz w:val="24"/>
        </w:rPr>
        <w:t>정보</w:t>
      </w:r>
      <w:proofErr w:type="spellEnd"/>
      <w:r>
        <w:rPr>
          <w:b/>
          <w:color w:val="1F2A3A"/>
          <w:sz w:val="24"/>
        </w:rPr>
        <w:t xml:space="preserve"> + 선택 목록</w:t>
      </w:r>
    </w:p>
    <w:p w14:paraId="1D872330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상단 </w:t>
      </w:r>
      <w:r>
        <w:rPr>
          <w:b/>
          <w:lang w:eastAsia="ko-KR"/>
        </w:rPr>
        <w:t>"계약서·저작물" 목록</w:t>
      </w:r>
      <w:r>
        <w:rPr>
          <w:lang w:eastAsia="ko-KR"/>
        </w:rPr>
        <w:t xml:space="preserve">: 여기서 항목을 </w:t>
      </w:r>
      <w:r>
        <w:rPr>
          <w:b/>
          <w:lang w:eastAsia="ko-KR"/>
        </w:rPr>
        <w:t>클릭하면 우측에 상세가 열린다.</w:t>
      </w:r>
    </w:p>
    <w:p w14:paraId="645DA20E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[계약서 추출 메타데이터]</w:t>
      </w:r>
      <w:r>
        <w:rPr>
          <w:lang w:eastAsia="ko-KR"/>
        </w:rPr>
        <w:t xml:space="preserve"> → 우측에 계약서에서 추출한 메타데이터</w:t>
      </w:r>
    </w:p>
    <w:p w14:paraId="771EE712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저작물 목록(1, 2, 3 …)</w:t>
      </w:r>
      <w:r>
        <w:rPr>
          <w:lang w:eastAsia="ko-KR"/>
        </w:rPr>
        <w:t xml:space="preserve"> → 클릭한 저작물의 메타데이터·판정</w:t>
      </w:r>
    </w:p>
    <w:p w14:paraId="7793A4A2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(각 항목 </w:t>
      </w:r>
      <w:proofErr w:type="gramStart"/>
      <w:r>
        <w:rPr>
          <w:lang w:eastAsia="ko-KR"/>
        </w:rPr>
        <w:t xml:space="preserve">우측의 </w:t>
      </w:r>
      <w:r>
        <w:rPr>
          <w:b/>
          <w:lang w:eastAsia="ko-KR"/>
        </w:rPr>
        <w:t>&gt;</w:t>
      </w:r>
      <w:proofErr w:type="gramEnd"/>
      <w:r>
        <w:rPr>
          <w:b/>
          <w:lang w:eastAsia="ko-KR"/>
        </w:rPr>
        <w:t xml:space="preserve"> 화살표</w:t>
      </w:r>
      <w:r>
        <w:rPr>
          <w:lang w:eastAsia="ko-KR"/>
        </w:rPr>
        <w:t>와 "조회" 표시가 클릭 가능함을 나타낸다.)</w:t>
      </w:r>
    </w:p>
    <w:p w14:paraId="761FC7DF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>그 아래로 계약서 기본정보·공공누리 자동분류 정보(대표 유형)·근거(검사하기), 또는 유형·권리 판정·근거 하이라이트(통합검사)가 표시된다.</w:t>
      </w:r>
    </w:p>
    <w:p w14:paraId="3C439AF1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1F2A3A"/>
          <w:sz w:val="24"/>
          <w:lang w:eastAsia="ko-KR"/>
        </w:rPr>
        <w:t>우측 — 공유 상세 패널</w:t>
      </w:r>
    </w:p>
    <w:p w14:paraId="089BDCCE" w14:textId="77777777" w:rsidR="007833A6" w:rsidRDefault="00000000">
      <w:pPr>
        <w:rPr>
          <w:lang w:eastAsia="ko-KR"/>
        </w:rPr>
      </w:pPr>
      <w:r>
        <w:rPr>
          <w:lang w:eastAsia="ko-KR"/>
        </w:rPr>
        <w:t>좌측에서 무엇을 클릭했는지에 따라 내용이 바뀐다.</w:t>
      </w:r>
    </w:p>
    <w:p w14:paraId="5E7288BA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계약서</w:t>
      </w:r>
      <w:r>
        <w:rPr>
          <w:lang w:eastAsia="ko-KR"/>
        </w:rPr>
        <w:t>를 클릭 → 계약서 추출 메타데이터(항목/값)</w:t>
      </w:r>
    </w:p>
    <w:p w14:paraId="6AF422C1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저작물</w:t>
      </w:r>
      <w:r>
        <w:rPr>
          <w:lang w:eastAsia="ko-KR"/>
        </w:rPr>
        <w:t xml:space="preserve">을 클릭 → 그 저작물의 </w:t>
      </w:r>
      <w:r>
        <w:rPr>
          <w:b/>
          <w:lang w:eastAsia="ko-KR"/>
        </w:rPr>
        <w:t>공공누리 유형 판정 + 20항목 메타데이터</w:t>
      </w:r>
    </w:p>
    <w:p w14:paraId="32E6487D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1F2A3A"/>
          <w:sz w:val="24"/>
          <w:lang w:eastAsia="ko-KR"/>
        </w:rPr>
        <w:t>저작물 "공공누리 유형 판정" 배너</w:t>
      </w:r>
    </w:p>
    <w:p w14:paraId="4777BF59" w14:textId="77777777" w:rsidR="007833A6" w:rsidRDefault="00000000">
      <w:pPr>
        <w:rPr>
          <w:lang w:eastAsia="ko-KR"/>
        </w:rPr>
      </w:pPr>
      <w:r>
        <w:rPr>
          <w:lang w:eastAsia="ko-KR"/>
        </w:rPr>
        <w:t>저작물을 선택하면 우측 상단에 판정 배너가 나온다.</w:t>
      </w:r>
    </w:p>
    <w:p w14:paraId="57F48E4D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유형 배지</w:t>
      </w:r>
      <w:r>
        <w:rPr>
          <w:lang w:eastAsia="ko-KR"/>
        </w:rPr>
        <w:t>: 제0~4유형 (예: 제3유형 · 출처표시 + 변경금지)</w:t>
      </w:r>
    </w:p>
    <w:p w14:paraId="5C03F910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AI 배지</w:t>
      </w:r>
      <w:r>
        <w:rPr>
          <w:lang w:eastAsia="ko-KR"/>
        </w:rPr>
        <w:t xml:space="preserve">(제1~4유형에만 병기): AI 활용 </w:t>
      </w:r>
      <w:proofErr w:type="gramStart"/>
      <w:r>
        <w:rPr>
          <w:lang w:eastAsia="ko-KR"/>
        </w:rPr>
        <w:t>가능 /</w:t>
      </w:r>
      <w:proofErr w:type="gramEnd"/>
      <w:r>
        <w:rPr>
          <w:lang w:eastAsia="ko-KR"/>
        </w:rPr>
        <w:t xml:space="preserve"> AI 활용 </w:t>
      </w:r>
      <w:proofErr w:type="gramStart"/>
      <w:r>
        <w:rPr>
          <w:lang w:eastAsia="ko-KR"/>
        </w:rPr>
        <w:t>불가 /</w:t>
      </w:r>
      <w:proofErr w:type="gramEnd"/>
      <w:r>
        <w:rPr>
          <w:lang w:eastAsia="ko-KR"/>
        </w:rPr>
        <w:t xml:space="preserve"> AI 판단 불가 — </w:t>
      </w:r>
      <w:r>
        <w:rPr>
          <w:b/>
          <w:lang w:eastAsia="ko-KR"/>
        </w:rPr>
        <w:t>제0유형은 AI 해당 없음</w:t>
      </w:r>
    </w:p>
    <w:p w14:paraId="1F76B388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자동 추정 · 확인 권장</w:t>
      </w:r>
      <w:r>
        <w:rPr>
          <w:lang w:eastAsia="ko-KR"/>
        </w:rPr>
        <w:t>: 자동 판정 신호가 약할 때 표시(담당자 확인 권장)</w:t>
      </w:r>
    </w:p>
    <w:p w14:paraId="27D21E48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사람 수정됨(자동판정과 다름)</w:t>
      </w:r>
      <w:r>
        <w:rPr>
          <w:lang w:eastAsia="ko-KR"/>
        </w:rPr>
        <w:t>: 담당자가 최초 자동판정을 바꾼 경우 표시</w:t>
      </w:r>
    </w:p>
    <w:p w14:paraId="42E07AA3" w14:textId="77777777" w:rsidR="007833A6" w:rsidRDefault="00000000">
      <w:pPr>
        <w:ind w:left="240"/>
        <w:rPr>
          <w:lang w:eastAsia="ko-KR"/>
        </w:rPr>
      </w:pPr>
      <w:r>
        <w:rPr>
          <w:b/>
          <w:i/>
          <w:color w:val="555555"/>
          <w:sz w:val="19"/>
          <w:lang w:eastAsia="ko-KR"/>
        </w:rPr>
        <w:t>저작물 메타데이터 20항목</w:t>
      </w:r>
      <w:r>
        <w:rPr>
          <w:i/>
          <w:color w:val="555555"/>
          <w:sz w:val="19"/>
          <w:lang w:eastAsia="ko-KR"/>
        </w:rPr>
        <w:t xml:space="preserve">: 저작물명 · 유형 · </w:t>
      </w:r>
      <w:proofErr w:type="spellStart"/>
      <w:r>
        <w:rPr>
          <w:i/>
          <w:color w:val="555555"/>
          <w:sz w:val="19"/>
          <w:lang w:eastAsia="ko-KR"/>
        </w:rPr>
        <w:t>디지털화형태</w:t>
      </w:r>
      <w:proofErr w:type="spellEnd"/>
      <w:r>
        <w:rPr>
          <w:i/>
          <w:color w:val="555555"/>
          <w:sz w:val="19"/>
          <w:lang w:eastAsia="ko-KR"/>
        </w:rPr>
        <w:t xml:space="preserve"> · 설명 · 주제어 · 언어 · 제작일 · 제작자 · 저작권자 · 공동저작자 · 저작인접권자 · 공개유형 · 저작물성 · 비보호저작물 · 업무상저작물 · 상업적이용허락 · 저작재산권 · 공동저작자동의 · 유효기간 · 초상권</w:t>
      </w:r>
    </w:p>
    <w:p w14:paraId="38CD87D2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1BD9F964" w14:textId="77777777" w:rsidR="00F741EA" w:rsidRDefault="00F741EA"/>
    <w:p w14:paraId="3FE05D81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5. 판정 수정하기 (유형 · AI · 메타데이터)</w:t>
      </w:r>
    </w:p>
    <w:p w14:paraId="1D6FEC04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자동 </w:t>
      </w:r>
      <w:proofErr w:type="spellStart"/>
      <w:r>
        <w:rPr>
          <w:lang w:eastAsia="ko-KR"/>
        </w:rPr>
        <w:t>판정값을</w:t>
      </w:r>
      <w:proofErr w:type="spellEnd"/>
      <w:r>
        <w:rPr>
          <w:lang w:eastAsia="ko-KR"/>
        </w:rPr>
        <w:t xml:space="preserve"> 담당자가 보정할 수 있다. </w:t>
      </w:r>
      <w:r>
        <w:rPr>
          <w:b/>
          <w:lang w:eastAsia="ko-KR"/>
        </w:rPr>
        <w:t>본인이 등록한 검사만 수정 가능</w:t>
      </w:r>
      <w:r>
        <w:rPr>
          <w:lang w:eastAsia="ko-KR"/>
        </w:rPr>
        <w:t>하며, 타인 검사에는 "본인 검사만 수정 가능합니다" 안내가 표시된다.</w:t>
      </w:r>
    </w:p>
    <w:p w14:paraId="69BE1A3C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 xml:space="preserve">좌측 목록에서 </w:t>
      </w:r>
      <w:r>
        <w:rPr>
          <w:b/>
          <w:lang w:eastAsia="ko-KR"/>
        </w:rPr>
        <w:t>저작물을 선택</w:t>
      </w:r>
      <w:r>
        <w:rPr>
          <w:lang w:eastAsia="ko-KR"/>
        </w:rPr>
        <w:t>한다.</w:t>
      </w:r>
    </w:p>
    <w:p w14:paraId="3D016642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 xml:space="preserve">우측 패널 </w:t>
      </w:r>
      <w:proofErr w:type="spellStart"/>
      <w:r>
        <w:rPr>
          <w:lang w:eastAsia="ko-KR"/>
        </w:rPr>
        <w:t>우상단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[수정</w:t>
      </w:r>
      <w:proofErr w:type="gramStart"/>
      <w:r>
        <w:rPr>
          <w:b/>
          <w:lang w:eastAsia="ko-KR"/>
        </w:rPr>
        <w:t>]</w:t>
      </w:r>
      <w:r>
        <w:rPr>
          <w:lang w:eastAsia="ko-KR"/>
        </w:rPr>
        <w:t xml:space="preserve"> 을</w:t>
      </w:r>
      <w:proofErr w:type="gramEnd"/>
      <w:r>
        <w:rPr>
          <w:lang w:eastAsia="ko-KR"/>
        </w:rPr>
        <w:t xml:space="preserve"> 누른다.</w:t>
      </w:r>
    </w:p>
    <w:p w14:paraId="79BCD27B" w14:textId="77777777" w:rsidR="007833A6" w:rsidRDefault="00000000">
      <w:pPr>
        <w:pStyle w:val="a"/>
        <w:rPr>
          <w:lang w:eastAsia="ko-KR"/>
        </w:rPr>
      </w:pPr>
      <w:r>
        <w:rPr>
          <w:lang w:eastAsia="ko-KR"/>
        </w:rPr>
        <w:t>"공공누리 유형 판정"에서 값을 고른다.</w:t>
      </w:r>
    </w:p>
    <w:p w14:paraId="5BE3B716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공공누리 유형</w:t>
      </w:r>
      <w:r>
        <w:rPr>
          <w:lang w:eastAsia="ko-KR"/>
        </w:rPr>
        <w:t xml:space="preserve">: </w:t>
      </w:r>
      <w:proofErr w:type="spellStart"/>
      <w:proofErr w:type="gramStart"/>
      <w:r>
        <w:rPr>
          <w:lang w:eastAsia="ko-KR"/>
        </w:rPr>
        <w:t>미판정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제0~4유형</w:t>
      </w:r>
    </w:p>
    <w:p w14:paraId="49F3B151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AI 학습 활용</w:t>
      </w:r>
      <w:r>
        <w:rPr>
          <w:lang w:eastAsia="ko-KR"/>
        </w:rPr>
        <w:t xml:space="preserve">: 활용 </w:t>
      </w:r>
      <w:proofErr w:type="gramStart"/>
      <w:r>
        <w:rPr>
          <w:lang w:eastAsia="ko-KR"/>
        </w:rPr>
        <w:t>가능 /</w:t>
      </w:r>
      <w:proofErr w:type="gramEnd"/>
      <w:r>
        <w:rPr>
          <w:lang w:eastAsia="ko-KR"/>
        </w:rPr>
        <w:t xml:space="preserve"> 활용 </w:t>
      </w:r>
      <w:proofErr w:type="gramStart"/>
      <w:r>
        <w:rPr>
          <w:lang w:eastAsia="ko-KR"/>
        </w:rPr>
        <w:t>불가 /</w:t>
      </w:r>
      <w:proofErr w:type="gramEnd"/>
      <w:r>
        <w:rPr>
          <w:lang w:eastAsia="ko-KR"/>
        </w:rPr>
        <w:t xml:space="preserve"> 판단 불가 (제0유형 선택 시 자동 비활성)</w:t>
      </w:r>
    </w:p>
    <w:p w14:paraId="24E6409A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수정 사유</w:t>
      </w:r>
      <w:r>
        <w:rPr>
          <w:lang w:eastAsia="ko-KR"/>
        </w:rPr>
        <w:t>(선택): 왜 바꾸는지 근거를 적는다. 예) "계약서 제6조에 상업적 이용 명시"</w:t>
      </w:r>
    </w:p>
    <w:p w14:paraId="3049150F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아래 20항목 메타데이터도 이 편집 화면에서 직접 채우거나 수정할 수 있다(빈 항목은 빈 </w:t>
      </w:r>
      <w:proofErr w:type="spellStart"/>
      <w:r>
        <w:rPr>
          <w:lang w:eastAsia="ko-KR"/>
        </w:rPr>
        <w:t>입력칸으로</w:t>
      </w:r>
      <w:proofErr w:type="spellEnd"/>
      <w:r>
        <w:rPr>
          <w:lang w:eastAsia="ko-KR"/>
        </w:rPr>
        <w:t xml:space="preserve"> 표시).</w:t>
      </w:r>
    </w:p>
    <w:p w14:paraId="7EB9B45E" w14:textId="77777777" w:rsidR="007833A6" w:rsidRDefault="00000000">
      <w:pPr>
        <w:pStyle w:val="a"/>
      </w:pPr>
      <w:r>
        <w:rPr>
          <w:b/>
        </w:rPr>
        <w:t>[</w:t>
      </w:r>
      <w:proofErr w:type="spellStart"/>
      <w:r>
        <w:rPr>
          <w:b/>
        </w:rPr>
        <w:t>저장</w:t>
      </w:r>
      <w:proofErr w:type="spellEnd"/>
      <w:r>
        <w:rPr>
          <w:b/>
        </w:rPr>
        <w:t>]</w:t>
      </w:r>
      <w:r>
        <w:t xml:space="preserve"> 을 </w:t>
      </w:r>
      <w:proofErr w:type="spellStart"/>
      <w:r>
        <w:t>누른다</w:t>
      </w:r>
      <w:proofErr w:type="spellEnd"/>
      <w:r>
        <w:t>.</w:t>
      </w:r>
    </w:p>
    <w:p w14:paraId="354964C6" w14:textId="77777777" w:rsidR="007833A6" w:rsidRDefault="00000000">
      <w:pPr>
        <w:ind w:left="240"/>
        <w:rPr>
          <w:lang w:eastAsia="ko-KR"/>
        </w:rPr>
      </w:pPr>
      <w:r>
        <w:rPr>
          <w:b/>
          <w:i/>
          <w:color w:val="555555"/>
          <w:sz w:val="19"/>
          <w:lang w:eastAsia="ko-KR"/>
        </w:rPr>
        <w:t>왜 사유를 적나?</w:t>
      </w:r>
      <w:r>
        <w:rPr>
          <w:i/>
          <w:color w:val="555555"/>
          <w:sz w:val="19"/>
          <w:lang w:eastAsia="ko-KR"/>
        </w:rPr>
        <w:t xml:space="preserve"> 최초 자동판정과 사람 </w:t>
      </w:r>
      <w:proofErr w:type="spellStart"/>
      <w:r>
        <w:rPr>
          <w:i/>
          <w:color w:val="555555"/>
          <w:sz w:val="19"/>
          <w:lang w:eastAsia="ko-KR"/>
        </w:rPr>
        <w:t>확정값</w:t>
      </w:r>
      <w:proofErr w:type="spellEnd"/>
      <w:r>
        <w:rPr>
          <w:i/>
          <w:color w:val="555555"/>
          <w:sz w:val="19"/>
          <w:lang w:eastAsia="ko-KR"/>
        </w:rPr>
        <w:t xml:space="preserve">, 그리고 사유가 </w:t>
      </w:r>
      <w:r>
        <w:rPr>
          <w:b/>
          <w:i/>
          <w:color w:val="555555"/>
          <w:sz w:val="19"/>
          <w:lang w:eastAsia="ko-KR"/>
        </w:rPr>
        <w:t>이력으로 누적</w:t>
      </w:r>
      <w:r>
        <w:rPr>
          <w:i/>
          <w:color w:val="555555"/>
          <w:sz w:val="19"/>
          <w:lang w:eastAsia="ko-KR"/>
        </w:rPr>
        <w:t xml:space="preserve">되어 향후 </w:t>
      </w:r>
      <w:r>
        <w:rPr>
          <w:b/>
          <w:i/>
          <w:color w:val="555555"/>
          <w:sz w:val="19"/>
          <w:lang w:eastAsia="ko-KR"/>
        </w:rPr>
        <w:t>판정 모델의 품질 개선(</w:t>
      </w:r>
      <w:proofErr w:type="spellStart"/>
      <w:r>
        <w:rPr>
          <w:b/>
          <w:i/>
          <w:color w:val="555555"/>
          <w:sz w:val="19"/>
          <w:lang w:eastAsia="ko-KR"/>
        </w:rPr>
        <w:t>재학습</w:t>
      </w:r>
      <w:proofErr w:type="spellEnd"/>
      <w:r>
        <w:rPr>
          <w:b/>
          <w:i/>
          <w:color w:val="555555"/>
          <w:sz w:val="19"/>
          <w:lang w:eastAsia="ko-KR"/>
        </w:rPr>
        <w:t>·규칙 보정)</w:t>
      </w:r>
      <w:r>
        <w:rPr>
          <w:i/>
          <w:color w:val="555555"/>
          <w:sz w:val="19"/>
          <w:lang w:eastAsia="ko-KR"/>
        </w:rPr>
        <w:t xml:space="preserve"> 근거로 활용된다. 즉 담당자가 쓰면서 자연스럽게 라벨링이 이뤄진다.</w:t>
      </w:r>
    </w:p>
    <w:p w14:paraId="5BABC5B0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2275A147" w14:textId="77777777" w:rsidR="00F741EA" w:rsidRDefault="00F741EA">
      <w:pPr>
        <w:rPr>
          <w:color w:val="BBBBBB"/>
          <w:sz w:val="16"/>
          <w:lang w:eastAsia="ko-KR"/>
        </w:rPr>
      </w:pPr>
    </w:p>
    <w:p w14:paraId="7071B8B1" w14:textId="77777777" w:rsidR="00F741EA" w:rsidRDefault="00F741EA">
      <w:pPr>
        <w:rPr>
          <w:color w:val="BBBBBB"/>
          <w:sz w:val="16"/>
          <w:lang w:eastAsia="ko-KR"/>
        </w:rPr>
      </w:pPr>
    </w:p>
    <w:p w14:paraId="58B2D860" w14:textId="77777777" w:rsidR="00F741EA" w:rsidRDefault="00F741EA">
      <w:pPr>
        <w:rPr>
          <w:color w:val="BBBBBB"/>
          <w:sz w:val="16"/>
          <w:lang w:eastAsia="ko-KR"/>
        </w:rPr>
      </w:pPr>
    </w:p>
    <w:p w14:paraId="572BA761" w14:textId="77777777" w:rsidR="00F741EA" w:rsidRDefault="00F741EA">
      <w:pPr>
        <w:rPr>
          <w:color w:val="BBBBBB"/>
          <w:sz w:val="16"/>
          <w:lang w:eastAsia="ko-KR"/>
        </w:rPr>
      </w:pPr>
    </w:p>
    <w:p w14:paraId="4D989526" w14:textId="77777777" w:rsidR="00F741EA" w:rsidRDefault="00F741EA">
      <w:pPr>
        <w:rPr>
          <w:color w:val="BBBBBB"/>
          <w:sz w:val="16"/>
          <w:lang w:eastAsia="ko-KR"/>
        </w:rPr>
      </w:pPr>
    </w:p>
    <w:p w14:paraId="6D32C00E" w14:textId="77777777" w:rsidR="00F741EA" w:rsidRDefault="00F741EA">
      <w:pPr>
        <w:rPr>
          <w:color w:val="BBBBBB"/>
          <w:sz w:val="16"/>
          <w:lang w:eastAsia="ko-KR"/>
        </w:rPr>
      </w:pPr>
    </w:p>
    <w:p w14:paraId="1DD22C73" w14:textId="77777777" w:rsidR="00F741EA" w:rsidRDefault="00F741EA">
      <w:pPr>
        <w:rPr>
          <w:color w:val="BBBBBB"/>
          <w:sz w:val="16"/>
          <w:lang w:eastAsia="ko-KR"/>
        </w:rPr>
      </w:pPr>
    </w:p>
    <w:p w14:paraId="4F444A89" w14:textId="77777777" w:rsidR="00F741EA" w:rsidRDefault="00F741EA">
      <w:pPr>
        <w:rPr>
          <w:color w:val="BBBBBB"/>
          <w:sz w:val="16"/>
          <w:lang w:eastAsia="ko-KR"/>
        </w:rPr>
      </w:pPr>
    </w:p>
    <w:p w14:paraId="472FB1C0" w14:textId="77777777" w:rsidR="00F741EA" w:rsidRDefault="00F741EA">
      <w:pPr>
        <w:rPr>
          <w:rFonts w:hint="eastAsia"/>
          <w:lang w:eastAsia="ko-KR"/>
        </w:rPr>
      </w:pPr>
    </w:p>
    <w:p w14:paraId="67CBCEE5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6. 권리추정 — 결과 보는 방법</w:t>
      </w:r>
    </w:p>
    <w:p w14:paraId="10CD1EDB" w14:textId="77777777" w:rsidR="007833A6" w:rsidRDefault="00000000">
      <w:pPr>
        <w:rPr>
          <w:lang w:eastAsia="ko-KR"/>
        </w:rPr>
      </w:pPr>
      <w:r>
        <w:rPr>
          <w:lang w:eastAsia="ko-KR"/>
        </w:rPr>
        <w:t>상세 화면은 위에서 아래로 다음과 같이 구성된다.</w:t>
      </w:r>
    </w:p>
    <w:p w14:paraId="28256E1C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판정 요약 밴드</w:t>
      </w:r>
      <w:r>
        <w:rPr>
          <w:lang w:eastAsia="ko-KR"/>
        </w:rPr>
        <w:t>: 허용/확정 · 확인필요 · 없음 · 근거 건수를 한눈에 보여준다.</w:t>
      </w:r>
    </w:p>
    <w:p w14:paraId="3EFDE4A4" w14:textId="77777777" w:rsidR="007833A6" w:rsidRDefault="00000000">
      <w:pPr>
        <w:pStyle w:val="a"/>
        <w:rPr>
          <w:lang w:eastAsia="ko-KR"/>
        </w:rPr>
      </w:pPr>
      <w:r>
        <w:rPr>
          <w:b/>
          <w:lang w:eastAsia="ko-KR"/>
        </w:rPr>
        <w:t>권리 그룹 테이블</w:t>
      </w:r>
      <w:r>
        <w:rPr>
          <w:lang w:eastAsia="ko-KR"/>
        </w:rPr>
        <w:t>: 권리를 그룹(저작재산권 · 이용조건 · 계약성격 · 이용범위 · 대가조건)별로 묶어 표시한다.</w:t>
      </w:r>
    </w:p>
    <w:p w14:paraId="2D393175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권리</w:t>
      </w:r>
      <w:r>
        <w:rPr>
          <w:lang w:eastAsia="ko-KR"/>
        </w:rPr>
        <w:t>: 복제권·</w:t>
      </w:r>
      <w:proofErr w:type="spellStart"/>
      <w:r>
        <w:rPr>
          <w:lang w:eastAsia="ko-KR"/>
        </w:rPr>
        <w:t>전시권</w:t>
      </w:r>
      <w:proofErr w:type="spellEnd"/>
      <w:r>
        <w:rPr>
          <w:lang w:eastAsia="ko-KR"/>
        </w:rPr>
        <w:t>·상업적 이용 등</w:t>
      </w:r>
    </w:p>
    <w:p w14:paraId="062B3318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판정</w:t>
      </w:r>
      <w:r>
        <w:rPr>
          <w:lang w:eastAsia="ko-KR"/>
        </w:rPr>
        <w:t>: 허용 · 금지 · 확인필요 · -(없음)</w:t>
      </w:r>
    </w:p>
    <w:p w14:paraId="4253CE2D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신뢰도</w:t>
      </w:r>
      <w:r>
        <w:rPr>
          <w:lang w:eastAsia="ko-KR"/>
        </w:rPr>
        <w:t>: 판정을 확신하는 정도(%)</w:t>
      </w:r>
    </w:p>
    <w:p w14:paraId="24195F81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근거번호</w:t>
      </w:r>
      <w:r>
        <w:rPr>
          <w:lang w:eastAsia="ko-KR"/>
        </w:rPr>
        <w:t>: 판정의 근거가 된 문장 번호</w:t>
      </w:r>
    </w:p>
    <w:p w14:paraId="7C719274" w14:textId="77777777" w:rsidR="007833A6" w:rsidRDefault="00000000">
      <w:pPr>
        <w:ind w:left="240"/>
        <w:rPr>
          <w:lang w:eastAsia="ko-KR"/>
        </w:rPr>
      </w:pPr>
      <w:r>
        <w:rPr>
          <w:i/>
          <w:color w:val="555555"/>
          <w:sz w:val="19"/>
          <w:lang w:eastAsia="ko-KR"/>
        </w:rPr>
        <w:t>처리 중이면 진행 단계(</w:t>
      </w:r>
      <w:proofErr w:type="spellStart"/>
      <w:r>
        <w:rPr>
          <w:i/>
          <w:color w:val="555555"/>
          <w:sz w:val="19"/>
          <w:lang w:eastAsia="ko-KR"/>
        </w:rPr>
        <w:t>스텝퍼</w:t>
      </w:r>
      <w:proofErr w:type="spellEnd"/>
      <w:r>
        <w:rPr>
          <w:i/>
          <w:color w:val="555555"/>
          <w:sz w:val="19"/>
          <w:lang w:eastAsia="ko-KR"/>
        </w:rPr>
        <w:t>)가 먼저 보이고, 완료되면 자동으로 결과로 바뀐다.</w:t>
      </w:r>
    </w:p>
    <w:p w14:paraId="2C0C6DFE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4FD01077" w14:textId="77777777" w:rsidR="00F741EA" w:rsidRDefault="00F741EA">
      <w:pPr>
        <w:rPr>
          <w:color w:val="BBBBBB"/>
          <w:sz w:val="16"/>
          <w:lang w:eastAsia="ko-KR"/>
        </w:rPr>
      </w:pPr>
    </w:p>
    <w:p w14:paraId="3CCE1F82" w14:textId="77777777" w:rsidR="00F741EA" w:rsidRDefault="00F741EA">
      <w:pPr>
        <w:rPr>
          <w:color w:val="BBBBBB"/>
          <w:sz w:val="16"/>
          <w:lang w:eastAsia="ko-KR"/>
        </w:rPr>
      </w:pPr>
    </w:p>
    <w:p w14:paraId="4E36D512" w14:textId="77777777" w:rsidR="00F741EA" w:rsidRDefault="00F741EA">
      <w:pPr>
        <w:rPr>
          <w:color w:val="BBBBBB"/>
          <w:sz w:val="16"/>
          <w:lang w:eastAsia="ko-KR"/>
        </w:rPr>
      </w:pPr>
    </w:p>
    <w:p w14:paraId="0FD15D27" w14:textId="77777777" w:rsidR="00F741EA" w:rsidRDefault="00F741EA">
      <w:pPr>
        <w:rPr>
          <w:color w:val="BBBBBB"/>
          <w:sz w:val="16"/>
          <w:lang w:eastAsia="ko-KR"/>
        </w:rPr>
      </w:pPr>
    </w:p>
    <w:p w14:paraId="1207CA2F" w14:textId="77777777" w:rsidR="00F741EA" w:rsidRDefault="00F741EA">
      <w:pPr>
        <w:rPr>
          <w:color w:val="BBBBBB"/>
          <w:sz w:val="16"/>
          <w:lang w:eastAsia="ko-KR"/>
        </w:rPr>
      </w:pPr>
    </w:p>
    <w:p w14:paraId="007EF358" w14:textId="77777777" w:rsidR="00F741EA" w:rsidRDefault="00F741EA">
      <w:pPr>
        <w:rPr>
          <w:color w:val="BBBBBB"/>
          <w:sz w:val="16"/>
          <w:lang w:eastAsia="ko-KR"/>
        </w:rPr>
      </w:pPr>
    </w:p>
    <w:p w14:paraId="340377D5" w14:textId="77777777" w:rsidR="00F741EA" w:rsidRDefault="00F741EA">
      <w:pPr>
        <w:rPr>
          <w:color w:val="BBBBBB"/>
          <w:sz w:val="16"/>
          <w:lang w:eastAsia="ko-KR"/>
        </w:rPr>
      </w:pPr>
    </w:p>
    <w:p w14:paraId="4B7CA4DC" w14:textId="77777777" w:rsidR="00F741EA" w:rsidRDefault="00F741EA">
      <w:pPr>
        <w:rPr>
          <w:color w:val="BBBBBB"/>
          <w:sz w:val="16"/>
          <w:lang w:eastAsia="ko-KR"/>
        </w:rPr>
      </w:pPr>
    </w:p>
    <w:p w14:paraId="6E65445E" w14:textId="77777777" w:rsidR="00F741EA" w:rsidRDefault="00F741EA">
      <w:pPr>
        <w:rPr>
          <w:color w:val="BBBBBB"/>
          <w:sz w:val="16"/>
          <w:lang w:eastAsia="ko-KR"/>
        </w:rPr>
      </w:pPr>
    </w:p>
    <w:p w14:paraId="269828AF" w14:textId="77777777" w:rsidR="00F741EA" w:rsidRDefault="00F741EA">
      <w:pPr>
        <w:rPr>
          <w:color w:val="BBBBBB"/>
          <w:sz w:val="16"/>
          <w:lang w:eastAsia="ko-KR"/>
        </w:rPr>
      </w:pPr>
    </w:p>
    <w:p w14:paraId="3E8AB56A" w14:textId="77777777" w:rsidR="00F741EA" w:rsidRDefault="00F741EA">
      <w:pPr>
        <w:rPr>
          <w:color w:val="BBBBBB"/>
          <w:sz w:val="16"/>
          <w:lang w:eastAsia="ko-KR"/>
        </w:rPr>
      </w:pPr>
    </w:p>
    <w:p w14:paraId="46C1E815" w14:textId="77777777" w:rsidR="00F741EA" w:rsidRDefault="00F741EA">
      <w:pPr>
        <w:rPr>
          <w:color w:val="BBBBBB"/>
          <w:sz w:val="16"/>
          <w:lang w:eastAsia="ko-KR"/>
        </w:rPr>
      </w:pPr>
    </w:p>
    <w:p w14:paraId="1BDFD455" w14:textId="77777777" w:rsidR="00F741EA" w:rsidRDefault="00F741EA">
      <w:pPr>
        <w:rPr>
          <w:rFonts w:hint="eastAsia"/>
          <w:lang w:eastAsia="ko-KR"/>
        </w:rPr>
      </w:pPr>
    </w:p>
    <w:p w14:paraId="73E47ADE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7. 통합검사 — 결과 보는 방법</w:t>
      </w:r>
    </w:p>
    <w:p w14:paraId="1F4A8F6F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계약서와 저작물을 함께 올리면 </w:t>
      </w:r>
      <w:r>
        <w:rPr>
          <w:b/>
          <w:lang w:eastAsia="ko-KR"/>
        </w:rPr>
        <w:t>한 화면(§4 좌우 2단 콘솔</w:t>
      </w:r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에서</w:t>
      </w:r>
      <w:proofErr w:type="gramEnd"/>
      <w:r>
        <w:rPr>
          <w:lang w:eastAsia="ko-KR"/>
        </w:rPr>
        <w:t xml:space="preserve"> 메타데이터·유형·AI·권리·근거를 모두 확인할 수 있다.</w:t>
      </w:r>
    </w:p>
    <w:p w14:paraId="0A6D67AD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좌측</w:t>
      </w:r>
      <w:r>
        <w:rPr>
          <w:lang w:eastAsia="ko-KR"/>
        </w:rPr>
        <w:t xml:space="preserve">: 공공누리 유형(유형분류 모델) · 권리 판정 요약 · </w:t>
      </w:r>
      <w:r>
        <w:rPr>
          <w:b/>
          <w:lang w:eastAsia="ko-KR"/>
        </w:rPr>
        <w:t>원본 문서(근거 하이라이트)</w:t>
      </w:r>
      <w:r>
        <w:rPr>
          <w:lang w:eastAsia="ko-KR"/>
        </w:rPr>
        <w:t xml:space="preserve"> · 권리 그룹 테이블, 그리고 상단의 </w:t>
      </w:r>
      <w:r>
        <w:rPr>
          <w:b/>
          <w:lang w:eastAsia="ko-KR"/>
        </w:rPr>
        <w:t>계약서·저작물 목록</w:t>
      </w:r>
      <w:r>
        <w:rPr>
          <w:lang w:eastAsia="ko-KR"/>
        </w:rPr>
        <w:t>.</w:t>
      </w:r>
    </w:p>
    <w:p w14:paraId="222EFCDD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우측(공유 패널)</w:t>
      </w:r>
      <w:r>
        <w:rPr>
          <w:lang w:eastAsia="ko-KR"/>
        </w:rPr>
        <w:t xml:space="preserve">: 계약서 클릭 시 계약서 </w:t>
      </w:r>
      <w:proofErr w:type="gramStart"/>
      <w:r>
        <w:rPr>
          <w:lang w:eastAsia="ko-KR"/>
        </w:rPr>
        <w:t>메타데이터 /</w:t>
      </w:r>
      <w:proofErr w:type="gramEnd"/>
      <w:r>
        <w:rPr>
          <w:lang w:eastAsia="ko-KR"/>
        </w:rPr>
        <w:t xml:space="preserve"> 저작물 클릭 시 그 저작물의 유형·AI 판정 + 20항목.</w:t>
      </w:r>
    </w:p>
    <w:p w14:paraId="7FA779C8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원본 문서 (근거 하이라이트)</w:t>
      </w:r>
      <w:r>
        <w:rPr>
          <w:lang w:eastAsia="ko-KR"/>
        </w:rPr>
        <w:t xml:space="preserve"> — OCR 원문 위에 판정 근거를 </w:t>
      </w:r>
      <w:r>
        <w:rPr>
          <w:b/>
          <w:lang w:eastAsia="ko-KR"/>
        </w:rPr>
        <w:t>색으로 표시</w:t>
      </w:r>
      <w:r>
        <w:rPr>
          <w:lang w:eastAsia="ko-KR"/>
        </w:rPr>
        <w:t>한다.</w:t>
      </w:r>
    </w:p>
    <w:p w14:paraId="56F7E325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>🔵 파랑 = 유형 근거 · 🟢 초록 = 권리 허용 · 🔴 빨강 = 권리 금지</w:t>
      </w:r>
    </w:p>
    <w:p w14:paraId="7ED1D515" w14:textId="77777777" w:rsidR="007833A6" w:rsidRDefault="00000000">
      <w:pPr>
        <w:pStyle w:val="a0"/>
        <w:rPr>
          <w:lang w:eastAsia="ko-KR"/>
        </w:rPr>
      </w:pPr>
      <w:r>
        <w:rPr>
          <w:lang w:eastAsia="ko-KR"/>
        </w:rPr>
        <w:t>→ "왜 이 판정인가"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원문에서 바로 확인할 수 있다.</w:t>
      </w:r>
    </w:p>
    <w:p w14:paraId="52E8943E" w14:textId="77777777" w:rsidR="007833A6" w:rsidRDefault="00000000">
      <w:pPr>
        <w:ind w:left="240"/>
        <w:rPr>
          <w:lang w:eastAsia="ko-KR"/>
        </w:rPr>
      </w:pPr>
      <w:r>
        <w:rPr>
          <w:i/>
          <w:color w:val="555555"/>
          <w:sz w:val="19"/>
          <w:lang w:eastAsia="ko-KR"/>
        </w:rPr>
        <w:t xml:space="preserve">계약서 추출 메타데이터의 </w:t>
      </w:r>
      <w:r>
        <w:rPr>
          <w:b/>
          <w:i/>
          <w:color w:val="555555"/>
          <w:sz w:val="19"/>
          <w:lang w:eastAsia="ko-KR"/>
        </w:rPr>
        <w:t>항목은 문서 유형에 따라 다르다</w:t>
      </w:r>
      <w:r>
        <w:rPr>
          <w:i/>
          <w:color w:val="555555"/>
          <w:sz w:val="19"/>
          <w:lang w:eastAsia="ko-KR"/>
        </w:rPr>
        <w:t>(고정 목록이 아님). 계약서마다 뽑히는 필드가 다를 수 있다.</w:t>
      </w:r>
    </w:p>
    <w:p w14:paraId="3F8BF40D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09F164F2" w14:textId="77777777" w:rsidR="00F741EA" w:rsidRDefault="00F741EA">
      <w:pPr>
        <w:rPr>
          <w:color w:val="BBBBBB"/>
          <w:sz w:val="16"/>
          <w:lang w:eastAsia="ko-KR"/>
        </w:rPr>
      </w:pPr>
    </w:p>
    <w:p w14:paraId="651B6845" w14:textId="77777777" w:rsidR="00F741EA" w:rsidRDefault="00F741EA">
      <w:pPr>
        <w:rPr>
          <w:color w:val="BBBBBB"/>
          <w:sz w:val="16"/>
          <w:lang w:eastAsia="ko-KR"/>
        </w:rPr>
      </w:pPr>
    </w:p>
    <w:p w14:paraId="1CCBCE24" w14:textId="77777777" w:rsidR="00F741EA" w:rsidRDefault="00F741EA">
      <w:pPr>
        <w:rPr>
          <w:color w:val="BBBBBB"/>
          <w:sz w:val="16"/>
          <w:lang w:eastAsia="ko-KR"/>
        </w:rPr>
      </w:pPr>
    </w:p>
    <w:p w14:paraId="689B6A03" w14:textId="77777777" w:rsidR="00F741EA" w:rsidRDefault="00F741EA">
      <w:pPr>
        <w:rPr>
          <w:color w:val="BBBBBB"/>
          <w:sz w:val="16"/>
          <w:lang w:eastAsia="ko-KR"/>
        </w:rPr>
      </w:pPr>
    </w:p>
    <w:p w14:paraId="5DE00EC5" w14:textId="77777777" w:rsidR="00F741EA" w:rsidRDefault="00F741EA">
      <w:pPr>
        <w:rPr>
          <w:color w:val="BBBBBB"/>
          <w:sz w:val="16"/>
          <w:lang w:eastAsia="ko-KR"/>
        </w:rPr>
      </w:pPr>
    </w:p>
    <w:p w14:paraId="55FB5B85" w14:textId="77777777" w:rsidR="00F741EA" w:rsidRDefault="00F741EA">
      <w:pPr>
        <w:rPr>
          <w:color w:val="BBBBBB"/>
          <w:sz w:val="16"/>
          <w:lang w:eastAsia="ko-KR"/>
        </w:rPr>
      </w:pPr>
    </w:p>
    <w:p w14:paraId="4EA4DAA6" w14:textId="77777777" w:rsidR="00F741EA" w:rsidRDefault="00F741EA">
      <w:pPr>
        <w:rPr>
          <w:color w:val="BBBBBB"/>
          <w:sz w:val="16"/>
          <w:lang w:eastAsia="ko-KR"/>
        </w:rPr>
      </w:pPr>
    </w:p>
    <w:p w14:paraId="2D22C956" w14:textId="77777777" w:rsidR="00F741EA" w:rsidRDefault="00F741EA">
      <w:pPr>
        <w:rPr>
          <w:color w:val="BBBBBB"/>
          <w:sz w:val="16"/>
          <w:lang w:eastAsia="ko-KR"/>
        </w:rPr>
      </w:pPr>
    </w:p>
    <w:p w14:paraId="5A7FF90F" w14:textId="77777777" w:rsidR="00F741EA" w:rsidRDefault="00F741EA">
      <w:pPr>
        <w:rPr>
          <w:color w:val="BBBBBB"/>
          <w:sz w:val="16"/>
          <w:lang w:eastAsia="ko-KR"/>
        </w:rPr>
      </w:pPr>
    </w:p>
    <w:p w14:paraId="0017A1D9" w14:textId="77777777" w:rsidR="00F741EA" w:rsidRDefault="00F741EA">
      <w:pPr>
        <w:rPr>
          <w:color w:val="BBBBBB"/>
          <w:sz w:val="16"/>
          <w:lang w:eastAsia="ko-KR"/>
        </w:rPr>
      </w:pPr>
    </w:p>
    <w:p w14:paraId="550F600F" w14:textId="77777777" w:rsidR="00F741EA" w:rsidRDefault="00F741EA">
      <w:pPr>
        <w:rPr>
          <w:color w:val="BBBBBB"/>
          <w:sz w:val="16"/>
          <w:lang w:eastAsia="ko-KR"/>
        </w:rPr>
      </w:pPr>
    </w:p>
    <w:p w14:paraId="73BD3534" w14:textId="77777777" w:rsidR="00F741EA" w:rsidRDefault="00F741EA">
      <w:pPr>
        <w:rPr>
          <w:rFonts w:hint="eastAsia"/>
          <w:lang w:eastAsia="ko-KR"/>
        </w:rPr>
      </w:pPr>
    </w:p>
    <w:p w14:paraId="771E7547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8. 결과 이해하기 (공통)</w:t>
      </w:r>
    </w:p>
    <w:p w14:paraId="66862DD6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1F2A3A"/>
          <w:sz w:val="24"/>
          <w:lang w:eastAsia="ko-KR"/>
        </w:rPr>
        <w:t>8.1 공공누리 유형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33A6" w14:paraId="09538E67" w14:textId="77777777" w:rsidTr="0078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94D20" w14:textId="77777777" w:rsidR="007833A6" w:rsidRDefault="00000000">
            <w:proofErr w:type="spellStart"/>
            <w:r>
              <w:rPr>
                <w:sz w:val="19"/>
              </w:rPr>
              <w:t>유형</w:t>
            </w:r>
            <w:proofErr w:type="spellEnd"/>
          </w:p>
        </w:tc>
        <w:tc>
          <w:tcPr>
            <w:tcW w:w="4320" w:type="dxa"/>
          </w:tcPr>
          <w:p w14:paraId="48308B0F" w14:textId="77777777" w:rsidR="007833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의미</w:t>
            </w:r>
          </w:p>
        </w:tc>
      </w:tr>
      <w:tr w:rsidR="007833A6" w14:paraId="1D6DAA48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AB1A0" w14:textId="77777777" w:rsidR="007833A6" w:rsidRDefault="00000000">
            <w:r>
              <w:rPr>
                <w:sz w:val="19"/>
              </w:rPr>
              <w:t>제0유형</w:t>
            </w:r>
          </w:p>
        </w:tc>
        <w:tc>
          <w:tcPr>
            <w:tcW w:w="4320" w:type="dxa"/>
          </w:tcPr>
          <w:p w14:paraId="14CD2769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자유이용</w:t>
            </w:r>
            <w:r>
              <w:rPr>
                <w:sz w:val="19"/>
                <w:lang w:eastAsia="ko-KR"/>
              </w:rPr>
              <w:t xml:space="preserve"> (비보호·만료 저작물, 초상권 없는 업무상저작물 등)</w:t>
            </w:r>
          </w:p>
        </w:tc>
      </w:tr>
      <w:tr w:rsidR="007833A6" w14:paraId="2077F316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A5C68" w14:textId="77777777" w:rsidR="007833A6" w:rsidRDefault="00000000">
            <w:r>
              <w:rPr>
                <w:sz w:val="19"/>
              </w:rPr>
              <w:t>제1유형</w:t>
            </w:r>
          </w:p>
        </w:tc>
        <w:tc>
          <w:tcPr>
            <w:tcW w:w="4320" w:type="dxa"/>
          </w:tcPr>
          <w:p w14:paraId="5B27C9DC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출처표시</w:t>
            </w:r>
          </w:p>
        </w:tc>
      </w:tr>
      <w:tr w:rsidR="007833A6" w14:paraId="1DB4320F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557A1" w14:textId="77777777" w:rsidR="007833A6" w:rsidRDefault="00000000">
            <w:r>
              <w:rPr>
                <w:sz w:val="19"/>
              </w:rPr>
              <w:t>제2유형</w:t>
            </w:r>
          </w:p>
        </w:tc>
        <w:tc>
          <w:tcPr>
            <w:tcW w:w="4320" w:type="dxa"/>
          </w:tcPr>
          <w:p w14:paraId="2BEF7DA7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출처표시 + 상업적 이용금지</w:t>
            </w:r>
          </w:p>
        </w:tc>
      </w:tr>
      <w:tr w:rsidR="007833A6" w14:paraId="69F82BAC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11A61" w14:textId="77777777" w:rsidR="007833A6" w:rsidRDefault="00000000">
            <w:r>
              <w:rPr>
                <w:sz w:val="19"/>
              </w:rPr>
              <w:t>제3유형</w:t>
            </w:r>
          </w:p>
        </w:tc>
        <w:tc>
          <w:tcPr>
            <w:tcW w:w="4320" w:type="dxa"/>
          </w:tcPr>
          <w:p w14:paraId="508DC62A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출처표시 + 변경금지</w:t>
            </w:r>
          </w:p>
        </w:tc>
      </w:tr>
      <w:tr w:rsidR="007833A6" w14:paraId="5A52E5AB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04D55" w14:textId="77777777" w:rsidR="007833A6" w:rsidRDefault="00000000">
            <w:r>
              <w:rPr>
                <w:sz w:val="19"/>
              </w:rPr>
              <w:t>제4유형</w:t>
            </w:r>
          </w:p>
        </w:tc>
        <w:tc>
          <w:tcPr>
            <w:tcW w:w="4320" w:type="dxa"/>
          </w:tcPr>
          <w:p w14:paraId="3693ACA4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출처표시 + 상업적 이용금지 + 변경금지</w:t>
            </w:r>
          </w:p>
        </w:tc>
      </w:tr>
    </w:tbl>
    <w:p w14:paraId="3941C603" w14:textId="77777777" w:rsidR="007833A6" w:rsidRDefault="007833A6">
      <w:pPr>
        <w:rPr>
          <w:lang w:eastAsia="ko-KR"/>
        </w:rPr>
      </w:pPr>
    </w:p>
    <w:p w14:paraId="2B56225B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1F2A3A"/>
          <w:sz w:val="24"/>
          <w:lang w:eastAsia="ko-KR"/>
        </w:rPr>
        <w:t>8.2 AI 학습 활용 여부 (AI유형)</w:t>
      </w:r>
    </w:p>
    <w:p w14:paraId="2270B88E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제1~4유형에 </w:t>
      </w:r>
      <w:r>
        <w:rPr>
          <w:b/>
          <w:lang w:eastAsia="ko-KR"/>
        </w:rPr>
        <w:t>병행</w:t>
      </w:r>
      <w:r>
        <w:rPr>
          <w:lang w:eastAsia="ko-KR"/>
        </w:rPr>
        <w:t>해서 해당 저작물을 AI 학습에 활용할 수 있는지 표시한다.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33A6" w14:paraId="5A1C3BF8" w14:textId="77777777" w:rsidTr="0078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64DB9A" w14:textId="77777777" w:rsidR="007833A6" w:rsidRDefault="00000000">
            <w:proofErr w:type="spellStart"/>
            <w:r>
              <w:rPr>
                <w:sz w:val="19"/>
              </w:rPr>
              <w:t>표시</w:t>
            </w:r>
            <w:proofErr w:type="spellEnd"/>
          </w:p>
        </w:tc>
        <w:tc>
          <w:tcPr>
            <w:tcW w:w="4320" w:type="dxa"/>
          </w:tcPr>
          <w:p w14:paraId="0D498FBF" w14:textId="77777777" w:rsidR="007833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의미</w:t>
            </w:r>
          </w:p>
        </w:tc>
      </w:tr>
      <w:tr w:rsidR="007833A6" w14:paraId="6D1CE626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59208" w14:textId="77777777" w:rsidR="007833A6" w:rsidRDefault="00000000">
            <w:r>
              <w:rPr>
                <w:sz w:val="19"/>
              </w:rPr>
              <w:t>AI 활용 가능</w:t>
            </w:r>
          </w:p>
        </w:tc>
        <w:tc>
          <w:tcPr>
            <w:tcW w:w="4320" w:type="dxa"/>
          </w:tcPr>
          <w:p w14:paraId="0A2FF6D4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권리자 동의 등 근거로 AI 학습 활용 가능</w:t>
            </w:r>
          </w:p>
        </w:tc>
      </w:tr>
      <w:tr w:rsidR="007833A6" w14:paraId="627A364F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6366B" w14:textId="77777777" w:rsidR="007833A6" w:rsidRDefault="00000000"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활용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불가</w:t>
            </w:r>
            <w:proofErr w:type="spellEnd"/>
          </w:p>
        </w:tc>
        <w:tc>
          <w:tcPr>
            <w:tcW w:w="4320" w:type="dxa"/>
          </w:tcPr>
          <w:p w14:paraId="51526F07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미동의 등으로 활용 불가</w:t>
            </w:r>
          </w:p>
        </w:tc>
      </w:tr>
      <w:tr w:rsidR="007833A6" w14:paraId="1BF21234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25B94" w14:textId="77777777" w:rsidR="007833A6" w:rsidRDefault="00000000"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판단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불가</w:t>
            </w:r>
            <w:proofErr w:type="spellEnd"/>
          </w:p>
        </w:tc>
        <w:tc>
          <w:tcPr>
            <w:tcW w:w="4320" w:type="dxa"/>
          </w:tcPr>
          <w:p w14:paraId="74FFFF4D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근거가 없어 판단 보류(담당자 확인 권장)</w:t>
            </w:r>
          </w:p>
        </w:tc>
      </w:tr>
    </w:tbl>
    <w:p w14:paraId="30B117A7" w14:textId="77777777" w:rsidR="007833A6" w:rsidRDefault="007833A6">
      <w:pPr>
        <w:rPr>
          <w:lang w:eastAsia="ko-KR"/>
        </w:rPr>
      </w:pPr>
    </w:p>
    <w:p w14:paraId="14E53571" w14:textId="77777777" w:rsidR="007833A6" w:rsidRDefault="00000000">
      <w:pPr>
        <w:ind w:left="240"/>
        <w:rPr>
          <w:lang w:eastAsia="ko-KR"/>
        </w:rPr>
      </w:pPr>
      <w:r>
        <w:rPr>
          <w:b/>
          <w:i/>
          <w:color w:val="555555"/>
          <w:sz w:val="19"/>
          <w:lang w:eastAsia="ko-KR"/>
        </w:rPr>
        <w:t>제0유형(자유이용)은 AI유형 해당 없음</w:t>
      </w:r>
      <w:r>
        <w:rPr>
          <w:i/>
          <w:color w:val="555555"/>
          <w:sz w:val="19"/>
          <w:lang w:eastAsia="ko-KR"/>
        </w:rPr>
        <w:t>(자유이용에 AI 학습 포함).</w:t>
      </w:r>
    </w:p>
    <w:p w14:paraId="383FE660" w14:textId="77777777" w:rsidR="007833A6" w:rsidRDefault="00000000">
      <w:pPr>
        <w:spacing w:before="200" w:after="80"/>
      </w:pPr>
      <w:r>
        <w:rPr>
          <w:b/>
          <w:color w:val="1F2A3A"/>
          <w:sz w:val="24"/>
        </w:rPr>
        <w:t xml:space="preserve">8.3 </w:t>
      </w:r>
      <w:proofErr w:type="spellStart"/>
      <w:r>
        <w:rPr>
          <w:b/>
          <w:color w:val="1F2A3A"/>
          <w:sz w:val="24"/>
        </w:rPr>
        <w:t>권리</w:t>
      </w:r>
      <w:proofErr w:type="spellEnd"/>
      <w:r>
        <w:rPr>
          <w:b/>
          <w:color w:val="1F2A3A"/>
          <w:sz w:val="24"/>
        </w:rPr>
        <w:t xml:space="preserve"> </w:t>
      </w:r>
      <w:proofErr w:type="spellStart"/>
      <w:r>
        <w:rPr>
          <w:b/>
          <w:color w:val="1F2A3A"/>
          <w:sz w:val="24"/>
        </w:rPr>
        <w:t>판정</w:t>
      </w:r>
      <w:proofErr w:type="spellEnd"/>
      <w:r>
        <w:rPr>
          <w:b/>
          <w:color w:val="1F2A3A"/>
          <w:sz w:val="24"/>
        </w:rPr>
        <w:t xml:space="preserve"> </w:t>
      </w:r>
      <w:proofErr w:type="spellStart"/>
      <w:r>
        <w:rPr>
          <w:b/>
          <w:color w:val="1F2A3A"/>
          <w:sz w:val="24"/>
        </w:rPr>
        <w:t>상태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33A6" w14:paraId="32C70CF1" w14:textId="77777777" w:rsidTr="0078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5BECE" w14:textId="77777777" w:rsidR="007833A6" w:rsidRDefault="00000000">
            <w:r>
              <w:rPr>
                <w:sz w:val="19"/>
              </w:rPr>
              <w:t>표시</w:t>
            </w:r>
          </w:p>
        </w:tc>
        <w:tc>
          <w:tcPr>
            <w:tcW w:w="4320" w:type="dxa"/>
          </w:tcPr>
          <w:p w14:paraId="6E2594B6" w14:textId="77777777" w:rsidR="007833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의미</w:t>
            </w:r>
          </w:p>
        </w:tc>
      </w:tr>
      <w:tr w:rsidR="007833A6" w14:paraId="7DB24A14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85916" w14:textId="77777777" w:rsidR="007833A6" w:rsidRDefault="00000000">
            <w:r>
              <w:rPr>
                <w:sz w:val="19"/>
              </w:rPr>
              <w:t>허용</w:t>
            </w:r>
          </w:p>
        </w:tc>
        <w:tc>
          <w:tcPr>
            <w:tcW w:w="4320" w:type="dxa"/>
          </w:tcPr>
          <w:p w14:paraId="078E6B2D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권리 이용이 허용됨</w:t>
            </w:r>
          </w:p>
        </w:tc>
      </w:tr>
      <w:tr w:rsidR="007833A6" w14:paraId="72E27578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0CBF7" w14:textId="77777777" w:rsidR="007833A6" w:rsidRDefault="00000000">
            <w:proofErr w:type="spellStart"/>
            <w:r>
              <w:rPr>
                <w:sz w:val="19"/>
              </w:rPr>
              <w:t>금지</w:t>
            </w:r>
            <w:proofErr w:type="spellEnd"/>
          </w:p>
        </w:tc>
        <w:tc>
          <w:tcPr>
            <w:tcW w:w="4320" w:type="dxa"/>
          </w:tcPr>
          <w:p w14:paraId="542D8F62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권리 이용이 금지됨</w:t>
            </w:r>
          </w:p>
        </w:tc>
      </w:tr>
      <w:tr w:rsidR="007833A6" w14:paraId="303EAEE6" w14:textId="77777777" w:rsidTr="0078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178BF" w14:textId="77777777" w:rsidR="007833A6" w:rsidRDefault="00000000">
            <w:proofErr w:type="spellStart"/>
            <w:r>
              <w:rPr>
                <w:sz w:val="19"/>
              </w:rPr>
              <w:t>확인필요</w:t>
            </w:r>
            <w:proofErr w:type="spellEnd"/>
          </w:p>
        </w:tc>
        <w:tc>
          <w:tcPr>
            <w:tcW w:w="4320" w:type="dxa"/>
          </w:tcPr>
          <w:p w14:paraId="3D4236D7" w14:textId="77777777" w:rsidR="007833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 판정이 모호하여 담당자 확인을 권장</w:t>
            </w:r>
          </w:p>
        </w:tc>
      </w:tr>
      <w:tr w:rsidR="007833A6" w14:paraId="6F25588F" w14:textId="77777777" w:rsidTr="00783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C86A65" w14:textId="77777777" w:rsidR="007833A6" w:rsidRDefault="00000000">
            <w:r>
              <w:rPr>
                <w:sz w:val="19"/>
              </w:rPr>
              <w:t>- (</w:t>
            </w:r>
            <w:proofErr w:type="spellStart"/>
            <w:r>
              <w:rPr>
                <w:sz w:val="19"/>
              </w:rPr>
              <w:t>없음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76A69169" w14:textId="77777777" w:rsidR="007833A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계약서에서 근거를 찾지 못함(미식별)</w:t>
            </w:r>
          </w:p>
        </w:tc>
      </w:tr>
    </w:tbl>
    <w:p w14:paraId="06C36A0D" w14:textId="77777777" w:rsidR="007833A6" w:rsidRDefault="007833A6">
      <w:pPr>
        <w:rPr>
          <w:lang w:eastAsia="ko-KR"/>
        </w:rPr>
      </w:pPr>
    </w:p>
    <w:p w14:paraId="11C83131" w14:textId="77777777" w:rsidR="007833A6" w:rsidRDefault="00000000">
      <w:pPr>
        <w:spacing w:before="200" w:after="80"/>
      </w:pPr>
      <w:r>
        <w:rPr>
          <w:b/>
          <w:color w:val="1F2A3A"/>
          <w:sz w:val="24"/>
        </w:rPr>
        <w:t xml:space="preserve">8.4 </w:t>
      </w:r>
      <w:proofErr w:type="spellStart"/>
      <w:r>
        <w:rPr>
          <w:b/>
          <w:color w:val="1F2A3A"/>
          <w:sz w:val="24"/>
        </w:rPr>
        <w:t>신뢰도와</w:t>
      </w:r>
      <w:proofErr w:type="spellEnd"/>
      <w:r>
        <w:rPr>
          <w:b/>
          <w:color w:val="1F2A3A"/>
          <w:sz w:val="24"/>
        </w:rPr>
        <w:t xml:space="preserve"> </w:t>
      </w:r>
      <w:proofErr w:type="spellStart"/>
      <w:r>
        <w:rPr>
          <w:b/>
          <w:color w:val="1F2A3A"/>
          <w:sz w:val="24"/>
        </w:rPr>
        <w:t>근거</w:t>
      </w:r>
      <w:proofErr w:type="spellEnd"/>
    </w:p>
    <w:p w14:paraId="4813EEAE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신뢰도(%)</w:t>
      </w:r>
      <w:r>
        <w:rPr>
          <w:lang w:eastAsia="ko-KR"/>
        </w:rPr>
        <w:t xml:space="preserve">: 모델이 해당 판정을 확신하는 정도(0~100%). 낮으면 </w:t>
      </w:r>
      <w:r>
        <w:rPr>
          <w:b/>
          <w:lang w:eastAsia="ko-KR"/>
        </w:rPr>
        <w:t>근거 문장을 함께 확인</w:t>
      </w:r>
      <w:r>
        <w:rPr>
          <w:lang w:eastAsia="ko-KR"/>
        </w:rPr>
        <w:t>한다.</w:t>
      </w:r>
    </w:p>
    <w:p w14:paraId="3FB866CC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근거번호 · 하이라이트</w:t>
      </w:r>
      <w:r>
        <w:rPr>
          <w:lang w:eastAsia="ko-KR"/>
        </w:rPr>
        <w:t>: 판정과 연결된 근거의 위치. 통합검사에서는 원문에 색으로 표시되어 즉시 대조할 수 있다.</w:t>
      </w:r>
    </w:p>
    <w:p w14:paraId="204C74EE" w14:textId="77777777" w:rsidR="007833A6" w:rsidRDefault="00000000">
      <w:pPr>
        <w:pStyle w:val="a0"/>
        <w:rPr>
          <w:lang w:eastAsia="ko-KR"/>
        </w:rPr>
      </w:pPr>
      <w:r>
        <w:rPr>
          <w:b/>
          <w:lang w:eastAsia="ko-KR"/>
        </w:rPr>
        <w:t>확인필요 · 자동 추정</w:t>
      </w:r>
      <w:r>
        <w:rPr>
          <w:lang w:eastAsia="ko-KR"/>
        </w:rPr>
        <w:t xml:space="preserve"> 항목은 자동 판정을 그대로 신뢰하기보다 원문 근거를 보고 담당자가 최종 판단한다.</w:t>
      </w:r>
    </w:p>
    <w:p w14:paraId="302E999E" w14:textId="77777777" w:rsidR="007833A6" w:rsidRDefault="00000000">
      <w:pPr>
        <w:rPr>
          <w:color w:val="BBBBBB"/>
          <w:sz w:val="16"/>
        </w:rPr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1F67A963" w14:textId="77777777" w:rsidR="00F741EA" w:rsidRDefault="00F741EA">
      <w:pPr>
        <w:rPr>
          <w:color w:val="BBBBBB"/>
          <w:sz w:val="16"/>
          <w:lang w:eastAsia="ko-KR"/>
        </w:rPr>
      </w:pPr>
    </w:p>
    <w:p w14:paraId="529D0B36" w14:textId="77777777" w:rsidR="00F741EA" w:rsidRDefault="00F741EA">
      <w:pPr>
        <w:rPr>
          <w:color w:val="BBBBBB"/>
          <w:sz w:val="16"/>
          <w:lang w:eastAsia="ko-KR"/>
        </w:rPr>
      </w:pPr>
    </w:p>
    <w:p w14:paraId="13620DDB" w14:textId="77777777" w:rsidR="00F741EA" w:rsidRDefault="00F741EA">
      <w:pPr>
        <w:rPr>
          <w:color w:val="BBBBBB"/>
          <w:sz w:val="16"/>
          <w:lang w:eastAsia="ko-KR"/>
        </w:rPr>
      </w:pPr>
    </w:p>
    <w:p w14:paraId="0D96D22A" w14:textId="77777777" w:rsidR="00F741EA" w:rsidRDefault="00F741EA">
      <w:pPr>
        <w:rPr>
          <w:color w:val="BBBBBB"/>
          <w:sz w:val="16"/>
          <w:lang w:eastAsia="ko-KR"/>
        </w:rPr>
      </w:pPr>
    </w:p>
    <w:p w14:paraId="77A50A08" w14:textId="77777777" w:rsidR="00F741EA" w:rsidRDefault="00F741EA">
      <w:pPr>
        <w:rPr>
          <w:color w:val="BBBBBB"/>
          <w:sz w:val="16"/>
          <w:lang w:eastAsia="ko-KR"/>
        </w:rPr>
      </w:pPr>
    </w:p>
    <w:p w14:paraId="488BF2E3" w14:textId="77777777" w:rsidR="00F741EA" w:rsidRDefault="00F741EA">
      <w:pPr>
        <w:rPr>
          <w:color w:val="BBBBBB"/>
          <w:sz w:val="16"/>
          <w:lang w:eastAsia="ko-KR"/>
        </w:rPr>
      </w:pPr>
    </w:p>
    <w:p w14:paraId="444DD924" w14:textId="77777777" w:rsidR="00F741EA" w:rsidRDefault="00F741EA">
      <w:pPr>
        <w:rPr>
          <w:color w:val="BBBBBB"/>
          <w:sz w:val="16"/>
          <w:lang w:eastAsia="ko-KR"/>
        </w:rPr>
      </w:pPr>
    </w:p>
    <w:p w14:paraId="24CC6D67" w14:textId="77777777" w:rsidR="00F741EA" w:rsidRDefault="00F741EA">
      <w:pPr>
        <w:rPr>
          <w:color w:val="BBBBBB"/>
          <w:sz w:val="16"/>
          <w:lang w:eastAsia="ko-KR"/>
        </w:rPr>
      </w:pPr>
    </w:p>
    <w:p w14:paraId="4795F908" w14:textId="77777777" w:rsidR="00F741EA" w:rsidRDefault="00F741EA">
      <w:pPr>
        <w:rPr>
          <w:color w:val="BBBBBB"/>
          <w:sz w:val="16"/>
          <w:lang w:eastAsia="ko-KR"/>
        </w:rPr>
      </w:pPr>
    </w:p>
    <w:p w14:paraId="3BB7F601" w14:textId="77777777" w:rsidR="00F741EA" w:rsidRDefault="00F741EA">
      <w:pPr>
        <w:rPr>
          <w:color w:val="BBBBBB"/>
          <w:sz w:val="16"/>
          <w:lang w:eastAsia="ko-KR"/>
        </w:rPr>
      </w:pPr>
    </w:p>
    <w:p w14:paraId="1AE7420C" w14:textId="77777777" w:rsidR="00F741EA" w:rsidRDefault="00F741EA">
      <w:pPr>
        <w:rPr>
          <w:color w:val="BBBBBB"/>
          <w:sz w:val="16"/>
          <w:lang w:eastAsia="ko-KR"/>
        </w:rPr>
      </w:pPr>
    </w:p>
    <w:p w14:paraId="32CDF36E" w14:textId="77777777" w:rsidR="00F741EA" w:rsidRDefault="00F741EA">
      <w:pPr>
        <w:rPr>
          <w:color w:val="BBBBBB"/>
          <w:sz w:val="16"/>
          <w:lang w:eastAsia="ko-KR"/>
        </w:rPr>
      </w:pPr>
    </w:p>
    <w:p w14:paraId="085366C6" w14:textId="77777777" w:rsidR="00F741EA" w:rsidRDefault="00F741EA">
      <w:pPr>
        <w:rPr>
          <w:color w:val="BBBBBB"/>
          <w:sz w:val="16"/>
          <w:lang w:eastAsia="ko-KR"/>
        </w:rPr>
      </w:pPr>
    </w:p>
    <w:p w14:paraId="7B91A75C" w14:textId="77777777" w:rsidR="00F741EA" w:rsidRDefault="00F741EA">
      <w:pPr>
        <w:rPr>
          <w:color w:val="BBBBBB"/>
          <w:sz w:val="16"/>
          <w:lang w:eastAsia="ko-KR"/>
        </w:rPr>
      </w:pPr>
    </w:p>
    <w:p w14:paraId="15377CF9" w14:textId="77777777" w:rsidR="00F741EA" w:rsidRDefault="00F741EA">
      <w:pPr>
        <w:rPr>
          <w:color w:val="BBBBBB"/>
          <w:sz w:val="16"/>
          <w:lang w:eastAsia="ko-KR"/>
        </w:rPr>
      </w:pPr>
    </w:p>
    <w:p w14:paraId="0F4B4E93" w14:textId="77777777" w:rsidR="00F741EA" w:rsidRDefault="00F741EA">
      <w:pPr>
        <w:rPr>
          <w:color w:val="BBBBBB"/>
          <w:sz w:val="16"/>
          <w:lang w:eastAsia="ko-KR"/>
        </w:rPr>
      </w:pPr>
    </w:p>
    <w:p w14:paraId="6921904C" w14:textId="77777777" w:rsidR="00F741EA" w:rsidRDefault="00F741EA">
      <w:pPr>
        <w:rPr>
          <w:color w:val="BBBBBB"/>
          <w:sz w:val="16"/>
          <w:lang w:eastAsia="ko-KR"/>
        </w:rPr>
      </w:pPr>
    </w:p>
    <w:p w14:paraId="5466E41B" w14:textId="77777777" w:rsidR="00F741EA" w:rsidRDefault="00F741EA">
      <w:pPr>
        <w:rPr>
          <w:color w:val="BBBBBB"/>
          <w:sz w:val="16"/>
          <w:lang w:eastAsia="ko-KR"/>
        </w:rPr>
      </w:pPr>
    </w:p>
    <w:p w14:paraId="48B48EDD" w14:textId="77777777" w:rsidR="00F741EA" w:rsidRDefault="00F741EA">
      <w:pPr>
        <w:rPr>
          <w:color w:val="BBBBBB"/>
          <w:sz w:val="16"/>
          <w:lang w:eastAsia="ko-KR"/>
        </w:rPr>
      </w:pPr>
    </w:p>
    <w:p w14:paraId="254A6F7A" w14:textId="77777777" w:rsidR="00F741EA" w:rsidRDefault="00F741EA">
      <w:pPr>
        <w:rPr>
          <w:rFonts w:hint="eastAsia"/>
          <w:lang w:eastAsia="ko-KR"/>
        </w:rPr>
      </w:pPr>
    </w:p>
    <w:p w14:paraId="06C7FCFF" w14:textId="77777777" w:rsidR="007833A6" w:rsidRDefault="00000000">
      <w:pPr>
        <w:spacing w:before="200" w:after="80"/>
        <w:rPr>
          <w:lang w:eastAsia="ko-KR"/>
        </w:rPr>
      </w:pPr>
      <w:r>
        <w:rPr>
          <w:b/>
          <w:color w:val="0B2447"/>
          <w:sz w:val="28"/>
          <w:lang w:eastAsia="ko-KR"/>
        </w:rPr>
        <w:lastRenderedPageBreak/>
        <w:t>9. 자주 묻는 질문 (FAQ)</w:t>
      </w:r>
    </w:p>
    <w:p w14:paraId="414177C3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목록에 기존 검사 결과가 보이지 않습니다.</w:t>
      </w:r>
    </w:p>
    <w:p w14:paraId="079C455E" w14:textId="77777777" w:rsidR="007833A6" w:rsidRDefault="00000000">
      <w:pPr>
        <w:rPr>
          <w:lang w:eastAsia="ko-KR"/>
        </w:rPr>
      </w:pPr>
      <w:r>
        <w:rPr>
          <w:lang w:eastAsia="ko-KR"/>
        </w:rPr>
        <w:t>A. 계정별로 접근 범위가 다릅니다. 담당 계정으로 로그인했는지 확인하세요.</w:t>
      </w:r>
    </w:p>
    <w:p w14:paraId="111DCC3E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저작물 [수정] 버튼이 없고 "본인 검사만 수정 가능합니다"</w:t>
      </w:r>
      <w:proofErr w:type="spellStart"/>
      <w:r>
        <w:rPr>
          <w:b/>
          <w:lang w:eastAsia="ko-KR"/>
        </w:rPr>
        <w:t>라고</w:t>
      </w:r>
      <w:proofErr w:type="spellEnd"/>
      <w:r>
        <w:rPr>
          <w:b/>
          <w:lang w:eastAsia="ko-KR"/>
        </w:rPr>
        <w:t xml:space="preserve"> 나옵니다.</w:t>
      </w:r>
    </w:p>
    <w:p w14:paraId="3F3116A1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판정 수정은 </w:t>
      </w:r>
      <w:r>
        <w:rPr>
          <w:b/>
          <w:lang w:eastAsia="ko-KR"/>
        </w:rPr>
        <w:t>검사를 등록한 본인 계정에서만</w:t>
      </w:r>
      <w:r>
        <w:rPr>
          <w:lang w:eastAsia="ko-KR"/>
        </w:rPr>
        <w:t xml:space="preserve"> 가능합니다. 본인 검사인지 확인하세요.</w:t>
      </w:r>
    </w:p>
    <w:p w14:paraId="593DE97E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유형·AI를 바꿨는데 나중에 최초 자동판정을 알 수 있나요?</w:t>
      </w:r>
    </w:p>
    <w:p w14:paraId="373359CB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네. 최초 자동판정은 보존되며, 값이 바뀐 저작물은 배너에 </w:t>
      </w:r>
      <w:r>
        <w:rPr>
          <w:b/>
          <w:lang w:eastAsia="ko-KR"/>
        </w:rPr>
        <w:t>"사람 수정됨(자동판정과 다름)</w:t>
      </w:r>
      <w:proofErr w:type="gramStart"/>
      <w:r>
        <w:rPr>
          <w:b/>
          <w:lang w:eastAsia="ko-KR"/>
        </w:rPr>
        <w:t>"</w:t>
      </w:r>
      <w:r>
        <w:rPr>
          <w:lang w:eastAsia="ko-KR"/>
        </w:rPr>
        <w:t xml:space="preserve"> 으로</w:t>
      </w:r>
      <w:proofErr w:type="gramEnd"/>
      <w:r>
        <w:rPr>
          <w:lang w:eastAsia="ko-KR"/>
        </w:rPr>
        <w:t xml:space="preserve"> 표시됩니다(마우스를 올리면 최초 자동판정을 보여줍니다). 수정 이력(사유 포함)도 누적됩니다.</w:t>
      </w:r>
    </w:p>
    <w:p w14:paraId="4808A47A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제0유형은 무엇인가요?</w:t>
      </w:r>
    </w:p>
    <w:p w14:paraId="0E9AAD19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b/>
          <w:lang w:eastAsia="ko-KR"/>
        </w:rPr>
        <w:t>자유이용</w:t>
      </w:r>
      <w:r>
        <w:rPr>
          <w:lang w:eastAsia="ko-KR"/>
        </w:rPr>
        <w:t xml:space="preserve"> 저작물입니다. 비보호·보호기간 만료 저작물이거나, 초상권 문제가 없는 업무상저작물 등일 때 자동으로 제안됩니다.</w:t>
      </w:r>
    </w:p>
    <w:p w14:paraId="5EEF4437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AI 배지가 안 보이는 저작물이 있습니다.</w:t>
      </w:r>
    </w:p>
    <w:p w14:paraId="1C18CB4C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b/>
          <w:lang w:eastAsia="ko-KR"/>
        </w:rPr>
        <w:t>제0유형</w:t>
      </w:r>
      <w:r>
        <w:rPr>
          <w:lang w:eastAsia="ko-KR"/>
        </w:rPr>
        <w:t>은 AI유형 해당이 없어 배지를 표시하지 않습니다. 제1~4유형이면 활용 가능/불가/판단 불가 중 하나가 항상 표시됩니다.</w:t>
      </w:r>
    </w:p>
    <w:p w14:paraId="7E3BE9DD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계약서 메타데이터가 검사마다 항목이 달라 보입니다.</w:t>
      </w:r>
    </w:p>
    <w:p w14:paraId="5B87B985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계약서 메타데이터는 </w:t>
      </w:r>
      <w:r>
        <w:rPr>
          <w:b/>
          <w:lang w:eastAsia="ko-KR"/>
        </w:rPr>
        <w:t>문서 유형에 따라 추출 항목이 달라지는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구조입니다(</w:t>
      </w:r>
      <w:proofErr w:type="gramEnd"/>
      <w:r>
        <w:rPr>
          <w:lang w:eastAsia="ko-KR"/>
        </w:rPr>
        <w:t>고정 목록이 아님). 저작물 메타데이터(20항목)는 고정입니다.</w:t>
      </w:r>
    </w:p>
    <w:p w14:paraId="00E51570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지원 파일 형식은?</w:t>
      </w:r>
    </w:p>
    <w:p w14:paraId="6F740F4D" w14:textId="77777777" w:rsidR="007833A6" w:rsidRDefault="00000000">
      <w:pPr>
        <w:rPr>
          <w:lang w:eastAsia="ko-KR"/>
        </w:rPr>
      </w:pPr>
      <w:r>
        <w:rPr>
          <w:lang w:eastAsia="ko-KR"/>
        </w:rPr>
        <w:t>A. PDF, JPG, PNG, TIFF. 계약서는 PDF 권장.</w:t>
      </w:r>
    </w:p>
    <w:p w14:paraId="527BDDDB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t>Q. "계약 제목"과 "저작물명"의 차이는?</w:t>
      </w:r>
    </w:p>
    <w:p w14:paraId="74FAFAB0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b/>
          <w:lang w:eastAsia="ko-KR"/>
        </w:rPr>
        <w:t>계약 제목</w:t>
      </w:r>
      <w:r>
        <w:rPr>
          <w:lang w:eastAsia="ko-KR"/>
        </w:rPr>
        <w:t xml:space="preserve">은 계약서가 다루는 대상의 </w:t>
      </w:r>
      <w:proofErr w:type="gramStart"/>
      <w:r>
        <w:rPr>
          <w:lang w:eastAsia="ko-KR"/>
        </w:rPr>
        <w:t>제목(</w:t>
      </w:r>
      <w:proofErr w:type="gramEnd"/>
      <w:r>
        <w:rPr>
          <w:lang w:eastAsia="ko-KR"/>
        </w:rPr>
        <w:t xml:space="preserve">계약서 추출 </w:t>
      </w:r>
      <w:proofErr w:type="gramStart"/>
      <w:r>
        <w:rPr>
          <w:lang w:eastAsia="ko-KR"/>
        </w:rPr>
        <w:t>정보)이고</w:t>
      </w:r>
      <w:proofErr w:type="gramEnd"/>
      <w:r>
        <w:rPr>
          <w:lang w:eastAsia="ko-KR"/>
        </w:rPr>
        <w:t xml:space="preserve">, </w:t>
      </w:r>
      <w:r>
        <w:rPr>
          <w:b/>
          <w:lang w:eastAsia="ko-KR"/>
        </w:rPr>
        <w:t>저작물명</w:t>
      </w:r>
      <w:r>
        <w:rPr>
          <w:lang w:eastAsia="ko-KR"/>
        </w:rPr>
        <w:t xml:space="preserve">은 개별 저작물 각각의 </w:t>
      </w:r>
      <w:proofErr w:type="gramStart"/>
      <w:r>
        <w:rPr>
          <w:lang w:eastAsia="ko-KR"/>
        </w:rPr>
        <w:t>이름(</w:t>
      </w:r>
      <w:proofErr w:type="gramEnd"/>
      <w:r>
        <w:rPr>
          <w:lang w:eastAsia="ko-KR"/>
        </w:rPr>
        <w:t xml:space="preserve">저작물 </w:t>
      </w:r>
      <w:proofErr w:type="gramStart"/>
      <w:r>
        <w:rPr>
          <w:lang w:eastAsia="ko-KR"/>
        </w:rPr>
        <w:t>메타데이터)입니다</w:t>
      </w:r>
      <w:proofErr w:type="gramEnd"/>
      <w:r>
        <w:rPr>
          <w:lang w:eastAsia="ko-KR"/>
        </w:rPr>
        <w:t>.</w:t>
      </w:r>
    </w:p>
    <w:p w14:paraId="5B7033DD" w14:textId="77777777" w:rsidR="007833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>Q. 신뢰도가 낮은 판정은 어떻게 하나요?</w:t>
      </w:r>
    </w:p>
    <w:p w14:paraId="7A827DEC" w14:textId="77777777" w:rsidR="007833A6" w:rsidRDefault="00000000">
      <w:pPr>
        <w:rPr>
          <w:lang w:eastAsia="ko-KR"/>
        </w:rPr>
      </w:pPr>
      <w:r>
        <w:rPr>
          <w:lang w:eastAsia="ko-KR"/>
        </w:rPr>
        <w:t xml:space="preserve">A. 원문 </w:t>
      </w:r>
      <w:proofErr w:type="gramStart"/>
      <w:r>
        <w:rPr>
          <w:lang w:eastAsia="ko-KR"/>
        </w:rPr>
        <w:t>근거(</w:t>
      </w:r>
      <w:proofErr w:type="gramEnd"/>
      <w:r>
        <w:rPr>
          <w:lang w:eastAsia="ko-KR"/>
        </w:rPr>
        <w:t xml:space="preserve">하이라이트·근거 </w:t>
      </w:r>
      <w:proofErr w:type="gramStart"/>
      <w:r>
        <w:rPr>
          <w:lang w:eastAsia="ko-KR"/>
        </w:rPr>
        <w:t>문장)를</w:t>
      </w:r>
      <w:proofErr w:type="gramEnd"/>
      <w:r>
        <w:rPr>
          <w:lang w:eastAsia="ko-KR"/>
        </w:rPr>
        <w:t xml:space="preserve"> 확인해 담당자가 [수정]으로 최종 확정하세요. "확인필요"·"자동 추정" 항목도 동일합니다.</w:t>
      </w:r>
    </w:p>
    <w:sectPr w:rsidR="00783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051793">
    <w:abstractNumId w:val="8"/>
  </w:num>
  <w:num w:numId="2" w16cid:durableId="75563206">
    <w:abstractNumId w:val="6"/>
  </w:num>
  <w:num w:numId="3" w16cid:durableId="746656426">
    <w:abstractNumId w:val="5"/>
  </w:num>
  <w:num w:numId="4" w16cid:durableId="196965225">
    <w:abstractNumId w:val="4"/>
  </w:num>
  <w:num w:numId="5" w16cid:durableId="842552235">
    <w:abstractNumId w:val="7"/>
  </w:num>
  <w:num w:numId="6" w16cid:durableId="923804909">
    <w:abstractNumId w:val="3"/>
  </w:num>
  <w:num w:numId="7" w16cid:durableId="403992064">
    <w:abstractNumId w:val="2"/>
  </w:num>
  <w:num w:numId="8" w16cid:durableId="629093503">
    <w:abstractNumId w:val="1"/>
  </w:num>
  <w:num w:numId="9" w16cid:durableId="98889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3A"/>
    <w:rsid w:val="0029639D"/>
    <w:rsid w:val="00326F90"/>
    <w:rsid w:val="007833A6"/>
    <w:rsid w:val="00AA1D8D"/>
    <w:rsid w:val="00B47730"/>
    <w:rsid w:val="00CB0664"/>
    <w:rsid w:val="00F74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635A6"/>
  <w14:defaultImageDpi w14:val="300"/>
  <w15:docId w15:val="{99633F1E-2659-4AD6-9777-A9206355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왕일</cp:lastModifiedBy>
  <cp:revision>2</cp:revision>
  <dcterms:created xsi:type="dcterms:W3CDTF">2013-12-23T23:15:00Z</dcterms:created>
  <dcterms:modified xsi:type="dcterms:W3CDTF">2026-07-21T09:05:00Z</dcterms:modified>
  <cp:category/>
</cp:coreProperties>
</file>