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546777DE">
      <w:bookmarkStart w:name="_GoBack" w:id="0"/>
      <w:bookmarkEnd w:id="0"/>
      <w:r w:rsidR="708F5F41">
        <w:rPr/>
        <w:t>Create a vpc</w:t>
      </w:r>
    </w:p>
    <w:p w:rsidR="708F5F41" w:rsidP="5DA75599" w:rsidRDefault="708F5F41" w14:paraId="5789452C" w14:textId="317A04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</w:pPr>
      <w:r w:rsidR="5DA75599">
        <w:rPr/>
        <w:t xml:space="preserve">Use the existing default, which has IPv4 CIDR of </w:t>
      </w:r>
    </w:p>
    <w:p w:rsidR="708F5F41" w:rsidP="708F5F41" w:rsidRDefault="708F5F41" w14:paraId="16DD209A" w14:textId="0607AA0C">
      <w:pPr>
        <w:pStyle w:val="Normal"/>
      </w:pPr>
      <w:r w:rsidR="708F5F41">
        <w:rPr/>
        <w:t xml:space="preserve">Add a security group to the vpc </w:t>
      </w:r>
    </w:p>
    <w:p w:rsidR="708F5F41" w:rsidP="708F5F41" w:rsidRDefault="708F5F41" w14:paraId="383FD386" w14:textId="40FA3092">
      <w:pPr>
        <w:pStyle w:val="Normal"/>
      </w:pPr>
      <w:r w:rsidR="708F5F41">
        <w:rPr/>
        <w:t xml:space="preserve">Use the existing default sg </w:t>
      </w:r>
    </w:p>
    <w:p w:rsidR="708F5F41" w:rsidP="708F5F41" w:rsidRDefault="708F5F41" w14:paraId="0BEE2845" w14:textId="132ABF8D">
      <w:pPr>
        <w:pStyle w:val="Normal"/>
        <w:ind w:firstLine="720"/>
      </w:pPr>
      <w:r w:rsidR="708F5F41">
        <w:rPr/>
        <w:t>Create ‘allow’ rules on the security group</w:t>
      </w:r>
    </w:p>
    <w:p w:rsidR="708F5F41" w:rsidP="708F5F41" w:rsidRDefault="708F5F41" w14:paraId="0BE0F54A" w14:textId="04C630A5">
      <w:pPr>
        <w:pStyle w:val="Normal"/>
      </w:pPr>
      <w:r w:rsidR="708F5F41">
        <w:rPr/>
        <w:t>Inbound: All Traffic, MyIP</w:t>
      </w:r>
    </w:p>
    <w:p w:rsidR="708F5F41" w:rsidP="708F5F41" w:rsidRDefault="708F5F41" w14:paraId="31735C47" w14:textId="02F2D06B">
      <w:pPr>
        <w:pStyle w:val="Normal"/>
      </w:pPr>
      <w:proofErr w:type="spellStart"/>
      <w:r w:rsidR="708F5F41">
        <w:rPr/>
        <w:t>Outbound:All</w:t>
      </w:r>
      <w:proofErr w:type="spellEnd"/>
      <w:r w:rsidR="708F5F41">
        <w:rPr/>
        <w:t xml:space="preserve"> </w:t>
      </w:r>
      <w:r w:rsidR="708F5F41">
        <w:rPr/>
        <w:t>Traffic, MyIP</w:t>
      </w:r>
    </w:p>
    <w:p w:rsidR="708F5F41" w:rsidP="708F5F41" w:rsidRDefault="708F5F41" w14:paraId="6A455A43" w14:textId="5B077A29">
      <w:pPr>
        <w:pStyle w:val="Normal"/>
      </w:pPr>
      <w:r w:rsidR="708F5F41">
        <w:rPr/>
        <w:t xml:space="preserve">Add private subnet to the </w:t>
      </w:r>
      <w:proofErr w:type="spellStart"/>
      <w:r w:rsidR="708F5F41">
        <w:rPr/>
        <w:t>vpc</w:t>
      </w:r>
      <w:proofErr w:type="spellEnd"/>
    </w:p>
    <w:p w:rsidR="708F5F41" w:rsidP="708F5F41" w:rsidRDefault="708F5F41" w14:paraId="691F4066" w14:textId="165780CA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</w:pPr>
      <w:r w:rsidRPr="708F5F41" w:rsidR="708F5F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  <w:t>Add an iPv4 CIDR within the range of the parent IPs</w:t>
      </w:r>
    </w:p>
    <w:p w:rsidR="708F5F41" w:rsidP="708F5F41" w:rsidRDefault="708F5F41" w14:paraId="22B3A3A8" w14:textId="3CA3719E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</w:pPr>
      <w:r w:rsidRPr="708F5F41" w:rsidR="708F5F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  <w:t>Add ACL with inbound and outbound, allow and deny rules, allows traffic in and out via the NAT gateway</w:t>
      </w:r>
    </w:p>
    <w:p w:rsidR="708F5F41" w:rsidP="708F5F41" w:rsidRDefault="708F5F41" w14:paraId="4268F9BC" w14:textId="09D58250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</w:pPr>
      <w:r w:rsidRPr="708F5F41" w:rsidR="708F5F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  <w:t xml:space="preserve">Add EC2 Windows server.  Base or windows with SQL server?? </w:t>
      </w:r>
    </w:p>
    <w:p w:rsidR="708F5F41" w:rsidP="708F5F41" w:rsidRDefault="708F5F41" w14:paraId="0F193265" w14:textId="71769CC7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</w:pPr>
      <w:r w:rsidRPr="708F5F41" w:rsidR="708F5F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  <w:t>Use this for the websites and the console applications</w:t>
      </w:r>
    </w:p>
    <w:p w:rsidR="708F5F41" w:rsidP="708F5F41" w:rsidRDefault="708F5F41" w14:paraId="2870DCA4" w14:textId="1B597BCD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</w:pPr>
      <w:r w:rsidRPr="708F5F41" w:rsidR="708F5F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  <w:t>Add RDS server - SQL server watch the costs, or MYSQL which is cheaper...</w:t>
      </w:r>
    </w:p>
    <w:p w:rsidR="708F5F41" w:rsidP="708F5F41" w:rsidRDefault="708F5F41" w14:paraId="20823383" w14:textId="299BD07D">
      <w:pPr>
        <w:pStyle w:val="Normal"/>
      </w:pPr>
    </w:p>
    <w:p w:rsidR="708F5F41" w:rsidP="708F5F41" w:rsidRDefault="708F5F41" w14:paraId="58447484" w14:textId="3DBF27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</w:pPr>
      <w:r w:rsidR="708F5F41">
        <w:rPr/>
        <w:t>Add public subnet to vpc</w:t>
      </w:r>
    </w:p>
    <w:p w:rsidR="708F5F41" w:rsidP="5DA75599" w:rsidRDefault="708F5F41" w14:paraId="1A10F5CA" w14:textId="64E89BB3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</w:pPr>
      <w:r w:rsidR="5DA75599">
        <w:rPr/>
        <w:t xml:space="preserve">Add a NAT gateway: requires an elastic IP address, </w:t>
      </w:r>
      <w:r w:rsidR="5DA75599">
        <w:rPr/>
        <w:t>e.g.</w:t>
      </w:r>
      <w:r w:rsidR="5DA75599">
        <w:rPr/>
        <w:t xml:space="preserve">  (click button to allocate this), and the name of the subnet</w:t>
      </w:r>
    </w:p>
    <w:p w:rsidR="708F5F41" w:rsidP="708F5F41" w:rsidRDefault="708F5F41" w14:paraId="29CEEAA2" w14:textId="6523FB03">
      <w:pPr>
        <w:pStyle w:val="Normal"/>
        <w:ind w:firstLine="720"/>
      </w:pPr>
      <w:r w:rsidR="708F5F41">
        <w:rPr/>
        <w:t>Add internet gateway?</w:t>
      </w:r>
      <w:r>
        <w:tab/>
      </w:r>
      <w:r w:rsidR="708F5F41">
        <w:rPr/>
        <w:t>Click create and attach it to the vpc</w:t>
      </w:r>
    </w:p>
    <w:p w:rsidR="708F5F41" w:rsidP="708F5F41" w:rsidRDefault="708F5F41" w14:paraId="4EDBF115" w14:textId="39B81F4A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</w:pPr>
      <w:r w:rsidRPr="708F5F41" w:rsidR="708F5F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  <w:t>Add an iPv4 CIDR within the range of the parent IPs</w:t>
      </w:r>
    </w:p>
    <w:p w:rsidR="708F5F41" w:rsidP="708F5F41" w:rsidRDefault="708F5F41" w14:paraId="3C7A3D6C" w14:textId="53798DF3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</w:pPr>
      <w:r w:rsidRPr="708F5F41" w:rsidR="708F5F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  <w:t>Add ACL with inbound and outbound, allow and deny rules.....</w:t>
      </w:r>
    </w:p>
    <w:p w:rsidR="708F5F41" w:rsidP="708F5F41" w:rsidRDefault="708F5F41" w14:paraId="76866CA0" w14:textId="31CB357F">
      <w:pPr>
        <w:pStyle w:val="Normal"/>
      </w:pPr>
    </w:p>
    <w:p w:rsidR="708F5F41" w:rsidP="708F5F41" w:rsidRDefault="708F5F41" w14:paraId="3B5D1DC8" w14:textId="49A9B5B2">
      <w:pPr>
        <w:pStyle w:val="Normal"/>
      </w:pPr>
    </w:p>
    <w:p w:rsidR="708F5F41" w:rsidP="708F5F41" w:rsidRDefault="708F5F41" w14:paraId="6EBDFA1C" w14:textId="6C96ED3D">
      <w:pPr>
        <w:pStyle w:val="Normal"/>
      </w:pPr>
    </w:p>
    <w:p w:rsidR="708F5F41" w:rsidP="708F5F41" w:rsidRDefault="708F5F41" w14:paraId="7229FC24" w14:textId="143507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GB"/>
        </w:rPr>
      </w:pPr>
      <w:r w:rsidRPr="708F5F41" w:rsidR="708F5F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GB"/>
        </w:rPr>
        <w:t>There is a distinction between private and public IP addresses. To enable communication with the internet, a public IPv4 address is mapped to the primary private IPv4 address through network address translation (NAT).</w:t>
      </w:r>
    </w:p>
    <w:p w:rsidR="708F5F41" w:rsidP="708F5F41" w:rsidRDefault="708F5F41" w14:paraId="5D8FF1CB" w14:textId="0A8C9200">
      <w:pPr>
        <w:pStyle w:val="Normal"/>
      </w:pPr>
    </w:p>
    <w:p w:rsidR="708F5F41" w:rsidP="708F5F41" w:rsidRDefault="708F5F41" w14:paraId="125A2908" w14:textId="40A8E2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107CD"/>
    <w:rsid w:val="3D0107CD"/>
    <w:rsid w:val="5DA75599"/>
    <w:rsid w:val="708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07CD"/>
  <w15:chartTrackingRefBased/>
  <w15:docId w15:val="{5b3f3cb8-56b4-4c89-81c6-122ed5df1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Gill Murray</dc:creator>
  <keywords/>
  <dc:description/>
  <lastModifiedBy>Gill Murray</lastModifiedBy>
  <revision>3</revision>
  <dcterms:created xsi:type="dcterms:W3CDTF">2021-06-18T14:09:19.0378930Z</dcterms:created>
  <dcterms:modified xsi:type="dcterms:W3CDTF">2021-06-18T15:24:32.8877966Z</dcterms:modified>
</coreProperties>
</file>