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91" w:rsidRDefault="00AD7891">
      <w:r>
        <w:t>WE DON’T NEED NO EDUCATION</w:t>
      </w:r>
    </w:p>
    <w:p w:rsidR="00FD55F2" w:rsidRDefault="00AD7891">
      <w:r>
        <w:t>PROCEDIMENTO DE ANÁLISE:</w:t>
      </w:r>
    </w:p>
    <w:p w:rsidR="00AD7891" w:rsidRDefault="00AD7891">
      <w:r>
        <w:t>I – LIMPEZA DOS BANCOS DE DADOS</w:t>
      </w:r>
    </w:p>
    <w:p w:rsidR="00AD7891" w:rsidRPr="00AD7891" w:rsidRDefault="00AD7891" w:rsidP="00AD7891">
      <w:pPr>
        <w:pStyle w:val="PargrafodaLista"/>
        <w:numPr>
          <w:ilvl w:val="0"/>
          <w:numId w:val="1"/>
        </w:numPr>
        <w:ind w:left="360"/>
        <w:rPr>
          <w:b/>
        </w:rPr>
      </w:pPr>
      <w:r w:rsidRPr="00AD7891">
        <w:rPr>
          <w:b/>
        </w:rPr>
        <w:t>Escolas</w:t>
      </w:r>
    </w:p>
    <w:p w:rsidR="00AD7891" w:rsidRDefault="00AD7891" w:rsidP="00AD7891">
      <w:pPr>
        <w:pStyle w:val="PargrafodaLista"/>
        <w:numPr>
          <w:ilvl w:val="0"/>
          <w:numId w:val="6"/>
        </w:numPr>
      </w:pPr>
      <w:r>
        <w:t>Casos selecionados: se a situação de funcionamento da escola for regular:</w:t>
      </w:r>
    </w:p>
    <w:p w:rsidR="00AD7891" w:rsidRDefault="00AD7891" w:rsidP="00AD7891">
      <w:r>
        <w:t>DESC_FUN</w:t>
      </w:r>
      <w:r>
        <w:t>CIONAMENTO tem de ser igual a 1</w:t>
      </w:r>
    </w:p>
    <w:p w:rsidR="00AD7891" w:rsidRPr="00AD7891" w:rsidRDefault="00AD7891" w:rsidP="00AD7891">
      <w:pPr>
        <w:pStyle w:val="PargrafodaLista"/>
        <w:numPr>
          <w:ilvl w:val="0"/>
          <w:numId w:val="5"/>
        </w:numPr>
      </w:pPr>
      <w:r>
        <w:t xml:space="preserve">Casos selecionados: se a escola responder “sim” a </w:t>
      </w:r>
      <w:r w:rsidRPr="00AD7891">
        <w:rPr>
          <w:u w:val="single"/>
        </w:rPr>
        <w:t>algum</w:t>
      </w:r>
      <w:r>
        <w:t xml:space="preserve"> destes:</w:t>
      </w:r>
    </w:p>
    <w:p w:rsidR="00AD7891" w:rsidRDefault="00AD7891" w:rsidP="00AD7891">
      <w:r>
        <w:t>Ensino médio profissional</w:t>
      </w:r>
    </w:p>
    <w:p w:rsidR="00AD7891" w:rsidRDefault="00AD7891" w:rsidP="00AD7891">
      <w:r>
        <w:t>Ensino médio regular</w:t>
      </w:r>
    </w:p>
    <w:p w:rsidR="00AD7891" w:rsidRDefault="00AD7891" w:rsidP="00AD7891">
      <w:r>
        <w:t>Ensino médio normal</w:t>
      </w:r>
    </w:p>
    <w:p w:rsidR="00AD7891" w:rsidRDefault="00AD7891" w:rsidP="00AD7891">
      <w:r>
        <w:t>Ensino Médio integral</w:t>
      </w:r>
    </w:p>
    <w:p w:rsidR="00AD7891" w:rsidRDefault="00AD7891" w:rsidP="00AD7891"/>
    <w:p w:rsidR="00AD7891" w:rsidRDefault="00AD7891" w:rsidP="00AD7891">
      <w:pPr>
        <w:pStyle w:val="PargrafodaLista"/>
        <w:numPr>
          <w:ilvl w:val="0"/>
          <w:numId w:val="5"/>
        </w:numPr>
      </w:pPr>
      <w:r>
        <w:t xml:space="preserve">Variáveis selecionadas: variáveis que serão utilizadas para integrar os bancos de dados; variáveis que tem aspecto didático. São </w:t>
      </w:r>
      <w:r w:rsidRPr="00AD7891">
        <w:rPr>
          <w:u w:val="single"/>
        </w:rPr>
        <w:t>somente</w:t>
      </w:r>
      <w:r>
        <w:t xml:space="preserve"> as seguintes:</w:t>
      </w:r>
    </w:p>
    <w:p w:rsidR="00AD7891" w:rsidRDefault="00AD7891" w:rsidP="00AD7891">
      <w:r>
        <w:t>"DESC_SITUACAO_FUNCIONAMENTO", "FK_COD_ESTADO", "FK_COD_MUNICIPIO", "ID_DEPENDENCIA_ADM", "D</w:t>
      </w:r>
      <w:r>
        <w:t xml:space="preserve">ESC_CATEGORIA_ESCOLA_PRIVADA", </w:t>
      </w:r>
      <w:r>
        <w:t xml:space="preserve">"ID_LOCAL_FUNC_PREDIO_ESCOLAR", "ID_LABORATORIO_INFORMATICA", "ID_LABORATORIO_CIENCIAS", </w:t>
      </w:r>
      <w:r>
        <w:t xml:space="preserve">"ID_SALA_ATENDIMENTO_ESPECIAL", </w:t>
      </w:r>
      <w:r>
        <w:t>"ID_QUADRA_ESPORTES_COBERTA", "</w:t>
      </w:r>
      <w:r>
        <w:t xml:space="preserve">ID_QUADRA_ESPORTES_DESCOBERTA", </w:t>
      </w:r>
      <w:r>
        <w:t>"ID_B</w:t>
      </w:r>
      <w:r>
        <w:t xml:space="preserve">IBLIOTECA", "ID_SALA_LEITURA",  "ID_DEPENDENCIAS_PNE", </w:t>
      </w:r>
      <w:r>
        <w:t>"ID_REFEITORIO", "ID_PATIO_COBERTO", "ID_PATI</w:t>
      </w:r>
      <w:r>
        <w:t xml:space="preserve">O_DESCOBERTO", "ID_AREA_VERDE", </w:t>
      </w:r>
      <w:r>
        <w:t>"NUM_SALAS_EXIST</w:t>
      </w:r>
      <w:r>
        <w:t xml:space="preserve">ENTES", "NUM_SALAS_UTILIZADAS", </w:t>
      </w:r>
      <w:r>
        <w:t>"NUM_EQUIP_TV", "NUM_EQUIP_DVD", "NUM_EQUIP</w:t>
      </w:r>
      <w:r>
        <w:t xml:space="preserve">_COPIADORA", "NUM_EQUIP_RETRO", "NUM_EQUIP_IMPRESSORA", </w:t>
      </w:r>
      <w:r>
        <w:t>"NUM_EQUIP_SOM", "NUM_EQUIP_MULTIMIDIA", "NUM_COMPUTADORES", "NUM_COMP_ADMINI</w:t>
      </w:r>
      <w:r>
        <w:t xml:space="preserve">STRATIVOS", "NUM_COMP_ALUNOS",  </w:t>
      </w:r>
      <w:r>
        <w:t>"ID_INTERNET", "ID_BANDA_LARGA", "NUM_F</w:t>
      </w:r>
      <w:r>
        <w:t xml:space="preserve">UNCIONARIOS", "ID_ALIMENTACAO", "ID_AEE", "ID_MOD_ATIV_COMPLEMENTAR", </w:t>
      </w:r>
      <w:r>
        <w:t>"ID_MATERIAL_ESP_NAO_UTILIZA","ID_PROPOSTA_PEDAG_ALTERNANCIA"</w:t>
      </w:r>
      <w:r>
        <w:t>.</w:t>
      </w:r>
    </w:p>
    <w:p w:rsidR="00AD7891" w:rsidRDefault="00AD7891" w:rsidP="00AD7891">
      <w:pPr>
        <w:pStyle w:val="PargrafodaLista"/>
        <w:numPr>
          <w:ilvl w:val="0"/>
          <w:numId w:val="5"/>
        </w:numPr>
      </w:pPr>
      <w:proofErr w:type="spellStart"/>
      <w:r>
        <w:t>Crriação</w:t>
      </w:r>
      <w:proofErr w:type="spellEnd"/>
      <w:r>
        <w:t xml:space="preserve"> de subgrupos de acordo com a categoria </w:t>
      </w:r>
      <w:proofErr w:type="spellStart"/>
      <w:r>
        <w:t>adimistrativa</w:t>
      </w:r>
      <w:proofErr w:type="spellEnd"/>
      <w:r>
        <w:t xml:space="preserve"> (Federal, Municipal, Estadual ou Privada &amp; Publica </w:t>
      </w:r>
      <w:proofErr w:type="spellStart"/>
      <w:proofErr w:type="gramStart"/>
      <w:r>
        <w:t>vs</w:t>
      </w:r>
      <w:proofErr w:type="spellEnd"/>
      <w:r>
        <w:t xml:space="preserve"> Privada</w:t>
      </w:r>
      <w:proofErr w:type="gramEnd"/>
      <w:r>
        <w:t>).</w:t>
      </w:r>
    </w:p>
    <w:p w:rsidR="00AD7891" w:rsidRDefault="00AD7891" w:rsidP="00AD7891"/>
    <w:p w:rsidR="00AD7891" w:rsidRDefault="00AD7891" w:rsidP="00AD7891">
      <w:pPr>
        <w:rPr>
          <w:b/>
        </w:rPr>
      </w:pPr>
      <w:r w:rsidRPr="00891ACD">
        <w:rPr>
          <w:b/>
        </w:rPr>
        <w:t>b.</w:t>
      </w:r>
      <w:r w:rsidR="00891ACD" w:rsidRPr="00891ACD">
        <w:rPr>
          <w:b/>
        </w:rPr>
        <w:t xml:space="preserve"> Turmas</w:t>
      </w:r>
    </w:p>
    <w:p w:rsidR="00891ACD" w:rsidRDefault="00891ACD" w:rsidP="00AD7891">
      <w:r>
        <w:t xml:space="preserve">i. Casos de ensino regular: </w:t>
      </w:r>
    </w:p>
    <w:p w:rsidR="00891ACD" w:rsidRDefault="00891ACD" w:rsidP="00AD7891">
      <w:r>
        <w:t>Variável FK_COD_MOD_ENSINO = 1</w:t>
      </w:r>
    </w:p>
    <w:p w:rsidR="00891ACD" w:rsidRDefault="00891ACD" w:rsidP="00AD7891">
      <w:proofErr w:type="spellStart"/>
      <w:r>
        <w:t>ii</w:t>
      </w:r>
      <w:proofErr w:type="spellEnd"/>
      <w:r>
        <w:t>. Casos somente de ensino médio:</w:t>
      </w:r>
    </w:p>
    <w:p w:rsidR="00891ACD" w:rsidRDefault="00891ACD" w:rsidP="00AD7891">
      <w:r w:rsidRPr="00891ACD">
        <w:t>FK_COD_ETAPA_ENSINO</w:t>
      </w:r>
      <w:r>
        <w:t xml:space="preserve">_25 ao </w:t>
      </w:r>
      <w:r w:rsidRPr="00891ACD">
        <w:t>FK_COD_ETAPA_ENSINO</w:t>
      </w:r>
      <w:r>
        <w:t xml:space="preserve">_39 &amp; </w:t>
      </w:r>
      <w:r w:rsidRPr="00891ACD">
        <w:t>FK_COD_ETAPA_ENSINO</w:t>
      </w:r>
      <w:r>
        <w:t>_64</w:t>
      </w:r>
    </w:p>
    <w:p w:rsidR="00507B2D" w:rsidRDefault="00507B2D" w:rsidP="00AD7891"/>
    <w:p w:rsidR="00507B2D" w:rsidRDefault="00507B2D" w:rsidP="00507B2D">
      <w:pPr>
        <w:rPr>
          <w:b/>
        </w:rPr>
      </w:pPr>
      <w:r w:rsidRPr="00507B2D">
        <w:rPr>
          <w:b/>
        </w:rPr>
        <w:lastRenderedPageBreak/>
        <w:t>c. ENEM</w:t>
      </w:r>
    </w:p>
    <w:p w:rsidR="00507B2D" w:rsidRDefault="00507B2D" w:rsidP="00507B2D">
      <w:r>
        <w:t>Casos de quem já concluiu o ensino médio ou irá concluir em 2014</w:t>
      </w:r>
    </w:p>
    <w:p w:rsidR="00507B2D" w:rsidRDefault="00507B2D" w:rsidP="00507B2D">
      <w:r>
        <w:t>Compareceram a todas as provas</w:t>
      </w:r>
    </w:p>
    <w:p w:rsidR="00507B2D" w:rsidRDefault="00507B2D" w:rsidP="00507B2D">
      <w:r>
        <w:t>Redação válida</w:t>
      </w:r>
    </w:p>
    <w:p w:rsidR="00D922B3" w:rsidRDefault="00D922B3" w:rsidP="00507B2D">
      <w:pPr>
        <w:pBdr>
          <w:bottom w:val="single" w:sz="6" w:space="1" w:color="auto"/>
        </w:pBdr>
      </w:pPr>
      <w:r>
        <w:t xml:space="preserve">Separados por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Adm</w:t>
      </w:r>
      <w:proofErr w:type="spellEnd"/>
    </w:p>
    <w:p w:rsidR="00D922B3" w:rsidRPr="00507B2D" w:rsidRDefault="00D922B3" w:rsidP="00507B2D">
      <w:bookmarkStart w:id="0" w:name="_GoBack"/>
      <w:bookmarkEnd w:id="0"/>
    </w:p>
    <w:sectPr w:rsidR="00D922B3" w:rsidRPr="00507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2AB"/>
    <w:multiLevelType w:val="hybridMultilevel"/>
    <w:tmpl w:val="D952B2E2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3417F"/>
    <w:multiLevelType w:val="hybridMultilevel"/>
    <w:tmpl w:val="081ECA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42670"/>
    <w:multiLevelType w:val="hybridMultilevel"/>
    <w:tmpl w:val="514C434E"/>
    <w:lvl w:ilvl="0" w:tplc="041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10247"/>
    <w:multiLevelType w:val="hybridMultilevel"/>
    <w:tmpl w:val="88CC6B78"/>
    <w:lvl w:ilvl="0" w:tplc="9844DCE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B3652"/>
    <w:multiLevelType w:val="hybridMultilevel"/>
    <w:tmpl w:val="0554D8BA"/>
    <w:lvl w:ilvl="0" w:tplc="C1AEE9EE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136FE"/>
    <w:multiLevelType w:val="hybridMultilevel"/>
    <w:tmpl w:val="82C8DAB4"/>
    <w:lvl w:ilvl="0" w:tplc="FF7CC3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91"/>
    <w:rsid w:val="00507B2D"/>
    <w:rsid w:val="00527067"/>
    <w:rsid w:val="00891ACD"/>
    <w:rsid w:val="00AD7891"/>
    <w:rsid w:val="00D922B3"/>
    <w:rsid w:val="00F86153"/>
    <w:rsid w:val="00FA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B863"/>
  <w15:chartTrackingRefBased/>
  <w15:docId w15:val="{01463462-2EFA-40A4-8507-3A24DA8B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1</cp:revision>
  <dcterms:created xsi:type="dcterms:W3CDTF">2016-11-08T19:07:00Z</dcterms:created>
  <dcterms:modified xsi:type="dcterms:W3CDTF">2016-11-08T22:33:00Z</dcterms:modified>
</cp:coreProperties>
</file>