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jc w:val="center"/>
        <w:rPr>
          <w:rFonts w:ascii="华文细黑" w:hAnsi="华文细黑"/>
        </w:rPr>
      </w:pPr>
    </w:p>
    <w:p>
      <w:pPr>
        <w:pStyle w:val="大标题"/>
        <w:jc w:val="center"/>
        <w:rPr>
          <w:rFonts w:ascii="华文细黑" w:hAnsi="华文细黑"/>
        </w:rPr>
      </w:pPr>
    </w:p>
    <w:p>
      <w:pPr>
        <w:pStyle w:val="大标题"/>
        <w:jc w:val="center"/>
        <w:rPr>
          <w:rFonts w:ascii="华文细黑" w:hAnsi="华文细黑"/>
        </w:rPr>
      </w:pPr>
    </w:p>
    <w:p>
      <w:pPr>
        <w:pStyle w:val="大标题"/>
        <w:jc w:val="center"/>
        <w:rPr>
          <w:rFonts w:ascii="华文细黑" w:hAnsi="华文细黑"/>
        </w:rPr>
      </w:pPr>
    </w:p>
    <w:p>
      <w:pPr>
        <w:pStyle w:val="大标题"/>
        <w:jc w:val="center"/>
        <w:rPr>
          <w:rFonts w:ascii="华文细黑" w:hAnsi="华文细黑"/>
        </w:rPr>
      </w:pPr>
    </w:p>
    <w:p>
      <w:pPr>
        <w:pStyle w:val="大标题"/>
        <w:jc w:val="center"/>
        <w:rPr>
          <w:rFonts w:ascii="华文细黑" w:hAnsi="华文细黑"/>
        </w:rPr>
      </w:pPr>
    </w:p>
    <w:p>
      <w:pPr>
        <w:pStyle w:val="大标题"/>
        <w:jc w:val="center"/>
        <w:rPr>
          <w:rFonts w:ascii="华文细黑" w:hAnsi="华文细黑"/>
        </w:rPr>
      </w:pPr>
    </w:p>
    <w:p>
      <w:pPr>
        <w:pStyle w:val="大标题"/>
        <w:jc w:val="center"/>
        <w:rPr>
          <w:rFonts w:ascii="华文细黑" w:cs="华文细黑" w:hAnsi="华文细黑" w:eastAsia="华文细黑"/>
        </w:rPr>
      </w:pPr>
      <w:r>
        <w:rPr>
          <w:rFonts w:eastAsia="华文细黑" w:hint="eastAsia"/>
          <w:rtl w:val="0"/>
          <w:lang w:val="zh-CN" w:eastAsia="zh-CN"/>
        </w:rPr>
        <w:t>乐墨花时光</w:t>
      </w:r>
      <w:r>
        <w:rPr>
          <w:rFonts w:ascii="华文细黑" w:hAnsi="华文细黑"/>
          <w:rtl w:val="0"/>
        </w:rPr>
        <w:t>2.0</w:t>
      </w:r>
      <w:r>
        <w:rPr>
          <w:rFonts w:eastAsia="华文细黑" w:hint="eastAsia"/>
          <w:rtl w:val="0"/>
          <w:lang w:val="zh-CN" w:eastAsia="zh-CN"/>
        </w:rPr>
        <w:t>卖家版</w:t>
      </w:r>
    </w:p>
    <w:p>
      <w:pPr>
        <w:pStyle w:val="大标题"/>
        <w:jc w:val="center"/>
      </w:pPr>
      <w:r>
        <w:rPr>
          <w:rFonts w:eastAsia="华文细黑" w:hint="eastAsia"/>
          <w:rtl w:val="0"/>
          <w:lang w:val="zh-CN" w:eastAsia="zh-CN"/>
        </w:rPr>
        <w:t xml:space="preserve">产品需求说明书 </w:t>
      </w:r>
      <w:r>
        <w:rPr>
          <w:rFonts w:ascii="Arial Unicode MS" w:cs="Arial Unicode MS" w:hAnsi="Arial Unicode MS" w:eastAsia="Arial Unicode MS"/>
          <w:b w:val="0"/>
          <w:bCs w:val="0"/>
          <w:i w:val="0"/>
          <w:iCs w:val="0"/>
        </w:rPr>
        <w:br w:type="page"/>
      </w:r>
    </w:p>
    <w:p>
      <w:pPr>
        <w:pStyle w:val="小标题"/>
      </w:pPr>
      <w:r>
        <w:rPr/>
        <w:fldChar w:fldCharType="begin" w:fldLock="0"/>
      </w:r>
      <w:r>
        <w:instrText xml:space="preserve"> TOC \t "大标题, 1,小标题, 2,小标题 2, 3,小标题 3, 4" \n "1-1"\n  \n "1-1" </w:instrText>
      </w:r>
      <w:r>
        <w:rPr/>
        <w:fldChar w:fldCharType="separate"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 xml:space="preserve">1  </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项目说明</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1.1</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项目背景</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_Toc1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3</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1.2</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项目目标</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_Toc2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3</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1.3</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项目概述</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_Toc3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3</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1.4</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项目排期</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_Toc4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3</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 xml:space="preserve">2  </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通用规则</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2.1</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手机号</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_Toc6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2.2</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验证码</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_Toc7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2.3</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身份证号</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_Toc8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2.4</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营业执照号或统一社会信用代码</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_Toc9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2.5</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商品数量</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_Toc10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2.6</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商品金额</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_Toc11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2.7</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页面底部按钮</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_Toc12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 xml:space="preserve">3  </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4"/>
          <w:szCs w:val="24"/>
          <w:u w:val="none"/>
          <w:vertAlign w:val="baseline"/>
          <w:rtl w:val="0"/>
          <w:lang w:val="zh-CN" w:eastAsia="zh-CN"/>
        </w:rPr>
        <w:t>需求详细描述</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3.1</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店铺后台主页</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_Toc14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5</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3.1.1</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乐墨公告</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3.1.3</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店铺海报</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3.1.4</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轮播图</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3.1.5</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店铺栏目</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3.1.6</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待处理订单（订单管理）</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3.1.7</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商品管理</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3.1.8</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分类管理</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3.1.9</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rPr>
        <w:t>添加商品</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3.1.10</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经营报表</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3.1.11</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收支明细</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3.2</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客户管理</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_Toc25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17</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3.2.1</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客户资料页面</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3.2.2</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标签管理页面</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3.2.3</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客户分析页面</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21</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3.3</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推广</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_Toc29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22</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3.3.1</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客户充值</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3.3.2</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优惠券</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23</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3.3.3</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社交立减金</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3.4</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vertAlign w:val="baseline"/>
          <w:rtl w:val="0"/>
          <w:lang w:val="zh-CN" w:eastAsia="zh-CN"/>
        </w:rPr>
        <w:t>更多</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instrText xml:space="preserve"> PAGEREF _Toc33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tl w:val="0"/>
        </w:rPr>
        <w:t>25</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3.4.1</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门店设置</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25</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3.4.2</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运费设置</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26</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3.4.3</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收款二维码</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26</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3.4.4</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收款账户</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_Toc37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3.4.5</w:t>
      </w:r>
      <w: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财务管理</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_Toc38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28</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pStyle w:val="小标题"/>
      </w:pPr>
      <w:r>
        <w:rPr/>
        <w:fldChar w:fldCharType="end" w:fldLock="0"/>
      </w:r>
      <w:r>
        <w:rPr>
          <w:rFonts w:ascii="Arial Unicode MS" w:cs="Arial Unicode MS" w:hAnsi="Arial Unicode MS" w:eastAsia="Arial Unicode MS"/>
          <w:b w:val="0"/>
          <w:bCs w:val="0"/>
          <w:i w:val="0"/>
          <w:iCs w:val="0"/>
        </w:rPr>
        <w:br w:type="page"/>
      </w:r>
    </w:p>
    <w:p>
      <w:pPr>
        <w:pStyle w:val="小标题"/>
      </w:pPr>
      <w:bookmarkStart w:name="_Toc" w:id="0"/>
      <w:r>
        <w:rPr>
          <w:rFonts w:cs="Arial Unicode MS" w:eastAsia="Arial Unicode MS"/>
          <w:rtl w:val="0"/>
          <w:lang w:val="en-US"/>
        </w:rPr>
        <w:t xml:space="preserve">1  </w:t>
      </w:r>
      <w:r>
        <w:rPr>
          <w:rFonts w:ascii="Arial Unicode MS" w:cs="Arial Unicode MS" w:hAnsi="Arial Unicode MS" w:hint="eastAsia"/>
          <w:rtl w:val="0"/>
        </w:rPr>
        <w:t>项目说明</w:t>
      </w:r>
      <w:bookmarkEnd w:id="0"/>
    </w:p>
    <w:p>
      <w:pPr>
        <w:pStyle w:val="小标题 2"/>
        <w:bidi w:val="0"/>
      </w:pPr>
      <w:bookmarkStart w:name="_Toc1" w:id="1"/>
      <w:r>
        <w:rPr>
          <w:rFonts w:cs="Arial Unicode MS" w:eastAsia="Arial Unicode MS"/>
          <w:rtl w:val="0"/>
          <w:lang w:val="en-US"/>
        </w:rPr>
        <w:t>1.1</w:t>
      </w:r>
      <w:r>
        <w:rPr>
          <w:rFonts w:ascii="Arial Unicode MS" w:cs="Arial Unicode MS" w:hAnsi="Arial Unicode MS" w:hint="eastAsia"/>
          <w:rtl w:val="0"/>
        </w:rPr>
        <w:t>项目背景</w:t>
      </w:r>
      <w:bookmarkEnd w:id="1"/>
    </w:p>
    <w:p>
      <w:pPr>
        <w:pStyle w:val="正文"/>
      </w:pPr>
      <w:r>
        <w:rPr>
          <w:rFonts w:ascii="Arial Unicode MS" w:hAnsi="Arial Unicode MS" w:eastAsia="华文细黑" w:hint="eastAsia"/>
          <w:rtl w:val="0"/>
          <w:lang w:val="zh-CN" w:eastAsia="zh-CN"/>
        </w:rPr>
        <w:t>目前乐墨花时光只是完成了一个商城小程序基础内容的的搭建和其他平台有一定差异，但是不够明显</w:t>
      </w:r>
      <w:r>
        <w:rPr>
          <w:rtl w:val="0"/>
          <w:lang w:val="en-US"/>
        </w:rPr>
        <w:t>;</w:t>
      </w:r>
      <w:r>
        <w:rPr>
          <w:rtl w:val="0"/>
        </w:rPr>
        <w:t>18</w:t>
      </w:r>
      <w:r>
        <w:rPr>
          <w:rFonts w:ascii="Arial Unicode MS" w:hAnsi="Arial Unicode MS" w:eastAsia="华文细黑" w:hint="eastAsia"/>
          <w:rtl w:val="0"/>
          <w:lang w:val="zh-CN" w:eastAsia="zh-CN"/>
        </w:rPr>
        <w:t>年会是小程序飞速发展的一年，需要提前为其做好准备</w:t>
      </w:r>
      <w:r>
        <w:rPr>
          <w:rFonts w:ascii="Arial Unicode MS" w:hAnsi="Arial Unicode MS" w:eastAsia="华文细黑" w:hint="eastAsia"/>
          <w:rtl w:val="0"/>
          <w:lang w:val="zh-CN" w:eastAsia="zh-CN"/>
        </w:rPr>
        <w:t>。</w:t>
      </w:r>
    </w:p>
    <w:p>
      <w:pPr>
        <w:pStyle w:val="小标题 2"/>
        <w:bidi w:val="0"/>
      </w:pPr>
      <w:bookmarkStart w:name="_Toc2" w:id="2"/>
      <w:r>
        <w:rPr>
          <w:rFonts w:cs="Arial Unicode MS" w:eastAsia="Arial Unicode MS"/>
          <w:rtl w:val="0"/>
          <w:lang w:val="en-US"/>
        </w:rPr>
        <w:t>1.2</w:t>
      </w:r>
      <w:r>
        <w:rPr>
          <w:rFonts w:ascii="Arial Unicode MS" w:cs="Arial Unicode MS" w:hAnsi="Arial Unicode MS" w:hint="eastAsia"/>
          <w:rtl w:val="0"/>
        </w:rPr>
        <w:t>项目目标</w:t>
      </w:r>
      <w:bookmarkEnd w:id="2"/>
    </w:p>
    <w:p>
      <w:pPr>
        <w:pStyle w:val="正文"/>
        <w:rPr>
          <w:color w:val="333333"/>
          <w:u w:color="333333"/>
          <w:shd w:val="clear" w:color="auto" w:fill="ffffff"/>
        </w:rPr>
      </w:pPr>
      <w:r>
        <w:rPr>
          <w:color w:val="333333"/>
          <w:u w:color="333333"/>
          <w:shd w:val="clear" w:color="auto" w:fill="ffffff"/>
          <w:rtl w:val="0"/>
          <w:lang w:val="en-US"/>
        </w:rPr>
        <w:t>2.0</w:t>
      </w:r>
      <w:r>
        <w:rPr>
          <w:rFonts w:ascii="Arial Unicode MS" w:hAnsi="Arial Unicode MS" w:eastAsia="华文细黑" w:hint="eastAsia"/>
          <w:color w:val="333333"/>
          <w:u w:color="333333"/>
          <w:shd w:val="clear" w:color="auto" w:fill="ffffff"/>
          <w:rtl w:val="0"/>
          <w:lang w:val="zh-TW" w:eastAsia="zh-TW"/>
        </w:rPr>
        <w:t>版本需要体现专为花店设计的小程序商城这一核心并且在</w:t>
      </w:r>
      <w:r>
        <w:rPr>
          <w:color w:val="333333"/>
          <w:u w:color="333333"/>
          <w:shd w:val="clear" w:color="auto" w:fill="ffffff"/>
          <w:rtl w:val="0"/>
          <w:lang w:val="en-US"/>
        </w:rPr>
        <w:t>2.0</w:t>
      </w:r>
      <w:r>
        <w:rPr>
          <w:rFonts w:ascii="Arial Unicode MS" w:hAnsi="Arial Unicode MS" w:eastAsia="华文细黑" w:hint="eastAsia"/>
          <w:color w:val="333333"/>
          <w:u w:color="333333"/>
          <w:shd w:val="clear" w:color="auto" w:fill="ffffff"/>
          <w:rtl w:val="0"/>
          <w:lang w:val="zh-TW" w:eastAsia="zh-TW"/>
        </w:rPr>
        <w:t>版本完成后，整个软件的布局不再做特别大的改动</w:t>
      </w:r>
    </w:p>
    <w:p>
      <w:pPr>
        <w:pStyle w:val="正文"/>
        <w:rPr>
          <w:color w:val="333333"/>
          <w:u w:color="333333"/>
          <w:shd w:val="clear" w:color="auto" w:fill="ffffff"/>
        </w:rPr>
      </w:pPr>
      <w:r>
        <w:rPr>
          <w:color w:val="333333"/>
          <w:u w:color="333333"/>
          <w:shd w:val="clear" w:color="auto" w:fill="ffffff"/>
          <w:rtl w:val="0"/>
          <w:lang w:val="en-US"/>
        </w:rPr>
        <w:t>2.0</w:t>
      </w:r>
      <w:r>
        <w:rPr>
          <w:rFonts w:ascii="Arial Unicode MS" w:hAnsi="Arial Unicode MS" w:eastAsia="华文细黑" w:hint="eastAsia"/>
          <w:color w:val="333333"/>
          <w:u w:color="333333"/>
          <w:shd w:val="clear" w:color="auto" w:fill="ffffff"/>
          <w:rtl w:val="0"/>
          <w:lang w:val="zh-TW" w:eastAsia="zh-TW"/>
        </w:rPr>
        <w:t>版本需要再</w:t>
      </w:r>
      <w:r>
        <w:rPr>
          <w:color w:val="333333"/>
          <w:u w:color="333333"/>
          <w:shd w:val="clear" w:color="auto" w:fill="ffffff"/>
          <w:rtl w:val="0"/>
          <w:lang w:val="en-US"/>
        </w:rPr>
        <w:t>18</w:t>
      </w:r>
      <w:r>
        <w:rPr>
          <w:rFonts w:ascii="Arial Unicode MS" w:hAnsi="Arial Unicode MS" w:eastAsia="华文细黑" w:hint="eastAsia"/>
          <w:color w:val="333333"/>
          <w:u w:color="333333"/>
          <w:shd w:val="clear" w:color="auto" w:fill="ffffff"/>
          <w:rtl w:val="0"/>
          <w:lang w:val="zh-TW" w:eastAsia="zh-TW"/>
        </w:rPr>
        <w:t>年</w:t>
      </w:r>
      <w:r>
        <w:rPr>
          <w:color w:val="333333"/>
          <w:u w:color="333333"/>
          <w:shd w:val="clear" w:color="auto" w:fill="ffffff"/>
          <w:rtl w:val="0"/>
          <w:lang w:val="en-US"/>
        </w:rPr>
        <w:t>1</w:t>
      </w:r>
      <w:r>
        <w:rPr>
          <w:rFonts w:ascii="Arial Unicode MS" w:hAnsi="Arial Unicode MS" w:eastAsia="华文细黑" w:hint="eastAsia"/>
          <w:color w:val="333333"/>
          <w:u w:color="333333"/>
          <w:shd w:val="clear" w:color="auto" w:fill="ffffff"/>
          <w:rtl w:val="0"/>
          <w:lang w:val="zh-TW" w:eastAsia="zh-TW"/>
        </w:rPr>
        <w:t>月</w:t>
      </w:r>
      <w:r>
        <w:rPr>
          <w:color w:val="333333"/>
          <w:u w:color="333333"/>
          <w:shd w:val="clear" w:color="auto" w:fill="ffffff"/>
          <w:rtl w:val="0"/>
          <w:lang w:val="en-US"/>
        </w:rPr>
        <w:t>1</w:t>
      </w:r>
      <w:r>
        <w:rPr>
          <w:rFonts w:ascii="Arial Unicode MS" w:hAnsi="Arial Unicode MS" w:eastAsia="华文细黑" w:hint="eastAsia"/>
          <w:color w:val="333333"/>
          <w:u w:color="333333"/>
          <w:shd w:val="clear" w:color="auto" w:fill="ffffff"/>
          <w:rtl w:val="0"/>
          <w:lang w:val="zh-TW" w:eastAsia="zh-TW"/>
        </w:rPr>
        <w:t>日前完成</w:t>
      </w:r>
    </w:p>
    <w:p>
      <w:pPr>
        <w:pStyle w:val="小标题 2"/>
        <w:bidi w:val="0"/>
      </w:pPr>
      <w:bookmarkStart w:name="_Toc3" w:id="3"/>
      <w:r>
        <w:rPr>
          <w:rFonts w:cs="Arial Unicode MS" w:eastAsia="Arial Unicode MS"/>
          <w:rtl w:val="0"/>
          <w:lang w:val="en-US"/>
        </w:rPr>
        <w:t>1.3</w:t>
      </w:r>
      <w:r>
        <w:rPr>
          <w:rFonts w:ascii="Arial Unicode MS" w:cs="Arial Unicode MS" w:hAnsi="Arial Unicode MS" w:hint="eastAsia"/>
          <w:rtl w:val="0"/>
        </w:rPr>
        <w:t>项目概述</w:t>
      </w:r>
      <w:bookmarkEnd w:id="3"/>
    </w:p>
    <w:p>
      <w:pPr>
        <w:pStyle w:val="正文"/>
        <w:rPr>
          <w:color w:val="333333"/>
          <w:u w:color="333333"/>
          <w:shd w:val="clear" w:color="auto" w:fill="ffffff"/>
        </w:rPr>
      </w:pPr>
      <w:r>
        <w:rPr>
          <w:color w:val="333333"/>
          <w:u w:color="333333"/>
          <w:shd w:val="clear" w:color="auto" w:fill="ffffff"/>
          <w:rtl w:val="0"/>
          <w:lang w:val="en-US"/>
        </w:rPr>
        <w:t>1</w:t>
      </w:r>
      <w:r>
        <w:rPr>
          <w:rFonts w:ascii="Arial Unicode MS" w:hAnsi="Arial Unicode MS" w:eastAsia="华文细黑" w:hint="eastAsia"/>
          <w:color w:val="333333"/>
          <w:u w:color="333333"/>
          <w:shd w:val="clear" w:color="auto" w:fill="ffffff"/>
          <w:rtl w:val="0"/>
          <w:lang w:val="zh-TW" w:eastAsia="zh-TW"/>
        </w:rPr>
        <w:t>、通过与光大合作的微信支付，实现花店在小程序内实现一键在小程序内直接发起退款、客户充值及收款二维码的功能，方便花店管理店铺财务</w:t>
      </w:r>
    </w:p>
    <w:p>
      <w:pPr>
        <w:pStyle w:val="正文"/>
        <w:rPr>
          <w:color w:val="333333"/>
          <w:u w:color="333333"/>
          <w:shd w:val="clear" w:color="auto" w:fill="ffffff"/>
        </w:rPr>
      </w:pPr>
      <w:r>
        <w:rPr>
          <w:color w:val="333333"/>
          <w:u w:color="333333"/>
          <w:shd w:val="clear" w:color="auto" w:fill="ffffff"/>
          <w:rtl w:val="0"/>
          <w:lang w:val="en-US"/>
        </w:rPr>
        <w:t>2</w:t>
      </w:r>
      <w:r>
        <w:rPr>
          <w:rFonts w:ascii="Arial Unicode MS" w:hAnsi="Arial Unicode MS" w:eastAsia="华文细黑" w:hint="eastAsia"/>
          <w:color w:val="333333"/>
          <w:u w:color="333333"/>
          <w:shd w:val="clear" w:color="auto" w:fill="ffffff"/>
          <w:rtl w:val="0"/>
          <w:lang w:val="zh-TW" w:eastAsia="zh-TW"/>
        </w:rPr>
        <w:t>、通过新增的培训类商品、云花艺等功能，实现与市场上的其他小程序商城软件的差异化，体现专为花店设计的小程序商城</w:t>
      </w:r>
    </w:p>
    <w:p>
      <w:pPr>
        <w:pStyle w:val="正文"/>
        <w:rPr>
          <w:color w:val="333333"/>
          <w:u w:color="333333"/>
          <w:shd w:val="clear" w:color="auto" w:fill="ffffff"/>
        </w:rPr>
      </w:pPr>
      <w:r>
        <w:rPr>
          <w:color w:val="333333"/>
          <w:u w:color="333333"/>
          <w:shd w:val="clear" w:color="auto" w:fill="ffffff"/>
          <w:rtl w:val="0"/>
          <w:lang w:val="en-US"/>
        </w:rPr>
        <w:t>3</w:t>
      </w:r>
      <w:r>
        <w:rPr>
          <w:rFonts w:ascii="Arial Unicode MS" w:hAnsi="Arial Unicode MS" w:eastAsia="华文细黑" w:hint="eastAsia"/>
          <w:color w:val="333333"/>
          <w:u w:color="333333"/>
          <w:shd w:val="clear" w:color="auto" w:fill="ffffff"/>
          <w:rtl w:val="0"/>
          <w:lang w:val="zh-TW" w:eastAsia="zh-TW"/>
        </w:rPr>
        <w:t>、对现有功能功能进行优化，并新增一些必不可少的店铺功能，完善整个软件，真正实现在手机上就可以管理店铺的目标</w:t>
      </w:r>
    </w:p>
    <w:p>
      <w:pPr>
        <w:pStyle w:val="小标题 2"/>
        <w:bidi w:val="0"/>
      </w:pPr>
      <w:bookmarkStart w:name="_Toc4" w:id="4"/>
      <w:r>
        <w:rPr>
          <w:rFonts w:cs="Arial Unicode MS" w:eastAsia="Arial Unicode MS"/>
          <w:rtl w:val="0"/>
          <w:lang w:val="en-US"/>
        </w:rPr>
        <w:t>1.4</w:t>
      </w:r>
      <w:r>
        <w:rPr>
          <w:rFonts w:ascii="Arial Unicode MS" w:cs="Arial Unicode MS" w:hAnsi="Arial Unicode MS" w:hint="eastAsia"/>
          <w:rtl w:val="0"/>
        </w:rPr>
        <w:t>项目排期</w:t>
      </w:r>
      <w:bookmarkEnd w:id="4"/>
    </w:p>
    <w:p>
      <w:pPr>
        <w:pStyle w:val="默认"/>
        <w:widowControl w:val="0"/>
        <w:tabs>
          <w:tab w:val="left" w:pos="1134"/>
          <w:tab w:val="left" w:pos="2268"/>
          <w:tab w:val="left" w:pos="3402"/>
          <w:tab w:val="left" w:pos="4536"/>
          <w:tab w:val="left" w:pos="5670"/>
          <w:tab w:val="left" w:pos="6804"/>
          <w:tab w:val="left" w:pos="7938"/>
          <w:tab w:val="left" w:pos="9072"/>
        </w:tabs>
        <w:bidi w:val="0"/>
        <w:spacing w:after="283"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6120057" cy="139349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6120057" cy="1393490"/>
                    </a:xfrm>
                    <a:prstGeom prst="rect">
                      <a:avLst/>
                    </a:prstGeom>
                    <a:ln w="12700" cap="flat">
                      <a:noFill/>
                      <a:miter lim="400000"/>
                    </a:ln>
                    <a:effectLst/>
                  </pic:spPr>
                </pic:pic>
              </a:graphicData>
            </a:graphic>
          </wp:inline>
        </w:drawing>
      </w:r>
    </w:p>
    <w:p>
      <w:pPr>
        <w:pStyle w:val="小标题 2"/>
        <w:tabs>
          <w:tab w:val="left" w:pos="1134"/>
          <w:tab w:val="left" w:pos="2268"/>
          <w:tab w:val="left" w:pos="3402"/>
          <w:tab w:val="left" w:pos="4536"/>
          <w:tab w:val="left" w:pos="5670"/>
          <w:tab w:val="left" w:pos="6804"/>
          <w:tab w:val="left" w:pos="7938"/>
          <w:tab w:val="left" w:pos="9072"/>
        </w:tabs>
      </w:pPr>
      <w:r>
        <w:rPr>
          <w:rFonts w:ascii="Arial Unicode MS" w:cs="Arial Unicode MS" w:hAnsi="Arial Unicode MS" w:eastAsia="Arial Unicode MS"/>
          <w:b w:val="0"/>
          <w:bCs w:val="0"/>
          <w:i w:val="0"/>
          <w:iCs w:val="0"/>
          <w:color w:val="333333"/>
          <w:u w:color="333333"/>
          <w:shd w:val="clear" w:color="auto" w:fill="ffffff"/>
        </w:rPr>
        <w:br w:type="page"/>
      </w:r>
    </w:p>
    <w:p>
      <w:pPr>
        <w:pStyle w:val="小标题"/>
      </w:pPr>
      <w:bookmarkStart w:name="_Toc5" w:id="5"/>
      <w:r>
        <w:rPr>
          <w:rFonts w:cs="Arial Unicode MS" w:eastAsia="Arial Unicode MS"/>
          <w:color w:val="333333"/>
          <w:u w:color="333333"/>
          <w:shd w:val="clear" w:color="auto" w:fill="ffffff"/>
          <w:rtl w:val="0"/>
          <w:lang w:val="en-US"/>
        </w:rPr>
        <w:t xml:space="preserve">2  </w:t>
      </w:r>
      <w:r>
        <w:rPr>
          <w:rFonts w:ascii="EmojiOne Color" w:cs="EmojiOne Color" w:hAnsi="EmojiOne Color" w:eastAsia="EmojiOne Color"/>
          <w:rtl w:val="0"/>
          <w:lang w:val="zh-TW" w:eastAsia="zh-TW"/>
        </w:rPr>
        <w:t>通用规则</w:t>
      </w:r>
      <w:bookmarkEnd w:id="5"/>
    </w:p>
    <w:p>
      <w:pPr>
        <w:pStyle w:val="小标题 2"/>
        <w:bidi w:val="0"/>
        <w:rPr>
          <w:color w:val="333333"/>
          <w:sz w:val="22"/>
          <w:szCs w:val="22"/>
          <w:u w:color="333333"/>
          <w:shd w:val="clear" w:color="auto" w:fill="ffffff"/>
        </w:rPr>
      </w:pPr>
      <w:bookmarkStart w:name="_Toc6" w:id="6"/>
      <w:r>
        <w:rPr>
          <w:rFonts w:cs="Arial Unicode MS" w:eastAsia="Arial Unicode MS"/>
          <w:rtl w:val="0"/>
          <w:lang w:val="en-US"/>
        </w:rPr>
        <w:t>2.1</w:t>
      </w:r>
      <w:r>
        <w:rPr>
          <w:rFonts w:ascii="EmojiOne Color" w:cs="EmojiOne Color" w:hAnsi="EmojiOne Color" w:eastAsia="EmojiOne Color"/>
          <w:color w:val="333333"/>
          <w:u w:color="333333"/>
          <w:shd w:val="clear" w:color="auto" w:fill="ffffff"/>
          <w:rtl w:val="0"/>
          <w:lang w:val="zh-TW" w:eastAsia="zh-TW"/>
        </w:rPr>
        <w:t>手机号</w:t>
      </w:r>
      <w:bookmarkEnd w:id="6"/>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通过接口校验必须是手机号</w:t>
      </w:r>
    </w:p>
    <w:p>
      <w:pPr>
        <w:pStyle w:val="小标题 2"/>
        <w:bidi w:val="0"/>
        <w:rPr>
          <w:color w:val="333333"/>
          <w:sz w:val="22"/>
          <w:szCs w:val="22"/>
          <w:u w:color="333333"/>
          <w:shd w:val="clear" w:color="auto" w:fill="ffffff"/>
        </w:rPr>
      </w:pPr>
      <w:bookmarkStart w:name="_Toc7" w:id="7"/>
      <w:r>
        <w:rPr>
          <w:rFonts w:cs="Arial Unicode MS" w:eastAsia="Arial Unicode MS"/>
          <w:color w:val="333333"/>
          <w:u w:color="333333"/>
          <w:shd w:val="clear" w:color="auto" w:fill="ffffff"/>
          <w:rtl w:val="0"/>
          <w:lang w:val="en-US"/>
        </w:rPr>
        <w:t>2.2</w:t>
      </w:r>
      <w:r>
        <w:rPr>
          <w:rFonts w:ascii="EmojiOne Color" w:cs="EmojiOne Color" w:hAnsi="EmojiOne Color" w:eastAsia="EmojiOne Color"/>
          <w:color w:val="333333"/>
          <w:u w:color="333333"/>
          <w:shd w:val="clear" w:color="auto" w:fill="ffffff"/>
          <w:rtl w:val="0"/>
          <w:lang w:val="zh-TW" w:eastAsia="zh-TW"/>
        </w:rPr>
        <w:t>验证码</w:t>
      </w:r>
      <w:bookmarkEnd w:id="7"/>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非手机号提醒：请输入正确的手机号</w:t>
      </w:r>
    </w:p>
    <w:p>
      <w:pPr>
        <w:pStyle w:val="正文"/>
      </w:pPr>
      <w:r>
        <w:rPr>
          <w:rFonts w:ascii="Arial Unicode MS" w:hAnsi="Arial Unicode MS" w:eastAsia="华文细黑" w:hint="eastAsia"/>
          <w:rtl w:val="0"/>
          <w:lang w:val="zh-CN" w:eastAsia="zh-CN"/>
        </w:rPr>
        <w:t>每个手机号每小时仅可以获取</w:t>
      </w:r>
      <w:r>
        <w:rPr>
          <w:rtl w:val="0"/>
        </w:rPr>
        <w:t>5</w:t>
      </w:r>
      <w:r>
        <w:rPr>
          <w:rFonts w:ascii="Arial Unicode MS" w:hAnsi="Arial Unicode MS" w:eastAsia="华文细黑" w:hint="eastAsia"/>
          <w:rtl w:val="0"/>
          <w:lang w:val="zh-CN" w:eastAsia="zh-CN"/>
        </w:rPr>
        <w:t>次验证码，第</w:t>
      </w:r>
      <w:r>
        <w:rPr>
          <w:rtl w:val="0"/>
        </w:rPr>
        <w:t>6</w:t>
      </w:r>
      <w:r>
        <w:rPr>
          <w:rFonts w:ascii="Arial Unicode MS" w:hAnsi="Arial Unicode MS" w:eastAsia="华文细黑" w:hint="eastAsia"/>
          <w:rtl w:val="0"/>
          <w:lang w:val="zh-CN" w:eastAsia="zh-CN"/>
        </w:rPr>
        <w:t>次获取则提示：短时间内获取验证码次数过多，请稍后再试</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验证码发送成功后开始</w:t>
      </w:r>
      <w:r>
        <w:rPr>
          <w:color w:val="333333"/>
          <w:u w:color="333333"/>
          <w:shd w:val="clear" w:color="auto" w:fill="ffffff"/>
          <w:rtl w:val="0"/>
          <w:lang w:val="en-US"/>
        </w:rPr>
        <w:t>60</w:t>
      </w:r>
      <w:r>
        <w:rPr>
          <w:rFonts w:ascii="Arial Unicode MS" w:hAnsi="Arial Unicode MS" w:eastAsia="华文细黑" w:hint="eastAsia"/>
          <w:color w:val="333333"/>
          <w:u w:color="333333"/>
          <w:shd w:val="clear" w:color="auto" w:fill="ffffff"/>
          <w:rtl w:val="0"/>
          <w:lang w:val="zh-TW" w:eastAsia="zh-TW"/>
        </w:rPr>
        <w:t>秒倒计时，如未发送成功则不倒计时</w:t>
      </w:r>
    </w:p>
    <w:p>
      <w:pPr>
        <w:pStyle w:val="正文"/>
      </w:pPr>
      <w:r>
        <w:rPr>
          <w:rFonts w:ascii="Arial Unicode MS" w:hAnsi="Arial Unicode MS" w:eastAsia="华文细黑" w:hint="eastAsia"/>
          <w:rtl w:val="0"/>
          <w:lang w:val="zh-CN" w:eastAsia="zh-CN"/>
        </w:rPr>
        <w:t>手机版限制：弹出键盘限制用户只能输入数字</w:t>
      </w:r>
    </w:p>
    <w:p>
      <w:pPr>
        <w:pStyle w:val="小标题 2"/>
        <w:bidi w:val="0"/>
      </w:pPr>
      <w:bookmarkStart w:name="_Toc8" w:id="8"/>
      <w:r>
        <w:rPr>
          <w:rFonts w:cs="Arial Unicode MS" w:eastAsia="Arial Unicode MS"/>
          <w:rtl w:val="0"/>
          <w:lang w:val="en-US"/>
        </w:rPr>
        <w:t>2.3</w:t>
      </w:r>
      <w:r>
        <w:rPr>
          <w:rFonts w:ascii="Arial Unicode MS" w:cs="Arial Unicode MS" w:hAnsi="Arial Unicode MS" w:hint="eastAsia"/>
          <w:rtl w:val="0"/>
        </w:rPr>
        <w:t>身份证号</w:t>
      </w:r>
      <w:bookmarkEnd w:id="8"/>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必须是</w:t>
      </w:r>
      <w:r>
        <w:rPr>
          <w:color w:val="333333"/>
          <w:u w:color="333333"/>
          <w:shd w:val="clear" w:color="auto" w:fill="ffffff"/>
          <w:rtl w:val="0"/>
          <w:lang w:val="en-US"/>
        </w:rPr>
        <w:t>18</w:t>
      </w:r>
      <w:r>
        <w:rPr>
          <w:rFonts w:ascii="Arial Unicode MS" w:hAnsi="Arial Unicode MS" w:eastAsia="华文细黑" w:hint="eastAsia"/>
          <w:color w:val="333333"/>
          <w:u w:color="333333"/>
          <w:shd w:val="clear" w:color="auto" w:fill="ffffff"/>
          <w:rtl w:val="0"/>
          <w:lang w:val="zh-TW" w:eastAsia="zh-TW"/>
        </w:rPr>
        <w:t>位，前</w:t>
      </w:r>
      <w:r>
        <w:rPr>
          <w:color w:val="333333"/>
          <w:u w:color="333333"/>
          <w:shd w:val="clear" w:color="auto" w:fill="ffffff"/>
          <w:rtl w:val="0"/>
          <w:lang w:val="en-US"/>
        </w:rPr>
        <w:t>17</w:t>
      </w:r>
      <w:r>
        <w:rPr>
          <w:rFonts w:ascii="Arial Unicode MS" w:hAnsi="Arial Unicode MS" w:eastAsia="华文细黑" w:hint="eastAsia"/>
          <w:color w:val="333333"/>
          <w:u w:color="333333"/>
          <w:shd w:val="clear" w:color="auto" w:fill="ffffff"/>
          <w:rtl w:val="0"/>
          <w:lang w:val="zh-TW" w:eastAsia="zh-TW"/>
        </w:rPr>
        <w:t>位为数字，第十八位为数字或者</w:t>
      </w:r>
      <w:r>
        <w:rPr>
          <w:color w:val="333333"/>
          <w:u w:color="333333"/>
          <w:shd w:val="clear" w:color="auto" w:fill="ffffff"/>
          <w:rtl w:val="0"/>
          <w:lang w:val="en-US"/>
        </w:rPr>
        <w:t>“</w:t>
      </w:r>
      <w:r>
        <w:rPr>
          <w:color w:val="333333"/>
          <w:u w:color="333333"/>
          <w:shd w:val="clear" w:color="auto" w:fill="ffffff"/>
          <w:rtl w:val="0"/>
          <w:lang w:val="en-US"/>
        </w:rPr>
        <w:t>x</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；不符合要求，则提示：请输入正确的身份证号码</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TW" w:eastAsia="zh-TW"/>
        </w:rPr>
        <w:t>手机版限制：弹出键盘限制用户只能输入数字和</w:t>
      </w:r>
      <w:r>
        <w:rPr>
          <w:color w:val="333333"/>
          <w:u w:color="333333"/>
          <w:shd w:val="clear" w:color="auto" w:fill="ffffff"/>
          <w:rtl w:val="0"/>
          <w:lang w:val="en-US"/>
        </w:rPr>
        <w:t>X</w:t>
      </w:r>
    </w:p>
    <w:p>
      <w:pPr>
        <w:pStyle w:val="小标题 2"/>
        <w:bidi w:val="0"/>
      </w:pPr>
      <w:bookmarkStart w:name="_Toc9" w:id="9"/>
      <w:r>
        <w:rPr>
          <w:rFonts w:cs="Arial Unicode MS" w:eastAsia="Arial Unicode MS"/>
          <w:rtl w:val="0"/>
          <w:lang w:val="en-US"/>
        </w:rPr>
        <w:t>2.4</w:t>
      </w:r>
      <w:r>
        <w:rPr>
          <w:rFonts w:ascii="Arial Unicode MS" w:cs="Arial Unicode MS" w:hAnsi="Arial Unicode MS" w:hint="eastAsia"/>
          <w:rtl w:val="0"/>
        </w:rPr>
        <w:t>营业执照号或统一社会信用代码</w:t>
      </w:r>
      <w:bookmarkEnd w:id="9"/>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必须是</w:t>
      </w:r>
      <w:r>
        <w:rPr>
          <w:color w:val="333333"/>
          <w:u w:color="333333"/>
          <w:shd w:val="clear" w:color="auto" w:fill="ffffff"/>
          <w:rtl w:val="0"/>
          <w:lang w:val="en-US"/>
        </w:rPr>
        <w:t>15</w:t>
      </w:r>
      <w:r>
        <w:rPr>
          <w:rFonts w:ascii="Arial Unicode MS" w:hAnsi="Arial Unicode MS" w:eastAsia="华文细黑" w:hint="eastAsia"/>
          <w:color w:val="333333"/>
          <w:u w:color="333333"/>
          <w:shd w:val="clear" w:color="auto" w:fill="ffffff"/>
          <w:rtl w:val="0"/>
          <w:lang w:val="zh-TW" w:eastAsia="zh-TW"/>
        </w:rPr>
        <w:t>位或</w:t>
      </w:r>
      <w:r>
        <w:rPr>
          <w:color w:val="333333"/>
          <w:u w:color="333333"/>
          <w:shd w:val="clear" w:color="auto" w:fill="ffffff"/>
          <w:rtl w:val="0"/>
          <w:lang w:val="en-US"/>
        </w:rPr>
        <w:t>18</w:t>
      </w:r>
      <w:r>
        <w:rPr>
          <w:rFonts w:ascii="Arial Unicode MS" w:hAnsi="Arial Unicode MS" w:eastAsia="华文细黑" w:hint="eastAsia"/>
          <w:color w:val="333333"/>
          <w:u w:color="333333"/>
          <w:shd w:val="clear" w:color="auto" w:fill="ffffff"/>
          <w:rtl w:val="0"/>
          <w:lang w:val="zh-TW" w:eastAsia="zh-TW"/>
        </w:rPr>
        <w:t>位</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CN" w:eastAsia="zh-CN"/>
        </w:rPr>
        <w:t>如不符合要求则提示：请输入正确的营业执照号或统一社会信用代码</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入库时字母直接转换成大写</w:t>
      </w:r>
    </w:p>
    <w:p>
      <w:pPr>
        <w:pStyle w:val="小标题 2"/>
        <w:bidi w:val="0"/>
      </w:pPr>
      <w:bookmarkStart w:name="_Toc10" w:id="10"/>
      <w:r>
        <w:rPr>
          <w:rFonts w:cs="Arial Unicode MS" w:eastAsia="Arial Unicode MS"/>
          <w:rtl w:val="0"/>
          <w:lang w:val="zh-CN" w:eastAsia="zh-CN"/>
        </w:rPr>
        <w:t>2.5</w:t>
      </w:r>
      <w:r>
        <w:rPr>
          <w:rFonts w:ascii="Arial Unicode MS" w:cs="Arial Unicode MS" w:hAnsi="Arial Unicode MS" w:hint="eastAsia"/>
          <w:rtl w:val="0"/>
        </w:rPr>
        <w:t>商品数量</w:t>
      </w:r>
      <w:bookmarkEnd w:id="10"/>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弹出数字键盘（无小数点），仅可以输入整数数字</w:t>
      </w:r>
    </w:p>
    <w:p>
      <w:pPr>
        <w:pStyle w:val="小标题 2"/>
        <w:bidi w:val="0"/>
      </w:pPr>
      <w:bookmarkStart w:name="_Toc11" w:id="11"/>
      <w:r>
        <w:rPr>
          <w:rFonts w:cs="Arial Unicode MS" w:eastAsia="Arial Unicode MS"/>
          <w:rtl w:val="0"/>
          <w:lang w:val="zh-CN" w:eastAsia="zh-CN"/>
        </w:rPr>
        <w:t>2.6</w:t>
      </w:r>
      <w:r>
        <w:rPr>
          <w:rFonts w:ascii="Arial Unicode MS" w:cs="Arial Unicode MS" w:hAnsi="Arial Unicode MS" w:hint="eastAsia"/>
          <w:rtl w:val="0"/>
        </w:rPr>
        <w:t>商品金额</w:t>
      </w:r>
      <w:bookmarkEnd w:id="11"/>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弹出数字键盘（有小数点），输入的数字只取到小数点后两位；输入第三位直接无法输入</w:t>
      </w:r>
    </w:p>
    <w:p>
      <w:pPr>
        <w:pStyle w:val="小标题 2"/>
        <w:bidi w:val="0"/>
      </w:pPr>
      <w:bookmarkStart w:name="_Toc12" w:id="12"/>
      <w:r>
        <w:rPr>
          <w:rFonts w:cs="Arial Unicode MS" w:eastAsia="Arial Unicode MS"/>
          <w:rtl w:val="0"/>
          <w:lang w:val="zh-CN" w:eastAsia="zh-CN"/>
        </w:rPr>
        <w:t>2.7</w:t>
      </w:r>
      <w:r>
        <w:rPr>
          <w:rFonts w:ascii="Arial Unicode MS" w:cs="Arial Unicode MS" w:hAnsi="Arial Unicode MS" w:hint="eastAsia"/>
          <w:rtl w:val="0"/>
        </w:rPr>
        <w:t>页面底部按钮</w:t>
      </w:r>
      <w:bookmarkEnd w:id="12"/>
    </w:p>
    <w:p>
      <w:pPr>
        <w:pStyle w:val="正文"/>
      </w:pPr>
      <w:r>
        <w:rPr>
          <w:rFonts w:ascii="Arial Unicode MS" w:hAnsi="Arial Unicode MS" w:eastAsia="华文细黑" w:hint="eastAsia"/>
          <w:color w:val="333333"/>
          <w:u w:color="333333"/>
          <w:shd w:val="clear" w:color="auto" w:fill="ffffff"/>
          <w:rtl w:val="0"/>
          <w:lang w:val="zh-CN" w:eastAsia="zh-CN"/>
        </w:rPr>
        <w:t>修改类、设置类、新增类页面如果比较长，底部的按钮悬浮在页面底部</w:t>
      </w:r>
      <w:r>
        <w:rPr>
          <w:rFonts w:ascii="Arial Unicode MS" w:cs="Arial Unicode MS" w:hAnsi="Arial Unicode MS" w:eastAsia="Arial Unicode MS"/>
          <w:b w:val="0"/>
          <w:bCs w:val="0"/>
          <w:i w:val="0"/>
          <w:iCs w:val="0"/>
          <w:color w:val="333333"/>
          <w:u w:color="333333"/>
          <w:shd w:val="clear" w:color="auto" w:fill="ffffff"/>
        </w:rPr>
        <w:br w:type="page"/>
      </w:r>
    </w:p>
    <w:p>
      <w:pPr>
        <w:pStyle w:val="默认"/>
        <w:widowControl w:val="0"/>
        <w:tabs>
          <w:tab w:val="left" w:pos="1134"/>
          <w:tab w:val="left" w:pos="2268"/>
          <w:tab w:val="left" w:pos="3402"/>
          <w:tab w:val="left" w:pos="4536"/>
          <w:tab w:val="left" w:pos="5670"/>
          <w:tab w:val="left" w:pos="6804"/>
          <w:tab w:val="left" w:pos="7938"/>
          <w:tab w:val="left" w:pos="9072"/>
        </w:tabs>
        <w:bidi w:val="0"/>
        <w:spacing w:after="283" w:line="40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p>
    <w:p>
      <w:pPr>
        <w:pStyle w:val="小标题"/>
      </w:pPr>
      <w:bookmarkStart w:name="_Toc13" w:id="13"/>
      <w:r>
        <w:rPr>
          <w:rFonts w:cs="Arial Unicode MS" w:eastAsia="Arial Unicode MS"/>
          <w:rtl w:val="0"/>
          <w:lang w:val="zh-CN" w:eastAsia="zh-CN"/>
        </w:rPr>
        <w:t xml:space="preserve">3  </w:t>
      </w:r>
      <w:r>
        <w:rPr>
          <w:rFonts w:ascii="Arial Unicode MS" w:cs="Arial Unicode MS" w:hAnsi="Arial Unicode MS" w:hint="eastAsia"/>
          <w:rtl w:val="0"/>
          <w:lang w:val="zh-CN" w:eastAsia="zh-CN"/>
        </w:rPr>
        <w:t>需求详细描述</w:t>
      </w:r>
      <w:bookmarkEnd w:id="13"/>
    </w:p>
    <w:p>
      <w:pPr>
        <w:pStyle w:val="小标题 2"/>
        <w:bidi w:val="0"/>
      </w:pPr>
      <w:bookmarkStart w:name="_Toc14" w:id="14"/>
      <w:r>
        <w:rPr>
          <w:rFonts w:cs="Arial Unicode MS" w:eastAsia="Arial Unicode MS"/>
          <w:rtl w:val="0"/>
          <w:lang w:val="zh-CN" w:eastAsia="zh-CN"/>
        </w:rPr>
        <w:t>3.1</w:t>
      </w:r>
      <w:r>
        <w:rPr>
          <w:rFonts w:ascii="Arial Unicode MS" w:cs="Arial Unicode MS" w:hAnsi="Arial Unicode MS" w:hint="eastAsia"/>
          <w:rtl w:val="0"/>
        </w:rPr>
        <w:t>店铺后台主页</w:t>
      </w:r>
      <w:bookmarkEnd w:id="14"/>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520000" cy="303522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2520000" cy="3035223"/>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店铺数据概况：显示当月店铺的经营概况，其中本月累计金额为订单金额、二维码收款金额和充值金额的总和，点击此处进入店铺收支明细页面（余额支付的部分是否计入订单金额）</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乐墨公告：显示公告内容的标题，当没有公告时此处隐藏</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店铺常用功能：这里显示管理店铺需要经常用到的功能，点击会进入对应的模块</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后台功能导航：店铺后台的主要导航按钮，点击按钮进入对应的模块</w:t>
      </w:r>
    </w:p>
    <w:p>
      <w:pPr>
        <w:pStyle w:val="小标题 3"/>
      </w:pPr>
      <w:bookmarkStart w:name="_Toc15" w:id="15"/>
      <w:r>
        <w:rPr>
          <w:rtl w:val="0"/>
          <w:lang w:val="zh-CN" w:eastAsia="zh-CN"/>
        </w:rPr>
        <w:t>3.</w:t>
      </w:r>
      <w:r>
        <w:rPr>
          <w:rtl w:val="0"/>
          <w:lang w:val="en-US"/>
        </w:rPr>
        <w:t>1.1</w:t>
      </w:r>
      <w:r>
        <w:rPr>
          <w:rtl w:val="0"/>
        </w:rPr>
        <w:t>乐墨公告</w:t>
      </w:r>
      <w:bookmarkEnd w:id="15"/>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点击乐墨后台主页上的乐墨公告按钮，进入乐墨公告页面</w:t>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48206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1980000" cy="3482069"/>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这里是乐墨想要发给客户的事情，在花时光管理后台给运营一个用来编辑公告的地方，没有公告时，主页上的店铺公告需要被隐藏；有公告时显示出来，显示内容为公告的标题</w:t>
      </w:r>
    </w:p>
    <w:p>
      <w:pPr>
        <w:pStyle w:val="小标题 3"/>
      </w:pPr>
      <w:bookmarkStart w:name="_Toc16" w:id="16"/>
      <w:r>
        <w:rPr>
          <w:rtl w:val="0"/>
          <w:lang w:val="en-US"/>
        </w:rPr>
        <w:t>3.1.3</w:t>
      </w:r>
      <w:r>
        <w:rPr>
          <w:rtl w:val="0"/>
        </w:rPr>
        <w:t>店铺海报</w:t>
      </w:r>
      <w:bookmarkEnd w:id="16"/>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3996808" cy="346636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3996808" cy="3466367"/>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rtl w:val="0"/>
          <w:lang w:val="zh-CN" w:eastAsia="zh-CN"/>
        </w:rPr>
        <w:t>每日推荐：这里显示由乐墨设计好，用来提供给花店的海报，这里需要在花时光管理后台给乐墨运营提供一个用来上传海报背景图片，并设置更新时间的地方；每日推荐海报按照运营在管理后台设置的时间进行更新，花店点击图片即可保存海报到手机，客户扫海报上的码或者长按识别小程序码即可进入对应花店小程序</w:t>
      </w:r>
    </w:p>
    <w:p>
      <w:pPr>
        <w:pStyle w:val="正文"/>
      </w:pPr>
      <w:r>
        <w:rPr>
          <w:rFonts w:ascii="Arial Unicode MS" w:hAnsi="Arial Unicode MS" w:eastAsia="华文细黑" w:hint="eastAsia"/>
          <w:rtl w:val="0"/>
          <w:lang w:val="zh-CN" w:eastAsia="zh-CN"/>
        </w:rPr>
        <w:t>基础海报</w:t>
      </w:r>
      <w:r>
        <w:rPr>
          <w:rtl w:val="0"/>
        </w:rPr>
        <w:t>-</w:t>
      </w:r>
      <w:r>
        <w:rPr>
          <w:rFonts w:ascii="Arial Unicode MS" w:hAnsi="Arial Unicode MS" w:eastAsia="华文细黑" w:hint="eastAsia"/>
          <w:rtl w:val="0"/>
          <w:lang w:val="zh-CN" w:eastAsia="zh-CN"/>
        </w:rPr>
        <w:t>推广海报：为一张花店上传的图片和店铺小程序码的组合，花店点击图片即可保存海报到手机，客户扫海报上的码或者长按识别小程序码即可进入对应花店小程序；默认显示花店门店照片，花店自己上传推广海报图片后变为花店自己上传的图片</w:t>
      </w:r>
    </w:p>
    <w:p>
      <w:pPr>
        <w:pStyle w:val="正文"/>
      </w:pPr>
      <w:r>
        <w:rPr>
          <w:rFonts w:ascii="Arial Unicode MS" w:hAnsi="Arial Unicode MS" w:eastAsia="华文细黑" w:hint="eastAsia"/>
          <w:rtl w:val="0"/>
          <w:lang w:val="zh-CN" w:eastAsia="zh-CN"/>
        </w:rPr>
        <w:t>基础海报</w:t>
      </w:r>
      <w:r>
        <w:rPr>
          <w:rtl w:val="0"/>
        </w:rPr>
        <w:t>-</w:t>
      </w:r>
      <w:r>
        <w:rPr>
          <w:rFonts w:ascii="Arial Unicode MS" w:hAnsi="Arial Unicode MS" w:eastAsia="华文细黑" w:hint="eastAsia"/>
          <w:rtl w:val="0"/>
          <w:lang w:val="zh-CN" w:eastAsia="zh-CN"/>
        </w:rPr>
        <w:t>简洁：为店铺小程序对应的二维码，花店点击图片即可保存海报到手机，客户扫海报上的码或者长按识别小程序码即可进入对应花店小程序</w:t>
      </w:r>
    </w:p>
    <w:p>
      <w:pPr>
        <w:pStyle w:val="正文"/>
      </w:pPr>
      <w:r>
        <w:rPr>
          <w:rFonts w:ascii="Arial Unicode MS" w:hAnsi="Arial Unicode MS" w:eastAsia="华文细黑" w:hint="eastAsia"/>
          <w:rtl w:val="0"/>
          <w:lang w:val="zh-CN" w:eastAsia="zh-CN"/>
        </w:rPr>
        <w:t>更换推广海报图片：点击这个按钮进入图片选择，花店重新上传图片后推广海报上的图片变为花店新上传的图片</w:t>
      </w:r>
    </w:p>
    <w:p>
      <w:pPr>
        <w:pStyle w:val="小标题 3"/>
      </w:pPr>
      <w:bookmarkStart w:name="_Toc17" w:id="17"/>
      <w:r>
        <w:rPr>
          <w:rtl w:val="0"/>
          <w:lang w:val="en-US"/>
        </w:rPr>
        <w:t>3.1.4</w:t>
      </w:r>
      <w:r>
        <w:rPr>
          <w:rtl w:val="0"/>
        </w:rPr>
        <w:t>轮播图</w:t>
      </w:r>
      <w:bookmarkEnd w:id="17"/>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5829156" cy="345265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829156" cy="3452654"/>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rtl w:val="0"/>
          <w:lang w:val="zh-CN" w:eastAsia="zh-CN"/>
        </w:rPr>
        <w:t>未设置过店铺轮播图或无店铺轮播图，显示系统默认轮播图，花店不能直接删除系统默认轮播图（如上方左图所示）</w:t>
      </w:r>
    </w:p>
    <w:p>
      <w:pPr>
        <w:pStyle w:val="正文"/>
      </w:pPr>
      <w:r>
        <w:rPr>
          <w:rFonts w:ascii="Arial Unicode MS" w:hAnsi="Arial Unicode MS" w:eastAsia="华文细黑" w:hint="eastAsia"/>
          <w:rtl w:val="0"/>
          <w:lang w:val="zh-CN" w:eastAsia="zh-CN"/>
        </w:rPr>
        <w:t>有店铺轮播图的，显示花店设置店铺轮播图，花店设置轮播图，可以点击轮播图右上角删除（如上方右图所示）全部删除之后，显示系统默认轮播图</w:t>
      </w:r>
    </w:p>
    <w:p>
      <w:pPr>
        <w:pStyle w:val="正文"/>
      </w:pPr>
      <w:r>
        <w:rPr>
          <w:rFonts w:ascii="Arial Unicode MS" w:hAnsi="Arial Unicode MS" w:eastAsia="华文细黑" w:hint="eastAsia"/>
          <w:rtl w:val="0"/>
          <w:lang w:val="zh-CN" w:eastAsia="zh-CN"/>
        </w:rPr>
        <w:t>点击新增轮播图，进入上方中间的界面，花店需要上传一张轮播图的图片（必选），并且可以关联图片到一个商品（可选），点击保存后新增一张轮播图</w:t>
      </w:r>
    </w:p>
    <w:p>
      <w:pPr>
        <w:pStyle w:val="正文"/>
      </w:pPr>
      <w:r>
        <w:rPr>
          <w:rFonts w:ascii="Arial Unicode MS" w:hAnsi="Arial Unicode MS" w:eastAsia="华文细黑" w:hint="eastAsia"/>
          <w:rtl w:val="0"/>
        </w:rPr>
        <w:t>注意：</w:t>
      </w:r>
    </w:p>
    <w:p>
      <w:pPr>
        <w:pStyle w:val="正文"/>
      </w:pPr>
      <w:r>
        <w:rPr>
          <w:rFonts w:ascii="Arial Unicode MS" w:hAnsi="Arial Unicode MS" w:eastAsia="华文细黑" w:hint="eastAsia"/>
          <w:rtl w:val="0"/>
          <w:lang w:val="zh-CN" w:eastAsia="zh-CN"/>
        </w:rPr>
        <w:t>轮播图只可以删除或新增不可以修改</w:t>
      </w:r>
    </w:p>
    <w:p>
      <w:pPr>
        <w:pStyle w:val="正文"/>
      </w:pPr>
      <w:r>
        <w:rPr>
          <w:rFonts w:ascii="Arial Unicode MS" w:hAnsi="Arial Unicode MS" w:eastAsia="华文细黑" w:hint="eastAsia"/>
          <w:rtl w:val="0"/>
          <w:lang w:val="zh-CN" w:eastAsia="zh-CN"/>
        </w:rPr>
        <w:t>删除轮播图前，弹窗提示：确认要删除这张轮播图吗？</w:t>
      </w:r>
    </w:p>
    <w:p>
      <w:pPr>
        <w:pStyle w:val="正文"/>
      </w:pPr>
      <w:r>
        <w:rPr>
          <w:rFonts w:ascii="Arial Unicode MS" w:hAnsi="Arial Unicode MS" w:eastAsia="华文细黑" w:hint="eastAsia"/>
          <w:rtl w:val="0"/>
          <w:lang w:val="zh-CN" w:eastAsia="zh-CN"/>
        </w:rPr>
        <w:t>搜索后依次按照标题的关联性、商品销量排序显示</w:t>
      </w:r>
    </w:p>
    <w:p>
      <w:pPr>
        <w:pStyle w:val="正文"/>
      </w:pPr>
      <w:r>
        <w:rPr>
          <w:rFonts w:ascii="Arial Unicode MS" w:hAnsi="Arial Unicode MS" w:eastAsia="华文细黑" w:hint="eastAsia"/>
          <w:rtl w:val="0"/>
          <w:lang w:val="zh-TW" w:eastAsia="zh-TW"/>
        </w:rPr>
        <w:t>已有</w:t>
      </w:r>
      <w:r>
        <w:rPr>
          <w:rtl w:val="0"/>
        </w:rPr>
        <w:t>3</w:t>
      </w:r>
      <w:r>
        <w:rPr>
          <w:rFonts w:ascii="Arial Unicode MS" w:hAnsi="Arial Unicode MS" w:eastAsia="华文细黑" w:hint="eastAsia"/>
          <w:rtl w:val="0"/>
          <w:lang w:val="zh-CN" w:eastAsia="zh-CN"/>
        </w:rPr>
        <w:t>张轮播图后，新增按钮直接隐藏</w:t>
      </w:r>
    </w:p>
    <w:p>
      <w:pPr>
        <w:pStyle w:val="小标题 3"/>
      </w:pPr>
      <w:bookmarkStart w:name="_Toc18" w:id="18"/>
      <w:r>
        <w:rPr>
          <w:rtl w:val="0"/>
          <w:lang w:val="en-US"/>
        </w:rPr>
        <w:t>3.1.5</w:t>
      </w:r>
      <w:r>
        <w:rPr>
          <w:rtl w:val="0"/>
        </w:rPr>
        <w:t>店铺栏目</w:t>
      </w:r>
      <w:bookmarkEnd w:id="18"/>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5289157" cy="345015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289157" cy="3450158"/>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rtl w:val="0"/>
          <w:lang w:val="zh-CN" w:eastAsia="zh-CN"/>
        </w:rPr>
        <w:t>进入店铺栏目后显示图片</w:t>
      </w:r>
      <w:r>
        <w:rPr>
          <w:rtl w:val="0"/>
        </w:rPr>
        <w:t>“</w:t>
      </w:r>
      <w:r>
        <w:rPr>
          <w:rFonts w:ascii="Arial Unicode MS" w:hAnsi="Arial Unicode MS" w:eastAsia="华文细黑" w:hint="eastAsia"/>
          <w:rtl w:val="0"/>
          <w:lang w:val="zh-CN" w:eastAsia="zh-CN"/>
        </w:rPr>
        <w:t>栏目一</w:t>
      </w:r>
      <w:r>
        <w:rPr>
          <w:rtl w:val="0"/>
        </w:rPr>
        <w:t>”</w:t>
      </w:r>
      <w:r>
        <w:rPr>
          <w:rFonts w:ascii="Arial Unicode MS" w:hAnsi="Arial Unicode MS" w:eastAsia="华文细黑" w:hint="eastAsia"/>
          <w:rtl w:val="0"/>
          <w:lang w:val="zh-CN" w:eastAsia="zh-CN"/>
        </w:rPr>
        <w:t>所示的页面</w:t>
      </w:r>
    </w:p>
    <w:p>
      <w:pPr>
        <w:pStyle w:val="正文"/>
      </w:pPr>
      <w:r>
        <w:rPr>
          <w:rFonts w:ascii="Arial Unicode MS" w:hAnsi="Arial Unicode MS" w:eastAsia="华文细黑" w:hint="eastAsia"/>
          <w:rtl w:val="0"/>
          <w:lang w:val="zh-CN" w:eastAsia="zh-CN"/>
        </w:rPr>
        <w:t>已启用的栏目中显示栏目名称、栏目商品、修改名称、置顶、关闭按钮，其中已置顶的栏目置顶按钮显示为灰色且不可用；且和未启用的栏目应有明显的颜色区分</w:t>
      </w:r>
    </w:p>
    <w:p>
      <w:pPr>
        <w:pStyle w:val="正文"/>
      </w:pPr>
      <w:r>
        <w:rPr>
          <w:rFonts w:ascii="Arial Unicode MS" w:hAnsi="Arial Unicode MS" w:eastAsia="华文细黑" w:hint="eastAsia"/>
          <w:rtl w:val="0"/>
          <w:lang w:val="zh-CN" w:eastAsia="zh-CN"/>
        </w:rPr>
        <w:t>未启用的栏目中显示栏目名称、栏目商品、修改名称、删除、启用按钮，仅已关闭启用或未启用的的栏目才可以被删除</w:t>
      </w:r>
    </w:p>
    <w:p>
      <w:pPr>
        <w:pStyle w:val="正文"/>
      </w:pPr>
      <w:r>
        <w:rPr>
          <w:rFonts w:ascii="Arial Unicode MS" w:hAnsi="Arial Unicode MS" w:eastAsia="华文细黑" w:hint="eastAsia"/>
          <w:rtl w:val="0"/>
          <w:lang w:val="zh-CN" w:eastAsia="zh-CN"/>
        </w:rPr>
        <w:t>栏目排序规则：</w:t>
      </w:r>
    </w:p>
    <w:p>
      <w:pPr>
        <w:pStyle w:val="正文"/>
      </w:pPr>
      <w:r>
        <w:rPr>
          <w:rFonts w:ascii="Arial Unicode MS" w:hAnsi="Arial Unicode MS" w:eastAsia="华文细黑" w:hint="eastAsia"/>
          <w:rtl w:val="0"/>
          <w:lang w:val="zh-CN" w:eastAsia="zh-CN"/>
        </w:rPr>
        <w:t>已启用的栏目显示在最前面，未启用的显示在已启用的栏目后面</w:t>
      </w:r>
    </w:p>
    <w:p>
      <w:pPr>
        <w:pStyle w:val="正文"/>
      </w:pPr>
      <w:r>
        <w:rPr>
          <w:rFonts w:ascii="Arial Unicode MS" w:hAnsi="Arial Unicode MS" w:eastAsia="华文细黑" w:hint="eastAsia"/>
          <w:rtl w:val="0"/>
          <w:lang w:val="zh-CN" w:eastAsia="zh-CN"/>
        </w:rPr>
        <w:t>已启用的栏目：优先显示已置顶的栏目，按照置顶时间从近到远；然后显示未置顶的，按照启用时间从远到近排序</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未启用的栏目：按照进入未启用状态（新建、关闭）的时间从近到远排序</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栏目关闭后（未启用）去除置顶属性</w:t>
      </w:r>
    </w:p>
    <w:p>
      <w:pPr>
        <w:pStyle w:val="正文"/>
      </w:pPr>
      <w:r>
        <w:rPr>
          <w:rFonts w:ascii="Arial Unicode MS" w:hAnsi="Arial Unicode MS" w:eastAsia="华文细黑" w:hint="eastAsia"/>
          <w:rtl w:val="0"/>
          <w:lang w:val="zh-CN" w:eastAsia="zh-CN"/>
        </w:rPr>
        <w:t>点击新增栏目后进入图片</w:t>
      </w:r>
      <w:r>
        <w:rPr>
          <w:rtl w:val="0"/>
        </w:rPr>
        <w:t>“</w:t>
      </w:r>
      <w:r>
        <w:rPr>
          <w:rFonts w:ascii="Arial Unicode MS" w:hAnsi="Arial Unicode MS" w:eastAsia="华文细黑" w:hint="eastAsia"/>
          <w:rtl w:val="0"/>
          <w:lang w:val="zh-CN" w:eastAsia="zh-CN"/>
        </w:rPr>
        <w:t>栏目三</w:t>
      </w:r>
      <w:r>
        <w:rPr>
          <w:rtl w:val="0"/>
        </w:rPr>
        <w:t>”</w:t>
      </w:r>
      <w:r>
        <w:rPr>
          <w:rFonts w:ascii="Arial Unicode MS" w:hAnsi="Arial Unicode MS" w:eastAsia="华文细黑" w:hint="eastAsia"/>
          <w:rtl w:val="0"/>
          <w:lang w:val="zh-CN" w:eastAsia="zh-CN"/>
        </w:rPr>
        <w:t>所示的页面，输入名称，点击保存后，新增一条栏目到未启用栏目</w:t>
      </w:r>
    </w:p>
    <w:p>
      <w:pPr>
        <w:pStyle w:val="正文"/>
      </w:pPr>
      <w:r>
        <w:rPr>
          <w:rFonts w:ascii="Arial Unicode MS" w:hAnsi="Arial Unicode MS" w:eastAsia="华文细黑" w:hint="eastAsia"/>
          <w:rtl w:val="0"/>
          <w:lang w:val="zh-CN" w:eastAsia="zh-CN"/>
        </w:rPr>
        <w:t>点击修改名称后进入图片</w:t>
      </w:r>
      <w:r>
        <w:rPr>
          <w:rtl w:val="0"/>
        </w:rPr>
        <w:t>“</w:t>
      </w:r>
      <w:r>
        <w:rPr>
          <w:rFonts w:ascii="Arial Unicode MS" w:hAnsi="Arial Unicode MS" w:eastAsia="华文细黑" w:hint="eastAsia"/>
          <w:rtl w:val="0"/>
          <w:lang w:val="zh-CN" w:eastAsia="zh-CN"/>
        </w:rPr>
        <w:t>栏目三</w:t>
      </w:r>
      <w:r>
        <w:rPr>
          <w:rtl w:val="0"/>
        </w:rPr>
        <w:t>”</w:t>
      </w:r>
      <w:r>
        <w:rPr>
          <w:rFonts w:ascii="Arial Unicode MS" w:hAnsi="Arial Unicode MS" w:eastAsia="华文细黑" w:hint="eastAsia"/>
          <w:rtl w:val="0"/>
          <w:lang w:val="zh-CN" w:eastAsia="zh-CN"/>
        </w:rPr>
        <w:t>所示的页面，输入名称，点击保存后，更改原先栏目的名称，且栏目的状态及排序不变</w:t>
      </w:r>
    </w:p>
    <w:p>
      <w:pPr>
        <w:pStyle w:val="正文"/>
      </w:pPr>
      <w:r>
        <w:rPr>
          <w:rFonts w:ascii="Arial Unicode MS" w:hAnsi="Arial Unicode MS" w:eastAsia="华文细黑" w:hint="eastAsia"/>
          <w:color w:val="333333"/>
          <w:u w:color="333333"/>
          <w:shd w:val="clear" w:color="auto" w:fill="ffffff"/>
          <w:rtl w:val="0"/>
          <w:lang w:val="zh-TW" w:eastAsia="zh-TW"/>
        </w:rPr>
        <w:t>点击栏目商品进入图片</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栏目二</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所示的页面，选择商品，点击保存选择后，将商品加入该栏目</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栏目商品中的规则：</w:t>
      </w:r>
    </w:p>
    <w:p>
      <w:pPr>
        <w:pStyle w:val="正文"/>
      </w:pPr>
      <w:r>
        <w:rPr>
          <w:rFonts w:ascii="Arial Unicode MS" w:hAnsi="Arial Unicode MS" w:eastAsia="华文细黑" w:hint="eastAsia"/>
          <w:color w:val="333333"/>
          <w:u w:color="333333"/>
          <w:shd w:val="clear" w:color="auto" w:fill="ffffff"/>
          <w:rtl w:val="0"/>
          <w:lang w:val="zh-CN" w:eastAsia="zh-CN"/>
        </w:rPr>
        <w:t>一个商品可以被添加到多个栏目</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TW" w:eastAsia="zh-TW"/>
        </w:rPr>
        <w:t>每个栏目最多只能选择</w:t>
      </w:r>
      <w:r>
        <w:rPr>
          <w:color w:val="333333"/>
          <w:u w:color="333333"/>
          <w:shd w:val="clear" w:color="auto" w:fill="ffffff"/>
          <w:rtl w:val="0"/>
          <w:lang w:val="en-US"/>
        </w:rPr>
        <w:t>20</w:t>
      </w:r>
      <w:r>
        <w:rPr>
          <w:rFonts w:ascii="Arial Unicode MS" w:hAnsi="Arial Unicode MS" w:eastAsia="华文细黑" w:hint="eastAsia"/>
          <w:color w:val="333333"/>
          <w:u w:color="333333"/>
          <w:shd w:val="clear" w:color="auto" w:fill="ffffff"/>
          <w:rtl w:val="0"/>
          <w:lang w:val="zh-TW" w:eastAsia="zh-TW"/>
        </w:rPr>
        <w:t>个商品</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rtl w:val="0"/>
          <w:lang w:val="zh-CN" w:eastAsia="zh-CN"/>
        </w:rPr>
        <w:t>进入后优先显示栏目中已选商品</w:t>
      </w:r>
    </w:p>
    <w:p>
      <w:pPr>
        <w:pStyle w:val="正文"/>
      </w:pPr>
      <w:r>
        <w:rPr>
          <w:rFonts w:ascii="Arial Unicode MS" w:hAnsi="Arial Unicode MS" w:eastAsia="华文细黑" w:hint="eastAsia"/>
          <w:rtl w:val="0"/>
          <w:lang w:val="zh-CN" w:eastAsia="zh-CN"/>
        </w:rPr>
        <w:t>通过搜索栏进行关键词搜索，搜索后依次按照关键词的关联性、近</w:t>
      </w:r>
      <w:r>
        <w:rPr>
          <w:rtl w:val="0"/>
        </w:rPr>
        <w:t>30</w:t>
      </w:r>
      <w:r>
        <w:rPr>
          <w:rFonts w:ascii="Arial Unicode MS" w:hAnsi="Arial Unicode MS" w:eastAsia="华文细黑" w:hint="eastAsia"/>
          <w:rtl w:val="0"/>
          <w:lang w:val="zh-CN" w:eastAsia="zh-CN"/>
        </w:rPr>
        <w:t>天销量依次进行商品排序</w:t>
      </w:r>
    </w:p>
    <w:p>
      <w:pPr>
        <w:pStyle w:val="正文"/>
      </w:pPr>
      <w:r>
        <w:rPr>
          <w:rFonts w:ascii="Arial Unicode MS" w:hAnsi="Arial Unicode MS" w:eastAsia="华文细黑" w:hint="eastAsia"/>
          <w:rtl w:val="0"/>
          <w:lang w:val="zh-CN" w:eastAsia="zh-CN"/>
        </w:rPr>
        <w:t>仅已上架的商品可以被选择到栏目中，栏目中已有的商品售罄、下架后，从栏目中移除该商品</w:t>
      </w:r>
    </w:p>
    <w:p>
      <w:pPr>
        <w:pStyle w:val="小标题 3"/>
      </w:pPr>
      <w:bookmarkStart w:name="_Toc19" w:id="19"/>
      <w:r>
        <w:rPr>
          <w:rtl w:val="0"/>
          <w:lang w:val="zh-CN" w:eastAsia="zh-CN"/>
        </w:rPr>
        <w:t>3.1.6</w:t>
      </w:r>
      <w:r>
        <w:rPr>
          <w:rtl w:val="0"/>
        </w:rPr>
        <w:t>待处理订单（订单管理）</w:t>
      </w:r>
      <w:bookmarkEnd w:id="19"/>
    </w:p>
    <w:p>
      <w:pPr>
        <w:pStyle w:val="正文"/>
        <w:tabs>
          <w:tab w:val="left" w:pos="1134"/>
          <w:tab w:val="left" w:pos="2268"/>
          <w:tab w:val="left" w:pos="3402"/>
          <w:tab w:val="left" w:pos="4536"/>
          <w:tab w:val="left" w:pos="5670"/>
          <w:tab w:val="left" w:pos="6804"/>
          <w:tab w:val="left" w:pos="7938"/>
          <w:tab w:val="left" w:pos="9072"/>
        </w:tabs>
        <w:rPr>
          <w:b w:val="1"/>
          <w:bCs w:val="1"/>
          <w:color w:val="333333"/>
          <w:u w:color="333333"/>
          <w:shd w:val="clear" w:color="auto" w:fill="ffffff"/>
        </w:rPr>
      </w:pPr>
      <w:r>
        <w:rPr>
          <w:rFonts w:eastAsia="华文细黑" w:hint="eastAsia"/>
          <w:b w:val="1"/>
          <w:bCs w:val="1"/>
          <w:color w:val="333333"/>
          <w:u w:color="333333"/>
          <w:shd w:val="clear" w:color="auto" w:fill="ffffff"/>
          <w:rtl w:val="0"/>
          <w:lang w:val="zh-CN" w:eastAsia="zh-CN"/>
        </w:rPr>
        <w:t>订单状态</w:t>
      </w:r>
    </w:p>
    <w:tbl>
      <w:tblPr>
        <w:tblW w:w="963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90"/>
        <w:gridCol w:w="1103"/>
        <w:gridCol w:w="1104"/>
        <w:gridCol w:w="1103"/>
        <w:gridCol w:w="1103"/>
        <w:gridCol w:w="1104"/>
        <w:gridCol w:w="1103"/>
        <w:gridCol w:w="1103"/>
        <w:gridCol w:w="1125"/>
      </w:tblGrid>
      <w:tr>
        <w:tblPrEx>
          <w:shd w:val="clear" w:color="auto" w:fill="ced7e7"/>
        </w:tblPrEx>
        <w:trPr>
          <w:trHeight w:val="363" w:hRule="atLeast"/>
        </w:trPr>
        <w:tc>
          <w:tcPr>
            <w:tcW w:type="dxa" w:w="790"/>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未付款</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待接单</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待发货</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待收货</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待上课</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待退款</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已完成</w:t>
            </w:r>
          </w:p>
        </w:tc>
        <w:tc>
          <w:tcPr>
            <w:tcW w:type="dxa" w:w="1124"/>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已关闭</w:t>
            </w:r>
          </w:p>
        </w:tc>
      </w:tr>
      <w:tr>
        <w:tblPrEx>
          <w:shd w:val="clear" w:color="auto" w:fill="ced7e7"/>
        </w:tblPrEx>
        <w:trPr>
          <w:trHeight w:val="363" w:hRule="atLeast"/>
        </w:trPr>
        <w:tc>
          <w:tcPr>
            <w:tcW w:type="dxa" w:w="790"/>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实物</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24"/>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e8ecf3"/>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r>
      <w:tr>
        <w:tblPrEx>
          <w:shd w:val="clear" w:color="auto" w:fill="ced7e7"/>
        </w:tblPrEx>
        <w:trPr>
          <w:trHeight w:val="363" w:hRule="atLeast"/>
        </w:trPr>
        <w:tc>
          <w:tcPr>
            <w:tcW w:type="dxa" w:w="790"/>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zh-TW" w:eastAsia="zh-TW"/>
              </w:rPr>
              <w:t>课程</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03"/>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c>
          <w:tcPr>
            <w:tcW w:type="dxa" w:w="1124"/>
            <w:tcBorders>
              <w:top w:val="single" w:color="a5a5a5" w:sz="4" w:space="0" w:shadow="0" w:frame="0"/>
              <w:left w:val="single" w:color="a5a5a5" w:sz="4" w:space="0" w:shadow="0" w:frame="0"/>
              <w:bottom w:val="single" w:color="a5a5a5" w:sz="4" w:space="0" w:shadow="0" w:frame="0"/>
              <w:right w:val="single" w:color="a5a5a5" w:sz="4" w:space="0" w:shadow="0" w:frame="0"/>
            </w:tcBorders>
            <w:shd w:val="clear" w:color="auto" w:fill="auto"/>
            <w:tcMar>
              <w:top w:type="dxa" w:w="80"/>
              <w:left w:type="dxa" w:w="80"/>
              <w:bottom w:type="dxa" w:w="80"/>
              <w:right w:type="dxa" w:w="80"/>
            </w:tcMar>
            <w:vAlign w:val="center"/>
          </w:tcPr>
          <w:p>
            <w:pPr>
              <w:pStyle w:val="默认"/>
              <w:keepLines w:val="1"/>
              <w:widowControl w:val="0"/>
              <w:bidi w:val="0"/>
              <w:spacing w:after="283" w:line="240" w:lineRule="atLeast"/>
              <w:ind w:left="0" w:right="0" w:firstLine="0"/>
              <w:jc w:val="center"/>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t>√</w:t>
            </w:r>
          </w:p>
        </w:tc>
      </w:tr>
    </w:tbl>
    <w:p>
      <w:pPr>
        <w:pStyle w:val="正文"/>
        <w:rPr>
          <w:color w:val="333333"/>
          <w:u w:color="333333"/>
          <w:shd w:val="clear" w:color="auto" w:fill="ffffff"/>
        </w:rPr>
      </w:pP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进入待处理订单，首先进入有待处理订单的页面（待接单、待发货、待上课、待退款、待收货；优先级从前到后），有待处理订单时主页待处理订单右上角显示数字标记（待处理订单数量）</w:t>
      </w:r>
      <w:r>
        <w:rPr>
          <w:rFonts w:ascii="Arial Unicode MS" w:hAnsi="Arial Unicode MS" w:eastAsia="华文细黑" w:hint="eastAsia"/>
          <w:color w:val="333333"/>
          <w:u w:color="333333"/>
          <w:shd w:val="clear" w:color="auto" w:fill="ffffff"/>
          <w:rtl w:val="0"/>
          <w:lang w:val="zh-CN" w:eastAsia="zh-CN"/>
        </w:rPr>
        <w:t>；更</w:t>
      </w:r>
      <w:r>
        <w:rPr>
          <w:rFonts w:ascii="Arial Unicode MS" w:hAnsi="Arial Unicode MS" w:eastAsia="华文细黑" w:hint="eastAsia"/>
          <w:color w:val="333333"/>
          <w:u w:color="333333"/>
          <w:shd w:val="clear" w:color="auto" w:fill="ffffff"/>
          <w:rtl w:val="0"/>
          <w:lang w:val="zh-CN" w:eastAsia="zh-CN"/>
        </w:rPr>
        <w:t>多状态中的几个状态的排序：待上课、待退款、待收货、已完成、已关闭</w:t>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531211"/>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8.png"/>
                    <pic:cNvPicPr>
                      <a:picLocks noChangeAspect="1"/>
                    </pic:cNvPicPr>
                  </pic:nvPicPr>
                  <pic:blipFill>
                    <a:blip r:embed="rId10">
                      <a:extLst/>
                    </a:blip>
                    <a:stretch>
                      <a:fillRect/>
                    </a:stretch>
                  </pic:blipFill>
                  <pic:spPr>
                    <a:xfrm>
                      <a:off x="0" y="0"/>
                      <a:ext cx="1980000" cy="3531211"/>
                    </a:xfrm>
                    <a:prstGeom prst="rect">
                      <a:avLst/>
                    </a:prstGeom>
                    <a:ln w="12700" cap="flat">
                      <a:noFill/>
                      <a:miter lim="400000"/>
                    </a:ln>
                    <a:effectLst/>
                  </pic:spPr>
                </pic:pic>
              </a:graphicData>
            </a:graphic>
          </wp:inline>
        </w:drawing>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color w:val="333333"/>
          <w:u w:color="333333"/>
          <w:shd w:val="clear" w:color="auto" w:fill="ffffff"/>
          <w:rtl w:val="0"/>
          <w:lang w:val="zh-CN" w:eastAsia="zh-CN"/>
        </w:rPr>
        <w:t>待接单页面</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显示待接单订单，实物商品订单支付后成为待接单订单</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显示订单的下单客户、订单状态、下单时间、配送时间、商品主图、商品标题、商品数量、总付款金额、商品类型、拒单按钮、接单按钮</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拒单按钮，点击后谢绝订单，订单成为待退款订单，从待接单订单列表中移除</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接单按钮，点击后接单，订单成为待发货订单，从待接单订单列表中移除</w:t>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469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9.png"/>
                    <pic:cNvPicPr>
                      <a:picLocks noChangeAspect="1"/>
                    </pic:cNvPicPr>
                  </pic:nvPicPr>
                  <pic:blipFill>
                    <a:blip r:embed="rId11">
                      <a:extLst/>
                    </a:blip>
                    <a:stretch>
                      <a:fillRect/>
                    </a:stretch>
                  </pic:blipFill>
                  <pic:spPr>
                    <a:xfrm>
                      <a:off x="0" y="0"/>
                      <a:ext cx="1980000" cy="3469655"/>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49448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0.png"/>
                    <pic:cNvPicPr>
                      <a:picLocks noChangeAspect="1"/>
                    </pic:cNvPicPr>
                  </pic:nvPicPr>
                  <pic:blipFill>
                    <a:blip r:embed="rId12">
                      <a:extLst/>
                    </a:blip>
                    <a:srcRect l="0" t="0" r="0" b="0"/>
                    <a:stretch>
                      <a:fillRect/>
                    </a:stretch>
                  </pic:blipFill>
                  <pic:spPr>
                    <a:xfrm>
                      <a:off x="0" y="0"/>
                      <a:ext cx="1980000" cy="3494483"/>
                    </a:xfrm>
                    <a:prstGeom prst="rect">
                      <a:avLst/>
                    </a:prstGeom>
                    <a:ln w="12700" cap="flat">
                      <a:noFill/>
                      <a:miter lim="400000"/>
                    </a:ln>
                    <a:effectLst/>
                  </pic:spPr>
                </pic:pic>
              </a:graphicData>
            </a:graphic>
          </wp:inline>
        </w:drawing>
      </w:r>
    </w:p>
    <w:p>
      <w:pPr>
        <w:pStyle w:val="正文"/>
        <w:tabs>
          <w:tab w:val="left" w:pos="1134"/>
          <w:tab w:val="left" w:pos="2268"/>
          <w:tab w:val="left" w:pos="3402"/>
          <w:tab w:val="left" w:pos="4536"/>
          <w:tab w:val="left" w:pos="5670"/>
          <w:tab w:val="left" w:pos="6804"/>
          <w:tab w:val="left" w:pos="7938"/>
          <w:tab w:val="left" w:pos="9072"/>
        </w:tabs>
        <w:rPr>
          <w:b w:val="1"/>
          <w:bCs w:val="1"/>
          <w:color w:val="333333"/>
          <w:u w:color="333333"/>
          <w:shd w:val="clear" w:color="auto" w:fill="ffffff"/>
        </w:rPr>
      </w:pPr>
      <w:r>
        <w:rPr>
          <w:rFonts w:eastAsia="华文细黑" w:hint="eastAsia"/>
          <w:b w:val="1"/>
          <w:bCs w:val="1"/>
          <w:color w:val="333333"/>
          <w:u w:color="333333"/>
          <w:shd w:val="clear" w:color="auto" w:fill="ffffff"/>
          <w:rtl w:val="0"/>
          <w:lang w:val="zh-CN" w:eastAsia="zh-CN"/>
        </w:rPr>
        <w:t>待发货页面</w:t>
      </w:r>
    </w:p>
    <w:p>
      <w:pPr>
        <w:pStyle w:val="正文"/>
      </w:pPr>
      <w:r>
        <w:rPr>
          <w:rFonts w:ascii="Arial Unicode MS" w:hAnsi="Arial Unicode MS" w:eastAsia="华文细黑" w:hint="eastAsia"/>
          <w:color w:val="333333"/>
          <w:u w:color="333333"/>
          <w:shd w:val="clear" w:color="auto" w:fill="ffffff"/>
          <w:rtl w:val="0"/>
          <w:lang w:val="zh-CN" w:eastAsia="zh-CN"/>
        </w:rPr>
        <w:t>显示待发货订单</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rtl w:val="0"/>
          <w:lang w:val="zh-CN" w:eastAsia="zh-CN"/>
        </w:rPr>
        <w:t>订单按照配送时间进行排序，优先显示配送时间最近的订单，配送时间相同的订单按下单时间从前到后进行排序</w:t>
      </w:r>
    </w:p>
    <w:p>
      <w:pPr>
        <w:pStyle w:val="正文"/>
      </w:pPr>
      <w:r>
        <w:rPr>
          <w:rFonts w:ascii="Arial Unicode MS" w:hAnsi="Arial Unicode MS" w:eastAsia="华文细黑" w:hint="eastAsia"/>
          <w:rtl w:val="0"/>
          <w:lang w:val="zh-CN" w:eastAsia="zh-CN"/>
        </w:rPr>
        <w:t>显示订单的下单客户、订单状态、下单时间、配送时间、商品主图、商品标题、商品数量、总付款金额、商品类型、备注按钮、处理按钮</w:t>
      </w:r>
    </w:p>
    <w:p>
      <w:pPr>
        <w:pStyle w:val="正文"/>
      </w:pPr>
      <w:r>
        <w:rPr>
          <w:rFonts w:ascii="Arial Unicode MS" w:hAnsi="Arial Unicode MS" w:eastAsia="华文细黑" w:hint="eastAsia"/>
          <w:rtl w:val="0"/>
          <w:lang w:val="zh-CN" w:eastAsia="zh-CN"/>
        </w:rPr>
        <w:t>备注按钮，点击进入备注设置页面，花店可以修改订单的卖家备注，未设置备注的和已设置备注的在备注按钮处应有明显的区分；已设置备注的点击显示已有的备注（可修改）</w:t>
      </w:r>
    </w:p>
    <w:p>
      <w:pPr>
        <w:pStyle w:val="正文"/>
        <w:rPr>
          <w:color w:val="333333"/>
          <w:u w:color="333333"/>
          <w:shd w:val="clear" w:color="auto" w:fill="ffffff"/>
        </w:rPr>
      </w:pPr>
      <w:r>
        <w:rPr>
          <w:rFonts w:ascii="Arial Unicode MS" w:hAnsi="Arial Unicode MS" w:eastAsia="华文细黑" w:hint="eastAsia"/>
          <w:rtl w:val="0"/>
          <w:lang w:val="zh-CN" w:eastAsia="zh-CN"/>
        </w:rPr>
        <w:t>处理按钮，已点完成制作的点击跳转订单发货页面；未点完成制作的，点击进入订单详情页面</w:t>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rtl w:val="0"/>
          <w:lang w:val="zh-CN" w:eastAsia="zh-CN"/>
        </w:rPr>
        <w:t>待付款页面</w:t>
      </w:r>
    </w:p>
    <w:p>
      <w:pPr>
        <w:pStyle w:val="正文"/>
      </w:pPr>
      <w:r>
        <w:rPr>
          <w:rFonts w:ascii="Arial Unicode MS" w:hAnsi="Arial Unicode MS" w:eastAsia="华文细黑" w:hint="eastAsia"/>
          <w:rtl w:val="0"/>
          <w:lang w:val="zh-CN" w:eastAsia="zh-CN"/>
        </w:rPr>
        <w:t>显示所有待付款订单</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显示订单的下单客户、订单状态、下单时间、配送时间、商品主图、商品标题、商品数量、总付款金额、商品类型、关闭按钮</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关闭按钮，点击后关闭订单，订单从待付款订单页面移除，订单状态变为已关闭</w:t>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4853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1.png"/>
                    <pic:cNvPicPr>
                      <a:picLocks noChangeAspect="1"/>
                    </pic:cNvPicPr>
                  </pic:nvPicPr>
                  <pic:blipFill>
                    <a:blip r:embed="rId13">
                      <a:extLst/>
                    </a:blip>
                    <a:stretch>
                      <a:fillRect/>
                    </a:stretch>
                  </pic:blipFill>
                  <pic:spPr>
                    <a:xfrm>
                      <a:off x="0" y="0"/>
                      <a:ext cx="1980000" cy="3485300"/>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463468"/>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a:picLocks noChangeAspect="1"/>
                    </pic:cNvPicPr>
                  </pic:nvPicPr>
                  <pic:blipFill>
                    <a:blip r:embed="rId14">
                      <a:extLst/>
                    </a:blip>
                    <a:stretch>
                      <a:fillRect/>
                    </a:stretch>
                  </pic:blipFill>
                  <pic:spPr>
                    <a:xfrm>
                      <a:off x="0" y="0"/>
                      <a:ext cx="1980000" cy="3463468"/>
                    </a:xfrm>
                    <a:prstGeom prst="rect">
                      <a:avLst/>
                    </a:prstGeom>
                    <a:ln w="12700" cap="flat">
                      <a:noFill/>
                      <a:miter lim="400000"/>
                    </a:ln>
                    <a:effectLst/>
                  </pic:spPr>
                </pic:pic>
              </a:graphicData>
            </a:graphic>
          </wp:inline>
        </w:drawing>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rtl w:val="0"/>
          <w:lang w:val="zh-CN" w:eastAsia="zh-CN"/>
        </w:rPr>
        <w:t>待上课订单页面</w:t>
      </w:r>
    </w:p>
    <w:p>
      <w:pPr>
        <w:pStyle w:val="正文"/>
      </w:pPr>
      <w:r>
        <w:rPr>
          <w:rFonts w:ascii="Arial Unicode MS" w:hAnsi="Arial Unicode MS" w:eastAsia="华文细黑" w:hint="eastAsia"/>
          <w:rtl w:val="0"/>
          <w:lang w:val="zh-CN" w:eastAsia="zh-CN"/>
        </w:rPr>
        <w:t>显示所有待上课订单，课程商品订单支付成功成为待上课订单</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显示订单的下单客户、订单状态、下单时间、配送时间、商品主图、商品标题、商品数量、总付款金额、商品类型、退款按钮、已上课按钮</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退款按钮，订单成为待推荐订单，从待接单订单列表中移除</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已上课按钮，点击后订单成为已完成订单，从待接单订单列表中移除</w:t>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rtl w:val="0"/>
          <w:lang w:val="zh-CN" w:eastAsia="zh-CN"/>
        </w:rPr>
        <w:t>待退款订单页面</w:t>
      </w:r>
    </w:p>
    <w:p>
      <w:pPr>
        <w:pStyle w:val="正文"/>
      </w:pPr>
      <w:r>
        <w:rPr>
          <w:rFonts w:ascii="Arial Unicode MS" w:hAnsi="Arial Unicode MS" w:eastAsia="华文细黑" w:hint="eastAsia"/>
          <w:rtl w:val="0"/>
          <w:lang w:val="zh-CN" w:eastAsia="zh-CN"/>
        </w:rPr>
        <w:t>显示所有待退款的订单</w:t>
      </w:r>
    </w:p>
    <w:p>
      <w:pPr>
        <w:pStyle w:val="正文"/>
      </w:pPr>
      <w:r>
        <w:rPr>
          <w:rFonts w:ascii="Arial Unicode MS" w:hAnsi="Arial Unicode MS" w:eastAsia="华文细黑" w:hint="eastAsia"/>
          <w:rtl w:val="0"/>
          <w:lang w:val="zh-CN" w:eastAsia="zh-CN"/>
        </w:rPr>
        <w:t>待退款订单：待接单订单卖家拒单、待接单买家取消、待上课订单卖家点退款</w:t>
      </w:r>
    </w:p>
    <w:p>
      <w:pPr>
        <w:pStyle w:val="正文"/>
      </w:pPr>
      <w:r>
        <w:rPr>
          <w:rFonts w:ascii="Arial Unicode MS" w:hAnsi="Arial Unicode MS" w:eastAsia="华文细黑" w:hint="eastAsia"/>
          <w:rtl w:val="0"/>
          <w:lang w:val="zh-CN" w:eastAsia="zh-CN"/>
        </w:rPr>
        <w:t>显示订单的下单客户、订单状态、下单时间、配送时间、商品主图、商品标题、商品数量、总付款金额、商品类型、备注按钮、退款处理按钮</w:t>
      </w:r>
    </w:p>
    <w:p>
      <w:pPr>
        <w:pStyle w:val="正文"/>
      </w:pPr>
      <w:r>
        <w:rPr>
          <w:rFonts w:ascii="Arial Unicode MS" w:hAnsi="Arial Unicode MS" w:eastAsia="华文细黑" w:hint="eastAsia"/>
          <w:rtl w:val="0"/>
          <w:lang w:val="zh-CN" w:eastAsia="zh-CN"/>
        </w:rPr>
        <w:t>备注按钮，点击进入备注设置页面，花店可以修改订单的卖家备注，未设置备注的和已设置备注的在备注按钮处应有明显的区分；已设置备注的点击显示已有的备注（可修改）</w:t>
      </w:r>
    </w:p>
    <w:p>
      <w:pPr>
        <w:pStyle w:val="正文"/>
      </w:pPr>
      <w:r>
        <w:rPr>
          <w:rFonts w:ascii="Arial Unicode MS" w:hAnsi="Arial Unicode MS" w:eastAsia="华文细黑" w:hint="eastAsia"/>
          <w:rtl w:val="0"/>
          <w:lang w:val="zh-CN" w:eastAsia="zh-CN"/>
        </w:rPr>
        <w:t>退款处理按钮，使用自有微信支付的订单，显示为标记退款，点击后订单状态变更为已关闭订单，从待退款订单页面移除；使用光大支付的订单，状态变更为待退款后，向光大发起退款请求，显示为退款中，退款成功后订单状态变为已关闭，从待退款订单页面移除</w:t>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507429"/>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3.png"/>
                    <pic:cNvPicPr>
                      <a:picLocks noChangeAspect="1"/>
                    </pic:cNvPicPr>
                  </pic:nvPicPr>
                  <pic:blipFill>
                    <a:blip r:embed="rId15">
                      <a:extLst/>
                    </a:blip>
                    <a:stretch>
                      <a:fillRect/>
                    </a:stretch>
                  </pic:blipFill>
                  <pic:spPr>
                    <a:xfrm>
                      <a:off x="0" y="0"/>
                      <a:ext cx="1980000" cy="3507429"/>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493019"/>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4.png"/>
                    <pic:cNvPicPr>
                      <a:picLocks noChangeAspect="1"/>
                    </pic:cNvPicPr>
                  </pic:nvPicPr>
                  <pic:blipFill>
                    <a:blip r:embed="rId16">
                      <a:extLst/>
                    </a:blip>
                    <a:stretch>
                      <a:fillRect/>
                    </a:stretch>
                  </pic:blipFill>
                  <pic:spPr>
                    <a:xfrm>
                      <a:off x="0" y="0"/>
                      <a:ext cx="1980000" cy="3493019"/>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5200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5.png"/>
                    <pic:cNvPicPr>
                      <a:picLocks noChangeAspect="1"/>
                    </pic:cNvPicPr>
                  </pic:nvPicPr>
                  <pic:blipFill>
                    <a:blip r:embed="rId17">
                      <a:extLst/>
                    </a:blip>
                    <a:stretch>
                      <a:fillRect/>
                    </a:stretch>
                  </pic:blipFill>
                  <pic:spPr>
                    <a:xfrm>
                      <a:off x="0" y="0"/>
                      <a:ext cx="1980000" cy="3520000"/>
                    </a:xfrm>
                    <a:prstGeom prst="rect">
                      <a:avLst/>
                    </a:prstGeom>
                    <a:ln w="12700" cap="flat">
                      <a:noFill/>
                      <a:miter lim="400000"/>
                    </a:ln>
                    <a:effectLst/>
                  </pic:spPr>
                </pic:pic>
              </a:graphicData>
            </a:graphic>
          </wp:inline>
        </w:drawing>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rtl w:val="0"/>
          <w:lang w:val="zh-CN" w:eastAsia="zh-CN"/>
        </w:rPr>
        <w:t>待收货订单页面</w:t>
      </w:r>
    </w:p>
    <w:p>
      <w:pPr>
        <w:pStyle w:val="正文"/>
      </w:pPr>
      <w:r>
        <w:rPr>
          <w:rFonts w:ascii="Arial Unicode MS" w:hAnsi="Arial Unicode MS" w:eastAsia="华文细黑" w:hint="eastAsia"/>
          <w:rtl w:val="0"/>
          <w:lang w:val="zh-CN" w:eastAsia="zh-CN"/>
        </w:rPr>
        <w:t>显示所有待收货订单，待发货订单发货后，状态变为待收货订单</w:t>
      </w:r>
    </w:p>
    <w:p>
      <w:pPr>
        <w:pStyle w:val="正文"/>
      </w:pPr>
      <w:r>
        <w:rPr>
          <w:rFonts w:ascii="Arial Unicode MS" w:hAnsi="Arial Unicode MS" w:eastAsia="华文细黑" w:hint="eastAsia"/>
          <w:rtl w:val="0"/>
          <w:lang w:val="zh-CN" w:eastAsia="zh-CN"/>
        </w:rPr>
        <w:t>待收货订单</w:t>
      </w:r>
      <w:r>
        <w:rPr>
          <w:rtl w:val="0"/>
        </w:rPr>
        <w:t>7</w:t>
      </w:r>
      <w:r>
        <w:rPr>
          <w:rFonts w:ascii="Arial Unicode MS" w:hAnsi="Arial Unicode MS" w:eastAsia="华文细黑" w:hint="eastAsia"/>
          <w:rtl w:val="0"/>
          <w:lang w:val="zh-CN" w:eastAsia="zh-CN"/>
        </w:rPr>
        <w:t>天后自动变为已完成订单</w:t>
      </w:r>
    </w:p>
    <w:p>
      <w:pPr>
        <w:pStyle w:val="正文"/>
      </w:pPr>
      <w:r>
        <w:rPr>
          <w:rFonts w:ascii="Arial Unicode MS" w:hAnsi="Arial Unicode MS" w:eastAsia="华文细黑" w:hint="eastAsia"/>
          <w:rtl w:val="0"/>
          <w:lang w:val="zh-CN" w:eastAsia="zh-CN"/>
        </w:rPr>
        <w:t>显示订单的下单客户、订单状态、下单时间、配送时间、商品主图、商品标题、商品数量、总付款金额、商品类型、备注按钮、已完成按钮</w:t>
      </w:r>
    </w:p>
    <w:p>
      <w:pPr>
        <w:pStyle w:val="正文"/>
      </w:pPr>
      <w:r>
        <w:rPr>
          <w:rFonts w:ascii="Arial Unicode MS" w:hAnsi="Arial Unicode MS" w:eastAsia="华文细黑" w:hint="eastAsia"/>
          <w:rtl w:val="0"/>
          <w:lang w:val="zh-CN" w:eastAsia="zh-CN"/>
        </w:rPr>
        <w:t>备注按钮，点击进入备注设置页面，花店可以修改订单的卖家备注，未设置备注的和已设置备注的在备注按钮处应有明显的区分；已设置备注的点击显示已有的备注（可修改）</w:t>
      </w:r>
    </w:p>
    <w:p>
      <w:pPr>
        <w:pStyle w:val="正文"/>
        <w:rPr>
          <w:color w:val="333333"/>
          <w:u w:color="333333"/>
          <w:shd w:val="clear" w:color="auto" w:fill="ffffff"/>
        </w:rPr>
      </w:pPr>
      <w:r>
        <w:rPr>
          <w:rFonts w:ascii="Arial Unicode MS" w:hAnsi="Arial Unicode MS" w:eastAsia="华文细黑" w:hint="eastAsia"/>
          <w:rtl w:val="0"/>
          <w:lang w:val="zh-CN" w:eastAsia="zh-CN"/>
        </w:rPr>
        <w:t>已完成按钮，点击后订单状态变为已完成，从待收货订单页面中移除</w:t>
      </w:r>
    </w:p>
    <w:p>
      <w:pPr>
        <w:pStyle w:val="正文"/>
      </w:pPr>
      <w:r>
        <w:rPr>
          <w:rFonts w:ascii="Arial Unicode MS" w:hAnsi="Arial Unicode MS" w:eastAsia="华文细黑" w:hint="eastAsia"/>
          <w:b w:val="1"/>
          <w:bCs w:val="1"/>
          <w:rtl w:val="0"/>
          <w:lang w:val="zh-CN" w:eastAsia="zh-CN"/>
        </w:rPr>
        <w:t>已完成订单页面</w:t>
      </w:r>
    </w:p>
    <w:p>
      <w:pPr>
        <w:pStyle w:val="正文"/>
      </w:pPr>
      <w:r>
        <w:rPr>
          <w:rFonts w:ascii="Arial Unicode MS" w:hAnsi="Arial Unicode MS" w:eastAsia="华文细黑" w:hint="eastAsia"/>
          <w:rtl w:val="0"/>
          <w:lang w:val="zh-CN" w:eastAsia="zh-CN"/>
        </w:rPr>
        <w:t>显示所有的已完成订单</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显示订单的下单客户、订单状态、下单时间、配送时间、商品主图、商品标题、商品数量、总付款金额、商品类型、备注按钮</w:t>
      </w:r>
    </w:p>
    <w:p>
      <w:pPr>
        <w:pStyle w:val="正文"/>
        <w:rPr>
          <w:color w:val="333333"/>
          <w:u w:color="333333"/>
          <w:shd w:val="clear" w:color="auto" w:fill="ffffff"/>
        </w:rPr>
      </w:pPr>
      <w:r>
        <w:rPr>
          <w:rFonts w:ascii="Arial Unicode MS" w:hAnsi="Arial Unicode MS" w:eastAsia="华文细黑" w:hint="eastAsia"/>
          <w:rtl w:val="0"/>
          <w:lang w:val="zh-CN" w:eastAsia="zh-CN"/>
        </w:rPr>
        <w:t>备注按钮，点击进入备注设置页面，花店可以修改订单的卖家备注，未设置备注的和已设置备注的在备注按钮处应有明显的区分；已设置备注的点击显示已有的备注（可修改）</w:t>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rtl w:val="0"/>
          <w:lang w:val="zh-CN" w:eastAsia="zh-CN"/>
        </w:rPr>
        <w:t>已关闭订单页面</w:t>
      </w:r>
    </w:p>
    <w:p>
      <w:pPr>
        <w:pStyle w:val="正文"/>
      </w:pPr>
      <w:r>
        <w:rPr>
          <w:rFonts w:ascii="Arial Unicode MS" w:hAnsi="Arial Unicode MS" w:eastAsia="华文细黑" w:hint="eastAsia"/>
          <w:rtl w:val="0"/>
          <w:lang w:val="zh-CN" w:eastAsia="zh-CN"/>
        </w:rPr>
        <w:t>显示所有的已关闭订单显示订单的下单客户、订单状态、下单时间、配送时间、商品主图、商品标题、商品数量、总付款金额、商品类型、备注按钮</w:t>
      </w:r>
    </w:p>
    <w:p>
      <w:pPr>
        <w:pStyle w:val="正文"/>
      </w:pPr>
      <w:r>
        <w:rPr>
          <w:rFonts w:ascii="Arial Unicode MS" w:hAnsi="Arial Unicode MS" w:eastAsia="华文细黑" w:hint="eastAsia"/>
          <w:rtl w:val="0"/>
          <w:lang w:val="zh-CN" w:eastAsia="zh-CN"/>
        </w:rPr>
        <w:t>备注按钮，点击进入备注设置页面，花店可以修改订单的卖家备注，未设置备注的和已设置备注的在备注按钮处应有明显的区分；已设置备注的点击显示已有的备注（可修改）</w:t>
      </w:r>
    </w:p>
    <w:p>
      <w:pPr>
        <w:pStyle w:val="小标题 3"/>
        <w:rPr>
          <w:color w:val="333333"/>
          <w:sz w:val="22"/>
          <w:szCs w:val="22"/>
          <w:u w:color="333333"/>
          <w:shd w:val="clear" w:color="auto" w:fill="ffffff"/>
        </w:rPr>
      </w:pPr>
      <w:bookmarkStart w:name="_Toc20" w:id="20"/>
      <w:r>
        <w:rPr>
          <w:rtl w:val="0"/>
          <w:lang w:val="zh-CN" w:eastAsia="zh-CN"/>
        </w:rPr>
        <w:t>3.1</w:t>
      </w:r>
      <w:r>
        <w:rPr>
          <w:rtl w:val="0"/>
          <w:lang w:val="en-US"/>
        </w:rPr>
        <w:t>.</w:t>
      </w:r>
      <w:r>
        <w:rPr>
          <w:rtl w:val="0"/>
          <w:lang w:val="zh-CN" w:eastAsia="zh-CN"/>
        </w:rPr>
        <w:t>7</w:t>
      </w:r>
      <w:r>
        <w:rPr>
          <w:rtl w:val="0"/>
        </w:rPr>
        <w:t>商品管理</w:t>
      </w:r>
      <w:bookmarkEnd w:id="20"/>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5469157" cy="322259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6.png"/>
                    <pic:cNvPicPr>
                      <a:picLocks noChangeAspect="1"/>
                    </pic:cNvPicPr>
                  </pic:nvPicPr>
                  <pic:blipFill>
                    <a:blip r:embed="rId18">
                      <a:extLst/>
                    </a:blip>
                    <a:stretch>
                      <a:fillRect/>
                    </a:stretch>
                  </pic:blipFill>
                  <pic:spPr>
                    <a:xfrm>
                      <a:off x="0" y="0"/>
                      <a:ext cx="5469157" cy="3222595"/>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rtl w:val="0"/>
          <w:lang w:val="zh-CN" w:eastAsia="zh-CN"/>
        </w:rPr>
        <w:t>商品分为上架中、售罄、下架中</w:t>
      </w:r>
    </w:p>
    <w:p>
      <w:pPr>
        <w:pStyle w:val="正文"/>
      </w:pPr>
      <w:r>
        <w:rPr>
          <w:rFonts w:ascii="Arial Unicode MS" w:hAnsi="Arial Unicode MS" w:eastAsia="华文细黑" w:hint="eastAsia"/>
          <w:rtl w:val="0"/>
          <w:lang w:val="zh-CN" w:eastAsia="zh-CN"/>
        </w:rPr>
        <w:t>上架中：正在出售的商品，在买家版中可见，点击商品进入商品编辑页面，点击预览展示商品在买家版中的样式，点击下架商品被下架成为下架中的商品，点击推广显示</w:t>
      </w:r>
      <w:r>
        <w:rPr>
          <w:rtl w:val="0"/>
        </w:rPr>
        <w:t>“</w:t>
      </w:r>
      <w:r>
        <w:rPr>
          <w:rFonts w:ascii="Arial Unicode MS" w:hAnsi="Arial Unicode MS" w:eastAsia="华文细黑" w:hint="eastAsia"/>
          <w:rtl w:val="0"/>
          <w:lang w:val="zh-CN" w:eastAsia="zh-CN"/>
        </w:rPr>
        <w:t>推广海报</w:t>
      </w:r>
      <w:r>
        <w:rPr>
          <w:rtl w:val="0"/>
        </w:rPr>
        <w:t>”</w:t>
      </w:r>
      <w:r>
        <w:rPr>
          <w:rtl w:val="0"/>
        </w:rPr>
        <w:t>&amp;</w:t>
      </w:r>
      <w:r>
        <w:rPr>
          <w:rtl w:val="0"/>
        </w:rPr>
        <w:t>“</w:t>
      </w:r>
      <w:r>
        <w:rPr>
          <w:rFonts w:ascii="Arial Unicode MS" w:hAnsi="Arial Unicode MS" w:eastAsia="华文细黑" w:hint="eastAsia"/>
          <w:rtl w:val="0"/>
          <w:lang w:val="zh-CN" w:eastAsia="zh-CN"/>
        </w:rPr>
        <w:t>公众号推广路径</w:t>
      </w:r>
      <w:r>
        <w:rPr>
          <w:rtl w:val="0"/>
        </w:rPr>
        <w:t>”</w:t>
      </w:r>
      <w:r>
        <w:rPr>
          <w:rFonts w:ascii="Arial Unicode MS" w:hAnsi="Arial Unicode MS" w:eastAsia="华文细黑" w:hint="eastAsia"/>
          <w:rtl w:val="0"/>
          <w:lang w:val="zh-CN" w:eastAsia="zh-CN"/>
        </w:rPr>
        <w:t>，点击置顶可对商品进行排序</w:t>
      </w:r>
    </w:p>
    <w:p>
      <w:pPr>
        <w:pStyle w:val="正文"/>
      </w:pPr>
      <w:r>
        <w:rPr>
          <w:rFonts w:ascii="Arial Unicode MS" w:hAnsi="Arial Unicode MS" w:eastAsia="华文细黑" w:hint="eastAsia"/>
          <w:rtl w:val="0"/>
          <w:lang w:val="zh-CN" w:eastAsia="zh-CN"/>
        </w:rPr>
        <w:t>售罄：上架中的商品在库存不足后，变为售罄，买家版不显示；点击商品进入商品编辑页面，若补充完库存后，恢复上架</w:t>
      </w:r>
    </w:p>
    <w:p>
      <w:pPr>
        <w:pStyle w:val="正文"/>
      </w:pPr>
      <w:r>
        <w:rPr>
          <w:rFonts w:ascii="Arial Unicode MS" w:hAnsi="Arial Unicode MS" w:eastAsia="华文细黑" w:hint="eastAsia"/>
          <w:rtl w:val="0"/>
          <w:lang w:val="zh-CN" w:eastAsia="zh-CN"/>
        </w:rPr>
        <w:t>下架中：卖家下架的商品，不在买家版中显示，点击商品可以进入商品编辑页面，点击预览展示商品在买家版中的样式，点击上架商品被上架成为上架中的商品，点击删除可对商品进行删除，点击置顶可对商品进行排序</w:t>
      </w:r>
    </w:p>
    <w:p>
      <w:pPr>
        <w:pStyle w:val="正文"/>
      </w:pPr>
      <w:r>
        <w:rPr>
          <w:rFonts w:ascii="Arial Unicode MS" w:hAnsi="Arial Unicode MS" w:eastAsia="华文细黑" w:hint="eastAsia"/>
          <w:rtl w:val="0"/>
          <w:lang w:val="zh-CN" w:eastAsia="zh-CN"/>
        </w:rPr>
        <w:t>下架、上架、删除点击后需要弹窗确认</w:t>
      </w:r>
      <w:r>
        <w:rPr>
          <w:rtl w:val="0"/>
        </w:rPr>
        <w:t>“</w:t>
      </w:r>
      <w:r>
        <w:rPr>
          <w:rFonts w:ascii="Arial Unicode MS" w:hAnsi="Arial Unicode MS" w:eastAsia="华文细黑" w:hint="eastAsia"/>
          <w:rtl w:val="0"/>
          <w:lang w:val="zh-CN" w:eastAsia="zh-CN"/>
        </w:rPr>
        <w:t>确认</w:t>
      </w:r>
      <w:r>
        <w:rPr>
          <w:rtl w:val="0"/>
        </w:rPr>
        <w:t>xxx</w:t>
      </w:r>
      <w:r>
        <w:rPr>
          <w:rFonts w:ascii="Arial Unicode MS" w:hAnsi="Arial Unicode MS" w:eastAsia="华文细黑" w:hint="eastAsia"/>
          <w:rtl w:val="0"/>
          <w:lang w:val="zh-CN" w:eastAsia="zh-CN"/>
        </w:rPr>
        <w:t>该商品</w:t>
      </w:r>
      <w:r>
        <w:rPr>
          <w:rtl w:val="0"/>
          <w:lang w:val="zh-CN" w:eastAsia="zh-CN"/>
        </w:rPr>
        <w:t>”</w:t>
      </w:r>
      <w:r>
        <w:rPr>
          <w:rFonts w:ascii="Arial Unicode MS" w:hAnsi="Arial Unicode MS" w:eastAsia="华文细黑" w:hint="eastAsia"/>
          <w:rtl w:val="0"/>
          <w:lang w:val="zh-CN" w:eastAsia="zh-CN"/>
        </w:rPr>
        <w:t>；置顶点击后只提示</w:t>
      </w:r>
      <w:r>
        <w:rPr>
          <w:rtl w:val="0"/>
          <w:lang w:val="zh-CN" w:eastAsia="zh-CN"/>
        </w:rPr>
        <w:t>“</w:t>
      </w:r>
      <w:r>
        <w:rPr>
          <w:rFonts w:ascii="Arial Unicode MS" w:hAnsi="Arial Unicode MS" w:eastAsia="华文细黑" w:hint="eastAsia"/>
          <w:rtl w:val="0"/>
          <w:lang w:val="zh-CN" w:eastAsia="zh-CN"/>
        </w:rPr>
        <w:t>置顶成功</w:t>
      </w:r>
      <w:r>
        <w:rPr>
          <w:rtl w:val="0"/>
          <w:lang w:val="zh-CN" w:eastAsia="zh-CN"/>
        </w:rPr>
        <w:t>”</w:t>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454206"/>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7.png"/>
                    <pic:cNvPicPr>
                      <a:picLocks noChangeAspect="1"/>
                    </pic:cNvPicPr>
                  </pic:nvPicPr>
                  <pic:blipFill>
                    <a:blip r:embed="rId19">
                      <a:extLst/>
                    </a:blip>
                    <a:stretch>
                      <a:fillRect/>
                    </a:stretch>
                  </pic:blipFill>
                  <pic:spPr>
                    <a:xfrm>
                      <a:off x="0" y="0"/>
                      <a:ext cx="1980000" cy="3454206"/>
                    </a:xfrm>
                    <a:prstGeom prst="rect">
                      <a:avLst/>
                    </a:prstGeom>
                    <a:ln w="12700" cap="flat">
                      <a:noFill/>
                      <a:miter lim="400000"/>
                    </a:ln>
                    <a:effectLst/>
                  </pic:spPr>
                </pic:pic>
              </a:graphicData>
            </a:graphic>
          </wp:inline>
        </w:drawing>
      </w:r>
    </w:p>
    <w:p>
      <w:pPr>
        <w:pStyle w:val="默认"/>
        <w:widowControl w:val="0"/>
        <w:tabs>
          <w:tab w:val="left" w:pos="1134"/>
          <w:tab w:val="left" w:pos="2268"/>
          <w:tab w:val="left" w:pos="3402"/>
          <w:tab w:val="left" w:pos="4536"/>
          <w:tab w:val="left" w:pos="5670"/>
          <w:tab w:val="left" w:pos="6804"/>
          <w:tab w:val="left" w:pos="7938"/>
          <w:tab w:val="left" w:pos="9072"/>
        </w:tabs>
        <w:bidi w:val="0"/>
        <w:spacing w:before="200" w:after="200" w:line="28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8"/>
          <w:szCs w:val="28"/>
          <w:u w:color="333333"/>
          <w:shd w:val="clear" w:color="auto" w:fill="ffffff"/>
          <w:rtl w:val="0"/>
          <w:lang w:val="zh-TW" w:eastAsia="zh-TW"/>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8"/>
          <w:szCs w:val="28"/>
          <w:u w:color="333333"/>
          <w:shd w:val="clear" w:color="auto" w:fill="ffffff"/>
          <w:rtl w:val="0"/>
          <w:lang w:val="zh-TW" w:eastAsia="zh-TW"/>
        </w:rPr>
        <w:t>点全部分类，展示店铺内全部分类；点全部分类显示全部分类里的商品、点对应分类，展示对应分类里的商品，点击分类管理进入分类管理页面</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点击添加商品进入添加商品页面</w:t>
      </w:r>
    </w:p>
    <w:p>
      <w:pPr>
        <w:pStyle w:val="小标题 3"/>
      </w:pPr>
      <w:bookmarkStart w:name="_Toc21" w:id="21"/>
      <w:r>
        <w:rPr>
          <w:color w:val="333333"/>
          <w:u w:color="333333"/>
          <w:shd w:val="clear" w:color="auto" w:fill="ffffff"/>
          <w:rtl w:val="0"/>
          <w:lang w:val="en-US"/>
        </w:rPr>
        <w:t>3.1.8</w:t>
      </w:r>
      <w:r>
        <w:rPr>
          <w:rtl w:val="0"/>
        </w:rPr>
        <w:t>分类管理</w:t>
      </w:r>
      <w:bookmarkEnd w:id="21"/>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0" cy="346959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8.png"/>
                    <pic:cNvPicPr>
                      <a:picLocks noChangeAspect="1"/>
                    </pic:cNvPicPr>
                  </pic:nvPicPr>
                  <pic:blipFill>
                    <a:blip r:embed="rId20">
                      <a:extLst/>
                    </a:blip>
                    <a:stretch>
                      <a:fillRect/>
                    </a:stretch>
                  </pic:blipFill>
                  <pic:spPr>
                    <a:xfrm>
                      <a:off x="0" y="0"/>
                      <a:ext cx="1980000" cy="3469598"/>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017084" cy="3531468"/>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9.png"/>
                    <pic:cNvPicPr>
                      <a:picLocks noChangeAspect="1"/>
                    </pic:cNvPicPr>
                  </pic:nvPicPr>
                  <pic:blipFill>
                    <a:blip r:embed="rId21">
                      <a:extLst/>
                    </a:blip>
                    <a:stretch>
                      <a:fillRect/>
                    </a:stretch>
                  </pic:blipFill>
                  <pic:spPr>
                    <a:xfrm>
                      <a:off x="0" y="0"/>
                      <a:ext cx="2017084" cy="3531468"/>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rtl w:val="0"/>
          <w:lang w:val="zh-CN" w:eastAsia="zh-CN"/>
        </w:rPr>
        <w:t>分类管理中展示店铺内所有商品分类，新增加的分类，显示在分类列表的最后</w:t>
      </w:r>
    </w:p>
    <w:p>
      <w:pPr>
        <w:pStyle w:val="正文"/>
      </w:pPr>
      <w:r>
        <w:rPr>
          <w:rFonts w:ascii="Arial Unicode MS" w:hAnsi="Arial Unicode MS" w:eastAsia="华文细黑" w:hint="eastAsia"/>
          <w:rtl w:val="0"/>
          <w:lang w:val="zh-CN" w:eastAsia="zh-CN"/>
        </w:rPr>
        <w:t>编辑，点进入编辑分类页面</w:t>
      </w:r>
    </w:p>
    <w:p>
      <w:pPr>
        <w:pStyle w:val="正文"/>
      </w:pPr>
      <w:r>
        <w:rPr>
          <w:rFonts w:ascii="Arial Unicode MS" w:hAnsi="Arial Unicode MS" w:eastAsia="华文细黑" w:hint="eastAsia"/>
          <w:rtl w:val="0"/>
          <w:lang w:val="zh-CN" w:eastAsia="zh-CN"/>
        </w:rPr>
        <w:t>置顶，点击，该分类排到最前面，显示置顶成功提示</w:t>
      </w:r>
    </w:p>
    <w:p>
      <w:pPr>
        <w:pStyle w:val="正文"/>
      </w:pPr>
      <w:r>
        <w:rPr>
          <w:rFonts w:ascii="Arial Unicode MS" w:hAnsi="Arial Unicode MS" w:eastAsia="华文细黑" w:hint="eastAsia"/>
          <w:rtl w:val="0"/>
          <w:lang w:val="zh-CN" w:eastAsia="zh-CN"/>
        </w:rPr>
        <w:t>推广，点击显示</w:t>
      </w:r>
      <w:r>
        <w:rPr>
          <w:rtl w:val="0"/>
        </w:rPr>
        <w:t>“</w:t>
      </w:r>
      <w:r>
        <w:rPr>
          <w:rFonts w:ascii="Arial Unicode MS" w:hAnsi="Arial Unicode MS" w:eastAsia="华文细黑" w:hint="eastAsia"/>
          <w:rtl w:val="0"/>
          <w:lang w:val="zh-CN" w:eastAsia="zh-CN"/>
        </w:rPr>
        <w:t>推广海报</w:t>
      </w:r>
      <w:r>
        <w:rPr>
          <w:rtl w:val="0"/>
        </w:rPr>
        <w:t>”</w:t>
      </w:r>
      <w:r>
        <w:rPr>
          <w:rFonts w:ascii="Arial Unicode MS" w:hAnsi="Arial Unicode MS" w:eastAsia="华文细黑" w:hint="eastAsia"/>
          <w:rtl w:val="0"/>
        </w:rPr>
        <w:t>、</w:t>
      </w:r>
      <w:r>
        <w:rPr>
          <w:rtl w:val="0"/>
        </w:rPr>
        <w:t>“</w:t>
      </w:r>
      <w:r>
        <w:rPr>
          <w:rFonts w:ascii="Arial Unicode MS" w:hAnsi="Arial Unicode MS" w:eastAsia="华文细黑" w:hint="eastAsia"/>
          <w:rtl w:val="0"/>
          <w:lang w:val="zh-CN" w:eastAsia="zh-CN"/>
        </w:rPr>
        <w:t>公众号推广路径</w:t>
      </w:r>
      <w:r>
        <w:rPr>
          <w:rtl w:val="0"/>
        </w:rPr>
        <w:t>”</w:t>
      </w:r>
      <w:r>
        <w:rPr>
          <w:rFonts w:ascii="Arial Unicode MS" w:hAnsi="Arial Unicode MS" w:eastAsia="华文细黑" w:hint="eastAsia"/>
          <w:rtl w:val="0"/>
          <w:lang w:val="zh-CN" w:eastAsia="zh-CN"/>
        </w:rPr>
        <w:t>；推广海报</w:t>
      </w:r>
      <w:r>
        <w:rPr>
          <w:rtl w:val="0"/>
        </w:rPr>
        <w:t>-</w:t>
      </w:r>
      <w:r>
        <w:rPr>
          <w:rFonts w:ascii="Arial Unicode MS" w:hAnsi="Arial Unicode MS" w:eastAsia="华文细黑" w:hint="eastAsia"/>
          <w:rtl w:val="0"/>
          <w:lang w:val="zh-CN" w:eastAsia="zh-CN"/>
        </w:rPr>
        <w:t>扫描进入买家版的该分类的页面，公众号推广路径</w:t>
      </w:r>
      <w:r>
        <w:rPr>
          <w:rtl w:val="0"/>
        </w:rPr>
        <w:t>-</w:t>
      </w:r>
      <w:r>
        <w:rPr>
          <w:rFonts w:ascii="Arial Unicode MS" w:hAnsi="Arial Unicode MS" w:eastAsia="华文细黑" w:hint="eastAsia"/>
          <w:rtl w:val="0"/>
          <w:lang w:val="zh-CN" w:eastAsia="zh-CN"/>
        </w:rPr>
        <w:t>显示在公众号中推广时使用的路径</w:t>
      </w:r>
    </w:p>
    <w:p>
      <w:pPr>
        <w:pStyle w:val="正文"/>
      </w:pPr>
      <w:r>
        <w:rPr>
          <w:rFonts w:ascii="Arial Unicode MS" w:hAnsi="Arial Unicode MS" w:eastAsia="华文细黑" w:hint="eastAsia"/>
          <w:rtl w:val="0"/>
          <w:lang w:val="zh-CN" w:eastAsia="zh-CN"/>
        </w:rPr>
        <w:t>删除，点击，该分类删除</w:t>
      </w:r>
    </w:p>
    <w:p>
      <w:pPr>
        <w:pStyle w:val="正文"/>
      </w:pPr>
      <w:r>
        <w:rPr>
          <w:rFonts w:ascii="Arial Unicode MS" w:hAnsi="Arial Unicode MS" w:eastAsia="华文细黑" w:hint="eastAsia"/>
          <w:rtl w:val="0"/>
          <w:lang w:val="zh-CN" w:eastAsia="zh-CN"/>
        </w:rPr>
        <w:t>说明：</w:t>
      </w:r>
    </w:p>
    <w:p>
      <w:pPr>
        <w:pStyle w:val="正文"/>
      </w:pPr>
      <w:r>
        <w:rPr>
          <w:rtl w:val="0"/>
        </w:rPr>
        <w:t>1</w:t>
      </w:r>
      <w:r>
        <w:rPr>
          <w:rFonts w:ascii="Arial Unicode MS" w:hAnsi="Arial Unicode MS" w:eastAsia="华文细黑" w:hint="eastAsia"/>
          <w:rtl w:val="0"/>
          <w:lang w:val="zh-CN" w:eastAsia="zh-CN"/>
        </w:rPr>
        <w:t>、全部商品是系统自带的分类，不可编辑和删除；</w:t>
      </w:r>
    </w:p>
    <w:p>
      <w:pPr>
        <w:pStyle w:val="正文"/>
      </w:pPr>
      <w:r>
        <w:rPr>
          <w:rtl w:val="0"/>
        </w:rPr>
        <w:t>2</w:t>
      </w:r>
      <w:r>
        <w:rPr>
          <w:rFonts w:ascii="Arial Unicode MS" w:hAnsi="Arial Unicode MS" w:eastAsia="华文细黑" w:hint="eastAsia"/>
          <w:rtl w:val="0"/>
          <w:lang w:val="zh-TW" w:eastAsia="zh-TW"/>
        </w:rPr>
        <w:t>、每件商品都有</w:t>
      </w:r>
      <w:r>
        <w:rPr>
          <w:rtl w:val="0"/>
        </w:rPr>
        <w:t>“</w:t>
      </w:r>
      <w:r>
        <w:rPr>
          <w:rFonts w:ascii="Arial Unicode MS" w:hAnsi="Arial Unicode MS" w:eastAsia="华文细黑" w:hint="eastAsia"/>
          <w:rtl w:val="0"/>
          <w:lang w:val="zh-CN" w:eastAsia="zh-CN"/>
        </w:rPr>
        <w:t>全部商品</w:t>
      </w:r>
      <w:r>
        <w:rPr>
          <w:rtl w:val="0"/>
        </w:rPr>
        <w:t>”</w:t>
      </w:r>
      <w:r>
        <w:rPr>
          <w:rFonts w:ascii="Arial Unicode MS" w:hAnsi="Arial Unicode MS" w:eastAsia="华文细黑" w:hint="eastAsia"/>
          <w:rtl w:val="0"/>
          <w:lang w:val="zh-CN" w:eastAsia="zh-CN"/>
        </w:rPr>
        <w:t>分类，并同时有可能属于另一个自定义分类；</w:t>
      </w:r>
    </w:p>
    <w:p>
      <w:pPr>
        <w:pStyle w:val="正文"/>
      </w:pPr>
      <w:r>
        <w:rPr>
          <w:rtl w:val="0"/>
        </w:rPr>
        <w:t>3</w:t>
      </w:r>
      <w:r>
        <w:rPr>
          <w:rFonts w:ascii="Arial Unicode MS" w:hAnsi="Arial Unicode MS" w:eastAsia="华文细黑" w:hint="eastAsia"/>
          <w:rtl w:val="0"/>
          <w:lang w:val="zh-CN" w:eastAsia="zh-CN"/>
        </w:rPr>
        <w:t>、自定义分类删除后，该分类所属商品只属全部商品分类。</w:t>
      </w:r>
    </w:p>
    <w:p>
      <w:pPr>
        <w:pStyle w:val="正文"/>
      </w:pPr>
      <w:r>
        <w:rPr>
          <w:rtl w:val="0"/>
        </w:rPr>
        <w:t>4</w:t>
      </w:r>
      <w:r>
        <w:rPr>
          <w:rFonts w:ascii="Arial Unicode MS" w:hAnsi="Arial Unicode MS" w:eastAsia="华文细黑" w:hint="eastAsia"/>
          <w:rtl w:val="0"/>
          <w:lang w:val="zh-CN" w:eastAsia="zh-CN"/>
        </w:rPr>
        <w:t>、全部商品分类，只使用，不显示</w:t>
      </w:r>
    </w:p>
    <w:p>
      <w:pPr>
        <w:pStyle w:val="正文"/>
      </w:pPr>
      <w:r>
        <w:rPr>
          <w:rFonts w:ascii="Arial Unicode MS" w:hAnsi="Arial Unicode MS" w:eastAsia="华文细黑" w:hint="eastAsia"/>
          <w:rtl w:val="0"/>
          <w:lang w:val="zh-CN" w:eastAsia="zh-CN"/>
        </w:rPr>
        <w:t>点击添加分类，进入编辑分类页面</w:t>
      </w:r>
    </w:p>
    <w:p>
      <w:pPr>
        <w:pStyle w:val="默认"/>
        <w:widowControl w:val="0"/>
        <w:tabs>
          <w:tab w:val="left" w:pos="1134"/>
          <w:tab w:val="left" w:pos="2268"/>
          <w:tab w:val="left" w:pos="3402"/>
          <w:tab w:val="left" w:pos="4536"/>
          <w:tab w:val="left" w:pos="5670"/>
          <w:tab w:val="left" w:pos="6804"/>
          <w:tab w:val="left" w:pos="7938"/>
          <w:tab w:val="left" w:pos="9072"/>
        </w:tabs>
        <w:bidi w:val="0"/>
        <w:spacing w:after="283"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p>
    <w:p>
      <w:pPr>
        <w:pStyle w:val="小标题 3"/>
      </w:pPr>
      <w:bookmarkStart w:name="_Toc22" w:id="22"/>
      <w:r>
        <w:rPr>
          <w:rtl w:val="0"/>
          <w:lang w:val="en-US"/>
        </w:rPr>
        <w:t>3.1.9</w:t>
      </w:r>
      <w:r>
        <w:rPr>
          <w:rtl w:val="0"/>
        </w:rPr>
        <w:t>添加商品</w:t>
      </w:r>
      <w:bookmarkEnd w:id="22"/>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5287578" cy="329456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20.png"/>
                    <pic:cNvPicPr>
                      <a:picLocks noChangeAspect="1"/>
                    </pic:cNvPicPr>
                  </pic:nvPicPr>
                  <pic:blipFill>
                    <a:blip r:embed="rId22">
                      <a:extLst/>
                    </a:blip>
                    <a:stretch>
                      <a:fillRect/>
                    </a:stretch>
                  </pic:blipFill>
                  <pic:spPr>
                    <a:xfrm>
                      <a:off x="0" y="0"/>
                      <a:ext cx="5287578" cy="3294568"/>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商品分类，改为非必选；若选择显示已建立的分类</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商品类型</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实物商品，原店铺商品；课程（新增）课程商品需要额外增加开始时间、结束时间、课程地图；开始时间、结束时间需要选择日期及时间；课程地点需要在地图上定位选择上课位置</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商品规格：规格：只设计暂不做</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价格：花店填写商品价格，小数点后只有两位</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库存：花店设置商品库存，只可为整数</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rtl w:val="0"/>
          <w:lang w:val="zh-CN" w:eastAsia="zh-CN"/>
        </w:rPr>
        <w:t>添加商品规格：只设计暂不做</w:t>
      </w:r>
      <w:r>
        <w:rPr>
          <w:rFonts w:ascii="Arial Unicode MS" w:hAnsi="Arial Unicode MS" w:eastAsia="华文细黑" w:hint="eastAsia"/>
          <w:rtl w:val="0"/>
          <w:lang w:val="zh-CN" w:eastAsia="zh-CN"/>
        </w:rPr>
        <w:t>；</w:t>
      </w:r>
      <w:r>
        <w:rPr>
          <w:rFonts w:ascii="Arial Unicode MS" w:hAnsi="Arial Unicode MS" w:eastAsia="华文细黑" w:hint="eastAsia"/>
          <w:color w:val="333333"/>
          <w:u w:color="333333"/>
          <w:shd w:val="clear" w:color="auto" w:fill="ffffff"/>
          <w:rtl w:val="0"/>
          <w:lang w:val="zh-TW" w:eastAsia="zh-TW"/>
        </w:rPr>
        <w:t>商品限购：不限购、</w:t>
      </w:r>
      <w:r>
        <w:rPr>
          <w:color w:val="333333"/>
          <w:u w:color="333333"/>
          <w:shd w:val="clear" w:color="auto" w:fill="ffffff"/>
          <w:rtl w:val="0"/>
          <w:lang w:val="en-US"/>
        </w:rPr>
        <w:t>1</w:t>
      </w:r>
      <w:r>
        <w:rPr>
          <w:rFonts w:ascii="Arial Unicode MS" w:hAnsi="Arial Unicode MS" w:eastAsia="华文细黑" w:hint="eastAsia"/>
          <w:color w:val="333333"/>
          <w:u w:color="333333"/>
          <w:shd w:val="clear" w:color="auto" w:fill="ffffff"/>
          <w:rtl w:val="0"/>
          <w:lang w:val="zh-TW" w:eastAsia="zh-TW"/>
        </w:rPr>
        <w:t>、</w:t>
      </w:r>
      <w:r>
        <w:rPr>
          <w:color w:val="333333"/>
          <w:u w:color="333333"/>
          <w:shd w:val="clear" w:color="auto" w:fill="ffffff"/>
          <w:rtl w:val="0"/>
          <w:lang w:val="en-US"/>
        </w:rPr>
        <w:t>2</w:t>
      </w:r>
      <w:r>
        <w:rPr>
          <w:rFonts w:ascii="Arial Unicode MS" w:hAnsi="Arial Unicode MS" w:eastAsia="华文细黑" w:hint="eastAsia"/>
          <w:color w:val="333333"/>
          <w:u w:color="333333"/>
          <w:shd w:val="clear" w:color="auto" w:fill="ffffff"/>
          <w:rtl w:val="0"/>
          <w:lang w:val="zh-TW" w:eastAsia="zh-TW"/>
        </w:rPr>
        <w:t>、</w:t>
      </w:r>
      <w:r>
        <w:rPr>
          <w:color w:val="333333"/>
          <w:u w:color="333333"/>
          <w:shd w:val="clear" w:color="auto" w:fill="ffffff"/>
          <w:rtl w:val="0"/>
          <w:lang w:val="en-US"/>
        </w:rPr>
        <w:t>3</w:t>
      </w:r>
      <w:r>
        <w:rPr>
          <w:rFonts w:ascii="Arial Unicode MS" w:hAnsi="Arial Unicode MS" w:eastAsia="华文细黑" w:hint="eastAsia"/>
          <w:color w:val="333333"/>
          <w:u w:color="333333"/>
          <w:shd w:val="clear" w:color="auto" w:fill="ffffff"/>
          <w:rtl w:val="0"/>
          <w:lang w:val="zh-TW" w:eastAsia="zh-TW"/>
        </w:rPr>
        <w:t>、</w:t>
      </w:r>
      <w:r>
        <w:rPr>
          <w:color w:val="333333"/>
          <w:u w:color="333333"/>
          <w:shd w:val="clear" w:color="auto" w:fill="ffffff"/>
          <w:rtl w:val="0"/>
          <w:lang w:val="en-US"/>
        </w:rPr>
        <w:t>4</w:t>
      </w:r>
      <w:r>
        <w:rPr>
          <w:rFonts w:ascii="Arial Unicode MS" w:hAnsi="Arial Unicode MS" w:eastAsia="华文细黑" w:hint="eastAsia"/>
          <w:color w:val="333333"/>
          <w:u w:color="333333"/>
          <w:shd w:val="clear" w:color="auto" w:fill="ffffff"/>
          <w:rtl w:val="0"/>
          <w:lang w:val="zh-TW" w:eastAsia="zh-TW"/>
        </w:rPr>
        <w:t>、</w:t>
      </w:r>
      <w:r>
        <w:rPr>
          <w:color w:val="333333"/>
          <w:u w:color="333333"/>
          <w:shd w:val="clear" w:color="auto" w:fill="ffffff"/>
          <w:rtl w:val="0"/>
          <w:lang w:val="en-US"/>
        </w:rPr>
        <w:t>5</w:t>
      </w:r>
      <w:r>
        <w:rPr>
          <w:rFonts w:ascii="Arial Unicode MS" w:hAnsi="Arial Unicode MS" w:eastAsia="华文细黑" w:hint="eastAsia"/>
          <w:color w:val="333333"/>
          <w:u w:color="333333"/>
          <w:shd w:val="clear" w:color="auto" w:fill="ffffff"/>
          <w:rtl w:val="0"/>
          <w:lang w:val="zh-TW" w:eastAsia="zh-TW"/>
        </w:rPr>
        <w:t>、</w:t>
      </w:r>
      <w:r>
        <w:rPr>
          <w:color w:val="333333"/>
          <w:u w:color="333333"/>
          <w:shd w:val="clear" w:color="auto" w:fill="ffffff"/>
          <w:rtl w:val="0"/>
          <w:lang w:val="en-US"/>
        </w:rPr>
        <w:t>10</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是否参见店铺优惠活动：参加</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不参加；参加：可以使用优惠券；不参加：不得使用优惠券</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点击商品详情，进入商品详情设置页面，可以不设置</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上架出售，保存并上架</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下架暂存，保存并下架</w:t>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24689" cy="335326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1.png"/>
                    <pic:cNvPicPr>
                      <a:picLocks noChangeAspect="1"/>
                    </pic:cNvPicPr>
                  </pic:nvPicPr>
                  <pic:blipFill>
                    <a:blip r:embed="rId23">
                      <a:extLst/>
                    </a:blip>
                    <a:stretch>
                      <a:fillRect/>
                    </a:stretch>
                  </pic:blipFill>
                  <pic:spPr>
                    <a:xfrm>
                      <a:off x="0" y="0"/>
                      <a:ext cx="1924689" cy="3353262"/>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color w:val="333333"/>
          <w:u w:color="333333"/>
          <w:shd w:val="clear" w:color="auto" w:fill="ffffff"/>
          <w:rtl w:val="0"/>
          <w:lang w:val="zh-CN" w:eastAsia="zh-CN"/>
        </w:rPr>
        <w:t>点击添加文字，增加一个文字框架，点击可以输入文字</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TW" w:eastAsia="zh-TW"/>
        </w:rPr>
        <w:t>点击添加图片，增加一个图片框架，点击可以上传图片；最多可以增加</w:t>
      </w:r>
      <w:r>
        <w:rPr>
          <w:color w:val="333333"/>
          <w:u w:color="333333"/>
          <w:shd w:val="clear" w:color="auto" w:fill="ffffff"/>
          <w:rtl w:val="0"/>
          <w:lang w:val="en-US"/>
        </w:rPr>
        <w:t>9</w:t>
      </w:r>
      <w:r>
        <w:rPr>
          <w:rFonts w:ascii="Arial Unicode MS" w:hAnsi="Arial Unicode MS" w:eastAsia="华文细黑" w:hint="eastAsia"/>
          <w:color w:val="333333"/>
          <w:u w:color="333333"/>
          <w:shd w:val="clear" w:color="auto" w:fill="ffffff"/>
          <w:rtl w:val="0"/>
          <w:lang w:val="zh-TW" w:eastAsia="zh-TW"/>
        </w:rPr>
        <w:t>个图片框架，满</w:t>
      </w:r>
      <w:r>
        <w:rPr>
          <w:color w:val="333333"/>
          <w:u w:color="333333"/>
          <w:shd w:val="clear" w:color="auto" w:fill="ffffff"/>
          <w:rtl w:val="0"/>
          <w:lang w:val="en-US"/>
        </w:rPr>
        <w:t>9</w:t>
      </w:r>
      <w:r>
        <w:rPr>
          <w:rFonts w:ascii="Arial Unicode MS" w:hAnsi="Arial Unicode MS" w:eastAsia="华文细黑" w:hint="eastAsia"/>
          <w:color w:val="333333"/>
          <w:u w:color="333333"/>
          <w:shd w:val="clear" w:color="auto" w:fill="ffffff"/>
          <w:rtl w:val="0"/>
          <w:lang w:val="zh-TW" w:eastAsia="zh-TW"/>
        </w:rPr>
        <w:t>个后添加图片按钮隐藏</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TW" w:eastAsia="zh-TW"/>
        </w:rPr>
        <w:t xml:space="preserve">点击右侧 </w:t>
      </w:r>
      <w:r>
        <w:rPr>
          <w:color w:val="333333"/>
          <w:u w:color="333333"/>
          <w:shd w:val="clear" w:color="auto" w:fill="ffffff"/>
          <w:rtl w:val="0"/>
          <w:lang w:val="en-US"/>
        </w:rPr>
        <w:t xml:space="preserve">^ v </w:t>
      </w:r>
      <w:r>
        <w:rPr>
          <w:rFonts w:ascii="Arial Unicode MS" w:hAnsi="Arial Unicode MS" w:eastAsia="华文细黑" w:hint="eastAsia"/>
          <w:color w:val="333333"/>
          <w:u w:color="333333"/>
          <w:shd w:val="clear" w:color="auto" w:fill="ffffff"/>
          <w:rtl w:val="0"/>
          <w:lang w:val="zh-TW" w:eastAsia="zh-TW"/>
        </w:rPr>
        <w:t>可对框架顺序进行调整；点击删除按钮可删除对应框架</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点击完成，保存并返回商品编辑页面</w:t>
      </w:r>
    </w:p>
    <w:p>
      <w:pPr>
        <w:pStyle w:val="小标题 3"/>
      </w:pPr>
      <w:bookmarkStart w:name="_Toc23" w:id="23"/>
      <w:r>
        <w:rPr>
          <w:rtl w:val="0"/>
          <w:lang w:val="zh-CN" w:eastAsia="zh-CN"/>
        </w:rPr>
        <w:t>3.1.10</w:t>
      </w:r>
      <w:r>
        <w:rPr>
          <w:rtl w:val="0"/>
        </w:rPr>
        <w:t>经营报表</w:t>
      </w:r>
      <w:bookmarkEnd w:id="23"/>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1" cy="349633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3.png"/>
                    <pic:cNvPicPr>
                      <a:picLocks noChangeAspect="1"/>
                    </pic:cNvPicPr>
                  </pic:nvPicPr>
                  <pic:blipFill>
                    <a:blip r:embed="rId24">
                      <a:extLst/>
                    </a:blip>
                    <a:stretch>
                      <a:fillRect/>
                    </a:stretch>
                  </pic:blipFill>
                  <pic:spPr>
                    <a:xfrm>
                      <a:off x="0" y="0"/>
                      <a:ext cx="1980001" cy="3496330"/>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rtl w:val="0"/>
          <w:lang w:val="zh-CN" w:eastAsia="zh-CN"/>
        </w:rPr>
        <w:t>日报，按时间从近到远显示最近</w:t>
      </w:r>
      <w:r>
        <w:rPr>
          <w:rtl w:val="0"/>
        </w:rPr>
        <w:t>30</w:t>
      </w:r>
      <w:r>
        <w:rPr>
          <w:rFonts w:ascii="Arial Unicode MS" w:hAnsi="Arial Unicode MS" w:eastAsia="华文细黑" w:hint="eastAsia"/>
          <w:rtl w:val="0"/>
          <w:lang w:val="zh-CN" w:eastAsia="zh-CN"/>
        </w:rPr>
        <w:t>日（不含当日），每日的报表，若某日无任何营收则该日报表不显示</w:t>
      </w:r>
    </w:p>
    <w:p>
      <w:pPr>
        <w:pStyle w:val="正文"/>
      </w:pPr>
      <w:r>
        <w:rPr>
          <w:rFonts w:ascii="Arial Unicode MS" w:hAnsi="Arial Unicode MS" w:eastAsia="华文细黑" w:hint="eastAsia"/>
          <w:rtl w:val="0"/>
          <w:lang w:val="zh-CN" w:eastAsia="zh-CN"/>
        </w:rPr>
        <w:t>周报，显示最近</w:t>
      </w:r>
      <w:r>
        <w:rPr>
          <w:rtl w:val="0"/>
        </w:rPr>
        <w:t>4</w:t>
      </w:r>
      <w:r>
        <w:rPr>
          <w:rFonts w:ascii="Arial Unicode MS" w:hAnsi="Arial Unicode MS" w:eastAsia="华文细黑" w:hint="eastAsia"/>
          <w:rtl w:val="0"/>
        </w:rPr>
        <w:t>周（周日</w:t>
      </w:r>
      <w:r>
        <w:rPr>
          <w:rtl w:val="0"/>
        </w:rPr>
        <w:t>-</w:t>
      </w:r>
      <w:r>
        <w:rPr>
          <w:rFonts w:ascii="Arial Unicode MS" w:hAnsi="Arial Unicode MS" w:eastAsia="华文细黑" w:hint="eastAsia"/>
          <w:rtl w:val="0"/>
          <w:lang w:val="zh-CN" w:eastAsia="zh-CN"/>
        </w:rPr>
        <w:t>周六）（不含本周）的周报，左上角显示日期</w:t>
      </w:r>
      <w:r>
        <w:rPr>
          <w:rtl w:val="0"/>
        </w:rPr>
        <w:t>-</w:t>
      </w:r>
      <w:r>
        <w:rPr>
          <w:rFonts w:ascii="Arial Unicode MS" w:hAnsi="Arial Unicode MS" w:eastAsia="华文细黑" w:hint="eastAsia"/>
          <w:rtl w:val="0"/>
          <w:lang w:val="zh-CN" w:eastAsia="zh-CN"/>
        </w:rPr>
        <w:t>日期，若某周无任何营收则该周报表不显示</w:t>
      </w:r>
    </w:p>
    <w:p>
      <w:pPr>
        <w:pStyle w:val="正文"/>
      </w:pPr>
      <w:r>
        <w:rPr>
          <w:rFonts w:ascii="Arial Unicode MS" w:hAnsi="Arial Unicode MS" w:eastAsia="华文细黑" w:hint="eastAsia"/>
          <w:rtl w:val="0"/>
          <w:lang w:val="zh-CN" w:eastAsia="zh-CN"/>
        </w:rPr>
        <w:t>月报，显示最近</w:t>
      </w:r>
      <w:r>
        <w:rPr>
          <w:rtl w:val="0"/>
        </w:rPr>
        <w:t>12</w:t>
      </w:r>
      <w:r>
        <w:rPr>
          <w:rFonts w:ascii="Arial Unicode MS" w:hAnsi="Arial Unicode MS" w:eastAsia="华文细黑" w:hint="eastAsia"/>
          <w:rtl w:val="0"/>
          <w:lang w:val="zh-CN" w:eastAsia="zh-CN"/>
        </w:rPr>
        <w:t>月（含当月）的月报，左上角显示月份，当月报表显示从当月</w:t>
      </w:r>
      <w:r>
        <w:rPr>
          <w:rtl w:val="0"/>
        </w:rPr>
        <w:t>1</w:t>
      </w:r>
      <w:r>
        <w:rPr>
          <w:rFonts w:ascii="Arial Unicode MS" w:hAnsi="Arial Unicode MS" w:eastAsia="华文细黑" w:hint="eastAsia"/>
          <w:rtl w:val="0"/>
          <w:lang w:val="zh-CN" w:eastAsia="zh-CN"/>
        </w:rPr>
        <w:t>号到当日前一天的数据，若某月无任何营收则该月报表不显示</w:t>
      </w:r>
    </w:p>
    <w:p>
      <w:pPr>
        <w:pStyle w:val="小标题 3"/>
      </w:pPr>
      <w:bookmarkStart w:name="_Toc24" w:id="24"/>
      <w:r>
        <w:rPr>
          <w:rtl w:val="0"/>
          <w:lang w:val="zh-CN" w:eastAsia="zh-CN"/>
        </w:rPr>
        <w:t>3.1.11</w:t>
      </w:r>
      <w:r>
        <w:rPr>
          <w:rtl w:val="0"/>
        </w:rPr>
        <w:t>收支明细</w:t>
      </w:r>
      <w:bookmarkEnd w:id="24"/>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4400551" cy="257263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4.png"/>
                    <pic:cNvPicPr>
                      <a:picLocks noChangeAspect="1"/>
                    </pic:cNvPicPr>
                  </pic:nvPicPr>
                  <pic:blipFill>
                    <a:blip r:embed="rId25">
                      <a:extLst/>
                    </a:blip>
                    <a:stretch>
                      <a:fillRect/>
                    </a:stretch>
                  </pic:blipFill>
                  <pic:spPr>
                    <a:xfrm>
                      <a:off x="0" y="0"/>
                      <a:ext cx="4400551" cy="2572630"/>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收支明细按照时间从近到远显示收支明细，若某日无收入则不显示</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每格中间的内容：订单明细中显示商品名；二维码收款，显示二维码名称及</w:t>
      </w:r>
      <w:r>
        <w:rPr>
          <w:color w:val="333333"/>
          <w:u w:color="333333"/>
          <w:shd w:val="clear" w:color="auto" w:fill="ffffff"/>
          <w:rtl w:val="0"/>
          <w:lang w:val="en-US"/>
        </w:rPr>
        <w:t>ID;</w:t>
      </w:r>
      <w:r>
        <w:rPr>
          <w:rFonts w:ascii="Arial Unicode MS" w:hAnsi="Arial Unicode MS" w:eastAsia="华文细黑" w:hint="eastAsia"/>
          <w:color w:val="333333"/>
          <w:u w:color="333333"/>
          <w:shd w:val="clear" w:color="auto" w:fill="ffffff"/>
          <w:rtl w:val="0"/>
          <w:lang w:val="zh-TW" w:eastAsia="zh-TW"/>
        </w:rPr>
        <w:t>充值明细显示赠送的金额</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第几次，订单明细中显示第几次购买商品；二维码收款显示第几次二维码付款；充值显示第几次充值</w:t>
      </w:r>
    </w:p>
    <w:p>
      <w:pPr>
        <w:pStyle w:val="小标题 2"/>
        <w:bidi w:val="0"/>
      </w:pPr>
      <w:bookmarkStart w:name="_Toc25" w:id="25"/>
      <w:r>
        <w:rPr>
          <w:rFonts w:cs="Arial Unicode MS" w:eastAsia="Arial Unicode MS"/>
          <w:rtl w:val="0"/>
          <w:lang w:val="zh-CN" w:eastAsia="zh-CN"/>
        </w:rPr>
        <w:t>3.2</w:t>
      </w:r>
      <w:r>
        <w:rPr>
          <w:rFonts w:ascii="Arial Unicode MS" w:cs="Arial Unicode MS" w:hAnsi="Arial Unicode MS" w:hint="eastAsia"/>
          <w:rtl w:val="0"/>
        </w:rPr>
        <w:t>客户管理</w:t>
      </w:r>
      <w:bookmarkEnd w:id="25"/>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888653" cy="2744684"/>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5.png"/>
                    <pic:cNvPicPr>
                      <a:picLocks noChangeAspect="1"/>
                    </pic:cNvPicPr>
                  </pic:nvPicPr>
                  <pic:blipFill>
                    <a:blip r:embed="rId26">
                      <a:extLst/>
                    </a:blip>
                    <a:stretch>
                      <a:fillRect/>
                    </a:stretch>
                  </pic:blipFill>
                  <pic:spPr>
                    <a:xfrm>
                      <a:off x="0" y="0"/>
                      <a:ext cx="2888653" cy="2744684"/>
                    </a:xfrm>
                    <a:prstGeom prst="rect">
                      <a:avLst/>
                    </a:prstGeom>
                    <a:ln w="12700" cap="flat">
                      <a:noFill/>
                      <a:miter lim="400000"/>
                    </a:ln>
                    <a:effectLst/>
                  </pic:spPr>
                </pic:pic>
              </a:graphicData>
            </a:graphic>
          </wp:inline>
        </w:drawing>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搜索栏：客户通过搜索栏可以直接通过客户昵称、手机号、标签搜索对应的客户，搜索后依次按照关键词的关联性、消费总额依次排序</w:t>
      </w:r>
    </w:p>
    <w:p>
      <w:pPr>
        <w:pStyle w:val="正文"/>
        <w:rPr>
          <w:color w:val="333333"/>
          <w:u w:color="333333"/>
          <w:shd w:val="clear" w:color="auto" w:fill="ffffff"/>
        </w:rPr>
      </w:pPr>
      <w:r>
        <w:rPr>
          <w:rFonts w:ascii="Arial Unicode MS" w:hAnsi="Arial Unicode MS" w:eastAsia="华文细黑" w:hint="eastAsia"/>
          <w:color w:val="fe2c23"/>
          <w:sz w:val="22"/>
          <w:szCs w:val="22"/>
          <w:u w:color="fe2c23"/>
          <w:shd w:val="clear" w:color="auto" w:fill="ffffff"/>
          <w:rtl w:val="0"/>
          <w:lang w:val="zh-CN" w:eastAsia="zh-CN"/>
        </w:rPr>
        <w:t>搜索框的内容：通过客户昵称、手机号、标签搜索对应的客户</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客户头像：显示客户的微信头像</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客户昵称：显示客户的微信昵称</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客户资料：显示客户的地区、性别、电话这些基本资料</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登陆时间：显示客户最近的登陆时间</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交易总额：显示客户消费总金额，包括订单结算金额（支付结算、余额结算）、扫码付款金额、消费代扣金额</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充值余额：显示客户充值金额的剩余</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页面中搜索栏及以上部分、下方导航栏保持固定在屏幕上</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向上滑动页面时按照客户最近登陆时间依次加在客户卡片</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点击客户卡片跳转到客户资料页面</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点击标签管理跳转标签管理页面</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点击客户分析跳转客户分析页面</w:t>
      </w:r>
    </w:p>
    <w:p>
      <w:pPr>
        <w:pStyle w:val="小标题 3"/>
      </w:pPr>
      <w:bookmarkStart w:name="_Toc26" w:id="26"/>
      <w:r>
        <w:rPr>
          <w:rtl w:val="0"/>
          <w:lang w:val="zh-CN" w:eastAsia="zh-CN"/>
        </w:rPr>
        <w:t>3.2.1</w:t>
      </w:r>
      <w:r>
        <w:rPr>
          <w:rtl w:val="0"/>
        </w:rPr>
        <w:t>客户资料页面</w:t>
      </w:r>
      <w:bookmarkEnd w:id="26"/>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3809400" cy="3592752"/>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6.png"/>
                    <pic:cNvPicPr>
                      <a:picLocks noChangeAspect="1"/>
                    </pic:cNvPicPr>
                  </pic:nvPicPr>
                  <pic:blipFill>
                    <a:blip r:embed="rId27">
                      <a:extLst/>
                    </a:blip>
                    <a:stretch>
                      <a:fillRect/>
                    </a:stretch>
                  </pic:blipFill>
                  <pic:spPr>
                    <a:xfrm>
                      <a:off x="0" y="0"/>
                      <a:ext cx="3809400" cy="3592752"/>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客户资料卡：显示客户的基础资料（头像、昵称、地区、性别、手机号）及消费状况（总交易额、购买次数、充值的余额）</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客户动态：显示客户最近在店铺内的操作，如：邀请好友（暂无）、充值金额、购买未支付、购买完成、购买后关闭、线下充值、消费代扣等</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动态记录：动态记录按照客户的动态从时间比较近的往时间较远的进行排序，显示动态发生的时间和动态的具体金额（消费充值等需显示具体金额、邀请好友需显示邀请了哪个好友）</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点客户订单，跳转客户订单记录页面，记录该客户往期的所有订单</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点客户标签，客户标签跳转客户标签页面</w:t>
      </w: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1" cy="341132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7.png"/>
                    <pic:cNvPicPr>
                      <a:picLocks noChangeAspect="1"/>
                    </pic:cNvPicPr>
                  </pic:nvPicPr>
                  <pic:blipFill>
                    <a:blip r:embed="rId28">
                      <a:extLst/>
                    </a:blip>
                    <a:stretch>
                      <a:fillRect/>
                    </a:stretch>
                  </pic:blipFill>
                  <pic:spPr>
                    <a:xfrm>
                      <a:off x="0" y="0"/>
                      <a:ext cx="1980001" cy="3411326"/>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3433818" cy="3143264"/>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8.png"/>
                    <pic:cNvPicPr>
                      <a:picLocks noChangeAspect="1"/>
                    </pic:cNvPicPr>
                  </pic:nvPicPr>
                  <pic:blipFill>
                    <a:blip r:embed="rId29">
                      <a:extLst/>
                    </a:blip>
                    <a:stretch>
                      <a:fillRect/>
                    </a:stretch>
                  </pic:blipFill>
                  <pic:spPr>
                    <a:xfrm>
                      <a:off x="0" y="0"/>
                      <a:ext cx="3433818" cy="3143264"/>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color w:val="333333"/>
          <w:u w:color="333333"/>
          <w:shd w:val="clear" w:color="auto" w:fill="ffffff"/>
          <w:rtl w:val="0"/>
          <w:lang w:val="zh-CN" w:eastAsia="zh-CN"/>
        </w:rPr>
        <w:t>客户订单页面，显示该客户的订单，按照订单时间从近到远显示，这里显示订单中的商品的首图、订单号、付款金额、订单时间</w:t>
      </w:r>
    </w:p>
    <w:p>
      <w:pPr>
        <w:pStyle w:val="正文"/>
      </w:pPr>
      <w:r>
        <w:rPr>
          <w:rFonts w:ascii="Arial Unicode MS" w:hAnsi="Arial Unicode MS" w:eastAsia="华文细黑" w:hint="eastAsia"/>
          <w:rtl w:val="0"/>
          <w:lang w:val="zh-CN" w:eastAsia="zh-CN"/>
        </w:rPr>
        <w:t>客户标签页面</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客户已有标签：显示系统自动给客户打上的标签及花店给客户打上的标签，其中系统自动给打上的标签，为不可删除，不显示删除按钮；花店给客户打上的标签，可以删除，显示删除按钮，删除前需询问花店【是否确认要删除该客户的</w:t>
      </w:r>
      <w:r>
        <w:rPr>
          <w:color w:val="333333"/>
          <w:u w:color="333333"/>
          <w:shd w:val="clear" w:color="auto" w:fill="ffffff"/>
          <w:rtl w:val="0"/>
          <w:lang w:val="en-US"/>
        </w:rPr>
        <w:t>xxx(</w:t>
      </w:r>
      <w:r>
        <w:rPr>
          <w:rFonts w:ascii="Arial Unicode MS" w:hAnsi="Arial Unicode MS" w:eastAsia="华文细黑" w:hint="eastAsia"/>
          <w:color w:val="333333"/>
          <w:u w:color="333333"/>
          <w:shd w:val="clear" w:color="auto" w:fill="ffffff"/>
          <w:rtl w:val="0"/>
          <w:lang w:val="zh-TW" w:eastAsia="zh-TW"/>
        </w:rPr>
        <w:t>标签名）标签】</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标签搜索栏：客户点击搜索栏后，显示下方所示的键盘，点击搜索后，将与搜索的内容相关的标签，依次按照相关程度、使用频率依次排序显示在下方</w:t>
      </w: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840968" cy="1625908"/>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9.png"/>
                    <pic:cNvPicPr>
                      <a:picLocks noChangeAspect="1"/>
                    </pic:cNvPicPr>
                  </pic:nvPicPr>
                  <pic:blipFill>
                    <a:blip r:embed="rId30">
                      <a:extLst/>
                    </a:blip>
                    <a:stretch>
                      <a:fillRect/>
                    </a:stretch>
                  </pic:blipFill>
                  <pic:spPr>
                    <a:xfrm>
                      <a:off x="0" y="0"/>
                      <a:ext cx="2840968" cy="1625908"/>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标签使用说明：提示花店（说明：点击可为客户新增标签）</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在标签使用说明的下方依次显示自定义标签区、系统标签区</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自动义标签区：显示花店自己建立的标签，如果当前店铺没有自定义的标签，则该区域隐藏</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系统标签区：显示乐墨在花时光管理后台建立的标签库里的标签，按照建立时的标签分类显示，点击每个标签分类，会展示该分类中的标签</w:t>
      </w:r>
    </w:p>
    <w:p>
      <w:pPr>
        <w:pStyle w:val="小标题 3"/>
      </w:pPr>
      <w:bookmarkStart w:name="_Toc27" w:id="27"/>
      <w:r>
        <w:rPr>
          <w:rtl w:val="0"/>
          <w:lang w:val="zh-CN" w:eastAsia="zh-CN"/>
        </w:rPr>
        <w:t>3.2.2</w:t>
      </w:r>
      <w:r>
        <w:rPr>
          <w:rtl w:val="0"/>
        </w:rPr>
        <w:t>标签管理页面</w:t>
      </w:r>
      <w:bookmarkEnd w:id="27"/>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3189151" cy="3805983"/>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30.png"/>
                    <pic:cNvPicPr>
                      <a:picLocks noChangeAspect="1"/>
                    </pic:cNvPicPr>
                  </pic:nvPicPr>
                  <pic:blipFill>
                    <a:blip r:embed="rId31">
                      <a:extLst/>
                    </a:blip>
                    <a:stretch>
                      <a:fillRect/>
                    </a:stretch>
                  </pic:blipFill>
                  <pic:spPr>
                    <a:xfrm>
                      <a:off x="0" y="0"/>
                      <a:ext cx="3189151" cy="3805983"/>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233345" cy="38052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31.png"/>
                    <pic:cNvPicPr>
                      <a:picLocks noChangeAspect="1"/>
                    </pic:cNvPicPr>
                  </pic:nvPicPr>
                  <pic:blipFill>
                    <a:blip r:embed="rId32">
                      <a:extLst/>
                    </a:blip>
                    <a:stretch>
                      <a:fillRect/>
                    </a:stretch>
                  </pic:blipFill>
                  <pic:spPr>
                    <a:xfrm>
                      <a:off x="0" y="0"/>
                      <a:ext cx="2233345" cy="3805200"/>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页面中上方的导航栏及下方的菜单栏固定在屏幕上</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提示语：标签是一种非常灵活的客户信息管理，为了您更合理的使用标签，我们采用系统推荐加部分自定义，您最多可以设置</w:t>
      </w:r>
      <w:r>
        <w:rPr>
          <w:color w:val="333333"/>
          <w:u w:color="333333"/>
          <w:shd w:val="clear" w:color="auto" w:fill="ffffff"/>
          <w:rtl w:val="0"/>
          <w:lang w:val="en-US"/>
        </w:rPr>
        <w:t>20</w:t>
      </w:r>
      <w:r>
        <w:rPr>
          <w:rFonts w:ascii="Arial Unicode MS" w:hAnsi="Arial Unicode MS" w:eastAsia="华文细黑" w:hint="eastAsia"/>
          <w:color w:val="333333"/>
          <w:u w:color="333333"/>
          <w:shd w:val="clear" w:color="auto" w:fill="ffffff"/>
          <w:rtl w:val="0"/>
          <w:lang w:val="zh-TW" w:eastAsia="zh-TW"/>
        </w:rPr>
        <w:t>个标签。【点击这里查询系统标签】</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点击这里查询系统标签部分的字体颜色为蓝色</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点击提示语框架跳转到系统标签页面</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系统标签页面，默认显示标签分类，点击对应的标签分类，展开，显示对应分类中的标签内容</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标签框：显示花店已建立的自定义标签，右上角显示删除按钮，点击删除按钮，可以删除对应的标签，删除后有该标签的客户其客户资料页上对应的标签不再显示</w:t>
      </w:r>
    </w:p>
    <w:p>
      <w:pPr>
        <w:pStyle w:val="正文"/>
        <w:rPr>
          <w:color w:val="333333"/>
          <w:u w:color="333333"/>
          <w:shd w:val="clear" w:color="auto" w:fill="ffffff"/>
          <w:lang w:val="zh-TW" w:eastAsia="zh-TW"/>
        </w:rPr>
      </w:pPr>
      <w:r>
        <w:rPr>
          <w:rFonts w:ascii="Arial Unicode MS" w:hAnsi="Arial Unicode MS" w:eastAsia="华文细黑" w:hint="eastAsia"/>
          <w:color w:val="333333"/>
          <w:u w:color="333333"/>
          <w:shd w:val="clear" w:color="auto" w:fill="ffffff"/>
          <w:rtl w:val="0"/>
          <w:lang w:val="zh-TW" w:eastAsia="zh-TW"/>
        </w:rPr>
        <w:t>新增标签：当自定义标签数量小于</w:t>
      </w:r>
      <w:r>
        <w:rPr>
          <w:color w:val="333333"/>
          <w:u w:color="333333"/>
          <w:shd w:val="clear" w:color="auto" w:fill="ffffff"/>
          <w:rtl w:val="0"/>
          <w:lang w:val="en-US"/>
        </w:rPr>
        <w:t>20</w:t>
      </w:r>
      <w:r>
        <w:rPr>
          <w:rFonts w:ascii="Arial Unicode MS" w:hAnsi="Arial Unicode MS" w:eastAsia="华文细黑" w:hint="eastAsia"/>
          <w:color w:val="333333"/>
          <w:u w:color="333333"/>
          <w:shd w:val="clear" w:color="auto" w:fill="ffffff"/>
          <w:rtl w:val="0"/>
          <w:lang w:val="zh-TW" w:eastAsia="zh-TW"/>
        </w:rPr>
        <w:t>时，显示新增标签按钮，点击新增标签按钮跳转到新增标签页面；输入标签名称后点击添加，新增标签成功</w:t>
      </w:r>
    </w:p>
    <w:p>
      <w:pPr>
        <w:pStyle w:val="正文"/>
        <w:rPr>
          <w:color w:val="333333"/>
          <w:u w:color="333333"/>
          <w:shd w:val="clear" w:color="auto" w:fill="ffffff"/>
          <w:lang w:val="zh-TW" w:eastAsia="zh-TW"/>
        </w:rPr>
      </w:pPr>
      <w:r>
        <w:rPr>
          <w:rFonts w:ascii="Arial Unicode MS" w:hAnsi="Arial Unicode MS" w:eastAsia="华文细黑" w:hint="eastAsia"/>
          <w:color w:val="333333"/>
          <w:u w:color="333333"/>
          <w:shd w:val="clear" w:color="auto" w:fill="ffffff"/>
          <w:rtl w:val="0"/>
          <w:lang w:val="zh-TW" w:eastAsia="zh-TW"/>
        </w:rPr>
        <w:t>当自定义标签数量为</w:t>
      </w:r>
      <w:r>
        <w:rPr>
          <w:color w:val="333333"/>
          <w:u w:color="333333"/>
          <w:shd w:val="clear" w:color="auto" w:fill="ffffff"/>
          <w:rtl w:val="0"/>
          <w:lang w:val="en-US"/>
        </w:rPr>
        <w:t>20</w:t>
      </w:r>
      <w:r>
        <w:rPr>
          <w:rFonts w:ascii="Arial Unicode MS" w:hAnsi="Arial Unicode MS" w:eastAsia="华文细黑" w:hint="eastAsia"/>
          <w:color w:val="333333"/>
          <w:u w:color="333333"/>
          <w:shd w:val="clear" w:color="auto" w:fill="ffffff"/>
          <w:rtl w:val="0"/>
          <w:lang w:val="zh-TW" w:eastAsia="zh-TW"/>
        </w:rPr>
        <w:t>时，不显示新增标签按钮。删除一个标签后，新增标签按钮重新显示出来</w:t>
      </w:r>
    </w:p>
    <w:p>
      <w:pPr>
        <w:pStyle w:val="正文"/>
        <w:tabs>
          <w:tab w:val="left" w:pos="1134"/>
          <w:tab w:val="left" w:pos="2268"/>
          <w:tab w:val="left" w:pos="3402"/>
          <w:tab w:val="left" w:pos="4536"/>
          <w:tab w:val="left" w:pos="5670"/>
          <w:tab w:val="left" w:pos="6804"/>
          <w:tab w:val="left" w:pos="7938"/>
          <w:tab w:val="left" w:pos="9072"/>
        </w:tabs>
        <w:jc w:val="center"/>
        <w:rPr>
          <w:color w:val="333333"/>
          <w:u w:color="333333"/>
          <w:shd w:val="clear" w:color="auto" w:fill="ffffff"/>
        </w:rPr>
      </w:pPr>
      <w:r>
        <w:rPr>
          <w:color w:val="333333"/>
          <w:u w:color="333333"/>
          <w:shd w:val="clear" w:color="auto" w:fill="ffffff"/>
          <w:lang w:val="zh-TW" w:eastAsia="zh-TW"/>
        </w:rPr>
        <w:drawing>
          <wp:inline distT="0" distB="0" distL="0" distR="0">
            <wp:extent cx="2641101" cy="127998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33">
                      <a:extLst/>
                    </a:blip>
                    <a:stretch>
                      <a:fillRect/>
                    </a:stretch>
                  </pic:blipFill>
                  <pic:spPr>
                    <a:xfrm>
                      <a:off x="0" y="0"/>
                      <a:ext cx="2641101" cy="1279988"/>
                    </a:xfrm>
                    <a:prstGeom prst="rect">
                      <a:avLst/>
                    </a:prstGeom>
                    <a:ln w="12700" cap="flat">
                      <a:noFill/>
                      <a:miter lim="400000"/>
                    </a:ln>
                    <a:effectLst/>
                  </pic:spPr>
                </pic:pic>
              </a:graphicData>
            </a:graphic>
          </wp:inline>
        </w:drawing>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p>
    <w:p>
      <w:pPr>
        <w:pStyle w:val="正文"/>
        <w:rPr>
          <w:color w:val="333333"/>
          <w:u w:color="333333"/>
          <w:shd w:val="clear" w:color="auto" w:fill="ffffff"/>
        </w:rPr>
      </w:pPr>
    </w:p>
    <w:p>
      <w:pPr>
        <w:pStyle w:val="小标题 3"/>
      </w:pPr>
      <w:bookmarkStart w:name="_Toc28" w:id="28"/>
      <w:r>
        <w:rPr>
          <w:rtl w:val="0"/>
          <w:lang w:val="zh-CN" w:eastAsia="zh-CN"/>
        </w:rPr>
        <w:t>3.2.3</w:t>
      </w:r>
      <w:r>
        <w:rPr>
          <w:rtl w:val="0"/>
        </w:rPr>
        <w:t>客户分析页面</w:t>
      </w:r>
      <w:bookmarkEnd w:id="28"/>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3960001" cy="3399509"/>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3.png"/>
                    <pic:cNvPicPr>
                      <a:picLocks noChangeAspect="1"/>
                    </pic:cNvPicPr>
                  </pic:nvPicPr>
                  <pic:blipFill>
                    <a:blip r:embed="rId34">
                      <a:extLst/>
                    </a:blip>
                    <a:stretch>
                      <a:fillRect/>
                    </a:stretch>
                  </pic:blipFill>
                  <pic:spPr>
                    <a:xfrm>
                      <a:off x="0" y="0"/>
                      <a:ext cx="3960001" cy="3399509"/>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rtl w:val="0"/>
          <w:lang w:val="zh-CN" w:eastAsia="zh-CN"/>
        </w:rPr>
        <w:t>页面中上方的导航栏及下方的菜单栏固定在屏幕上</w:t>
      </w:r>
      <w:r>
        <w:rPr>
          <w:rFonts w:ascii="Arial Unicode MS" w:cs="Arial Unicode MS" w:hAnsi="Arial Unicode MS" w:eastAsia="Arial Unicode MS"/>
          <w:b w:val="0"/>
          <w:bCs w:val="0"/>
          <w:i w:val="0"/>
          <w:iCs w:val="0"/>
        </w:rPr>
        <w:br w:type="textWrapping"/>
      </w:r>
      <w:r>
        <w:rPr>
          <w:rFonts w:ascii="Arial Unicode MS" w:hAnsi="Arial Unicode MS" w:eastAsia="华文细黑" w:hint="eastAsia"/>
          <w:rtl w:val="0"/>
          <w:lang w:val="zh-CN" w:eastAsia="zh-CN"/>
        </w:rPr>
        <w:t>付费客户比例：</w:t>
      </w:r>
      <w:r>
        <w:rPr>
          <w:rtl w:val="0"/>
        </w:rPr>
        <w:t>1</w:t>
      </w:r>
      <w:r>
        <w:rPr>
          <w:rFonts w:ascii="Arial Unicode MS" w:hAnsi="Arial Unicode MS" w:eastAsia="华文细黑" w:hint="eastAsia"/>
          <w:rtl w:val="0"/>
          <w:lang w:val="zh-CN" w:eastAsia="zh-CN"/>
        </w:rPr>
        <w:t>单，</w:t>
      </w:r>
      <w:r>
        <w:rPr>
          <w:rtl w:val="0"/>
        </w:rPr>
        <w:t>2-4</w:t>
      </w:r>
      <w:r>
        <w:rPr>
          <w:rFonts w:ascii="Arial Unicode MS" w:hAnsi="Arial Unicode MS" w:eastAsia="华文细黑" w:hint="eastAsia"/>
          <w:rtl w:val="0"/>
        </w:rPr>
        <w:t>，</w:t>
      </w:r>
      <w:r>
        <w:rPr>
          <w:rtl w:val="0"/>
        </w:rPr>
        <w:t>5-10</w:t>
      </w:r>
      <w:r>
        <w:rPr>
          <w:rFonts w:ascii="Arial Unicode MS" w:hAnsi="Arial Unicode MS" w:eastAsia="华文细黑" w:hint="eastAsia"/>
          <w:rtl w:val="0"/>
        </w:rPr>
        <w:t>，</w:t>
      </w:r>
      <w:r>
        <w:rPr>
          <w:rtl w:val="0"/>
        </w:rPr>
        <w:t>10+</w:t>
      </w:r>
    </w:p>
    <w:p>
      <w:pPr>
        <w:pStyle w:val="正文"/>
      </w:pPr>
      <w:r>
        <w:rPr>
          <w:rtl w:val="0"/>
        </w:rPr>
        <w:t>0</w:t>
      </w:r>
      <w:r>
        <w:rPr>
          <w:rFonts w:ascii="Arial Unicode MS" w:hAnsi="Arial Unicode MS" w:eastAsia="华文细黑" w:hint="eastAsia"/>
          <w:rtl w:val="0"/>
          <w:lang w:val="zh-CN" w:eastAsia="zh-CN"/>
        </w:rPr>
        <w:t>单：未消费过的客户占比，即无购买次数标签的客户占总客户的百分比</w:t>
      </w:r>
    </w:p>
    <w:p>
      <w:pPr>
        <w:pStyle w:val="正文"/>
      </w:pPr>
      <w:r>
        <w:rPr>
          <w:rtl w:val="0"/>
        </w:rPr>
        <w:t>1</w:t>
      </w:r>
      <w:r>
        <w:rPr>
          <w:rFonts w:ascii="Arial Unicode MS" w:hAnsi="Arial Unicode MS" w:eastAsia="华文细黑" w:hint="eastAsia"/>
          <w:rtl w:val="0"/>
          <w:lang w:val="zh-CN" w:eastAsia="zh-CN"/>
        </w:rPr>
        <w:t>单：消费过</w:t>
      </w:r>
      <w:r>
        <w:rPr>
          <w:rtl w:val="0"/>
        </w:rPr>
        <w:t>1</w:t>
      </w:r>
      <w:r>
        <w:rPr>
          <w:rFonts w:ascii="Arial Unicode MS" w:hAnsi="Arial Unicode MS" w:eastAsia="华文细黑" w:hint="eastAsia"/>
          <w:rtl w:val="0"/>
          <w:lang w:val="zh-CN" w:eastAsia="zh-CN"/>
        </w:rPr>
        <w:t>单的客户占比，即购买次数标签为</w:t>
      </w:r>
      <w:r>
        <w:rPr>
          <w:rtl w:val="0"/>
        </w:rPr>
        <w:t>“</w:t>
      </w:r>
      <w:r>
        <w:rPr>
          <w:rFonts w:ascii="Arial Unicode MS" w:hAnsi="Arial Unicode MS" w:eastAsia="华文细黑" w:hint="eastAsia"/>
          <w:rtl w:val="0"/>
          <w:lang w:val="zh-CN" w:eastAsia="zh-CN"/>
        </w:rPr>
        <w:t>购买</w:t>
      </w:r>
      <w:r>
        <w:rPr>
          <w:rtl w:val="0"/>
        </w:rPr>
        <w:t>1</w:t>
      </w:r>
      <w:r>
        <w:rPr>
          <w:rFonts w:ascii="Arial Unicode MS" w:hAnsi="Arial Unicode MS" w:eastAsia="华文细黑" w:hint="eastAsia"/>
          <w:rtl w:val="0"/>
        </w:rPr>
        <w:t>次</w:t>
      </w:r>
      <w:r>
        <w:rPr>
          <w:rtl w:val="0"/>
        </w:rPr>
        <w:t>”</w:t>
      </w:r>
      <w:r>
        <w:rPr>
          <w:rFonts w:ascii="Arial Unicode MS" w:hAnsi="Arial Unicode MS" w:eastAsia="华文细黑" w:hint="eastAsia"/>
          <w:rtl w:val="0"/>
          <w:lang w:val="zh-CN" w:eastAsia="zh-CN"/>
        </w:rPr>
        <w:t>的客户占总客户的百分比</w:t>
      </w:r>
      <w:r>
        <w:rPr>
          <w:rtl w:val="0"/>
        </w:rPr>
        <w:t>......</w:t>
      </w:r>
    </w:p>
    <w:p>
      <w:pPr>
        <w:pStyle w:val="正文"/>
      </w:pPr>
      <w:r>
        <w:rPr>
          <w:rtl w:val="0"/>
        </w:rPr>
        <w:t>5</w:t>
      </w:r>
      <w:r>
        <w:rPr>
          <w:rFonts w:ascii="Arial Unicode MS" w:hAnsi="Arial Unicode MS" w:eastAsia="华文细黑" w:hint="eastAsia"/>
          <w:rtl w:val="0"/>
          <w:lang w:val="zh-CN" w:eastAsia="zh-CN"/>
        </w:rPr>
        <w:t>单及以上，消费过</w:t>
      </w:r>
      <w:r>
        <w:rPr>
          <w:rtl w:val="0"/>
        </w:rPr>
        <w:t>5</w:t>
      </w:r>
      <w:r>
        <w:rPr>
          <w:rFonts w:ascii="Arial Unicode MS" w:hAnsi="Arial Unicode MS" w:eastAsia="华文细黑" w:hint="eastAsia"/>
          <w:rtl w:val="0"/>
          <w:lang w:val="zh-CN" w:eastAsia="zh-CN"/>
        </w:rPr>
        <w:t>单及以上的客户占比，即购买次数标签为</w:t>
      </w:r>
      <w:r>
        <w:rPr>
          <w:rtl w:val="0"/>
        </w:rPr>
        <w:t>“</w:t>
      </w:r>
      <w:r>
        <w:rPr>
          <w:rFonts w:ascii="Arial Unicode MS" w:hAnsi="Arial Unicode MS" w:eastAsia="华文细黑" w:hint="eastAsia"/>
          <w:rtl w:val="0"/>
          <w:lang w:val="zh-CN" w:eastAsia="zh-CN"/>
        </w:rPr>
        <w:t>购买</w:t>
      </w:r>
      <w:r>
        <w:rPr>
          <w:rtl w:val="0"/>
        </w:rPr>
        <w:t>5</w:t>
      </w:r>
      <w:r>
        <w:rPr>
          <w:rFonts w:ascii="Arial Unicode MS" w:hAnsi="Arial Unicode MS" w:eastAsia="华文细黑" w:hint="eastAsia"/>
          <w:rtl w:val="0"/>
        </w:rPr>
        <w:t>次</w:t>
      </w:r>
      <w:r>
        <w:rPr>
          <w:rtl w:val="0"/>
        </w:rPr>
        <w:t>”</w:t>
      </w:r>
      <w:r>
        <w:rPr>
          <w:rFonts w:ascii="Arial Unicode MS" w:hAnsi="Arial Unicode MS" w:eastAsia="华文细黑" w:hint="eastAsia"/>
          <w:rtl w:val="0"/>
        </w:rPr>
        <w:t>、</w:t>
      </w:r>
      <w:r>
        <w:rPr>
          <w:rtl w:val="0"/>
        </w:rPr>
        <w:t>“</w:t>
      </w:r>
      <w:r>
        <w:rPr>
          <w:rFonts w:ascii="Arial Unicode MS" w:hAnsi="Arial Unicode MS" w:eastAsia="华文细黑" w:hint="eastAsia"/>
          <w:rtl w:val="0"/>
          <w:lang w:val="zh-CN" w:eastAsia="zh-CN"/>
        </w:rPr>
        <w:t>购买</w:t>
      </w:r>
      <w:r>
        <w:rPr>
          <w:rtl w:val="0"/>
        </w:rPr>
        <w:t>6</w:t>
      </w:r>
      <w:r>
        <w:rPr>
          <w:rFonts w:ascii="Arial Unicode MS" w:hAnsi="Arial Unicode MS" w:eastAsia="华文细黑" w:hint="eastAsia"/>
          <w:rtl w:val="0"/>
        </w:rPr>
        <w:t>次</w:t>
      </w:r>
      <w:r>
        <w:rPr>
          <w:rtl w:val="0"/>
        </w:rPr>
        <w:t>”</w:t>
      </w:r>
      <w:r>
        <w:rPr>
          <w:rtl w:val="0"/>
        </w:rPr>
        <w:t>....."</w:t>
      </w:r>
      <w:r>
        <w:rPr>
          <w:rFonts w:ascii="Arial Unicode MS" w:hAnsi="Arial Unicode MS" w:eastAsia="华文细黑" w:hint="eastAsia"/>
          <w:rtl w:val="0"/>
          <w:lang w:val="zh-CN" w:eastAsia="zh-CN"/>
        </w:rPr>
        <w:t>购买</w:t>
      </w:r>
      <w:r>
        <w:rPr>
          <w:rtl w:val="0"/>
        </w:rPr>
        <w:t>10</w:t>
      </w:r>
      <w:r>
        <w:rPr>
          <w:rFonts w:ascii="Arial Unicode MS" w:hAnsi="Arial Unicode MS" w:eastAsia="华文细黑" w:hint="eastAsia"/>
          <w:rtl w:val="0"/>
          <w:lang w:val="zh-TW" w:eastAsia="zh-TW"/>
        </w:rPr>
        <w:t>次及以上</w:t>
      </w:r>
      <w:r>
        <w:rPr>
          <w:rtl w:val="0"/>
        </w:rPr>
        <w:t>“</w:t>
      </w:r>
      <w:r>
        <w:rPr>
          <w:rFonts w:ascii="Arial Unicode MS" w:hAnsi="Arial Unicode MS" w:eastAsia="华文细黑" w:hint="eastAsia"/>
          <w:rtl w:val="0"/>
          <w:lang w:val="zh-CN" w:eastAsia="zh-CN"/>
        </w:rPr>
        <w:t>的客户占总客户的百分比</w:t>
      </w:r>
    </w:p>
    <w:p>
      <w:pPr>
        <w:pStyle w:val="正文"/>
      </w:pPr>
      <w:r>
        <w:rPr>
          <w:rFonts w:ascii="Arial Unicode MS" w:hAnsi="Arial Unicode MS" w:eastAsia="华文细黑" w:hint="eastAsia"/>
          <w:rtl w:val="0"/>
          <w:lang w:val="zh-CN" w:eastAsia="zh-CN"/>
        </w:rPr>
        <w:t>客单价：</w:t>
      </w:r>
    </w:p>
    <w:p>
      <w:pPr>
        <w:pStyle w:val="正文"/>
      </w:pPr>
      <w:r>
        <w:rPr>
          <w:rtl w:val="0"/>
        </w:rPr>
        <w:t>100</w:t>
      </w:r>
      <w:r>
        <w:rPr>
          <w:rFonts w:ascii="Arial Unicode MS" w:hAnsi="Arial Unicode MS" w:eastAsia="华文细黑" w:hint="eastAsia"/>
          <w:rtl w:val="0"/>
          <w:lang w:val="zh-CN" w:eastAsia="zh-CN"/>
        </w:rPr>
        <w:t>以下，客户的平均订单价格在</w:t>
      </w:r>
      <w:r>
        <w:rPr>
          <w:rtl w:val="0"/>
        </w:rPr>
        <w:t>100</w:t>
      </w:r>
      <w:r>
        <w:rPr>
          <w:rFonts w:ascii="Arial Unicode MS" w:hAnsi="Arial Unicode MS" w:eastAsia="华文细黑" w:hint="eastAsia"/>
          <w:rtl w:val="0"/>
          <w:lang w:val="zh-CN" w:eastAsia="zh-CN"/>
        </w:rPr>
        <w:t>元以下在付费用户中的占比</w:t>
      </w:r>
      <w:r>
        <w:rPr>
          <w:rFonts w:ascii="Arial Unicode MS" w:hAnsi="Arial Unicode MS" w:eastAsia="华文细黑" w:hint="eastAsia"/>
          <w:rtl w:val="0"/>
          <w:lang w:val="zh-CN" w:eastAsia="zh-CN"/>
        </w:rPr>
        <w:t>；</w:t>
      </w:r>
      <w:r>
        <w:rPr>
          <w:rtl w:val="0"/>
        </w:rPr>
        <w:t>101-200</w:t>
      </w:r>
      <w:r>
        <w:rPr>
          <w:rFonts w:ascii="Arial Unicode MS" w:hAnsi="Arial Unicode MS" w:eastAsia="华文细黑" w:hint="eastAsia"/>
          <w:rtl w:val="0"/>
          <w:lang w:val="zh-CN" w:eastAsia="zh-CN"/>
        </w:rPr>
        <w:t>，客户的平均订单价格在</w:t>
      </w:r>
      <w:r>
        <w:rPr>
          <w:rtl w:val="0"/>
        </w:rPr>
        <w:t>101-200</w:t>
      </w:r>
      <w:r>
        <w:rPr>
          <w:rFonts w:ascii="Arial Unicode MS" w:hAnsi="Arial Unicode MS" w:eastAsia="华文细黑" w:hint="eastAsia"/>
          <w:rtl w:val="0"/>
          <w:lang w:val="zh-CN" w:eastAsia="zh-CN"/>
        </w:rPr>
        <w:t>在付费用户中的占比</w:t>
      </w:r>
      <w:r>
        <w:rPr>
          <w:rFonts w:ascii="Arial Unicode MS" w:hAnsi="Arial Unicode MS" w:eastAsia="华文细黑" w:hint="eastAsia"/>
          <w:rtl w:val="0"/>
          <w:lang w:val="zh-CN" w:eastAsia="zh-CN"/>
        </w:rPr>
        <w:t>；</w:t>
      </w:r>
      <w:r>
        <w:rPr>
          <w:rtl w:val="0"/>
        </w:rPr>
        <w:t>201-300</w:t>
      </w:r>
      <w:r>
        <w:rPr>
          <w:rFonts w:ascii="Arial Unicode MS" w:hAnsi="Arial Unicode MS" w:eastAsia="华文细黑" w:hint="eastAsia"/>
          <w:rtl w:val="0"/>
          <w:lang w:val="zh-CN" w:eastAsia="zh-CN"/>
        </w:rPr>
        <w:t>，客户的平均订单价格在</w:t>
      </w:r>
      <w:r>
        <w:rPr>
          <w:rtl w:val="0"/>
        </w:rPr>
        <w:t>201-300</w:t>
      </w:r>
      <w:r>
        <w:rPr>
          <w:rFonts w:ascii="Arial Unicode MS" w:hAnsi="Arial Unicode MS" w:eastAsia="华文细黑" w:hint="eastAsia"/>
          <w:rtl w:val="0"/>
          <w:lang w:val="zh-CN" w:eastAsia="zh-CN"/>
        </w:rPr>
        <w:t>在付费用户中的占比</w:t>
      </w:r>
      <w:r>
        <w:rPr>
          <w:rFonts w:ascii="Arial Unicode MS" w:hAnsi="Arial Unicode MS" w:eastAsia="华文细黑" w:hint="eastAsia"/>
          <w:rtl w:val="0"/>
          <w:lang w:val="zh-CN" w:eastAsia="zh-CN"/>
        </w:rPr>
        <w:t>；</w:t>
      </w:r>
      <w:r>
        <w:rPr>
          <w:rtl w:val="0"/>
        </w:rPr>
        <w:t>301-500</w:t>
      </w:r>
      <w:r>
        <w:rPr>
          <w:rFonts w:ascii="Arial Unicode MS" w:hAnsi="Arial Unicode MS" w:eastAsia="华文细黑" w:hint="eastAsia"/>
          <w:rtl w:val="0"/>
          <w:lang w:val="zh-CN" w:eastAsia="zh-CN"/>
        </w:rPr>
        <w:t>，客户的平均订单价格在</w:t>
      </w:r>
      <w:r>
        <w:rPr>
          <w:rtl w:val="0"/>
        </w:rPr>
        <w:t>301-500</w:t>
      </w:r>
      <w:r>
        <w:rPr>
          <w:rFonts w:ascii="Arial Unicode MS" w:hAnsi="Arial Unicode MS" w:eastAsia="华文细黑" w:hint="eastAsia"/>
          <w:rtl w:val="0"/>
          <w:lang w:val="zh-CN" w:eastAsia="zh-CN"/>
        </w:rPr>
        <w:t>在付费用户中的占比</w:t>
      </w:r>
      <w:r>
        <w:rPr>
          <w:rFonts w:ascii="Arial Unicode MS" w:hAnsi="Arial Unicode MS" w:eastAsia="华文细黑" w:hint="eastAsia"/>
          <w:rtl w:val="0"/>
          <w:lang w:val="zh-CN" w:eastAsia="zh-CN"/>
        </w:rPr>
        <w:t>；</w:t>
      </w:r>
      <w:r>
        <w:rPr>
          <w:rtl w:val="0"/>
        </w:rPr>
        <w:t>501-800</w:t>
      </w:r>
      <w:r>
        <w:rPr>
          <w:rFonts w:ascii="Arial Unicode MS" w:hAnsi="Arial Unicode MS" w:eastAsia="华文细黑" w:hint="eastAsia"/>
          <w:rtl w:val="0"/>
          <w:lang w:val="zh-CN" w:eastAsia="zh-CN"/>
        </w:rPr>
        <w:t>，客户的平均订单价格在</w:t>
      </w:r>
      <w:r>
        <w:rPr>
          <w:rtl w:val="0"/>
        </w:rPr>
        <w:t>501-700</w:t>
      </w:r>
      <w:r>
        <w:rPr>
          <w:rFonts w:ascii="Arial Unicode MS" w:hAnsi="Arial Unicode MS" w:eastAsia="华文细黑" w:hint="eastAsia"/>
          <w:rtl w:val="0"/>
          <w:lang w:val="zh-CN" w:eastAsia="zh-CN"/>
        </w:rPr>
        <w:t>在付费用户中的占比</w:t>
      </w:r>
      <w:r>
        <w:rPr>
          <w:rFonts w:ascii="Arial Unicode MS" w:hAnsi="Arial Unicode MS" w:eastAsia="华文细黑" w:hint="eastAsia"/>
          <w:rtl w:val="0"/>
          <w:lang w:val="zh-CN" w:eastAsia="zh-CN"/>
        </w:rPr>
        <w:t>；</w:t>
      </w:r>
      <w:r>
        <w:rPr>
          <w:rtl w:val="0"/>
        </w:rPr>
        <w:t>700</w:t>
      </w:r>
      <w:r>
        <w:rPr>
          <w:rFonts w:ascii="Arial Unicode MS" w:hAnsi="Arial Unicode MS" w:eastAsia="华文细黑" w:hint="eastAsia"/>
          <w:rtl w:val="0"/>
          <w:lang w:val="zh-CN" w:eastAsia="zh-CN"/>
        </w:rPr>
        <w:t>以上，客户的平均订单价格在</w:t>
      </w:r>
      <w:r>
        <w:rPr>
          <w:rtl w:val="0"/>
        </w:rPr>
        <w:t>700</w:t>
      </w:r>
      <w:r>
        <w:rPr>
          <w:rFonts w:ascii="Arial Unicode MS" w:hAnsi="Arial Unicode MS" w:eastAsia="华文细黑" w:hint="eastAsia"/>
          <w:rtl w:val="0"/>
          <w:lang w:val="zh-CN" w:eastAsia="zh-CN"/>
        </w:rPr>
        <w:t>以上在付费用户中的占比，</w:t>
      </w:r>
    </w:p>
    <w:p>
      <w:pPr>
        <w:pStyle w:val="正文"/>
      </w:pPr>
      <w:r>
        <w:rPr>
          <w:rFonts w:ascii="Arial Unicode MS" w:hAnsi="Arial Unicode MS" w:eastAsia="华文细黑" w:hint="eastAsia"/>
          <w:rtl w:val="0"/>
          <w:lang w:val="zh-CN" w:eastAsia="zh-CN"/>
        </w:rPr>
        <w:t>赠送对象：以每个已付款的订单的赠送对象作为分析，显示赠送对象在总已付款订单数里的百分比</w:t>
      </w:r>
    </w:p>
    <w:p>
      <w:pPr>
        <w:pStyle w:val="正文"/>
      </w:pPr>
      <w:r>
        <w:rPr>
          <w:rFonts w:ascii="Arial Unicode MS" w:hAnsi="Arial Unicode MS" w:eastAsia="华文细黑" w:hint="eastAsia"/>
          <w:rtl w:val="0"/>
          <w:lang w:val="zh-CN" w:eastAsia="zh-CN"/>
        </w:rPr>
        <w:t>显示送恋人、送朋友、送长辈、送领导、送客户、送老师中前五的，排名第六的归入其他如：赠送排名依次为恋人、朋友、其他、客户、老师、领导、长辈则图标上依次显示恋人、朋友、客户、老师、领导、其他（这里的其他包含赠送对象里的其他和长辈）</w:t>
      </w:r>
    </w:p>
    <w:p>
      <w:pPr>
        <w:pStyle w:val="正文"/>
      </w:pPr>
      <w:r>
        <w:rPr>
          <w:rFonts w:ascii="Arial Unicode MS" w:hAnsi="Arial Unicode MS" w:eastAsia="华文细黑" w:hint="eastAsia"/>
          <w:rtl w:val="0"/>
          <w:lang w:val="zh-CN" w:eastAsia="zh-CN"/>
        </w:rPr>
        <w:t>下方显示成交标签的统计，此处显示已有的标签内的客户中成交额总额，标签内客户无成交额的不显示</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 xml:space="preserve">按成交总额从高到低排序 </w:t>
      </w:r>
    </w:p>
    <w:p>
      <w:pPr>
        <w:pStyle w:val="默认"/>
        <w:widowControl w:val="0"/>
        <w:tabs>
          <w:tab w:val="left" w:pos="1134"/>
          <w:tab w:val="left" w:pos="2268"/>
          <w:tab w:val="left" w:pos="3402"/>
          <w:tab w:val="left" w:pos="4536"/>
          <w:tab w:val="left" w:pos="5670"/>
          <w:tab w:val="left" w:pos="6804"/>
          <w:tab w:val="left" w:pos="7938"/>
          <w:tab w:val="left" w:pos="9072"/>
        </w:tabs>
        <w:bidi w:val="0"/>
        <w:spacing w:after="283" w:line="40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p>
    <w:p>
      <w:pPr>
        <w:pStyle w:val="小标题 2"/>
        <w:bidi w:val="0"/>
      </w:pPr>
      <w:bookmarkStart w:name="_Toc29" w:id="29"/>
      <w:r>
        <w:rPr>
          <w:rFonts w:cs="Arial Unicode MS" w:eastAsia="Arial Unicode MS"/>
          <w:rtl w:val="0"/>
          <w:lang w:val="zh-CN" w:eastAsia="zh-CN"/>
        </w:rPr>
        <w:t>3.3</w:t>
      </w:r>
      <w:r>
        <w:rPr>
          <w:rFonts w:ascii="Arial Unicode MS" w:cs="Arial Unicode MS" w:hAnsi="Arial Unicode MS" w:hint="eastAsia"/>
          <w:rtl w:val="0"/>
        </w:rPr>
        <w:t>推广</w:t>
      </w:r>
      <w:bookmarkEnd w:id="29"/>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798500" cy="3078609"/>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4.png"/>
                    <pic:cNvPicPr>
                      <a:picLocks noChangeAspect="1"/>
                    </pic:cNvPicPr>
                  </pic:nvPicPr>
                  <pic:blipFill>
                    <a:blip r:embed="rId35">
                      <a:extLst/>
                    </a:blip>
                    <a:stretch>
                      <a:fillRect/>
                    </a:stretch>
                  </pic:blipFill>
                  <pic:spPr>
                    <a:xfrm>
                      <a:off x="0" y="0"/>
                      <a:ext cx="1798500" cy="3078609"/>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817550" cy="60585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5.png"/>
                    <pic:cNvPicPr>
                      <a:picLocks noChangeAspect="1"/>
                    </pic:cNvPicPr>
                  </pic:nvPicPr>
                  <pic:blipFill>
                    <a:blip r:embed="rId36">
                      <a:extLst/>
                    </a:blip>
                    <a:stretch>
                      <a:fillRect/>
                    </a:stretch>
                  </pic:blipFill>
                  <pic:spPr>
                    <a:xfrm>
                      <a:off x="0" y="0"/>
                      <a:ext cx="1817550" cy="605850"/>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推广主页面，上方显示活动设置入口；下方显示当前已建立的活动（主题、时间、活动内容），点击进入当前活动页面</w:t>
      </w:r>
    </w:p>
    <w:p>
      <w:pPr>
        <w:pStyle w:val="正文"/>
      </w:pPr>
      <w:r>
        <w:rPr>
          <w:rFonts w:ascii="Arial Unicode MS" w:hAnsi="Arial Unicode MS" w:eastAsia="华文细黑" w:hint="eastAsia"/>
          <w:rtl w:val="0"/>
          <w:lang w:val="zh-CN" w:eastAsia="zh-CN"/>
        </w:rPr>
        <w:t>点击上图中</w:t>
      </w:r>
      <w:r>
        <w:rPr>
          <w:rtl w:val="0"/>
        </w:rPr>
        <w:t>1</w:t>
      </w:r>
      <w:r>
        <w:rPr>
          <w:rFonts w:ascii="Arial Unicode MS" w:hAnsi="Arial Unicode MS" w:eastAsia="华文细黑" w:hint="eastAsia"/>
          <w:rtl w:val="0"/>
          <w:lang w:val="zh-CN" w:eastAsia="zh-CN"/>
        </w:rPr>
        <w:t>号区域会进入当前活动页面，点击</w:t>
      </w:r>
      <w:r>
        <w:rPr>
          <w:rtl w:val="0"/>
        </w:rPr>
        <w:t>2</w:t>
      </w:r>
      <w:r>
        <w:rPr>
          <w:rFonts w:ascii="Arial Unicode MS" w:hAnsi="Arial Unicode MS" w:eastAsia="华文细黑" w:hint="eastAsia"/>
          <w:rtl w:val="0"/>
          <w:lang w:val="zh-CN" w:eastAsia="zh-CN"/>
        </w:rPr>
        <w:t>号区域进入活动二维码页面</w:t>
      </w:r>
    </w:p>
    <w:p>
      <w:pPr>
        <w:pStyle w:val="小标题 3"/>
      </w:pPr>
      <w:bookmarkStart w:name="_Toc30" w:id="30"/>
      <w:r>
        <w:rPr>
          <w:rtl w:val="0"/>
          <w:lang w:val="zh-CN" w:eastAsia="zh-CN"/>
        </w:rPr>
        <w:t>3.3.1</w:t>
      </w:r>
      <w:r>
        <w:rPr>
          <w:rtl w:val="0"/>
        </w:rPr>
        <w:t>客户充值</w:t>
      </w:r>
      <w:bookmarkEnd w:id="30"/>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活动设置页面</w:t>
      </w: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030626" cy="3420001"/>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6.png"/>
                    <pic:cNvPicPr>
                      <a:picLocks noChangeAspect="1"/>
                    </pic:cNvPicPr>
                  </pic:nvPicPr>
                  <pic:blipFill>
                    <a:blip r:embed="rId37">
                      <a:extLst/>
                    </a:blip>
                    <a:stretch>
                      <a:fillRect/>
                    </a:stretch>
                  </pic:blipFill>
                  <pic:spPr>
                    <a:xfrm>
                      <a:off x="0" y="0"/>
                      <a:ext cx="2030626" cy="3420001"/>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30939" cy="3420001"/>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7.png"/>
                    <pic:cNvPicPr>
                      <a:picLocks noChangeAspect="1"/>
                    </pic:cNvPicPr>
                  </pic:nvPicPr>
                  <pic:blipFill>
                    <a:blip r:embed="rId38">
                      <a:extLst/>
                    </a:blip>
                    <a:stretch>
                      <a:fillRect/>
                    </a:stretch>
                  </pic:blipFill>
                  <pic:spPr>
                    <a:xfrm>
                      <a:off x="0" y="0"/>
                      <a:ext cx="1930939" cy="3420001"/>
                    </a:xfrm>
                    <a:prstGeom prst="rect">
                      <a:avLst/>
                    </a:prstGeom>
                    <a:ln w="12700" cap="flat">
                      <a:noFill/>
                      <a:miter lim="400000"/>
                    </a:ln>
                    <a:effectLst/>
                  </pic:spPr>
                </pic:pic>
              </a:graphicData>
            </a:graphic>
          </wp:inline>
        </w:drawing>
      </w:r>
    </w:p>
    <w:p>
      <w:pPr>
        <w:pStyle w:val="正文"/>
      </w:pPr>
      <w:r>
        <w:rPr>
          <w:rtl w:val="0"/>
        </w:rPr>
        <w:t>1</w:t>
      </w:r>
      <w:r>
        <w:rPr>
          <w:rFonts w:ascii="Arial Unicode MS" w:hAnsi="Arial Unicode MS" w:eastAsia="华文细黑" w:hint="eastAsia"/>
          <w:rtl w:val="0"/>
          <w:lang w:val="zh-CN" w:eastAsia="zh-CN"/>
        </w:rPr>
        <w:t>、付款金额是指客户实际付款的金额，而赠送金额则是额外增加的金额，两者相加就是客户最终所得金额；</w:t>
      </w:r>
    </w:p>
    <w:p>
      <w:pPr>
        <w:pStyle w:val="正文"/>
      </w:pPr>
      <w:r>
        <w:rPr>
          <w:rtl w:val="0"/>
        </w:rPr>
        <w:t>2</w:t>
      </w:r>
      <w:r>
        <w:rPr>
          <w:rFonts w:ascii="Arial Unicode MS" w:hAnsi="Arial Unicode MS" w:eastAsia="华文细黑" w:hint="eastAsia"/>
          <w:rtl w:val="0"/>
          <w:lang w:val="zh-TW" w:eastAsia="zh-TW"/>
        </w:rPr>
        <w:t>、最多可添加</w:t>
      </w:r>
      <w:r>
        <w:rPr>
          <w:rtl w:val="0"/>
        </w:rPr>
        <w:t>6</w:t>
      </w:r>
      <w:r>
        <w:rPr>
          <w:rFonts w:ascii="Arial Unicode MS" w:hAnsi="Arial Unicode MS" w:eastAsia="华文细黑" w:hint="eastAsia"/>
          <w:rtl w:val="0"/>
          <w:lang w:val="zh-CN" w:eastAsia="zh-CN"/>
        </w:rPr>
        <w:t>个快捷充值金额，添加的快捷充值金额，会在买家版客户端的充值页面显示</w:t>
      </w:r>
    </w:p>
    <w:p>
      <w:pPr>
        <w:pStyle w:val="正文"/>
      </w:pPr>
      <w:r>
        <w:rPr>
          <w:rtl w:val="0"/>
        </w:rPr>
        <w:t>3</w:t>
      </w:r>
      <w:r>
        <w:rPr>
          <w:rFonts w:ascii="Arial Unicode MS" w:hAnsi="Arial Unicode MS" w:eastAsia="华文细黑" w:hint="eastAsia"/>
          <w:rtl w:val="0"/>
          <w:lang w:val="zh-CN" w:eastAsia="zh-CN"/>
        </w:rPr>
        <w:t>、限制金额是指活动期间只能充值金额，一般用于超值活动， 如：充</w:t>
      </w:r>
      <w:r>
        <w:rPr>
          <w:rtl w:val="0"/>
        </w:rPr>
        <w:t>100</w:t>
      </w:r>
      <w:r>
        <w:rPr>
          <w:rFonts w:ascii="Arial Unicode MS" w:hAnsi="Arial Unicode MS" w:eastAsia="华文细黑" w:hint="eastAsia"/>
          <w:rtl w:val="0"/>
          <w:lang w:val="ja-JP" w:eastAsia="ja-JP"/>
        </w:rPr>
        <w:t>送</w:t>
      </w:r>
      <w:r>
        <w:rPr>
          <w:rtl w:val="0"/>
        </w:rPr>
        <w:t>100</w:t>
      </w:r>
      <w:r>
        <w:rPr>
          <w:rFonts w:ascii="Arial Unicode MS" w:hAnsi="Arial Unicode MS" w:eastAsia="华文细黑" w:hint="eastAsia"/>
          <w:rtl w:val="0"/>
          <w:lang w:val="zh-TW" w:eastAsia="zh-TW"/>
        </w:rPr>
        <w:t>，最高可充</w:t>
      </w:r>
      <w:r>
        <w:rPr>
          <w:rtl w:val="0"/>
        </w:rPr>
        <w:t>500</w:t>
      </w:r>
      <w:r>
        <w:rPr>
          <w:rFonts w:ascii="Arial Unicode MS" w:hAnsi="Arial Unicode MS" w:eastAsia="华文细黑" w:hint="eastAsia"/>
          <w:rtl w:val="0"/>
        </w:rPr>
        <w:t>元</w:t>
      </w:r>
    </w:p>
    <w:p>
      <w:pPr>
        <w:pStyle w:val="正文"/>
      </w:pPr>
      <w:r>
        <w:rPr>
          <w:rFonts w:ascii="Arial Unicode MS" w:hAnsi="Arial Unicode MS" w:eastAsia="华文细黑" w:hint="eastAsia"/>
          <w:rtl w:val="0"/>
          <w:lang w:val="zh-CN" w:eastAsia="zh-CN"/>
        </w:rPr>
        <w:t>点击保存，跳转充值活动介绍页面</w:t>
      </w:r>
      <w:r>
        <w:rPr>
          <w:rFonts w:ascii="Arial Unicode MS" w:hAnsi="Arial Unicode MS" w:eastAsia="华文细黑" w:hint="eastAsia"/>
          <w:rtl w:val="0"/>
          <w:lang w:val="zh-CN" w:eastAsia="zh-CN"/>
        </w:rPr>
        <w:t>。</w:t>
      </w:r>
      <w:r>
        <w:rPr>
          <w:rFonts w:ascii="Arial Unicode MS" w:hAnsi="Arial Unicode MS" w:eastAsia="华文细黑" w:hint="eastAsia"/>
          <w:rtl w:val="0"/>
          <w:lang w:val="zh-CN" w:eastAsia="zh-CN"/>
        </w:rPr>
        <w:t>取消上图中的活动时间</w:t>
      </w:r>
    </w:p>
    <w:p>
      <w:pPr>
        <w:pStyle w:val="正文"/>
        <w:rPr>
          <w:color w:val="333333"/>
          <w:u w:color="333333"/>
          <w:shd w:val="clear" w:color="auto" w:fill="ffffff"/>
        </w:rPr>
      </w:pPr>
      <w:r>
        <w:rPr>
          <w:rFonts w:ascii="Arial Unicode MS" w:hAnsi="Arial Unicode MS" w:eastAsia="华文细黑" w:hint="eastAsia"/>
          <w:rtl w:val="0"/>
          <w:lang w:val="zh-CN" w:eastAsia="zh-CN"/>
        </w:rPr>
        <w:t>充值活动介绍页面如</w:t>
      </w:r>
      <w:r>
        <w:rPr>
          <w:rFonts w:ascii="Arial Unicode MS" w:hAnsi="Arial Unicode MS" w:eastAsia="华文细黑" w:hint="eastAsia"/>
          <w:rtl w:val="0"/>
          <w:lang w:val="zh-CN" w:eastAsia="zh-CN"/>
        </w:rPr>
        <w:t>上方右</w:t>
      </w:r>
      <w:r>
        <w:rPr>
          <w:rFonts w:ascii="Arial Unicode MS" w:hAnsi="Arial Unicode MS" w:eastAsia="华文细黑" w:hint="eastAsia"/>
          <w:rtl w:val="0"/>
          <w:lang w:val="zh-CN" w:eastAsia="zh-CN"/>
        </w:rPr>
        <w:t>图</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点击修改活动，进入充值活动设置页面</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点击停止活动，暂停充值活动，页面跳转会推广主页</w:t>
      </w:r>
    </w:p>
    <w:p>
      <w:pPr>
        <w:pStyle w:val="小标题 3"/>
      </w:pPr>
      <w:bookmarkStart w:name="_Toc31" w:id="31"/>
      <w:r>
        <w:rPr>
          <w:rtl w:val="0"/>
          <w:lang w:val="zh-CN" w:eastAsia="zh-CN"/>
        </w:rPr>
        <w:t>3.3.2</w:t>
      </w:r>
      <w:r>
        <w:rPr>
          <w:rtl w:val="0"/>
        </w:rPr>
        <w:t>优惠券</w:t>
      </w:r>
      <w:bookmarkEnd w:id="31"/>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68000" cy="341940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8.png"/>
                    <pic:cNvPicPr>
                      <a:picLocks noChangeAspect="1"/>
                    </pic:cNvPicPr>
                  </pic:nvPicPr>
                  <pic:blipFill>
                    <a:blip r:embed="rId39">
                      <a:extLst/>
                    </a:blip>
                    <a:stretch>
                      <a:fillRect/>
                    </a:stretch>
                  </pic:blipFill>
                  <pic:spPr>
                    <a:xfrm>
                      <a:off x="0" y="0"/>
                      <a:ext cx="1968000" cy="3419400"/>
                    </a:xfrm>
                    <a:prstGeom prst="rect">
                      <a:avLst/>
                    </a:prstGeom>
                    <a:ln w="12700" cap="flat">
                      <a:noFill/>
                      <a:miter lim="400000"/>
                    </a:ln>
                    <a:effectLst/>
                  </pic:spPr>
                </pic:pic>
              </a:graphicData>
            </a:graphic>
          </wp:inline>
        </w:drawing>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fe2c23"/>
          <w:sz w:val="24"/>
          <w:szCs w:val="24"/>
          <w:u w:color="fe2c23"/>
          <w:shd w:val="clear" w:color="auto" w:fill="ffffff"/>
          <w:rtl w:val="0"/>
          <w:lang w:val="zh-TW" w:eastAsia="zh-TW"/>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fe2c23"/>
          <w:sz w:val="24"/>
          <w:szCs w:val="24"/>
          <w:u w:color="fe2c23"/>
          <w:shd w:val="clear" w:color="auto" w:fill="ffffff"/>
          <w:rtl w:val="0"/>
          <w:lang w:val="zh-TW" w:eastAsia="zh-TW"/>
        </w:rPr>
        <w:t>取消发券数量</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使用门槛金额必须大于优惠金额</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每人限领：</w:t>
      </w:r>
      <w:r>
        <w:rPr>
          <w:color w:val="333333"/>
          <w:u w:color="333333"/>
          <w:shd w:val="clear" w:color="auto" w:fill="ffffff"/>
          <w:rtl w:val="0"/>
          <w:lang w:val="en-US"/>
        </w:rPr>
        <w:t>1</w:t>
      </w:r>
      <w:r>
        <w:rPr>
          <w:rFonts w:ascii="Arial Unicode MS" w:hAnsi="Arial Unicode MS" w:eastAsia="华文细黑" w:hint="eastAsia"/>
          <w:color w:val="333333"/>
          <w:u w:color="333333"/>
          <w:shd w:val="clear" w:color="auto" w:fill="ffffff"/>
          <w:rtl w:val="0"/>
          <w:lang w:val="zh-TW" w:eastAsia="zh-TW"/>
        </w:rPr>
        <w:t>张、</w:t>
      </w:r>
      <w:r>
        <w:rPr>
          <w:color w:val="333333"/>
          <w:u w:color="333333"/>
          <w:shd w:val="clear" w:color="auto" w:fill="ffffff"/>
          <w:rtl w:val="0"/>
          <w:lang w:val="en-US"/>
        </w:rPr>
        <w:t>2</w:t>
      </w:r>
      <w:r>
        <w:rPr>
          <w:rFonts w:ascii="Arial Unicode MS" w:hAnsi="Arial Unicode MS" w:eastAsia="华文细黑" w:hint="eastAsia"/>
          <w:color w:val="333333"/>
          <w:u w:color="333333"/>
          <w:shd w:val="clear" w:color="auto" w:fill="ffffff"/>
          <w:rtl w:val="0"/>
          <w:lang w:val="zh-TW" w:eastAsia="zh-TW"/>
        </w:rPr>
        <w:t>张、</w:t>
      </w:r>
      <w:r>
        <w:rPr>
          <w:color w:val="333333"/>
          <w:u w:color="333333"/>
          <w:shd w:val="clear" w:color="auto" w:fill="ffffff"/>
          <w:rtl w:val="0"/>
          <w:lang w:val="en-US"/>
        </w:rPr>
        <w:t>3</w:t>
      </w:r>
      <w:r>
        <w:rPr>
          <w:rFonts w:ascii="Arial Unicode MS" w:hAnsi="Arial Unicode MS" w:eastAsia="华文细黑" w:hint="eastAsia"/>
          <w:color w:val="333333"/>
          <w:u w:color="333333"/>
          <w:shd w:val="clear" w:color="auto" w:fill="ffffff"/>
          <w:rtl w:val="0"/>
          <w:lang w:val="zh-TW" w:eastAsia="zh-TW"/>
        </w:rPr>
        <w:t>张、</w:t>
      </w:r>
      <w:r>
        <w:rPr>
          <w:color w:val="333333"/>
          <w:u w:color="333333"/>
          <w:shd w:val="clear" w:color="auto" w:fill="ffffff"/>
          <w:rtl w:val="0"/>
          <w:lang w:val="en-US"/>
        </w:rPr>
        <w:t>4</w:t>
      </w:r>
      <w:r>
        <w:rPr>
          <w:rFonts w:ascii="Arial Unicode MS" w:hAnsi="Arial Unicode MS" w:eastAsia="华文细黑" w:hint="eastAsia"/>
          <w:color w:val="333333"/>
          <w:u w:color="333333"/>
          <w:shd w:val="clear" w:color="auto" w:fill="ffffff"/>
          <w:rtl w:val="0"/>
          <w:lang w:val="zh-TW" w:eastAsia="zh-TW"/>
        </w:rPr>
        <w:t>张、</w:t>
      </w:r>
      <w:r>
        <w:rPr>
          <w:color w:val="333333"/>
          <w:u w:color="333333"/>
          <w:shd w:val="clear" w:color="auto" w:fill="ffffff"/>
          <w:rtl w:val="0"/>
          <w:lang w:val="en-US"/>
        </w:rPr>
        <w:t>5</w:t>
      </w:r>
      <w:r>
        <w:rPr>
          <w:rFonts w:ascii="Arial Unicode MS" w:hAnsi="Arial Unicode MS" w:eastAsia="华文细黑" w:hint="eastAsia"/>
          <w:color w:val="333333"/>
          <w:u w:color="333333"/>
          <w:shd w:val="clear" w:color="auto" w:fill="ffffff"/>
          <w:rtl w:val="0"/>
          <w:lang w:val="zh-TW" w:eastAsia="zh-TW"/>
        </w:rPr>
        <w:t>张、</w:t>
      </w:r>
      <w:r>
        <w:rPr>
          <w:color w:val="333333"/>
          <w:u w:color="333333"/>
          <w:shd w:val="clear" w:color="auto" w:fill="ffffff"/>
          <w:rtl w:val="0"/>
          <w:lang w:val="en-US"/>
        </w:rPr>
        <w:t>10</w:t>
      </w:r>
      <w:r>
        <w:rPr>
          <w:rFonts w:ascii="Arial Unicode MS" w:hAnsi="Arial Unicode MS" w:eastAsia="华文细黑" w:hint="eastAsia"/>
          <w:color w:val="333333"/>
          <w:u w:color="333333"/>
          <w:shd w:val="clear" w:color="auto" w:fill="ffffff"/>
          <w:rtl w:val="0"/>
          <w:lang w:val="zh-TW" w:eastAsia="zh-TW"/>
        </w:rPr>
        <w:t>张</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开始时间、结束时间：选择日期、时间；结束时间必须在开始时间之后；开始时间之前券也可以领取</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使用说明：默认显示</w:t>
      </w:r>
      <w:r>
        <w:rPr>
          <w:color w:val="333333"/>
          <w:u w:color="333333"/>
          <w:shd w:val="clear" w:color="auto" w:fill="ffffff"/>
          <w:rtl w:val="0"/>
          <w:lang w:val="en-US"/>
        </w:rPr>
        <w:t xml:space="preserve">” </w:t>
      </w:r>
      <w:r>
        <w:rPr>
          <w:rFonts w:ascii="Arial Unicode MS" w:hAnsi="Arial Unicode MS" w:eastAsia="华文细黑" w:hint="eastAsia"/>
          <w:color w:val="333333"/>
          <w:u w:color="333333"/>
          <w:shd w:val="clear" w:color="auto" w:fill="ffffff"/>
          <w:rtl w:val="0"/>
          <w:lang w:val="zh-TW" w:eastAsia="zh-TW"/>
        </w:rPr>
        <w:t>不可与其他优惠同时使用，不可提现，最终解释权归本店所有。</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，花店可以修改</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点击保存保存优惠券</w:t>
      </w: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090850" cy="499407"/>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9.png"/>
                    <pic:cNvPicPr>
                      <a:picLocks noChangeAspect="1"/>
                    </pic:cNvPicPr>
                  </pic:nvPicPr>
                  <pic:blipFill>
                    <a:blip r:embed="rId40">
                      <a:extLst/>
                    </a:blip>
                    <a:stretch>
                      <a:fillRect/>
                    </a:stretch>
                  </pic:blipFill>
                  <pic:spPr>
                    <a:xfrm>
                      <a:off x="0" y="0"/>
                      <a:ext cx="2090850" cy="499407"/>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推广中，显示优惠券主题、时间、金额，点击后进入预览页面</w:t>
      </w: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48950" cy="3419856"/>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40.png"/>
                    <pic:cNvPicPr>
                      <a:picLocks noChangeAspect="1"/>
                    </pic:cNvPicPr>
                  </pic:nvPicPr>
                  <pic:blipFill>
                    <a:blip r:embed="rId41">
                      <a:extLst/>
                    </a:blip>
                    <a:stretch>
                      <a:fillRect/>
                    </a:stretch>
                  </pic:blipFill>
                  <pic:spPr>
                    <a:xfrm>
                      <a:off x="0" y="0"/>
                      <a:ext cx="1948950" cy="3419856"/>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76401" cy="3485198"/>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41.png"/>
                    <pic:cNvPicPr>
                      <a:picLocks noChangeAspect="1"/>
                    </pic:cNvPicPr>
                  </pic:nvPicPr>
                  <pic:blipFill>
                    <a:blip r:embed="rId42">
                      <a:extLst/>
                    </a:blip>
                    <a:stretch>
                      <a:fillRect/>
                    </a:stretch>
                  </pic:blipFill>
                  <pic:spPr>
                    <a:xfrm>
                      <a:off x="0" y="0"/>
                      <a:ext cx="1976401" cy="3485198"/>
                    </a:xfrm>
                    <a:prstGeom prst="rect">
                      <a:avLst/>
                    </a:prstGeom>
                    <a:ln w="12700" cap="flat">
                      <a:noFill/>
                      <a:miter lim="400000"/>
                    </a:ln>
                    <a:effectLst/>
                  </pic:spPr>
                </pic:pic>
              </a:graphicData>
            </a:graphic>
          </wp:inline>
        </w:drawing>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fe2c23"/>
          <w:sz w:val="24"/>
          <w:szCs w:val="24"/>
          <w:u w:color="fe2c23"/>
          <w:shd w:val="clear" w:color="auto" w:fill="ffffff"/>
          <w:rtl w:val="0"/>
          <w:lang w:val="zh-TW" w:eastAsia="zh-TW"/>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fe2c23"/>
          <w:sz w:val="24"/>
          <w:szCs w:val="24"/>
          <w:u w:color="fe2c23"/>
          <w:shd w:val="clear" w:color="auto" w:fill="ffffff"/>
          <w:rtl w:val="0"/>
          <w:lang w:val="zh-TW" w:eastAsia="zh-TW"/>
        </w:rPr>
        <w:t>取消发券总量</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上方显示优惠券的内容</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下方显示</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生产优惠券海报</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使优惠券失效</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按钮</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生产优惠券海报</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进入优惠券海报页面</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使优惠券失效</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点击后弹窗询问</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确定使优惠券失效</w:t>
      </w:r>
      <w:r>
        <w:rPr>
          <w:color w:val="333333"/>
          <w:u w:color="333333"/>
          <w:shd w:val="clear" w:color="auto" w:fill="ffffff"/>
          <w:rtl w:val="0"/>
          <w:lang w:val="en-US"/>
        </w:rPr>
        <w:t>”</w:t>
      </w:r>
      <w:r>
        <w:rPr>
          <w:color w:val="333333"/>
          <w:u w:color="333333"/>
          <w:shd w:val="clear" w:color="auto" w:fill="ffffff"/>
          <w:rtl w:val="0"/>
          <w:lang w:val="en-US"/>
        </w:rPr>
        <w:t>-</w:t>
      </w:r>
      <w:r>
        <w:rPr>
          <w:rFonts w:ascii="Arial Unicode MS" w:hAnsi="Arial Unicode MS" w:eastAsia="华文细黑" w:hint="eastAsia"/>
          <w:color w:val="333333"/>
          <w:u w:color="333333"/>
          <w:shd w:val="clear" w:color="auto" w:fill="ffffff"/>
          <w:rtl w:val="0"/>
          <w:lang w:val="zh-TW" w:eastAsia="zh-TW"/>
        </w:rPr>
        <w:t>确定后使优惠券失效</w:t>
      </w:r>
    </w:p>
    <w:p>
      <w:pPr>
        <w:pStyle w:val="正文"/>
      </w:pPr>
      <w:r>
        <w:rPr>
          <w:rFonts w:ascii="Arial Unicode MS" w:hAnsi="Arial Unicode MS" w:eastAsia="华文细黑" w:hint="eastAsia"/>
          <w:rtl w:val="0"/>
          <w:lang w:val="zh-CN" w:eastAsia="zh-CN"/>
        </w:rPr>
        <w:t>进入优惠券海报页面，显示优惠券海报及保存到相册按钮</w:t>
      </w:r>
    </w:p>
    <w:p>
      <w:pPr>
        <w:pStyle w:val="小标题 3"/>
        <w:keepNext w:val="0"/>
        <w:keepLines w:val="0"/>
        <w:tabs>
          <w:tab w:val="left" w:pos="1134"/>
          <w:tab w:val="left" w:pos="2268"/>
          <w:tab w:val="left" w:pos="3402"/>
          <w:tab w:val="left" w:pos="4536"/>
          <w:tab w:val="left" w:pos="5670"/>
          <w:tab w:val="left" w:pos="6804"/>
          <w:tab w:val="left" w:pos="7938"/>
          <w:tab w:val="left" w:pos="9072"/>
        </w:tabs>
      </w:pPr>
      <w:bookmarkStart w:name="_Toc32" w:id="32"/>
      <w:r>
        <w:rPr>
          <w:rtl w:val="0"/>
          <w:lang w:val="zh-CN" w:eastAsia="zh-CN"/>
        </w:rPr>
        <w:t>3.3.3</w:t>
      </w:r>
      <w:r>
        <w:rPr>
          <w:rtl w:val="0"/>
          <w:lang w:val="zh-TW" w:eastAsia="zh-TW"/>
        </w:rPr>
        <w:t>社交立减金</w:t>
      </w:r>
      <w:bookmarkEnd w:id="32"/>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功能说明：</w:t>
      </w:r>
    </w:p>
    <w:p>
      <w:pPr>
        <w:pStyle w:val="正文"/>
        <w:rPr>
          <w:color w:val="333333"/>
          <w:u w:color="333333"/>
          <w:shd w:val="clear" w:color="auto" w:fill="ffffff"/>
        </w:rPr>
      </w:pPr>
      <w:r>
        <w:rPr>
          <w:color w:val="333333"/>
          <w:u w:color="333333"/>
          <w:shd w:val="clear" w:color="auto" w:fill="ffffff"/>
          <w:rtl w:val="0"/>
          <w:lang w:val="en-US"/>
        </w:rPr>
        <w:t>1</w:t>
      </w:r>
      <w:r>
        <w:rPr>
          <w:rFonts w:ascii="Arial Unicode MS" w:hAnsi="Arial Unicode MS" w:eastAsia="华文细黑" w:hint="eastAsia"/>
          <w:color w:val="333333"/>
          <w:u w:color="333333"/>
          <w:shd w:val="clear" w:color="auto" w:fill="ffffff"/>
          <w:rtl w:val="0"/>
          <w:lang w:val="zh-TW" w:eastAsia="zh-TW"/>
        </w:rPr>
        <w:t>、社交立减金是客户购买成功时，由系统自动推送给客户的营销功能；</w:t>
      </w:r>
    </w:p>
    <w:p>
      <w:pPr>
        <w:pStyle w:val="正文"/>
        <w:rPr>
          <w:color w:val="333333"/>
          <w:u w:color="333333"/>
          <w:shd w:val="clear" w:color="auto" w:fill="ffffff"/>
        </w:rPr>
      </w:pPr>
      <w:r>
        <w:rPr>
          <w:color w:val="333333"/>
          <w:u w:color="333333"/>
          <w:shd w:val="clear" w:color="auto" w:fill="ffffff"/>
          <w:rtl w:val="0"/>
          <w:lang w:val="en-US"/>
        </w:rPr>
        <w:t>2</w:t>
      </w:r>
      <w:r>
        <w:rPr>
          <w:rFonts w:ascii="Arial Unicode MS" w:hAnsi="Arial Unicode MS" w:eastAsia="华文细黑" w:hint="eastAsia"/>
          <w:color w:val="333333"/>
          <w:u w:color="333333"/>
          <w:shd w:val="clear" w:color="auto" w:fill="ffffff"/>
          <w:rtl w:val="0"/>
          <w:lang w:val="zh-TW" w:eastAsia="zh-TW"/>
        </w:rPr>
        <w:t>、若结束时间大于所选优惠券结束时间，则以优惠券结束时间为准；</w:t>
      </w:r>
    </w:p>
    <w:p>
      <w:pPr>
        <w:pStyle w:val="正文"/>
        <w:rPr>
          <w:color w:val="333333"/>
          <w:u w:color="333333"/>
          <w:shd w:val="clear" w:color="auto" w:fill="ffffff"/>
        </w:rPr>
      </w:pPr>
      <w:r>
        <w:rPr>
          <w:color w:val="333333"/>
          <w:u w:color="333333"/>
          <w:shd w:val="clear" w:color="auto" w:fill="ffffff"/>
          <w:rtl w:val="0"/>
          <w:lang w:val="en-US"/>
        </w:rPr>
        <w:t>3</w:t>
      </w:r>
      <w:r>
        <w:rPr>
          <w:rFonts w:ascii="Arial Unicode MS" w:hAnsi="Arial Unicode MS" w:eastAsia="华文细黑" w:hint="eastAsia"/>
          <w:color w:val="333333"/>
          <w:u w:color="333333"/>
          <w:shd w:val="clear" w:color="auto" w:fill="ffffff"/>
          <w:rtl w:val="0"/>
          <w:lang w:val="zh-TW" w:eastAsia="zh-TW"/>
        </w:rPr>
        <w:t>、客户可领取的优惠券数量，视所选优惠券设置。</w:t>
      </w:r>
    </w:p>
    <w:p>
      <w:pPr>
        <w:pStyle w:val="正文"/>
        <w:rPr>
          <w:color w:val="333333"/>
          <w:u w:color="333333"/>
          <w:shd w:val="clear" w:color="auto" w:fill="ffffff"/>
        </w:rPr>
      </w:pPr>
      <w:r>
        <w:rPr>
          <w:color w:val="333333"/>
          <w:u w:color="333333"/>
          <w:shd w:val="clear" w:color="auto" w:fill="ffffff"/>
          <w:rtl w:val="0"/>
          <w:lang w:val="en-US"/>
        </w:rPr>
        <w:t>4</w:t>
      </w:r>
      <w:r>
        <w:rPr>
          <w:rFonts w:ascii="Arial Unicode MS" w:hAnsi="Arial Unicode MS" w:eastAsia="华文细黑" w:hint="eastAsia"/>
          <w:color w:val="333333"/>
          <w:u w:color="333333"/>
          <w:shd w:val="clear" w:color="auto" w:fill="ffffff"/>
          <w:rtl w:val="0"/>
          <w:lang w:val="zh-TW" w:eastAsia="zh-TW"/>
        </w:rPr>
        <w:t>、客户购买完成显示立减金分享页面只可进行分享，点击分享按钮，转发优惠券领取页面，转发页面中有领取按钮</w:t>
      </w:r>
    </w:p>
    <w:p>
      <w:pPr>
        <w:pStyle w:val="正文"/>
        <w:rPr>
          <w:color w:val="333333"/>
          <w:u w:color="333333"/>
          <w:shd w:val="clear" w:color="auto" w:fill="ffffff"/>
        </w:rPr>
      </w:pPr>
      <w:r>
        <w:rPr>
          <w:color w:val="333333"/>
          <w:u w:color="333333"/>
          <w:shd w:val="clear" w:color="auto" w:fill="ffffff"/>
          <w:rtl w:val="0"/>
          <w:lang w:val="en-US"/>
        </w:rPr>
        <w:t>5</w:t>
      </w:r>
      <w:r>
        <w:rPr>
          <w:rFonts w:ascii="Arial Unicode MS" w:hAnsi="Arial Unicode MS" w:eastAsia="华文细黑" w:hint="eastAsia"/>
          <w:color w:val="333333"/>
          <w:u w:color="333333"/>
          <w:shd w:val="clear" w:color="auto" w:fill="ffffff"/>
          <w:rtl w:val="0"/>
          <w:lang w:val="zh-TW" w:eastAsia="zh-TW"/>
        </w:rPr>
        <w:t>、每个客户买完分享出去的优惠券的可领数量以商家设置分享数量为准</w:t>
      </w: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p>
    <w:p>
      <w:pPr>
        <w:pStyle w:val="小标题 3"/>
      </w:pP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3601" cy="3487093"/>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42.png"/>
                    <pic:cNvPicPr>
                      <a:picLocks noChangeAspect="1"/>
                    </pic:cNvPicPr>
                  </pic:nvPicPr>
                  <pic:blipFill>
                    <a:blip r:embed="rId43">
                      <a:extLst/>
                    </a:blip>
                    <a:stretch>
                      <a:fillRect/>
                    </a:stretch>
                  </pic:blipFill>
                  <pic:spPr>
                    <a:xfrm>
                      <a:off x="0" y="0"/>
                      <a:ext cx="1983601" cy="3487093"/>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1" cy="472501"/>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3.png"/>
                    <pic:cNvPicPr>
                      <a:picLocks noChangeAspect="1"/>
                    </pic:cNvPicPr>
                  </pic:nvPicPr>
                  <pic:blipFill>
                    <a:blip r:embed="rId44">
                      <a:extLst/>
                    </a:blip>
                    <a:stretch>
                      <a:fillRect/>
                    </a:stretch>
                  </pic:blipFill>
                  <pic:spPr>
                    <a:xfrm>
                      <a:off x="0" y="0"/>
                      <a:ext cx="1980001" cy="472501"/>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1" cy="3415046"/>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4.png"/>
                    <pic:cNvPicPr>
                      <a:picLocks noChangeAspect="1"/>
                    </pic:cNvPicPr>
                  </pic:nvPicPr>
                  <pic:blipFill>
                    <a:blip r:embed="rId45">
                      <a:extLst/>
                    </a:blip>
                    <a:stretch>
                      <a:fillRect/>
                    </a:stretch>
                  </pic:blipFill>
                  <pic:spPr>
                    <a:xfrm>
                      <a:off x="0" y="0"/>
                      <a:ext cx="1980001" cy="3415046"/>
                    </a:xfrm>
                    <a:prstGeom prst="rect">
                      <a:avLst/>
                    </a:prstGeom>
                    <a:ln w="12700" cap="flat">
                      <a:noFill/>
                      <a:miter lim="400000"/>
                    </a:ln>
                    <a:effectLst/>
                  </pic:spPr>
                </pic:pic>
              </a:graphicData>
            </a:graphic>
          </wp:inline>
        </w:drawing>
      </w: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p>
    <w:p>
      <w:pPr>
        <w:pStyle w:val="正文"/>
      </w:pPr>
      <w:r>
        <w:rPr>
          <w:rFonts w:ascii="Arial Unicode MS" w:hAnsi="Arial Unicode MS" w:eastAsia="华文细黑" w:hint="eastAsia"/>
          <w:color w:val="333333"/>
          <w:u w:color="333333"/>
          <w:shd w:val="clear" w:color="auto" w:fill="ffffff"/>
          <w:rtl w:val="0"/>
          <w:lang w:val="zh-CN" w:eastAsia="zh-CN"/>
        </w:rPr>
        <w:t>推广中，点击立减金（如上</w:t>
      </w:r>
      <w:r>
        <w:rPr>
          <w:rFonts w:ascii="Arial Unicode MS" w:hAnsi="Arial Unicode MS" w:eastAsia="华文细黑" w:hint="eastAsia"/>
          <w:color w:val="333333"/>
          <w:u w:color="333333"/>
          <w:shd w:val="clear" w:color="auto" w:fill="ffffff"/>
          <w:rtl w:val="0"/>
          <w:lang w:val="zh-CN" w:eastAsia="zh-CN"/>
        </w:rPr>
        <w:t>中间</w:t>
      </w:r>
      <w:r>
        <w:rPr>
          <w:rFonts w:ascii="Arial Unicode MS" w:hAnsi="Arial Unicode MS" w:eastAsia="华文细黑" w:hint="eastAsia"/>
          <w:color w:val="333333"/>
          <w:u w:color="333333"/>
          <w:shd w:val="clear" w:color="auto" w:fill="ffffff"/>
          <w:rtl w:val="0"/>
          <w:lang w:val="zh-CN" w:eastAsia="zh-CN"/>
        </w:rPr>
        <w:t>图），显示</w:t>
      </w:r>
      <w:r>
        <w:rPr>
          <w:rFonts w:ascii="Arial Unicode MS" w:hAnsi="Arial Unicode MS" w:eastAsia="华文细黑" w:hint="eastAsia"/>
          <w:color w:val="333333"/>
          <w:u w:color="333333"/>
          <w:shd w:val="clear" w:color="auto" w:fill="ffffff"/>
          <w:rtl w:val="0"/>
          <w:lang w:val="zh-CN" w:eastAsia="zh-CN"/>
        </w:rPr>
        <w:t>上右边</w:t>
      </w:r>
      <w:r>
        <w:rPr>
          <w:rFonts w:ascii="Arial Unicode MS" w:hAnsi="Arial Unicode MS" w:eastAsia="华文细黑" w:hint="eastAsia"/>
          <w:color w:val="333333"/>
          <w:u w:color="333333"/>
          <w:shd w:val="clear" w:color="auto" w:fill="ffffff"/>
          <w:rtl w:val="0"/>
          <w:lang w:val="zh-CN" w:eastAsia="zh-CN"/>
        </w:rPr>
        <w:t>图所示的立减金分享页面预览页面</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点击页面中的修改按钮进入社交立减金设置区域</w:t>
      </w:r>
    </w:p>
    <w:p>
      <w:pPr>
        <w:pStyle w:val="小标题 2"/>
        <w:bidi w:val="0"/>
      </w:pPr>
      <w:bookmarkStart w:name="_Toc33" w:id="33"/>
      <w:r>
        <w:rPr>
          <w:rFonts w:cs="Arial Unicode MS" w:eastAsia="Arial Unicode MS"/>
          <w:rtl w:val="0"/>
          <w:lang w:val="zh-CN" w:eastAsia="zh-CN"/>
        </w:rPr>
        <w:t>3.4</w:t>
      </w:r>
      <w:r>
        <w:rPr>
          <w:rFonts w:ascii="Arial Unicode MS" w:cs="Arial Unicode MS" w:hAnsi="Arial Unicode MS" w:hint="eastAsia"/>
          <w:rtl w:val="0"/>
        </w:rPr>
        <w:t>更多</w:t>
      </w:r>
      <w:bookmarkEnd w:id="33"/>
    </w:p>
    <w:p>
      <w:pPr>
        <w:pStyle w:val="小标题 3"/>
      </w:pPr>
      <w:bookmarkStart w:name="_Toc34" w:id="34"/>
      <w:r>
        <w:rPr>
          <w:rtl w:val="0"/>
          <w:lang w:val="zh-CN" w:eastAsia="zh-CN"/>
        </w:rPr>
        <w:t>3.4.1</w:t>
      </w:r>
      <w:r>
        <w:rPr>
          <w:rtl w:val="0"/>
        </w:rPr>
        <w:t>门店设置</w:t>
      </w:r>
      <w:bookmarkEnd w:id="34"/>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96575" cy="3473917"/>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5.png"/>
                    <pic:cNvPicPr>
                      <a:picLocks noChangeAspect="1"/>
                    </pic:cNvPicPr>
                  </pic:nvPicPr>
                  <pic:blipFill>
                    <a:blip r:embed="rId46">
                      <a:extLst/>
                    </a:blip>
                    <a:stretch>
                      <a:fillRect/>
                    </a:stretch>
                  </pic:blipFill>
                  <pic:spPr>
                    <a:xfrm>
                      <a:off x="0" y="0"/>
                      <a:ext cx="1996575" cy="3473917"/>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48950" cy="3438242"/>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6.png"/>
                    <pic:cNvPicPr>
                      <a:picLocks noChangeAspect="1"/>
                    </pic:cNvPicPr>
                  </pic:nvPicPr>
                  <pic:blipFill>
                    <a:blip r:embed="rId47">
                      <a:extLst/>
                    </a:blip>
                    <a:stretch>
                      <a:fillRect/>
                    </a:stretch>
                  </pic:blipFill>
                  <pic:spPr>
                    <a:xfrm>
                      <a:off x="0" y="0"/>
                      <a:ext cx="1948950" cy="3438242"/>
                    </a:xfrm>
                    <a:prstGeom prst="rect">
                      <a:avLst/>
                    </a:prstGeom>
                    <a:ln w="12700" cap="flat">
                      <a:noFill/>
                      <a:miter lim="400000"/>
                    </a:ln>
                    <a:effectLst/>
                  </pic:spPr>
                </pic:pic>
              </a:graphicData>
            </a:graphic>
          </wp:inline>
        </w:drawing>
      </w:r>
    </w:p>
    <w:p>
      <w:pPr>
        <w:pStyle w:val="正文"/>
        <w:tabs>
          <w:tab w:val="left" w:pos="1134"/>
          <w:tab w:val="left" w:pos="2268"/>
          <w:tab w:val="left" w:pos="3402"/>
          <w:tab w:val="left" w:pos="4536"/>
          <w:tab w:val="left" w:pos="5670"/>
          <w:tab w:val="left" w:pos="6804"/>
          <w:tab w:val="left" w:pos="7938"/>
          <w:tab w:val="left" w:pos="9072"/>
        </w:tabs>
        <w:spacing w:before="60" w:after="120"/>
        <w:rPr>
          <w:color w:val="333333"/>
          <w:sz w:val="26"/>
          <w:szCs w:val="26"/>
          <w:u w:color="333333"/>
          <w:shd w:val="clear" w:color="auto" w:fill="ffffff"/>
        </w:rPr>
      </w:pPr>
      <w:r>
        <w:rPr>
          <w:rFonts w:eastAsia="华文细黑" w:hint="eastAsia"/>
          <w:color w:val="333333"/>
          <w:sz w:val="26"/>
          <w:szCs w:val="26"/>
          <w:u w:color="333333"/>
          <w:shd w:val="clear" w:color="auto" w:fill="ffffff"/>
          <w:rtl w:val="0"/>
          <w:lang w:val="zh-CN" w:eastAsia="zh-CN"/>
        </w:rPr>
        <w:t>门店展示：显示门店照片或者门店视频，点击可更换门店门店展示内容</w:t>
      </w:r>
    </w:p>
    <w:p>
      <w:pPr>
        <w:pStyle w:val="正文"/>
        <w:tabs>
          <w:tab w:val="left" w:pos="1134"/>
          <w:tab w:val="left" w:pos="2268"/>
          <w:tab w:val="left" w:pos="3402"/>
          <w:tab w:val="left" w:pos="4536"/>
          <w:tab w:val="left" w:pos="5670"/>
          <w:tab w:val="left" w:pos="6804"/>
          <w:tab w:val="left" w:pos="7938"/>
          <w:tab w:val="left" w:pos="9072"/>
        </w:tabs>
        <w:spacing w:before="60" w:after="120"/>
        <w:rPr>
          <w:color w:val="333333"/>
          <w:sz w:val="26"/>
          <w:szCs w:val="26"/>
          <w:u w:color="333333"/>
          <w:shd w:val="clear" w:color="auto" w:fill="ffffff"/>
        </w:rPr>
      </w:pPr>
      <w:r>
        <w:rPr>
          <w:rFonts w:eastAsia="华文细黑" w:hint="eastAsia"/>
          <w:color w:val="333333"/>
          <w:sz w:val="26"/>
          <w:szCs w:val="26"/>
          <w:u w:color="333333"/>
          <w:shd w:val="clear" w:color="auto" w:fill="ffffff"/>
          <w:rtl w:val="0"/>
          <w:lang w:val="zh-CN" w:eastAsia="zh-CN"/>
        </w:rPr>
        <w:t>门店地址：可设置门店地址，点击修改进入腾讯地图定位修改</w:t>
      </w:r>
    </w:p>
    <w:p>
      <w:pPr>
        <w:pStyle w:val="正文"/>
        <w:tabs>
          <w:tab w:val="left" w:pos="1134"/>
          <w:tab w:val="left" w:pos="2268"/>
          <w:tab w:val="left" w:pos="3402"/>
          <w:tab w:val="left" w:pos="4536"/>
          <w:tab w:val="left" w:pos="5670"/>
          <w:tab w:val="left" w:pos="6804"/>
          <w:tab w:val="left" w:pos="7938"/>
          <w:tab w:val="left" w:pos="9072"/>
        </w:tabs>
        <w:spacing w:before="60" w:after="120"/>
        <w:rPr>
          <w:color w:val="333333"/>
          <w:sz w:val="26"/>
          <w:szCs w:val="26"/>
          <w:u w:color="333333"/>
          <w:shd w:val="clear" w:color="auto" w:fill="ffffff"/>
        </w:rPr>
      </w:pPr>
      <w:r>
        <w:rPr>
          <w:rFonts w:eastAsia="华文细黑" w:hint="eastAsia"/>
          <w:color w:val="333333"/>
          <w:sz w:val="26"/>
          <w:szCs w:val="26"/>
          <w:u w:color="333333"/>
          <w:shd w:val="clear" w:color="auto" w:fill="ffffff"/>
          <w:rtl w:val="0"/>
          <w:lang w:val="zh-CN" w:eastAsia="zh-CN"/>
        </w:rPr>
        <w:t>客户电话：门店客服电话，点击修改可修改，必须是固定电话或者手机号，只允许填一个</w:t>
      </w:r>
    </w:p>
    <w:p>
      <w:pPr>
        <w:pStyle w:val="正文"/>
        <w:tabs>
          <w:tab w:val="left" w:pos="1134"/>
          <w:tab w:val="left" w:pos="2268"/>
          <w:tab w:val="left" w:pos="3402"/>
          <w:tab w:val="left" w:pos="4536"/>
          <w:tab w:val="left" w:pos="5670"/>
          <w:tab w:val="left" w:pos="6804"/>
          <w:tab w:val="left" w:pos="7938"/>
          <w:tab w:val="left" w:pos="9072"/>
        </w:tabs>
        <w:spacing w:before="60" w:after="120"/>
        <w:rPr>
          <w:color w:val="333333"/>
          <w:sz w:val="26"/>
          <w:szCs w:val="26"/>
          <w:u w:color="333333"/>
          <w:shd w:val="clear" w:color="auto" w:fill="ffffff"/>
        </w:rPr>
      </w:pPr>
      <w:r>
        <w:rPr>
          <w:rFonts w:eastAsia="华文细黑" w:hint="eastAsia"/>
          <w:color w:val="333333"/>
          <w:sz w:val="26"/>
          <w:szCs w:val="26"/>
          <w:u w:color="333333"/>
          <w:shd w:val="clear" w:color="auto" w:fill="ffffff"/>
          <w:rtl w:val="0"/>
          <w:lang w:val="zh-CN" w:eastAsia="zh-CN"/>
        </w:rPr>
        <w:t>门店服务：显示门店可以提供的服务，点击修改，进入门店服务修改页面，如下图</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花店可以选择门店可提供的服务，点击保存后，显示在门店服务里</w:t>
      </w:r>
    </w:p>
    <w:p>
      <w:pPr>
        <w:pStyle w:val="小标题 3"/>
      </w:pPr>
      <w:bookmarkStart w:name="_Toc35" w:id="35"/>
      <w:r>
        <w:rPr>
          <w:rtl w:val="0"/>
          <w:lang w:val="zh-CN" w:eastAsia="zh-CN"/>
        </w:rPr>
        <w:t>3.4.2</w:t>
      </w:r>
      <w:r>
        <w:rPr>
          <w:rtl w:val="0"/>
        </w:rPr>
        <w:t>运费设置</w:t>
      </w:r>
      <w:bookmarkEnd w:id="35"/>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77525" cy="3468369"/>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7.png"/>
                    <pic:cNvPicPr>
                      <a:picLocks noChangeAspect="1"/>
                    </pic:cNvPicPr>
                  </pic:nvPicPr>
                  <pic:blipFill>
                    <a:blip r:embed="rId48">
                      <a:extLst/>
                    </a:blip>
                    <a:stretch>
                      <a:fillRect/>
                    </a:stretch>
                  </pic:blipFill>
                  <pic:spPr>
                    <a:xfrm>
                      <a:off x="0" y="0"/>
                      <a:ext cx="1977525" cy="3468369"/>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48950" cy="3432113"/>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8.png"/>
                    <pic:cNvPicPr>
                      <a:picLocks noChangeAspect="1"/>
                    </pic:cNvPicPr>
                  </pic:nvPicPr>
                  <pic:blipFill>
                    <a:blip r:embed="rId49">
                      <a:extLst/>
                    </a:blip>
                    <a:stretch>
                      <a:fillRect/>
                    </a:stretch>
                  </pic:blipFill>
                  <pic:spPr>
                    <a:xfrm>
                      <a:off x="0" y="0"/>
                      <a:ext cx="1948950" cy="3432113"/>
                    </a:xfrm>
                    <a:prstGeom prst="rect">
                      <a:avLst/>
                    </a:prstGeom>
                    <a:ln w="12700" cap="flat">
                      <a:noFill/>
                      <a:miter lim="400000"/>
                    </a:ln>
                    <a:effectLst/>
                  </pic:spPr>
                </pic:pic>
              </a:graphicData>
            </a:graphic>
          </wp:inline>
        </w:drawing>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两种运费计费模式，按配送范围计费（新增）、按行政区域计费（已有）</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某个运费模版选择一种模式后，只能使用该模式</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点编辑进入对应的运费模版编辑页面，点删除删除对应的运费模版</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配送范围计费，以配送路程的距离作为计费标准</w:t>
      </w:r>
    </w:p>
    <w:p>
      <w:pPr>
        <w:pStyle w:val="正文"/>
      </w:pPr>
      <w:r>
        <w:rPr>
          <w:rFonts w:ascii="Arial Unicode MS" w:hAnsi="Arial Unicode MS" w:eastAsia="华文细黑" w:hint="eastAsia"/>
          <w:color w:val="333333"/>
          <w:u w:color="333333"/>
          <w:shd w:val="clear" w:color="auto" w:fill="ffffff"/>
          <w:rtl w:val="0"/>
          <w:lang w:val="zh-CN" w:eastAsia="zh-CN"/>
        </w:rPr>
        <w:t>用接口计算花店门店地址到客户收货地址导航路程的距离</w:t>
      </w:r>
    </w:p>
    <w:p>
      <w:pPr>
        <w:pStyle w:val="小标题 3"/>
        <w:keepNext w:val="0"/>
        <w:tabs>
          <w:tab w:val="left" w:pos="1134"/>
          <w:tab w:val="left" w:pos="2268"/>
          <w:tab w:val="left" w:pos="3402"/>
          <w:tab w:val="left" w:pos="4536"/>
          <w:tab w:val="left" w:pos="5670"/>
          <w:tab w:val="left" w:pos="6804"/>
          <w:tab w:val="left" w:pos="7938"/>
          <w:tab w:val="left" w:pos="9072"/>
        </w:tabs>
      </w:pPr>
      <w:bookmarkStart w:name="_Toc36" w:id="36"/>
      <w:r>
        <w:rPr>
          <w:rtl w:val="0"/>
          <w:lang w:val="zh-CN" w:eastAsia="zh-CN"/>
        </w:rPr>
        <w:t>3.4.3</w:t>
      </w:r>
      <w:r>
        <w:rPr>
          <w:rtl w:val="0"/>
          <w:lang w:val="zh-TW" w:eastAsia="zh-TW"/>
        </w:rPr>
        <w:t>收款二维码</w:t>
      </w:r>
      <w:bookmarkEnd w:id="36"/>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TW" w:eastAsia="zh-TW"/>
        </w:rPr>
        <w:t>点击收款二维码，进入全部二维码页面，页面中显示二维码的来源名称、</w:t>
      </w:r>
      <w:r>
        <w:rPr>
          <w:color w:val="333333"/>
          <w:u w:color="333333"/>
          <w:shd w:val="clear" w:color="auto" w:fill="ffffff"/>
          <w:rtl w:val="0"/>
          <w:lang w:val="en-US"/>
        </w:rPr>
        <w:t>ID</w:t>
      </w:r>
      <w:r>
        <w:rPr>
          <w:rFonts w:ascii="Arial Unicode MS" w:hAnsi="Arial Unicode MS" w:eastAsia="华文细黑" w:hint="eastAsia"/>
          <w:color w:val="333333"/>
          <w:u w:color="333333"/>
          <w:shd w:val="clear" w:color="auto" w:fill="ffffff"/>
          <w:rtl w:val="0"/>
          <w:lang w:val="zh-TW" w:eastAsia="zh-TW"/>
        </w:rPr>
        <w:t>、二维码及保存按钮</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点击右上角的添加收款二维码，如下图</w:t>
      </w:r>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花店输入来源名称后，点击添加新增收款二维码成功，返回全部二维码页面</w:t>
      </w:r>
    </w:p>
    <w:p>
      <w:pPr>
        <w:pStyle w:val="小标题 3"/>
        <w:rPr>
          <w:color w:val="333333"/>
          <w:u w:color="333333"/>
          <w:shd w:val="clear" w:color="auto" w:fill="ffffff"/>
        </w:rPr>
      </w:pP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1" cy="3356897"/>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9.png"/>
                    <pic:cNvPicPr>
                      <a:picLocks noChangeAspect="1"/>
                    </pic:cNvPicPr>
                  </pic:nvPicPr>
                  <pic:blipFill>
                    <a:blip r:embed="rId50">
                      <a:extLst/>
                    </a:blip>
                    <a:stretch>
                      <a:fillRect/>
                    </a:stretch>
                  </pic:blipFill>
                  <pic:spPr>
                    <a:xfrm>
                      <a:off x="0" y="0"/>
                      <a:ext cx="1980001" cy="3356897"/>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80001" cy="3372907"/>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50.png"/>
                    <pic:cNvPicPr>
                      <a:picLocks noChangeAspect="1"/>
                    </pic:cNvPicPr>
                  </pic:nvPicPr>
                  <pic:blipFill>
                    <a:blip r:embed="rId51">
                      <a:extLst/>
                    </a:blip>
                    <a:stretch>
                      <a:fillRect/>
                    </a:stretch>
                  </pic:blipFill>
                  <pic:spPr>
                    <a:xfrm>
                      <a:off x="0" y="0"/>
                      <a:ext cx="1980001" cy="3372907"/>
                    </a:xfrm>
                    <a:prstGeom prst="rect">
                      <a:avLst/>
                    </a:prstGeom>
                    <a:ln w="12700" cap="flat">
                      <a:noFill/>
                      <a:miter lim="400000"/>
                    </a:ln>
                    <a:effectLst/>
                  </pic:spPr>
                </pic:pic>
              </a:graphicData>
            </a:graphic>
          </wp:inline>
        </w:drawing>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p>
    <w:p>
      <w:pPr>
        <w:pStyle w:val="小标题 3"/>
      </w:pPr>
      <w:bookmarkStart w:name="_Toc37" w:id="37"/>
      <w:r>
        <w:rPr>
          <w:rtl w:val="0"/>
          <w:lang w:val="en-US"/>
        </w:rPr>
        <w:t>3.4.4</w:t>
      </w:r>
      <w:r>
        <w:rPr>
          <w:rtl w:val="0"/>
        </w:rPr>
        <w:t>收款账户</w:t>
      </w:r>
      <w:bookmarkEnd w:id="37"/>
    </w:p>
    <w:p>
      <w:pPr>
        <w:pStyle w:val="正文"/>
        <w:rPr>
          <w:color w:val="333333"/>
          <w:u w:color="333333"/>
          <w:shd w:val="clear" w:color="auto" w:fill="ffffff"/>
        </w:rPr>
      </w:pPr>
      <w:r>
        <w:rPr>
          <w:rFonts w:ascii="Arial Unicode MS" w:hAnsi="Arial Unicode MS" w:eastAsia="华文细黑" w:hint="eastAsia"/>
          <w:color w:val="333333"/>
          <w:u w:color="333333"/>
          <w:shd w:val="clear" w:color="auto" w:fill="ffffff"/>
          <w:rtl w:val="0"/>
          <w:lang w:val="zh-CN" w:eastAsia="zh-CN"/>
        </w:rPr>
        <w:t>未开通的，点击收款账户，显示开通提示页面</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另外未开通的点击充值、二维码相关模块，也会跳转开通提示页面，如下</w:t>
      </w:r>
      <w:r>
        <w:rPr>
          <w:rFonts w:ascii="Arial Unicode MS" w:hAnsi="Arial Unicode MS" w:eastAsia="华文细黑" w:hint="eastAsia"/>
          <w:color w:val="333333"/>
          <w:u w:color="333333"/>
          <w:shd w:val="clear" w:color="auto" w:fill="ffffff"/>
          <w:rtl w:val="0"/>
          <w:lang w:val="zh-CN" w:eastAsia="zh-CN"/>
        </w:rPr>
        <w:t>左</w:t>
      </w:r>
      <w:r>
        <w:rPr>
          <w:rFonts w:ascii="Arial Unicode MS" w:hAnsi="Arial Unicode MS" w:eastAsia="华文细黑" w:hint="eastAsia"/>
          <w:color w:val="333333"/>
          <w:u w:color="333333"/>
          <w:shd w:val="clear" w:color="auto" w:fill="ffffff"/>
          <w:rtl w:val="0"/>
          <w:lang w:val="zh-CN" w:eastAsia="zh-CN"/>
        </w:rPr>
        <w:t>图所示</w:t>
      </w:r>
      <w:r>
        <w:rPr>
          <w:rFonts w:ascii="Arial Unicode MS" w:hAnsi="Arial Unicode MS" w:eastAsia="华文细黑" w:hint="eastAsia"/>
          <w:color w:val="333333"/>
          <w:u w:color="333333"/>
          <w:shd w:val="clear" w:color="auto" w:fill="ffffff"/>
          <w:rtl w:val="0"/>
          <w:lang w:val="zh-CN" w:eastAsia="zh-CN"/>
        </w:rPr>
        <w:t>；</w:t>
      </w:r>
      <w:r>
        <w:rPr>
          <w:rFonts w:ascii="Arial Unicode MS" w:hAnsi="Arial Unicode MS" w:eastAsia="华文细黑" w:hint="eastAsia"/>
          <w:color w:val="333333"/>
          <w:u w:color="333333"/>
          <w:shd w:val="clear" w:color="auto" w:fill="ffffff"/>
          <w:rtl w:val="0"/>
          <w:lang w:val="zh-CN" w:eastAsia="zh-CN"/>
        </w:rPr>
        <w:t>审核失败，需要重新填写的，显示审核失败页面</w:t>
      </w:r>
      <w:r>
        <w:rPr>
          <w:rFonts w:ascii="Arial Unicode MS" w:hAnsi="Arial Unicode MS" w:eastAsia="华文细黑" w:hint="eastAsia"/>
          <w:color w:val="333333"/>
          <w:u w:color="333333"/>
          <w:shd w:val="clear" w:color="auto" w:fill="ffffff"/>
          <w:rtl w:val="0"/>
          <w:lang w:val="zh-CN" w:eastAsia="zh-CN"/>
        </w:rPr>
        <w:t>，如下中图</w:t>
      </w:r>
      <w:r>
        <w:rPr>
          <w:rFonts w:ascii="Arial Unicode MS" w:hAnsi="Arial Unicode MS" w:eastAsia="华文细黑" w:hint="eastAsia"/>
          <w:color w:val="333333"/>
          <w:u w:color="333333"/>
          <w:shd w:val="clear" w:color="auto" w:fill="ffffff"/>
          <w:rtl w:val="0"/>
          <w:lang w:val="zh-CN" w:eastAsia="zh-CN"/>
        </w:rPr>
        <w:t>；已开通的，点击收款账户，显示已开通提示页面</w:t>
      </w:r>
      <w:r>
        <w:rPr>
          <w:rFonts w:ascii="Arial Unicode MS" w:hAnsi="Arial Unicode MS" w:eastAsia="华文细黑" w:hint="eastAsia"/>
          <w:color w:val="333333"/>
          <w:u w:color="333333"/>
          <w:shd w:val="clear" w:color="auto" w:fill="ffffff"/>
          <w:rtl w:val="0"/>
          <w:lang w:val="zh-CN" w:eastAsia="zh-CN"/>
        </w:rPr>
        <w:t>，如下右图</w:t>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62888" cy="3420001"/>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51.png"/>
                    <pic:cNvPicPr>
                      <a:picLocks noChangeAspect="1"/>
                    </pic:cNvPicPr>
                  </pic:nvPicPr>
                  <pic:blipFill>
                    <a:blip r:embed="rId52">
                      <a:extLst/>
                    </a:blip>
                    <a:stretch>
                      <a:fillRect/>
                    </a:stretch>
                  </pic:blipFill>
                  <pic:spPr>
                    <a:xfrm>
                      <a:off x="0" y="0"/>
                      <a:ext cx="1962888" cy="3420001"/>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62888" cy="3420001"/>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52.png"/>
                    <pic:cNvPicPr>
                      <a:picLocks noChangeAspect="1"/>
                    </pic:cNvPicPr>
                  </pic:nvPicPr>
                  <pic:blipFill>
                    <a:blip r:embed="rId53">
                      <a:extLst/>
                    </a:blip>
                    <a:stretch>
                      <a:fillRect/>
                    </a:stretch>
                  </pic:blipFill>
                  <pic:spPr>
                    <a:xfrm>
                      <a:off x="0" y="0"/>
                      <a:ext cx="1962888" cy="3420001"/>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1957739" cy="3420001"/>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3.png"/>
                    <pic:cNvPicPr>
                      <a:picLocks noChangeAspect="1"/>
                    </pic:cNvPicPr>
                  </pic:nvPicPr>
                  <pic:blipFill>
                    <a:blip r:embed="rId54">
                      <a:extLst/>
                    </a:blip>
                    <a:stretch>
                      <a:fillRect/>
                    </a:stretch>
                  </pic:blipFill>
                  <pic:spPr>
                    <a:xfrm>
                      <a:off x="0" y="0"/>
                      <a:ext cx="1957739" cy="3420001"/>
                    </a:xfrm>
                    <a:prstGeom prst="rect">
                      <a:avLst/>
                    </a:prstGeom>
                    <a:ln w="12700" cap="flat">
                      <a:noFill/>
                      <a:miter lim="400000"/>
                    </a:ln>
                    <a:effectLst/>
                  </pic:spPr>
                </pic:pic>
              </a:graphicData>
            </a:graphic>
          </wp:inline>
        </w:drawing>
      </w: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p>
    <w:p>
      <w:pPr>
        <w:pStyle w:val="正文"/>
      </w:pP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sz w:val="24"/>
          <w:szCs w:val="24"/>
          <w:u w:color="000000"/>
          <w:rtl w:val="0"/>
          <w:lang w:val="en-US"/>
        </w:rPr>
      </w:pPr>
    </w:p>
    <w:p>
      <w:pPr>
        <w:pStyle w:val="正文"/>
        <w:rPr>
          <w:color w:val="333333"/>
          <w:u w:color="333333"/>
          <w:shd w:val="clear" w:color="auto" w:fill="ffffff"/>
        </w:rPr>
      </w:pPr>
    </w:p>
    <w:p>
      <w:pPr>
        <w:pStyle w:val="小标题 3"/>
      </w:pPr>
      <w:bookmarkStart w:name="_Toc38" w:id="38"/>
      <w:r>
        <w:rPr>
          <w:rtl w:val="0"/>
          <w:lang w:val="en-US"/>
        </w:rPr>
        <w:t>3.4.5</w:t>
      </w:r>
      <w:r>
        <w:rPr>
          <w:rtl w:val="0"/>
        </w:rPr>
        <w:t>财务管理</w:t>
      </w:r>
      <w:bookmarkEnd w:id="38"/>
    </w:p>
    <w:p>
      <w:pPr>
        <w:pStyle w:val="默认"/>
        <w:widowControl w:val="0"/>
        <w:tabs>
          <w:tab w:val="left" w:pos="1134"/>
          <w:tab w:val="left" w:pos="2268"/>
          <w:tab w:val="left" w:pos="3402"/>
          <w:tab w:val="left" w:pos="4536"/>
          <w:tab w:val="left" w:pos="5670"/>
          <w:tab w:val="left" w:pos="6804"/>
          <w:tab w:val="left" w:pos="7938"/>
          <w:tab w:val="left" w:pos="9072"/>
        </w:tabs>
        <w:bidi w:val="0"/>
        <w:spacing w:line="408" w:lineRule="auto"/>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000378" cy="3420001"/>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4.png"/>
                    <pic:cNvPicPr>
                      <a:picLocks noChangeAspect="1"/>
                    </pic:cNvPicPr>
                  </pic:nvPicPr>
                  <pic:blipFill>
                    <a:blip r:embed="rId55">
                      <a:extLst/>
                    </a:blip>
                    <a:stretch>
                      <a:fillRect/>
                    </a:stretch>
                  </pic:blipFill>
                  <pic:spPr>
                    <a:xfrm>
                      <a:off x="0" y="0"/>
                      <a:ext cx="2000378" cy="3420001"/>
                    </a:xfrm>
                    <a:prstGeom prst="rect">
                      <a:avLst/>
                    </a:prstGeom>
                    <a:ln w="12700" cap="flat">
                      <a:noFill/>
                      <a:miter lim="400000"/>
                    </a:ln>
                    <a:effectLst/>
                  </pic:spPr>
                </pic:pic>
              </a:graphicData>
            </a:graphic>
          </wp:inline>
        </w:drawing>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drawing>
          <wp:inline distT="0" distB="0" distL="0" distR="0">
            <wp:extent cx="2005036" cy="3420001"/>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5.png"/>
                    <pic:cNvPicPr>
                      <a:picLocks noChangeAspect="1"/>
                    </pic:cNvPicPr>
                  </pic:nvPicPr>
                  <pic:blipFill>
                    <a:blip r:embed="rId56">
                      <a:extLst/>
                    </a:blip>
                    <a:stretch>
                      <a:fillRect/>
                    </a:stretch>
                  </pic:blipFill>
                  <pic:spPr>
                    <a:xfrm>
                      <a:off x="0" y="0"/>
                      <a:ext cx="2005036" cy="3420001"/>
                    </a:xfrm>
                    <a:prstGeom prst="rect">
                      <a:avLst/>
                    </a:prstGeom>
                    <a:ln w="12700" cap="flat">
                      <a:noFill/>
                      <a:miter lim="400000"/>
                    </a:ln>
                    <a:effectLst/>
                  </pic:spPr>
                </pic:pic>
              </a:graphicData>
            </a:graphic>
          </wp:inline>
        </w:drawing>
      </w:r>
    </w:p>
    <w:p>
      <w:pPr>
        <w:pStyle w:val="正文"/>
      </w:pPr>
      <w:r>
        <w:rPr>
          <w:rFonts w:ascii="Arial Unicode MS" w:hAnsi="Arial Unicode MS" w:eastAsia="华文细黑" w:hint="eastAsia"/>
          <w:rtl w:val="0"/>
          <w:lang w:val="zh-CN" w:eastAsia="zh-CN"/>
        </w:rPr>
        <w:t>主页面显示客户手机输入功能区（输入框、确定按钮）、店铺近期财务管理操作记录</w:t>
      </w:r>
    </w:p>
    <w:p>
      <w:pPr>
        <w:pStyle w:val="正文"/>
      </w:pPr>
      <w:r>
        <w:rPr>
          <w:rFonts w:ascii="Arial Unicode MS" w:hAnsi="Arial Unicode MS" w:eastAsia="华文细黑" w:hint="eastAsia"/>
          <w:rtl w:val="0"/>
          <w:lang w:val="zh-CN" w:eastAsia="zh-CN"/>
        </w:rPr>
        <w:t>客户手机输入功能区，输入非手机号，提示：请输入正确的手机号；输入未绑定的手机号，提示：该手机号还未绑定，请提醒客户绑定手机号后再来操作；输入已绑定的手机号，进入客户财务管理页面</w:t>
      </w:r>
    </w:p>
    <w:p>
      <w:pPr>
        <w:pStyle w:val="正文"/>
      </w:pPr>
      <w:r>
        <w:rPr>
          <w:rFonts w:ascii="Arial Unicode MS" w:hAnsi="Arial Unicode MS" w:eastAsia="华文细黑" w:hint="eastAsia"/>
          <w:rtl w:val="0"/>
          <w:lang w:val="zh-CN" w:eastAsia="zh-CN"/>
        </w:rPr>
        <w:t>店铺近期财务管理操作记录，显示客户昵称，点击客户昵称进入客户资料页面；操作内容；操作时间；操作涉及的金额</w:t>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rtl w:val="0"/>
          <w:lang w:val="zh-CN" w:eastAsia="zh-CN"/>
        </w:rPr>
        <w:t>客户财务管理</w:t>
      </w:r>
    </w:p>
    <w:p>
      <w:pPr>
        <w:pStyle w:val="正文"/>
      </w:pPr>
      <w:r>
        <w:rPr>
          <w:rFonts w:ascii="Arial Unicode MS" w:hAnsi="Arial Unicode MS" w:eastAsia="华文细黑" w:hint="eastAsia"/>
          <w:rtl w:val="0"/>
          <w:lang w:val="zh-CN" w:eastAsia="zh-CN"/>
        </w:rPr>
        <w:t>上方显示简易资料卡（如上</w:t>
      </w:r>
      <w:r>
        <w:rPr>
          <w:rFonts w:ascii="Arial Unicode MS" w:hAnsi="Arial Unicode MS" w:eastAsia="华文细黑" w:hint="eastAsia"/>
          <w:rtl w:val="0"/>
          <w:lang w:val="zh-CN" w:eastAsia="zh-CN"/>
        </w:rPr>
        <w:t>中</w:t>
      </w:r>
      <w:r>
        <w:rPr>
          <w:rFonts w:ascii="Arial Unicode MS" w:hAnsi="Arial Unicode MS" w:eastAsia="华文细黑" w:hint="eastAsia"/>
          <w:rtl w:val="0"/>
          <w:lang w:val="zh-CN" w:eastAsia="zh-CN"/>
        </w:rPr>
        <w:t>图）；下方显示操作入口：增加余额、消费代扣，点击进入对应的页面</w:t>
      </w:r>
    </w:p>
    <w:p>
      <w:pPr>
        <w:pStyle w:val="正文"/>
        <w:tabs>
          <w:tab w:val="left" w:pos="1134"/>
          <w:tab w:val="left" w:pos="2268"/>
          <w:tab w:val="left" w:pos="3402"/>
          <w:tab w:val="left" w:pos="4536"/>
          <w:tab w:val="left" w:pos="5670"/>
          <w:tab w:val="left" w:pos="6804"/>
          <w:tab w:val="left" w:pos="7938"/>
          <w:tab w:val="left" w:pos="9072"/>
        </w:tabs>
        <w:jc w:val="center"/>
      </w:pPr>
      <w:r>
        <w:drawing>
          <wp:inline distT="0" distB="0" distL="0" distR="0">
            <wp:extent cx="2017977" cy="3420001"/>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6.png"/>
                    <pic:cNvPicPr>
                      <a:picLocks noChangeAspect="1"/>
                    </pic:cNvPicPr>
                  </pic:nvPicPr>
                  <pic:blipFill>
                    <a:blip r:embed="rId57">
                      <a:extLst/>
                    </a:blip>
                    <a:stretch>
                      <a:fillRect/>
                    </a:stretch>
                  </pic:blipFill>
                  <pic:spPr>
                    <a:xfrm>
                      <a:off x="0" y="0"/>
                      <a:ext cx="2017977" cy="3420001"/>
                    </a:xfrm>
                    <a:prstGeom prst="rect">
                      <a:avLst/>
                    </a:prstGeom>
                    <a:ln w="12700" cap="flat">
                      <a:noFill/>
                      <a:miter lim="400000"/>
                    </a:ln>
                    <a:effectLst/>
                  </pic:spPr>
                </pic:pic>
              </a:graphicData>
            </a:graphic>
          </wp:inline>
        </w:drawing>
      </w:r>
      <w:r>
        <w:drawing>
          <wp:inline distT="0" distB="0" distL="0" distR="0">
            <wp:extent cx="2031743" cy="3420001"/>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7.png"/>
                    <pic:cNvPicPr>
                      <a:picLocks noChangeAspect="1"/>
                    </pic:cNvPicPr>
                  </pic:nvPicPr>
                  <pic:blipFill>
                    <a:blip r:embed="rId58">
                      <a:extLst/>
                    </a:blip>
                    <a:stretch>
                      <a:fillRect/>
                    </a:stretch>
                  </pic:blipFill>
                  <pic:spPr>
                    <a:xfrm>
                      <a:off x="0" y="0"/>
                      <a:ext cx="2031743" cy="3420001"/>
                    </a:xfrm>
                    <a:prstGeom prst="rect">
                      <a:avLst/>
                    </a:prstGeom>
                    <a:ln w="12700" cap="flat">
                      <a:noFill/>
                      <a:miter lim="400000"/>
                    </a:ln>
                    <a:effectLst/>
                  </pic:spPr>
                </pic:pic>
              </a:graphicData>
            </a:graphic>
          </wp:inline>
        </w:drawing>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rtl w:val="0"/>
          <w:lang w:val="zh-CN" w:eastAsia="zh-CN"/>
        </w:rPr>
        <w:t>客户充值页面</w:t>
      </w:r>
    </w:p>
    <w:p>
      <w:pPr>
        <w:pStyle w:val="正文"/>
      </w:pPr>
      <w:r>
        <w:rPr>
          <w:rFonts w:ascii="Arial Unicode MS" w:hAnsi="Arial Unicode MS" w:eastAsia="华文细黑" w:hint="eastAsia"/>
          <w:rtl w:val="0"/>
          <w:lang w:val="zh-CN" w:eastAsia="zh-CN"/>
        </w:rPr>
        <w:t>上方显示简易资料卡（如上</w:t>
      </w:r>
      <w:r>
        <w:rPr>
          <w:rFonts w:ascii="Arial Unicode MS" w:hAnsi="Arial Unicode MS" w:eastAsia="华文细黑" w:hint="eastAsia"/>
          <w:rtl w:val="0"/>
          <w:lang w:val="zh-CN" w:eastAsia="zh-CN"/>
        </w:rPr>
        <w:t>右</w:t>
      </w:r>
      <w:r>
        <w:rPr>
          <w:rFonts w:ascii="Arial Unicode MS" w:hAnsi="Arial Unicode MS" w:eastAsia="华文细黑" w:hint="eastAsia"/>
          <w:rtl w:val="0"/>
          <w:lang w:val="zh-CN" w:eastAsia="zh-CN"/>
        </w:rPr>
        <w:t>图），点击进入客户资料页面；下方显示线下充值区域，输入金额确定后，弹窗询问是否确定充值（提示：你将为客户充值</w:t>
      </w:r>
      <w:r>
        <w:rPr>
          <w:rtl w:val="0"/>
        </w:rPr>
        <w:t>xxxx</w:t>
      </w:r>
      <w:r>
        <w:rPr>
          <w:rFonts w:ascii="Arial Unicode MS" w:hAnsi="Arial Unicode MS" w:eastAsia="华文细黑" w:hint="eastAsia"/>
          <w:rtl w:val="0"/>
          <w:lang w:val="zh-CN" w:eastAsia="zh-CN"/>
        </w:rPr>
        <w:t>元），确定后为客户充值对应的金额</w:t>
      </w:r>
    </w:p>
    <w:p>
      <w:pPr>
        <w:pStyle w:val="默认"/>
        <w:widowControl w:val="0"/>
        <w:tabs>
          <w:tab w:val="left" w:pos="1134"/>
          <w:tab w:val="left" w:pos="2268"/>
          <w:tab w:val="left" w:pos="3402"/>
          <w:tab w:val="left" w:pos="4536"/>
          <w:tab w:val="left" w:pos="5670"/>
          <w:tab w:val="left" w:pos="6804"/>
          <w:tab w:val="left" w:pos="7938"/>
          <w:tab w:val="left" w:pos="9072"/>
        </w:tabs>
        <w:bidi w:val="0"/>
        <w:spacing w:after="283" w:line="408" w:lineRule="auto"/>
        <w:ind w:left="0" w:right="0" w:firstLine="0"/>
        <w:jc w:val="left"/>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fe2c23"/>
          <w:sz w:val="24"/>
          <w:szCs w:val="24"/>
          <w:u w:color="fe2c23"/>
          <w:shd w:val="clear" w:color="auto" w:fill="ffffff"/>
          <w:rtl w:val="0"/>
          <w:lang w:val="zh-TW" w:eastAsia="zh-TW"/>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fe2c23"/>
          <w:sz w:val="24"/>
          <w:szCs w:val="24"/>
          <w:u w:color="fe2c23"/>
          <w:shd w:val="clear" w:color="auto" w:fill="ffffff"/>
          <w:rtl w:val="0"/>
          <w:lang w:val="zh-TW" w:eastAsia="zh-TW"/>
        </w:rPr>
        <w:t>注意：这里不关联店铺的充值优惠，如需优惠，花店自助增加相应的赠送金额</w:t>
      </w:r>
    </w:p>
    <w:p>
      <w:pPr>
        <w:pStyle w:val="正文"/>
        <w:tabs>
          <w:tab w:val="left" w:pos="1134"/>
          <w:tab w:val="left" w:pos="2268"/>
          <w:tab w:val="left" w:pos="3402"/>
          <w:tab w:val="left" w:pos="4536"/>
          <w:tab w:val="left" w:pos="5670"/>
          <w:tab w:val="left" w:pos="6804"/>
          <w:tab w:val="left" w:pos="7938"/>
          <w:tab w:val="left" w:pos="9072"/>
        </w:tabs>
        <w:rPr>
          <w:b w:val="1"/>
          <w:bCs w:val="1"/>
        </w:rPr>
      </w:pPr>
      <w:r>
        <w:rPr>
          <w:rFonts w:eastAsia="华文细黑" w:hint="eastAsia"/>
          <w:b w:val="1"/>
          <w:bCs w:val="1"/>
          <w:rtl w:val="0"/>
          <w:lang w:val="zh-CN" w:eastAsia="zh-CN"/>
        </w:rPr>
        <w:t>客户扣款页面</w:t>
      </w:r>
    </w:p>
    <w:p>
      <w:pPr>
        <w:pStyle w:val="默认"/>
        <w:widowControl w:val="0"/>
        <w:tabs>
          <w:tab w:val="left" w:pos="1134"/>
          <w:tab w:val="left" w:pos="2268"/>
          <w:tab w:val="left" w:pos="3402"/>
          <w:tab w:val="left" w:pos="4536"/>
          <w:tab w:val="left" w:pos="5670"/>
          <w:tab w:val="left" w:pos="6804"/>
          <w:tab w:val="left" w:pos="7938"/>
          <w:tab w:val="left" w:pos="9072"/>
        </w:tabs>
        <w:bidi w:val="0"/>
        <w:ind w:left="0" w:right="0" w:firstLine="0"/>
        <w:jc w:val="cente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pPr>
    </w:p>
    <w:p>
      <w:pPr>
        <w:pStyle w:val="正文"/>
      </w:pPr>
      <w:r>
        <w:rPr>
          <w:rFonts w:ascii="Arial Unicode MS" w:hAnsi="Arial Unicode MS" w:eastAsia="华文细黑" w:hint="eastAsia"/>
          <w:rtl w:val="0"/>
          <w:lang w:val="zh-CN" w:eastAsia="zh-CN"/>
        </w:rPr>
        <w:t>上方显示简易资料卡（如上图），点击进入客户资料页面；下方显示消费代扣区域，输入金额确定后，弹窗询问是否确定扣款（提示：客户在店内消费</w:t>
      </w:r>
      <w:r>
        <w:rPr>
          <w:rtl w:val="0"/>
        </w:rPr>
        <w:t>xxxx</w:t>
      </w:r>
      <w:r>
        <w:rPr>
          <w:rFonts w:ascii="Arial Unicode MS" w:hAnsi="Arial Unicode MS" w:eastAsia="华文细黑" w:hint="eastAsia"/>
          <w:rtl w:val="0"/>
          <w:lang w:val="zh-CN" w:eastAsia="zh-CN"/>
        </w:rPr>
        <w:t>元），确定后为客户扣除对应的金额</w:t>
      </w:r>
    </w:p>
    <w:p>
      <w:pPr>
        <w:pStyle w:val="默认"/>
        <w:widowControl w:val="0"/>
        <w:tabs>
          <w:tab w:val="left" w:pos="1134"/>
          <w:tab w:val="left" w:pos="2268"/>
          <w:tab w:val="left" w:pos="3402"/>
          <w:tab w:val="left" w:pos="4536"/>
          <w:tab w:val="left" w:pos="5670"/>
          <w:tab w:val="left" w:pos="6804"/>
          <w:tab w:val="left" w:pos="7938"/>
          <w:tab w:val="left" w:pos="9072"/>
        </w:tabs>
        <w:bidi w:val="0"/>
        <w:spacing w:after="283" w:line="408" w:lineRule="auto"/>
        <w:ind w:left="0" w:right="0" w:firstLine="0"/>
        <w:jc w:val="left"/>
        <w:rPr>
          <w:rtl w:val="0"/>
        </w:rPr>
      </w:pP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fe2c23"/>
          <w:sz w:val="22"/>
          <w:szCs w:val="22"/>
          <w:u w:color="fe2c23"/>
          <w:shd w:val="clear" w:color="auto" w:fill="ffffff"/>
          <w:rtl w:val="0"/>
          <w:lang w:val="zh-TW" w:eastAsia="zh-TW"/>
        </w:rPr>
        <w:t>注意：这里不关联店铺的优惠券，如需优惠，花店自助建设相应的扣款金额</w:t>
      </w:r>
      <w:r>
        <w:rPr>
          <w:rFonts w:ascii="apple-system;BlinkMacSystemFont;PingFang SC;Helvetica;Tahoma;Arial;Hiragino Sans GB;Microsoft YaHei;微软雅黑;SimSun;宋体;Heiti;黑体;sans-serif" w:cs="apple-system;BlinkMacSystemFont;PingFang SC;Helvetica;Tahoma;Arial;Hiragino Sans GB;Microsoft YaHei;微软雅黑;SimSun;宋体;Heiti;黑体;sans-serif" w:hAnsi="apple-system;BlinkMacSystemFont;PingFang SC;Helvetica;Tahoma;Arial;Hiragino Sans GB;Microsoft YaHei;微软雅黑;SimSun;宋体;Heiti;黑体;sans-serif" w:eastAsia="apple-system;BlinkMacSystemFont;PingFang SC;Helvetica;Tahoma;Arial;Hiragino Sans GB;Microsoft YaHei;微软雅黑;SimSun;宋体;Heiti;黑体;sans-serif"/>
          <w:color w:val="333333"/>
          <w:sz w:val="24"/>
          <w:szCs w:val="24"/>
          <w:u w:color="333333"/>
          <w:shd w:val="clear" w:color="auto" w:fill="ffffff"/>
          <w:rtl w:val="0"/>
          <w:lang w:val="en-US"/>
        </w:rPr>
        <w:br w:type="textWrapping"/>
      </w:r>
    </w:p>
    <w:sectPr>
      <w:headerReference w:type="default" r:id="rId59"/>
      <w:footerReference w:type="default" r:id="rId6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华文细黑">
    <w:charset w:val="00"/>
    <w:family w:val="roman"/>
    <w:pitch w:val="default"/>
  </w:font>
  <w:font w:name="EmojiOne Color">
    <w:charset w:val="00"/>
    <w:family w:val="roman"/>
    <w:pitch w:val="default"/>
  </w:font>
  <w:font w:name="apple-system;BlinkMacSystemFont;PingFang SC;Helvetica;Tahoma;Arial;Hiragino Sans GB;Microsoft YaHei;微软雅黑;SimSun;宋体;Heiti;黑体;sans-serif">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tabs>
        <w:tab w:val="center" w:pos="4819"/>
        <w:tab w:val="right" w:pos="9638"/>
        <w:tab w:val="clear" w:pos="9020"/>
      </w:tabs>
      <w:jc w:val="left"/>
    </w:pPr>
    <w:r>
      <w:tab/>
    </w:r>
    <w:r>
      <w:rPr/>
      <w:fldChar w:fldCharType="begin" w:fldLock="0"/>
    </w:r>
    <w:r>
      <w:instrText xml:space="preserve"> PAGE </w:instrText>
    </w:r>
    <w:r>
      <w:rPr/>
      <w:fldChar w:fldCharType="separate" w:fldLock="0"/>
    </w:r>
    <w:r>
      <w:t>29</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大标题">
    <w:name w:val="大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rPr>
  </w:style>
  <w:style w:type="paragraph" w:styleId="正文">
    <w:name w:val="正文"/>
    <w:next w:val="正文"/>
    <w:pPr>
      <w:keepNext w:val="0"/>
      <w:keepLines w:val="0"/>
      <w:pageBreakBefore w:val="0"/>
      <w:widowControl w:val="0"/>
      <w:shd w:val="clear" w:color="auto" w:fill="auto"/>
      <w:suppressAutoHyphens w:val="0"/>
      <w:bidi w:val="0"/>
      <w:spacing w:before="200" w:after="200" w:line="288" w:lineRule="auto"/>
      <w:ind w:left="0" w:right="0" w:firstLine="0"/>
      <w:jc w:val="left"/>
      <w:outlineLvl w:val="9"/>
    </w:pPr>
    <w:rPr>
      <w:rFonts w:ascii="华文细黑" w:cs="Arial Unicode MS" w:hAnsi="华文细黑"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vertAlign w:val="baseline"/>
    </w:rPr>
  </w:style>
  <w:style w:type="paragraph" w:styleId="TOC 2">
    <w:name w:val="TOC 2"/>
    <w:next w:val="TOC 2"/>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小标题">
    <w:name w:val="小标题"/>
    <w:next w:val="默认"/>
    <w:pPr>
      <w:keepNext w:val="1"/>
      <w:keepLines w:val="1"/>
      <w:pageBreakBefore w:val="0"/>
      <w:widowControl w:val="1"/>
      <w:shd w:val="clear" w:color="auto" w:fill="auto"/>
      <w:suppressAutoHyphens w:val="0"/>
      <w:bidi w:val="0"/>
      <w:spacing w:before="200" w:after="200" w:line="360" w:lineRule="auto"/>
      <w:ind w:left="0" w:right="0" w:firstLine="0"/>
      <w:jc w:val="left"/>
      <w:outlineLvl w:val="1"/>
    </w:pPr>
    <w:rPr>
      <w:rFonts w:ascii="华文细黑" w:cs="华文细黑" w:hAnsi="华文细黑" w:eastAsia="华文细黑"/>
      <w:b w:val="1"/>
      <w:bCs w:val="1"/>
      <w:i w:val="0"/>
      <w:iCs w:val="0"/>
      <w:caps w:val="0"/>
      <w:smallCaps w:val="0"/>
      <w:strike w:val="0"/>
      <w:dstrike w:val="0"/>
      <w:outline w:val="0"/>
      <w:color w:val="333333"/>
      <w:spacing w:val="0"/>
      <w:kern w:val="0"/>
      <w:position w:val="0"/>
      <w:sz w:val="48"/>
      <w:szCs w:val="48"/>
      <w:u w:val="none" w:color="333333"/>
      <w:shd w:val="clear" w:color="auto" w:fill="ffffff"/>
      <w:vertAlign w:val="baseline"/>
      <w:lang w:val="zh-TW" w:eastAsia="zh-TW"/>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3">
    <w:name w:val="TOC 3"/>
    <w:next w:val="TOC 3"/>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小标题 2">
    <w:name w:val="小标题 2"/>
    <w:next w:val="默认"/>
    <w:pPr>
      <w:keepNext w:val="1"/>
      <w:keepLines w:val="1"/>
      <w:pageBreakBefore w:val="0"/>
      <w:widowControl w:val="1"/>
      <w:shd w:val="clear" w:color="auto" w:fill="auto"/>
      <w:tabs>
        <w:tab w:val="left" w:pos="1414"/>
      </w:tabs>
      <w:suppressAutoHyphens w:val="0"/>
      <w:bidi w:val="0"/>
      <w:spacing w:before="200" w:after="200" w:line="360" w:lineRule="auto"/>
      <w:ind w:left="0" w:right="0" w:firstLine="0"/>
      <w:jc w:val="left"/>
      <w:outlineLvl w:val="2"/>
    </w:pPr>
    <w:rPr>
      <w:rFonts w:ascii="华文细黑" w:cs="华文细黑" w:hAnsi="华文细黑" w:eastAsia="华文细黑"/>
      <w:b w:val="1"/>
      <w:bCs w:val="1"/>
      <w:i w:val="0"/>
      <w:iCs w:val="0"/>
      <w:caps w:val="0"/>
      <w:smallCaps w:val="0"/>
      <w:strike w:val="0"/>
      <w:dstrike w:val="0"/>
      <w:outline w:val="0"/>
      <w:color w:val="333333"/>
      <w:spacing w:val="0"/>
      <w:kern w:val="0"/>
      <w:position w:val="0"/>
      <w:sz w:val="36"/>
      <w:szCs w:val="36"/>
      <w:u w:val="none" w:color="333333"/>
      <w:shd w:val="clear" w:color="auto" w:fill="ffffff"/>
      <w:vertAlign w:val="baseline"/>
      <w:lang w:val="zh-TW" w:eastAsia="zh-TW"/>
    </w:rPr>
  </w:style>
  <w:style w:type="paragraph" w:styleId="TOC 4">
    <w:name w:val="TOC 4"/>
    <w:next w:val="TOC 4"/>
    <w:pPr>
      <w:keepNext w:val="0"/>
      <w:keepLines w:val="0"/>
      <w:pageBreakBefore w:val="0"/>
      <w:widowControl w:val="1"/>
      <w:shd w:val="clear" w:color="auto" w:fill="auto"/>
      <w:tabs>
        <w:tab w:val="right" w:pos="8928"/>
      </w:tabs>
      <w:suppressAutoHyphens w:val="0"/>
      <w:bidi w:val="0"/>
      <w:spacing w:before="20" w:after="2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paragraph" w:styleId="小标题 3">
    <w:name w:val="小标题 3"/>
    <w:next w:val="默认"/>
    <w:pPr>
      <w:keepNext w:val="1"/>
      <w:keepLines w:val="1"/>
      <w:pageBreakBefore w:val="0"/>
      <w:widowControl w:val="1"/>
      <w:shd w:val="clear" w:color="auto" w:fill="auto"/>
      <w:suppressAutoHyphens w:val="0"/>
      <w:bidi w:val="0"/>
      <w:spacing w:before="200" w:after="200" w:line="360" w:lineRule="auto"/>
      <w:ind w:left="0" w:right="0" w:firstLine="0"/>
      <w:jc w:val="left"/>
      <w:outlineLvl w:val="3"/>
    </w:pPr>
    <w:rPr>
      <w:rFonts w:ascii="EmojiOne Color" w:cs="EmojiOne Color" w:hAnsi="EmojiOne Color" w:eastAsia="EmojiOne Color"/>
      <w:b w:val="1"/>
      <w:bCs w:val="1"/>
      <w:i w:val="0"/>
      <w:iCs w:val="0"/>
      <w:caps w:val="0"/>
      <w:smallCaps w:val="0"/>
      <w:strike w:val="0"/>
      <w:dstrike w:val="0"/>
      <w:outline w:val="0"/>
      <w:color w:val="333333"/>
      <w:spacing w:val="0"/>
      <w:kern w:val="0"/>
      <w:position w:val="0"/>
      <w:sz w:val="28"/>
      <w:szCs w:val="28"/>
      <w:u w:val="none" w:color="333333"/>
      <w:shd w:val="clear" w:color="auto" w:fill="ffffff"/>
      <w:vertAlign w:val="baseline"/>
      <w:lang w:val="zh-TW" w:eastAsia="zh-TW"/>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header" Target="header1.xml"/><Relationship Id="rId60" Type="http://schemas.openxmlformats.org/officeDocument/2006/relationships/footer" Target="footer1.xml"/><Relationship Id="rId6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720090" rtl="0" fontAlgn="auto" latinLnBrk="0" hangingPunct="0">
          <a:lnSpc>
            <a:spcPct val="120000"/>
          </a:lnSpc>
          <a:spcBef>
            <a:spcPts val="100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华文细黑"/>
            <a:ea typeface="华文细黑"/>
            <a:cs typeface="华文细黑"/>
            <a:sym typeface="华文细黑"/>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