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36" w:rsidRPr="00197498" w:rsidRDefault="00C92436" w:rsidP="00197498">
      <w:pPr>
        <w:pStyle w:val="Standard"/>
        <w:spacing w:after="120"/>
        <w:jc w:val="both"/>
        <w:rPr>
          <w:rFonts w:asciiTheme="minorHAnsi" w:hAnsiTheme="minorHAnsi" w:cs="Times New Roman"/>
          <w:sz w:val="24"/>
          <w:szCs w:val="24"/>
        </w:rPr>
      </w:pPr>
    </w:p>
    <w:p w:rsidR="00197498" w:rsidRPr="00197498" w:rsidRDefault="00197498" w:rsidP="00197498">
      <w:pPr>
        <w:pStyle w:val="Standard"/>
        <w:spacing w:after="0"/>
        <w:jc w:val="both"/>
        <w:rPr>
          <w:rFonts w:asciiTheme="minorHAnsi" w:hAnsiTheme="minorHAnsi" w:cs="Arial"/>
          <w:sz w:val="24"/>
          <w:szCs w:val="24"/>
        </w:rPr>
      </w:pPr>
      <w:r w:rsidRPr="00197498">
        <w:rPr>
          <w:rFonts w:asciiTheme="minorHAnsi" w:hAnsiTheme="minorHAnsi" w:cs="Arial"/>
          <w:sz w:val="24"/>
          <w:szCs w:val="24"/>
        </w:rPr>
        <w:t>The Co-</w:t>
      </w:r>
      <w:proofErr w:type="spellStart"/>
      <w:r w:rsidRPr="00197498">
        <w:rPr>
          <w:rFonts w:asciiTheme="minorHAnsi" w:hAnsiTheme="minorHAnsi" w:cs="Arial"/>
          <w:sz w:val="24"/>
          <w:szCs w:val="24"/>
        </w:rPr>
        <w:t>operators</w:t>
      </w:r>
      <w:proofErr w:type="spellEnd"/>
    </w:p>
    <w:p w:rsidR="00197498" w:rsidRPr="00197498" w:rsidRDefault="00197498" w:rsidP="00197498">
      <w:pPr>
        <w:pStyle w:val="Standard"/>
        <w:spacing w:after="240"/>
        <w:jc w:val="both"/>
        <w:rPr>
          <w:rFonts w:asciiTheme="minorHAnsi" w:hAnsiTheme="minorHAnsi" w:cs="Arial"/>
          <w:color w:val="222222"/>
          <w:sz w:val="24"/>
          <w:szCs w:val="24"/>
          <w:shd w:val="clear" w:color="auto" w:fill="FFFFFF"/>
        </w:rPr>
      </w:pPr>
      <w:r w:rsidRPr="00197498">
        <w:rPr>
          <w:rFonts w:asciiTheme="minorHAnsi" w:hAnsiTheme="minorHAnsi" w:cs="Arial"/>
          <w:color w:val="222222"/>
          <w:sz w:val="24"/>
          <w:szCs w:val="24"/>
          <w:shd w:val="clear" w:color="auto" w:fill="FFFFFF"/>
        </w:rPr>
        <w:t>Québec, Capitale-Nationale, Québec</w:t>
      </w:r>
    </w:p>
    <w:p w:rsidR="00BD7DE8" w:rsidRPr="00197498" w:rsidRDefault="00BD7DE8" w:rsidP="00197498">
      <w:pPr>
        <w:pStyle w:val="Standard"/>
        <w:spacing w:after="240"/>
        <w:jc w:val="both"/>
        <w:rPr>
          <w:rFonts w:asciiTheme="minorHAnsi" w:hAnsiTheme="minorHAnsi"/>
          <w:b/>
          <w:sz w:val="24"/>
          <w:szCs w:val="24"/>
        </w:rPr>
      </w:pPr>
      <w:r w:rsidRPr="00197498">
        <w:rPr>
          <w:rFonts w:asciiTheme="minorHAnsi" w:hAnsiTheme="minorHAnsi" w:cs="Times New Roman"/>
          <w:b/>
          <w:sz w:val="24"/>
          <w:szCs w:val="24"/>
        </w:rPr>
        <w:t xml:space="preserve">Objet : Candidature </w:t>
      </w:r>
      <w:r w:rsidR="0087663C" w:rsidRPr="00197498">
        <w:rPr>
          <w:rFonts w:asciiTheme="minorHAnsi" w:hAnsiTheme="minorHAnsi" w:cs="Times New Roman"/>
          <w:b/>
          <w:sz w:val="24"/>
          <w:szCs w:val="24"/>
        </w:rPr>
        <w:t xml:space="preserve">pour stage en </w:t>
      </w:r>
      <w:r w:rsidR="00197498" w:rsidRPr="00197498">
        <w:rPr>
          <w:rFonts w:asciiTheme="minorHAnsi" w:hAnsiTheme="minorHAnsi" w:cs="Times New Roman"/>
          <w:b/>
          <w:sz w:val="24"/>
          <w:szCs w:val="24"/>
        </w:rPr>
        <w:t>solution et analytique évoluée à</w:t>
      </w:r>
      <w:r w:rsidR="0087663C" w:rsidRPr="00197498">
        <w:rPr>
          <w:rFonts w:asciiTheme="minorHAnsi" w:hAnsiTheme="minorHAnsi" w:cs="Times New Roman"/>
          <w:b/>
          <w:sz w:val="24"/>
          <w:szCs w:val="24"/>
        </w:rPr>
        <w:t xml:space="preserve"> </w:t>
      </w:r>
      <w:r w:rsidR="00197498" w:rsidRPr="00197498">
        <w:rPr>
          <w:rFonts w:asciiTheme="minorHAnsi" w:hAnsiTheme="minorHAnsi" w:cs="Times New Roman"/>
          <w:b/>
          <w:sz w:val="24"/>
          <w:szCs w:val="24"/>
        </w:rPr>
        <w:t>l’</w:t>
      </w:r>
      <w:r w:rsidR="0087663C" w:rsidRPr="00197498">
        <w:rPr>
          <w:rFonts w:asciiTheme="minorHAnsi" w:hAnsiTheme="minorHAnsi" w:cs="Times New Roman"/>
          <w:b/>
          <w:sz w:val="24"/>
          <w:szCs w:val="24"/>
        </w:rPr>
        <w:t xml:space="preserve">été 2017 </w:t>
      </w:r>
    </w:p>
    <w:p w:rsidR="00B84611" w:rsidRPr="00197498" w:rsidRDefault="00B84611" w:rsidP="00197498">
      <w:pPr>
        <w:pStyle w:val="standard0"/>
        <w:spacing w:before="0" w:beforeAutospacing="0" w:after="0" w:afterAutospacing="0" w:line="276" w:lineRule="auto"/>
        <w:jc w:val="both"/>
        <w:rPr>
          <w:rFonts w:asciiTheme="minorHAnsi" w:hAnsiTheme="minorHAnsi"/>
        </w:rPr>
      </w:pPr>
      <w:r w:rsidRPr="00197498">
        <w:rPr>
          <w:rFonts w:asciiTheme="minorHAnsi" w:hAnsiTheme="minorHAnsi"/>
        </w:rPr>
        <w:t>Madame,</w:t>
      </w:r>
    </w:p>
    <w:p w:rsidR="00B84611" w:rsidRPr="00197498" w:rsidRDefault="00B84611" w:rsidP="00197498">
      <w:pPr>
        <w:pStyle w:val="standard0"/>
        <w:spacing w:before="0" w:beforeAutospacing="0" w:after="240" w:afterAutospacing="0" w:line="276" w:lineRule="auto"/>
        <w:jc w:val="both"/>
        <w:rPr>
          <w:rFonts w:asciiTheme="minorHAnsi" w:hAnsiTheme="minorHAnsi"/>
        </w:rPr>
      </w:pPr>
      <w:r w:rsidRPr="00197498">
        <w:rPr>
          <w:rFonts w:asciiTheme="minorHAnsi" w:hAnsiTheme="minorHAnsi"/>
        </w:rPr>
        <w:t xml:space="preserve">Monsieur, </w:t>
      </w:r>
    </w:p>
    <w:p w:rsidR="00B84611" w:rsidRPr="00197498" w:rsidRDefault="004D75CF" w:rsidP="00197498">
      <w:pPr>
        <w:pStyle w:val="standard0"/>
        <w:spacing w:before="0" w:beforeAutospacing="0" w:after="240" w:afterAutospacing="0" w:line="276" w:lineRule="auto"/>
        <w:ind w:firstLine="708"/>
        <w:jc w:val="both"/>
        <w:rPr>
          <w:rFonts w:asciiTheme="minorHAnsi" w:hAnsiTheme="minorHAnsi"/>
        </w:rPr>
      </w:pPr>
      <w:r w:rsidRPr="00197498">
        <w:rPr>
          <w:rFonts w:asciiTheme="minorHAnsi" w:hAnsiTheme="minorHAnsi"/>
        </w:rPr>
        <w:t xml:space="preserve">J’ai le plaisir de vous </w:t>
      </w:r>
      <w:r w:rsidR="00B84611" w:rsidRPr="00197498">
        <w:rPr>
          <w:rFonts w:asciiTheme="minorHAnsi" w:hAnsiTheme="minorHAnsi"/>
        </w:rPr>
        <w:t>soumettre</w:t>
      </w:r>
      <w:r w:rsidRPr="00197498">
        <w:rPr>
          <w:rFonts w:asciiTheme="minorHAnsi" w:hAnsiTheme="minorHAnsi"/>
        </w:rPr>
        <w:t xml:space="preserve"> à nouveau</w:t>
      </w:r>
      <w:r w:rsidR="00B84611" w:rsidRPr="00197498">
        <w:rPr>
          <w:rFonts w:asciiTheme="minorHAnsi" w:hAnsiTheme="minorHAnsi"/>
        </w:rPr>
        <w:t xml:space="preserve"> ma candidature pour un p</w:t>
      </w:r>
      <w:r w:rsidR="00197498" w:rsidRPr="00197498">
        <w:rPr>
          <w:rFonts w:asciiTheme="minorHAnsi" w:hAnsiTheme="minorHAnsi"/>
        </w:rPr>
        <w:t>oste de stagiaire en solutions et analytique évoluée.</w:t>
      </w:r>
      <w:r w:rsidR="00B84611" w:rsidRPr="00197498">
        <w:rPr>
          <w:rFonts w:asciiTheme="minorHAnsi" w:hAnsiTheme="minorHAnsi"/>
        </w:rPr>
        <w:t xml:space="preserve"> </w:t>
      </w:r>
      <w:r w:rsidR="00197498" w:rsidRPr="00197498">
        <w:rPr>
          <w:rFonts w:asciiTheme="minorHAnsi" w:hAnsiTheme="minorHAnsi"/>
        </w:rPr>
        <w:t xml:space="preserve">En lisant votre offre de stage, il m’apparaît que mon profil et mes compétences conviennent à un stage en actuariat auprès de </w:t>
      </w:r>
      <w:r w:rsidR="00197498" w:rsidRPr="00197498">
        <w:rPr>
          <w:rFonts w:asciiTheme="minorHAnsi" w:hAnsiTheme="minorHAnsi"/>
          <w:i/>
        </w:rPr>
        <w:t>Co-</w:t>
      </w:r>
      <w:proofErr w:type="spellStart"/>
      <w:r w:rsidR="00197498" w:rsidRPr="00197498">
        <w:rPr>
          <w:rFonts w:asciiTheme="minorHAnsi" w:hAnsiTheme="minorHAnsi"/>
          <w:i/>
        </w:rPr>
        <w:t>operators</w:t>
      </w:r>
      <w:proofErr w:type="spellEnd"/>
      <w:r w:rsidR="00197498" w:rsidRPr="00197498">
        <w:rPr>
          <w:rFonts w:asciiTheme="minorHAnsi" w:hAnsiTheme="minorHAnsi"/>
        </w:rPr>
        <w:t xml:space="preserve">. Lors de mon entrevue pour un stage </w:t>
      </w:r>
      <w:r w:rsidR="00197498" w:rsidRPr="00197498">
        <w:rPr>
          <w:rFonts w:asciiTheme="minorHAnsi" w:hAnsiTheme="minorHAnsi"/>
        </w:rPr>
        <w:t>à</w:t>
      </w:r>
      <w:r w:rsidR="00197498" w:rsidRPr="00197498">
        <w:rPr>
          <w:rFonts w:asciiTheme="minorHAnsi" w:hAnsiTheme="minorHAnsi"/>
        </w:rPr>
        <w:t xml:space="preserve"> l’été 2016, j’ai grandement apprécié l’ambiance et l’approche utilisée dans l’entrevue. Je suis donc, intéressé par un stage pour l’été 2017.</w:t>
      </w:r>
    </w:p>
    <w:p w:rsidR="00B84611" w:rsidRPr="00197498" w:rsidRDefault="00B84611" w:rsidP="00197498">
      <w:pPr>
        <w:pStyle w:val="standard0"/>
        <w:spacing w:before="0" w:beforeAutospacing="0" w:after="240" w:afterAutospacing="0" w:line="276" w:lineRule="auto"/>
        <w:ind w:firstLine="708"/>
        <w:jc w:val="both"/>
        <w:rPr>
          <w:rFonts w:asciiTheme="minorHAnsi" w:hAnsiTheme="minorHAnsi"/>
        </w:rPr>
      </w:pPr>
      <w:r w:rsidRPr="00197498">
        <w:rPr>
          <w:rFonts w:asciiTheme="minorHAnsi" w:hAnsiTheme="minorHAnsi"/>
        </w:rPr>
        <w:t xml:space="preserve">Lors de </w:t>
      </w:r>
      <w:r w:rsidR="004D75CF" w:rsidRPr="00197498">
        <w:rPr>
          <w:rFonts w:asciiTheme="minorHAnsi" w:hAnsiTheme="minorHAnsi"/>
        </w:rPr>
        <w:t>l’envoi de ma lettre de motivation</w:t>
      </w:r>
      <w:r w:rsidRPr="00197498">
        <w:rPr>
          <w:rFonts w:asciiTheme="minorHAnsi" w:hAnsiTheme="minorHAnsi"/>
        </w:rPr>
        <w:t xml:space="preserve"> à la session passée,</w:t>
      </w:r>
      <w:r w:rsidR="004D75CF" w:rsidRPr="00197498">
        <w:rPr>
          <w:rFonts w:asciiTheme="minorHAnsi" w:hAnsiTheme="minorHAnsi"/>
        </w:rPr>
        <w:t xml:space="preserve"> j’ai discuté de quelques-</w:t>
      </w:r>
      <w:r w:rsidRPr="00197498">
        <w:rPr>
          <w:rFonts w:asciiTheme="minorHAnsi" w:hAnsiTheme="minorHAnsi"/>
        </w:rPr>
        <w:t>une</w:t>
      </w:r>
      <w:r w:rsidR="004D75CF" w:rsidRPr="00197498">
        <w:rPr>
          <w:rFonts w:asciiTheme="minorHAnsi" w:hAnsiTheme="minorHAnsi"/>
        </w:rPr>
        <w:t>s</w:t>
      </w:r>
      <w:r w:rsidRPr="00197498">
        <w:rPr>
          <w:rFonts w:asciiTheme="minorHAnsi" w:hAnsiTheme="minorHAnsi"/>
        </w:rPr>
        <w:t xml:space="preserve"> de mes expériences professionnelles auprès </w:t>
      </w:r>
      <w:r w:rsidR="004D75CF" w:rsidRPr="00197498">
        <w:rPr>
          <w:rFonts w:asciiTheme="minorHAnsi" w:hAnsiTheme="minorHAnsi"/>
        </w:rPr>
        <w:t>de précédents employeurs</w:t>
      </w:r>
      <w:r w:rsidRPr="00197498">
        <w:rPr>
          <w:rFonts w:asciiTheme="minorHAnsi" w:hAnsiTheme="minorHAnsi"/>
        </w:rPr>
        <w:t>. J’ai</w:t>
      </w:r>
      <w:r w:rsidR="00C73401" w:rsidRPr="00197498">
        <w:rPr>
          <w:rFonts w:asciiTheme="minorHAnsi" w:hAnsiTheme="minorHAnsi"/>
        </w:rPr>
        <w:t xml:space="preserve"> donc</w:t>
      </w:r>
      <w:r w:rsidRPr="00197498">
        <w:rPr>
          <w:rFonts w:asciiTheme="minorHAnsi" w:hAnsiTheme="minorHAnsi"/>
        </w:rPr>
        <w:t xml:space="preserve"> décidé d’expliquer un exemple d’expérience professionnelle </w:t>
      </w:r>
      <w:r w:rsidR="004D75CF" w:rsidRPr="00197498">
        <w:rPr>
          <w:rFonts w:asciiTheme="minorHAnsi" w:hAnsiTheme="minorHAnsi"/>
        </w:rPr>
        <w:t>en tant que travailleur autonome</w:t>
      </w:r>
      <w:r w:rsidRPr="00197498">
        <w:rPr>
          <w:rFonts w:asciiTheme="minorHAnsi" w:hAnsiTheme="minorHAnsi"/>
        </w:rPr>
        <w:t xml:space="preserve">. </w:t>
      </w:r>
    </w:p>
    <w:p w:rsidR="00B84611" w:rsidRPr="00197498" w:rsidRDefault="00B84611" w:rsidP="00197498">
      <w:pPr>
        <w:pStyle w:val="standard0"/>
        <w:spacing w:before="0" w:beforeAutospacing="0" w:after="240" w:afterAutospacing="0" w:line="276" w:lineRule="auto"/>
        <w:ind w:firstLine="708"/>
        <w:jc w:val="both"/>
        <w:rPr>
          <w:rFonts w:asciiTheme="minorHAnsi" w:hAnsiTheme="minorHAnsi"/>
        </w:rPr>
      </w:pPr>
      <w:r w:rsidRPr="00197498">
        <w:rPr>
          <w:rFonts w:asciiTheme="minorHAnsi" w:hAnsiTheme="minorHAnsi"/>
        </w:rPr>
        <w:t xml:space="preserve">Suite à ma démission des forces armées canadienne, un ami et moi avons démarré un studio de tatouage, </w:t>
      </w:r>
      <w:r w:rsidRPr="00197498">
        <w:rPr>
          <w:rFonts w:asciiTheme="minorHAnsi" w:hAnsiTheme="minorHAnsi"/>
          <w:i/>
        </w:rPr>
        <w:t>Black Diamond Studio</w:t>
      </w:r>
      <w:r w:rsidRPr="00197498">
        <w:rPr>
          <w:rFonts w:asciiTheme="minorHAnsi" w:hAnsiTheme="minorHAnsi"/>
        </w:rPr>
        <w:t>. Cette expérience a été très enrichissante sur le développement personnel et professionnel. T</w:t>
      </w:r>
      <w:r w:rsidR="004D75CF" w:rsidRPr="00197498">
        <w:rPr>
          <w:rFonts w:asciiTheme="minorHAnsi" w:hAnsiTheme="minorHAnsi"/>
        </w:rPr>
        <w:t>out d’abord, j’ai été confronté</w:t>
      </w:r>
      <w:r w:rsidRPr="00197498">
        <w:rPr>
          <w:rFonts w:asciiTheme="minorHAnsi" w:hAnsiTheme="minorHAnsi"/>
        </w:rPr>
        <w:t xml:space="preserve"> à de nombreuses épreuves et défis, tels que la négociation, la gestion d’inventaire, la gestion de personnel et la gestion de budget. Par exemple, j’étais </w:t>
      </w:r>
      <w:r w:rsidR="007845FB" w:rsidRPr="00197498">
        <w:rPr>
          <w:rFonts w:asciiTheme="minorHAnsi" w:hAnsiTheme="minorHAnsi"/>
        </w:rPr>
        <w:t xml:space="preserve">quotidiennement </w:t>
      </w:r>
      <w:r w:rsidRPr="00197498">
        <w:rPr>
          <w:rFonts w:asciiTheme="minorHAnsi" w:hAnsiTheme="minorHAnsi"/>
        </w:rPr>
        <w:t>amené à nég</w:t>
      </w:r>
      <w:r w:rsidR="007845FB" w:rsidRPr="00197498">
        <w:rPr>
          <w:rFonts w:asciiTheme="minorHAnsi" w:hAnsiTheme="minorHAnsi"/>
        </w:rPr>
        <w:t xml:space="preserve">ocier avec les fournisseurs </w:t>
      </w:r>
      <w:r w:rsidRPr="00197498">
        <w:rPr>
          <w:rFonts w:asciiTheme="minorHAnsi" w:hAnsiTheme="minorHAnsi"/>
        </w:rPr>
        <w:t>sur le prix</w:t>
      </w:r>
      <w:r w:rsidR="007845FB" w:rsidRPr="00197498">
        <w:rPr>
          <w:rFonts w:asciiTheme="minorHAnsi" w:hAnsiTheme="minorHAnsi"/>
        </w:rPr>
        <w:t xml:space="preserve"> du matériel</w:t>
      </w:r>
      <w:r w:rsidRPr="00197498">
        <w:rPr>
          <w:rFonts w:asciiTheme="minorHAnsi" w:hAnsiTheme="minorHAnsi"/>
        </w:rPr>
        <w:t>, les délais de livraison</w:t>
      </w:r>
      <w:r w:rsidR="007845FB" w:rsidRPr="00197498">
        <w:rPr>
          <w:rFonts w:asciiTheme="minorHAnsi" w:hAnsiTheme="minorHAnsi"/>
        </w:rPr>
        <w:t xml:space="preserve"> des commandes</w:t>
      </w:r>
      <w:r w:rsidRPr="00197498">
        <w:rPr>
          <w:rFonts w:asciiTheme="minorHAnsi" w:hAnsiTheme="minorHAnsi"/>
        </w:rPr>
        <w:t xml:space="preserve"> et les </w:t>
      </w:r>
      <w:r w:rsidR="007845FB" w:rsidRPr="00197498">
        <w:rPr>
          <w:rFonts w:asciiTheme="minorHAnsi" w:hAnsiTheme="minorHAnsi"/>
        </w:rPr>
        <w:t>délais</w:t>
      </w:r>
      <w:r w:rsidRPr="00197498">
        <w:rPr>
          <w:rFonts w:asciiTheme="minorHAnsi" w:hAnsiTheme="minorHAnsi"/>
        </w:rPr>
        <w:t xml:space="preserve"> de paiements</w:t>
      </w:r>
      <w:r w:rsidR="007845FB" w:rsidRPr="00197498">
        <w:rPr>
          <w:rFonts w:asciiTheme="minorHAnsi" w:hAnsiTheme="minorHAnsi"/>
        </w:rPr>
        <w:t xml:space="preserve"> des factures</w:t>
      </w:r>
      <w:r w:rsidRPr="00197498">
        <w:rPr>
          <w:rFonts w:asciiTheme="minorHAnsi" w:hAnsiTheme="minorHAnsi"/>
        </w:rPr>
        <w:t xml:space="preserve">. Étant une jeune entreprise, les liquidités n’étaient pas toujours intéressantes. Afin de régler cette problématique, j’ai réussi à négocier avec un fournisseur un délai de grâce de paiement de 15 jours plutôt que le 7 jours usuel.  Cette négociation a contribué à la survie de </w:t>
      </w:r>
      <w:r w:rsidR="007845FB" w:rsidRPr="00197498">
        <w:rPr>
          <w:rFonts w:asciiTheme="minorHAnsi" w:hAnsiTheme="minorHAnsi"/>
        </w:rPr>
        <w:t>notre entreprise</w:t>
      </w:r>
      <w:r w:rsidRPr="00197498">
        <w:rPr>
          <w:rFonts w:asciiTheme="minorHAnsi" w:hAnsiTheme="minorHAnsi"/>
        </w:rPr>
        <w:t>. En plus, étant responsable de la comptabilité et des finances, j’ai dû apprendre à créer et gérer des budgets pour les achats</w:t>
      </w:r>
      <w:r w:rsidR="007845FB" w:rsidRPr="00197498">
        <w:rPr>
          <w:rFonts w:asciiTheme="minorHAnsi" w:hAnsiTheme="minorHAnsi"/>
        </w:rPr>
        <w:t xml:space="preserve"> de matériels</w:t>
      </w:r>
      <w:r w:rsidRPr="00197498">
        <w:rPr>
          <w:rFonts w:asciiTheme="minorHAnsi" w:hAnsiTheme="minorHAnsi"/>
        </w:rPr>
        <w:t xml:space="preserve"> et les projets d’installations. Cette expérience m’a appris à développer mon éva</w:t>
      </w:r>
      <w:bookmarkStart w:id="0" w:name="_GoBack"/>
      <w:bookmarkEnd w:id="0"/>
      <w:r w:rsidRPr="00197498">
        <w:rPr>
          <w:rFonts w:asciiTheme="minorHAnsi" w:hAnsiTheme="minorHAnsi"/>
        </w:rPr>
        <w:t xml:space="preserve">luation des coûts et ma prise de décision qui m’ont été utiles cet été lors de mon mandat de « coprésident » des initiations 2016 pour les étudiants en actuariat. </w:t>
      </w:r>
      <w:r w:rsidR="007845FB" w:rsidRPr="00197498">
        <w:rPr>
          <w:rFonts w:asciiTheme="minorHAnsi" w:hAnsiTheme="minorHAnsi"/>
        </w:rPr>
        <w:t xml:space="preserve">En fin 2015, </w:t>
      </w:r>
      <w:r w:rsidRPr="00197498">
        <w:rPr>
          <w:rFonts w:asciiTheme="minorHAnsi" w:hAnsiTheme="minorHAnsi"/>
          <w:i/>
        </w:rPr>
        <w:t xml:space="preserve">Black </w:t>
      </w:r>
      <w:proofErr w:type="spellStart"/>
      <w:r w:rsidR="004D75CF" w:rsidRPr="00197498">
        <w:rPr>
          <w:rFonts w:asciiTheme="minorHAnsi" w:hAnsiTheme="minorHAnsi"/>
          <w:i/>
        </w:rPr>
        <w:t>Diamond</w:t>
      </w:r>
      <w:proofErr w:type="spellEnd"/>
      <w:r w:rsidR="004D75CF" w:rsidRPr="00197498">
        <w:rPr>
          <w:rFonts w:asciiTheme="minorHAnsi" w:hAnsiTheme="minorHAnsi"/>
          <w:i/>
        </w:rPr>
        <w:t xml:space="preserve"> Studio</w:t>
      </w:r>
      <w:r w:rsidR="004D75CF" w:rsidRPr="00197498">
        <w:rPr>
          <w:rFonts w:asciiTheme="minorHAnsi" w:hAnsiTheme="minorHAnsi"/>
        </w:rPr>
        <w:t xml:space="preserve"> a </w:t>
      </w:r>
      <w:r w:rsidRPr="00197498">
        <w:rPr>
          <w:rFonts w:asciiTheme="minorHAnsi" w:hAnsiTheme="minorHAnsi"/>
        </w:rPr>
        <w:t xml:space="preserve">déménagé à la résidence de mon associé dans un espace aménagé </w:t>
      </w:r>
      <w:r w:rsidR="007845FB" w:rsidRPr="00197498">
        <w:rPr>
          <w:rFonts w:asciiTheme="minorHAnsi" w:hAnsiTheme="minorHAnsi"/>
        </w:rPr>
        <w:t xml:space="preserve">à cet effet </w:t>
      </w:r>
      <w:r w:rsidRPr="00197498">
        <w:rPr>
          <w:rFonts w:asciiTheme="minorHAnsi" w:hAnsiTheme="minorHAnsi"/>
        </w:rPr>
        <w:t xml:space="preserve">et l’orientation d’affaires a été revue pour un modèle </w:t>
      </w:r>
      <w:r w:rsidR="007845FB" w:rsidRPr="00197498">
        <w:rPr>
          <w:rFonts w:asciiTheme="minorHAnsi" w:hAnsiTheme="minorHAnsi"/>
        </w:rPr>
        <w:t>différent</w:t>
      </w:r>
      <w:r w:rsidRPr="00197498">
        <w:rPr>
          <w:rFonts w:asciiTheme="minorHAnsi" w:hAnsiTheme="minorHAnsi"/>
        </w:rPr>
        <w:t xml:space="preserve">. N’étant peu ou pas disponible pour </w:t>
      </w:r>
      <w:r w:rsidR="007845FB" w:rsidRPr="00197498">
        <w:rPr>
          <w:rFonts w:asciiTheme="minorHAnsi" w:hAnsiTheme="minorHAnsi"/>
        </w:rPr>
        <w:t>remplir</w:t>
      </w:r>
      <w:r w:rsidRPr="00197498">
        <w:rPr>
          <w:rFonts w:asciiTheme="minorHAnsi" w:hAnsiTheme="minorHAnsi"/>
        </w:rPr>
        <w:t xml:space="preserve"> pleinement mon mandat, je suis maintenant un actionnaire dans l’entreprise et je </w:t>
      </w:r>
      <w:r w:rsidR="007845FB" w:rsidRPr="00197498">
        <w:rPr>
          <w:rFonts w:asciiTheme="minorHAnsi" w:hAnsiTheme="minorHAnsi"/>
        </w:rPr>
        <w:t>ne participe plus aux décisions quotidiennes</w:t>
      </w:r>
      <w:r w:rsidRPr="00197498">
        <w:rPr>
          <w:rFonts w:asciiTheme="minorHAnsi" w:hAnsiTheme="minorHAnsi"/>
        </w:rPr>
        <w:t xml:space="preserve">. </w:t>
      </w:r>
    </w:p>
    <w:p w:rsidR="00197498" w:rsidRDefault="00197498" w:rsidP="00197498">
      <w:pPr>
        <w:pStyle w:val="Standard"/>
        <w:spacing w:after="0"/>
        <w:ind w:firstLine="708"/>
        <w:jc w:val="both"/>
        <w:rPr>
          <w:rFonts w:asciiTheme="minorHAnsi" w:hAnsiTheme="minorHAnsi" w:cs="Times New Roman"/>
          <w:sz w:val="24"/>
          <w:szCs w:val="24"/>
        </w:rPr>
      </w:pPr>
      <w:r w:rsidRPr="00197498">
        <w:rPr>
          <w:rFonts w:asciiTheme="minorHAnsi" w:hAnsiTheme="minorHAnsi"/>
          <w:sz w:val="24"/>
          <w:szCs w:val="24"/>
        </w:rPr>
        <w:t>Je vous rappelle un autre champ d’expertise ou je possède un fort intérêt</w:t>
      </w:r>
      <w:r w:rsidRPr="00197498">
        <w:rPr>
          <w:rFonts w:asciiTheme="minorHAnsi" w:hAnsiTheme="minorHAnsi" w:cs="Times New Roman"/>
          <w:sz w:val="24"/>
          <w:szCs w:val="24"/>
        </w:rPr>
        <w:t>, mon intérêt pour l’informatique et les nouvelles technologies</w:t>
      </w:r>
      <w:r>
        <w:rPr>
          <w:rFonts w:asciiTheme="minorHAnsi" w:hAnsiTheme="minorHAnsi" w:cs="Times New Roman"/>
          <w:sz w:val="24"/>
          <w:szCs w:val="24"/>
        </w:rPr>
        <w:t>. Au fil</w:t>
      </w:r>
      <w:r w:rsidRPr="00197498">
        <w:rPr>
          <w:rFonts w:asciiTheme="minorHAnsi" w:hAnsiTheme="minorHAnsi" w:cs="Times New Roman"/>
          <w:sz w:val="24"/>
          <w:szCs w:val="24"/>
        </w:rPr>
        <w:t xml:space="preserve"> des dernières années</w:t>
      </w:r>
      <w:r>
        <w:rPr>
          <w:rFonts w:asciiTheme="minorHAnsi" w:hAnsiTheme="minorHAnsi" w:cs="Times New Roman"/>
          <w:sz w:val="24"/>
          <w:szCs w:val="24"/>
        </w:rPr>
        <w:t>,</w:t>
      </w:r>
      <w:r w:rsidRPr="00197498">
        <w:rPr>
          <w:rFonts w:asciiTheme="minorHAnsi" w:hAnsiTheme="minorHAnsi" w:cs="Times New Roman"/>
          <w:sz w:val="24"/>
          <w:szCs w:val="24"/>
        </w:rPr>
        <w:t xml:space="preserve"> j</w:t>
      </w:r>
      <w:r>
        <w:rPr>
          <w:rFonts w:asciiTheme="minorHAnsi" w:hAnsiTheme="minorHAnsi" w:cs="Times New Roman"/>
          <w:sz w:val="24"/>
          <w:szCs w:val="24"/>
        </w:rPr>
        <w:t>’ai accompli</w:t>
      </w:r>
      <w:r w:rsidRPr="00197498">
        <w:rPr>
          <w:rFonts w:asciiTheme="minorHAnsi" w:hAnsiTheme="minorHAnsi" w:cs="Times New Roman"/>
          <w:sz w:val="24"/>
          <w:szCs w:val="24"/>
        </w:rPr>
        <w:t xml:space="preserve"> </w:t>
      </w:r>
      <w:r w:rsidRPr="00197498">
        <w:rPr>
          <w:rFonts w:asciiTheme="minorHAnsi" w:hAnsiTheme="minorHAnsi" w:cs="Times New Roman"/>
          <w:sz w:val="24"/>
          <w:szCs w:val="24"/>
        </w:rPr>
        <w:t xml:space="preserve">de </w:t>
      </w:r>
      <w:r w:rsidRPr="00197498">
        <w:rPr>
          <w:rFonts w:asciiTheme="minorHAnsi" w:hAnsiTheme="minorHAnsi" w:cs="Times New Roman"/>
          <w:sz w:val="24"/>
          <w:szCs w:val="24"/>
        </w:rPr>
        <w:lastRenderedPageBreak/>
        <w:t>nombreux projets et apprentissages de langages informatiques. J’ai été initié à la programmation</w:t>
      </w:r>
      <w:r w:rsidRPr="00197498">
        <w:rPr>
          <w:rFonts w:asciiTheme="minorHAnsi" w:hAnsiTheme="minorHAnsi" w:cs="Times New Roman"/>
          <w:sz w:val="24"/>
          <w:szCs w:val="24"/>
        </w:rPr>
        <w:t xml:space="preserve"> de base</w:t>
      </w:r>
      <w:r w:rsidRPr="00197498">
        <w:rPr>
          <w:rFonts w:asciiTheme="minorHAnsi" w:hAnsiTheme="minorHAnsi" w:cs="Times New Roman"/>
          <w:sz w:val="24"/>
          <w:szCs w:val="24"/>
        </w:rPr>
        <w:t xml:space="preserve"> sur </w:t>
      </w:r>
      <w:r w:rsidRPr="00197498">
        <w:rPr>
          <w:rFonts w:asciiTheme="minorHAnsi" w:hAnsiTheme="minorHAnsi" w:cs="Times New Roman"/>
          <w:i/>
          <w:sz w:val="24"/>
          <w:szCs w:val="24"/>
        </w:rPr>
        <w:t>Python</w:t>
      </w:r>
      <w:r w:rsidRPr="00197498">
        <w:rPr>
          <w:rFonts w:asciiTheme="minorHAnsi" w:hAnsiTheme="minorHAnsi" w:cs="Times New Roman"/>
          <w:sz w:val="24"/>
          <w:szCs w:val="24"/>
        </w:rPr>
        <w:t xml:space="preserve"> avec des </w:t>
      </w:r>
      <w:proofErr w:type="spellStart"/>
      <w:r w:rsidRPr="00197498">
        <w:rPr>
          <w:rFonts w:asciiTheme="minorHAnsi" w:hAnsiTheme="minorHAnsi" w:cs="Times New Roman"/>
          <w:i/>
          <w:sz w:val="24"/>
          <w:szCs w:val="24"/>
        </w:rPr>
        <w:t>Raspberry</w:t>
      </w:r>
      <w:proofErr w:type="spellEnd"/>
      <w:r w:rsidRPr="00197498">
        <w:rPr>
          <w:rFonts w:asciiTheme="minorHAnsi" w:hAnsiTheme="minorHAnsi" w:cs="Times New Roman"/>
          <w:i/>
          <w:sz w:val="24"/>
          <w:szCs w:val="24"/>
        </w:rPr>
        <w:t xml:space="preserve"> Pi.</w:t>
      </w:r>
      <w:r w:rsidRPr="00197498">
        <w:rPr>
          <w:rFonts w:asciiTheme="minorHAnsi" w:hAnsiTheme="minorHAnsi" w:cs="Times New Roman"/>
          <w:sz w:val="24"/>
          <w:szCs w:val="24"/>
        </w:rPr>
        <w:t xml:space="preserve"> Rapidement, ce passe-temps est devenu une passion pour la programmation, l’informatique et les nouvelles technologies. J’ai complété plusieurs projets personnels de programmation de base tels qu’un centre média domestique, la configuration d’un serveur de téléchargement indépendant, la configuration personnalisée d’un routeur sans fil ainsi que la </w:t>
      </w:r>
      <w:r w:rsidRPr="00197498">
        <w:rPr>
          <w:rFonts w:asciiTheme="minorHAnsi" w:hAnsiTheme="minorHAnsi" w:cs="Times New Roman"/>
          <w:sz w:val="24"/>
          <w:szCs w:val="24"/>
        </w:rPr>
        <w:t>configuration, la</w:t>
      </w:r>
      <w:r w:rsidRPr="00197498">
        <w:rPr>
          <w:rFonts w:asciiTheme="minorHAnsi" w:hAnsiTheme="minorHAnsi" w:cs="Times New Roman"/>
          <w:sz w:val="24"/>
          <w:szCs w:val="24"/>
        </w:rPr>
        <w:t xml:space="preserve"> programmation et l’assemblage guidé d’un ordinateur portable. J’ai aussi débuté à l’été 2016 la conception, l’assemblage et la réalisation d’un drone. Ces différents projets m’ont permis d’acquérir une expérience marquée en informatique et en programmation. L’accomplissement de ces différents projets m’a permis de développer mon esprit d’analyse ainsi que ma créativité dans la résolution de problème. </w:t>
      </w:r>
    </w:p>
    <w:p w:rsidR="00197498" w:rsidRPr="00197498" w:rsidRDefault="00197498" w:rsidP="00197498">
      <w:pPr>
        <w:pStyle w:val="Standard"/>
        <w:spacing w:after="0"/>
        <w:ind w:firstLine="708"/>
        <w:jc w:val="both"/>
        <w:rPr>
          <w:rFonts w:asciiTheme="minorHAnsi" w:hAnsiTheme="minorHAnsi" w:cs="Times New Roman"/>
          <w:sz w:val="24"/>
          <w:szCs w:val="24"/>
        </w:rPr>
      </w:pPr>
    </w:p>
    <w:p w:rsidR="00B84611" w:rsidRPr="00197498" w:rsidRDefault="00B84611" w:rsidP="00197498">
      <w:pPr>
        <w:pStyle w:val="standard0"/>
        <w:spacing w:before="0" w:beforeAutospacing="0" w:after="240" w:afterAutospacing="0" w:line="276" w:lineRule="auto"/>
        <w:ind w:firstLine="708"/>
        <w:jc w:val="both"/>
        <w:rPr>
          <w:rFonts w:asciiTheme="minorHAnsi" w:hAnsiTheme="minorHAnsi"/>
        </w:rPr>
      </w:pPr>
      <w:r w:rsidRPr="00197498">
        <w:rPr>
          <w:rFonts w:asciiTheme="minorHAnsi" w:hAnsiTheme="minorHAnsi"/>
        </w:rPr>
        <w:t xml:space="preserve">Je continue de croire que je possède les compétences, les aptitudes et l’expérience professionnelle qui conviendraient grandement aux exigences d’un stage chez </w:t>
      </w:r>
      <w:r w:rsidR="00197498">
        <w:rPr>
          <w:rFonts w:asciiTheme="minorHAnsi" w:hAnsiTheme="minorHAnsi"/>
        </w:rPr>
        <w:t>Co-</w:t>
      </w:r>
      <w:proofErr w:type="spellStart"/>
      <w:r w:rsidR="00197498">
        <w:rPr>
          <w:rFonts w:asciiTheme="minorHAnsi" w:hAnsiTheme="minorHAnsi"/>
        </w:rPr>
        <w:t>operators</w:t>
      </w:r>
      <w:proofErr w:type="spellEnd"/>
      <w:r w:rsidRPr="00197498">
        <w:rPr>
          <w:rFonts w:asciiTheme="minorHAnsi" w:hAnsiTheme="minorHAnsi"/>
        </w:rPr>
        <w:t xml:space="preserve">. Mon profil dynamique, mon intérêt marqué pour l’informatique et ma capacité d’adaptation, ma créativité et ma curiosité intellectuelle seraient d’autant plus, des atouts importants pour votre entreprise et pour le succès de mon mandat de stage au sein de votre équipe. </w:t>
      </w:r>
    </w:p>
    <w:p w:rsidR="00B84611" w:rsidRPr="00197498" w:rsidRDefault="00B84611" w:rsidP="00197498">
      <w:pPr>
        <w:pStyle w:val="standard0"/>
        <w:spacing w:before="0" w:beforeAutospacing="0" w:after="240" w:afterAutospacing="0" w:line="276" w:lineRule="auto"/>
        <w:ind w:firstLine="708"/>
        <w:jc w:val="both"/>
        <w:rPr>
          <w:rFonts w:asciiTheme="minorHAnsi" w:hAnsiTheme="minorHAnsi"/>
          <w:lang w:val="fr-FR"/>
        </w:rPr>
      </w:pPr>
      <w:r w:rsidRPr="00197498">
        <w:rPr>
          <w:rFonts w:asciiTheme="minorHAnsi" w:hAnsiTheme="minorHAnsi"/>
        </w:rPr>
        <w:t xml:space="preserve">Pour conclure, je joins mon </w:t>
      </w:r>
      <w:r w:rsidRPr="00197498">
        <w:rPr>
          <w:rFonts w:asciiTheme="minorHAnsi" w:hAnsiTheme="minorHAnsi"/>
          <w:i/>
        </w:rPr>
        <w:t>Curriculum Vitae</w:t>
      </w:r>
      <w:r w:rsidRPr="00197498">
        <w:rPr>
          <w:rFonts w:asciiTheme="minorHAnsi" w:hAnsiTheme="minorHAnsi"/>
        </w:rPr>
        <w:t xml:space="preserve"> ainsi que mon relevé de notes à cette lettre et c’est avec plaisir que je vous fournirai toute information nécessaire à une future embauche. Je me permets de vous rappeler mon intérêt pour votre entreprise et je serais enthousiaste de pouvoir vous rencontrer lors de mon futur entretien afin de vous démontrer que je possède les qualités requises pour travailler au sein de votre équipe.</w:t>
      </w:r>
      <w:r w:rsidRPr="00197498">
        <w:rPr>
          <w:rFonts w:asciiTheme="minorHAnsi" w:hAnsiTheme="minorHAnsi"/>
          <w:lang w:val="fr-FR"/>
        </w:rPr>
        <w:t xml:space="preserve"> </w:t>
      </w:r>
    </w:p>
    <w:p w:rsidR="00B84611" w:rsidRPr="00197498" w:rsidRDefault="00B84611" w:rsidP="00197498">
      <w:pPr>
        <w:pStyle w:val="default0"/>
        <w:spacing w:before="0" w:beforeAutospacing="0" w:after="0" w:afterAutospacing="0" w:line="276" w:lineRule="auto"/>
        <w:ind w:firstLine="708"/>
        <w:jc w:val="both"/>
        <w:rPr>
          <w:rFonts w:asciiTheme="minorHAnsi" w:hAnsiTheme="minorHAnsi"/>
        </w:rPr>
      </w:pPr>
      <w:r w:rsidRPr="00197498">
        <w:rPr>
          <w:rFonts w:asciiTheme="minorHAnsi" w:hAnsiTheme="minorHAnsi"/>
        </w:rPr>
        <w:t xml:space="preserve">Vous remerciant à l’avance de bien vouloir reconsidérer ma candidature au poste de </w:t>
      </w:r>
      <w:r w:rsidR="00197498">
        <w:rPr>
          <w:rFonts w:asciiTheme="minorHAnsi" w:hAnsiTheme="minorHAnsi"/>
        </w:rPr>
        <w:t>stagiaire en solutions et analytique évoluée</w:t>
      </w:r>
      <w:r w:rsidRPr="00197498">
        <w:rPr>
          <w:rFonts w:asciiTheme="minorHAnsi" w:hAnsiTheme="minorHAnsi"/>
        </w:rPr>
        <w:t>.</w:t>
      </w:r>
    </w:p>
    <w:p w:rsidR="000E123F" w:rsidRPr="00197498" w:rsidRDefault="000E123F" w:rsidP="00197498">
      <w:pPr>
        <w:pStyle w:val="Default"/>
        <w:spacing w:line="276" w:lineRule="auto"/>
        <w:jc w:val="both"/>
        <w:rPr>
          <w:rFonts w:asciiTheme="minorHAnsi" w:hAnsiTheme="minorHAnsi"/>
          <w:color w:val="auto"/>
        </w:rPr>
      </w:pPr>
    </w:p>
    <w:p w:rsidR="00370307" w:rsidRPr="00197498" w:rsidRDefault="00850BE8" w:rsidP="00197498">
      <w:pPr>
        <w:pStyle w:val="Standard"/>
        <w:spacing w:after="120"/>
        <w:jc w:val="both"/>
        <w:rPr>
          <w:rFonts w:asciiTheme="minorHAnsi" w:hAnsiTheme="minorHAnsi"/>
          <w:sz w:val="24"/>
          <w:szCs w:val="24"/>
        </w:rPr>
      </w:pPr>
      <w:r w:rsidRPr="00197498">
        <w:rPr>
          <w:rFonts w:asciiTheme="minorHAnsi" w:hAnsiTheme="minorHAnsi"/>
          <w:i/>
          <w:noProof/>
          <w:sz w:val="24"/>
          <w:szCs w:val="24"/>
          <w:lang w:eastAsia="fr-CA"/>
        </w:rPr>
        <w:drawing>
          <wp:anchor distT="0" distB="0" distL="114300" distR="114300" simplePos="0" relativeHeight="251659264" behindDoc="1" locked="0" layoutInCell="1" allowOverlap="1" wp14:anchorId="3CC00544" wp14:editId="2D96D88C">
            <wp:simplePos x="0" y="0"/>
            <wp:positionH relativeFrom="column">
              <wp:posOffset>0</wp:posOffset>
            </wp:positionH>
            <wp:positionV relativeFrom="paragraph">
              <wp:posOffset>37465</wp:posOffset>
            </wp:positionV>
            <wp:extent cx="2876951" cy="1143160"/>
            <wp:effectExtent l="38100" t="38100" r="38100" b="3810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grayscl/>
                      <a:extLst>
                        <a:ext uri="{28A0092B-C50C-407E-A947-70E740481C1C}">
                          <a14:useLocalDpi xmlns:a14="http://schemas.microsoft.com/office/drawing/2010/main" val="0"/>
                        </a:ext>
                      </a:extLst>
                    </a:blip>
                    <a:stretch>
                      <a:fillRect/>
                    </a:stretch>
                  </pic:blipFill>
                  <pic:spPr>
                    <a:xfrm>
                      <a:off x="0" y="0"/>
                      <a:ext cx="2876951" cy="1143160"/>
                    </a:xfrm>
                    <a:prstGeom prst="rect">
                      <a:avLst/>
                    </a:prstGeom>
                    <a:solidFill>
                      <a:schemeClr val="bg1"/>
                    </a:solidFill>
                    <a:effectLst>
                      <a:outerShdw blurRad="381000" dist="304800" dir="5400000" algn="ctr" rotWithShape="0">
                        <a:srgbClr val="000000">
                          <a:alpha val="0"/>
                        </a:srgbClr>
                      </a:outerShdw>
                    </a:effectLst>
                  </pic:spPr>
                </pic:pic>
              </a:graphicData>
            </a:graphic>
            <wp14:sizeRelH relativeFrom="page">
              <wp14:pctWidth>0</wp14:pctWidth>
            </wp14:sizeRelH>
            <wp14:sizeRelV relativeFrom="page">
              <wp14:pctHeight>0</wp14:pctHeight>
            </wp14:sizeRelV>
          </wp:anchor>
        </w:drawing>
      </w:r>
    </w:p>
    <w:p w:rsidR="00BD7DE8" w:rsidRPr="00197498" w:rsidRDefault="00BD7DE8" w:rsidP="00197498">
      <w:pPr>
        <w:pStyle w:val="Default"/>
        <w:spacing w:line="276" w:lineRule="auto"/>
        <w:jc w:val="both"/>
        <w:rPr>
          <w:rFonts w:asciiTheme="minorHAnsi" w:hAnsiTheme="minorHAnsi"/>
          <w:color w:val="auto"/>
        </w:rPr>
      </w:pPr>
    </w:p>
    <w:sectPr w:rsidR="00BD7DE8" w:rsidRPr="00197498" w:rsidSect="007D2C3E">
      <w:head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211" w:rsidRDefault="00766211" w:rsidP="008B2DED">
      <w:pPr>
        <w:spacing w:after="0" w:line="240" w:lineRule="auto"/>
      </w:pPr>
      <w:r>
        <w:separator/>
      </w:r>
    </w:p>
  </w:endnote>
  <w:endnote w:type="continuationSeparator" w:id="0">
    <w:p w:rsidR="00766211" w:rsidRDefault="00766211" w:rsidP="008B2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211" w:rsidRDefault="00766211" w:rsidP="008B2DED">
      <w:pPr>
        <w:spacing w:after="0" w:line="240" w:lineRule="auto"/>
      </w:pPr>
      <w:r>
        <w:separator/>
      </w:r>
    </w:p>
  </w:footnote>
  <w:footnote w:type="continuationSeparator" w:id="0">
    <w:p w:rsidR="00766211" w:rsidRDefault="00766211" w:rsidP="008B2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F1D" w:rsidRPr="00147EE6" w:rsidRDefault="00A85F1D" w:rsidP="00A85F1D">
    <w:pPr>
      <w:pStyle w:val="Header"/>
      <w:pBdr>
        <w:left w:val="single" w:sz="18" w:space="4" w:color="008080"/>
        <w:bottom w:val="single" w:sz="18" w:space="1" w:color="008080"/>
      </w:pBdr>
      <w:rPr>
        <w:rFonts w:ascii="Calibri" w:hAnsi="Calibri"/>
        <w:sz w:val="20"/>
        <w:szCs w:val="24"/>
      </w:rPr>
    </w:pPr>
    <w:r w:rsidRPr="00147EE6">
      <w:rPr>
        <w:rFonts w:ascii="Calibri" w:hAnsi="Calibri"/>
        <w:sz w:val="20"/>
        <w:szCs w:val="24"/>
      </w:rPr>
      <w:t>David Beauchemin</w:t>
    </w:r>
    <w:r w:rsidRPr="00147EE6">
      <w:rPr>
        <w:rFonts w:ascii="Calibri" w:hAnsi="Calibri"/>
        <w:sz w:val="20"/>
        <w:szCs w:val="24"/>
      </w:rPr>
      <w:tab/>
    </w:r>
    <w:r w:rsidRPr="00147EE6">
      <w:rPr>
        <w:rFonts w:ascii="Calibri" w:hAnsi="Calibri"/>
        <w:sz w:val="20"/>
        <w:szCs w:val="24"/>
      </w:rPr>
      <w:tab/>
      <w:t xml:space="preserve">    514-250-3616</w:t>
    </w:r>
  </w:p>
  <w:p w:rsidR="00A85F1D" w:rsidRPr="00147EE6" w:rsidRDefault="00A85F1D" w:rsidP="00A85F1D">
    <w:pPr>
      <w:pStyle w:val="Header"/>
      <w:pBdr>
        <w:left w:val="single" w:sz="18" w:space="4" w:color="008080"/>
        <w:bottom w:val="single" w:sz="18" w:space="1" w:color="008080"/>
      </w:pBdr>
      <w:rPr>
        <w:rFonts w:ascii="Calibri" w:hAnsi="Calibri"/>
        <w:sz w:val="20"/>
        <w:szCs w:val="24"/>
      </w:rPr>
    </w:pPr>
    <w:r>
      <w:rPr>
        <w:rFonts w:ascii="Calibri" w:hAnsi="Calibri"/>
        <w:sz w:val="20"/>
        <w:szCs w:val="24"/>
      </w:rPr>
      <w:t>2435 Chemin Ste-Foy</w:t>
    </w:r>
    <w:r w:rsidRPr="00147EE6">
      <w:rPr>
        <w:rFonts w:ascii="Calibri" w:hAnsi="Calibri"/>
        <w:sz w:val="20"/>
        <w:szCs w:val="24"/>
      </w:rPr>
      <w:tab/>
    </w:r>
    <w:r w:rsidRPr="00147EE6">
      <w:rPr>
        <w:rFonts w:ascii="Calibri" w:hAnsi="Calibri"/>
        <w:sz w:val="20"/>
        <w:szCs w:val="24"/>
      </w:rPr>
      <w:tab/>
    </w:r>
  </w:p>
  <w:p w:rsidR="00A85F1D" w:rsidRPr="008E64DF" w:rsidRDefault="00A85F1D" w:rsidP="00A85F1D">
    <w:pPr>
      <w:pStyle w:val="Header"/>
      <w:pBdr>
        <w:left w:val="single" w:sz="18" w:space="4" w:color="008080"/>
        <w:bottom w:val="single" w:sz="18" w:space="1" w:color="008080"/>
      </w:pBdr>
      <w:rPr>
        <w:rFonts w:ascii="Calibri" w:hAnsi="Calibri"/>
        <w:sz w:val="20"/>
        <w:szCs w:val="24"/>
      </w:rPr>
    </w:pPr>
    <w:r w:rsidRPr="00147EE6">
      <w:rPr>
        <w:rFonts w:ascii="Calibri" w:hAnsi="Calibri"/>
        <w:sz w:val="20"/>
        <w:szCs w:val="24"/>
      </w:rPr>
      <w:t xml:space="preserve">Québec (Québec) </w:t>
    </w:r>
    <w:r>
      <w:rPr>
        <w:rFonts w:ascii="Calibri" w:hAnsi="Calibri"/>
        <w:sz w:val="20"/>
        <w:szCs w:val="24"/>
      </w:rPr>
      <w:t>G1V 1T4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5BF0"/>
    <w:multiLevelType w:val="hybridMultilevel"/>
    <w:tmpl w:val="A8B00DA2"/>
    <w:lvl w:ilvl="0" w:tplc="26C47F5A">
      <w:start w:val="1"/>
      <w:numFmt w:val="decimal"/>
      <w:lvlText w:val="%1."/>
      <w:lvlJc w:val="left"/>
      <w:pPr>
        <w:ind w:left="720" w:hanging="360"/>
      </w:pPr>
      <w:rPr>
        <w:rFonts w:cs="Times New Roman"/>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15:restartNumberingAfterBreak="0">
    <w:nsid w:val="08474F4F"/>
    <w:multiLevelType w:val="multilevel"/>
    <w:tmpl w:val="7E924370"/>
    <w:lvl w:ilvl="0">
      <w:start w:val="1"/>
      <w:numFmt w:val="decimal"/>
      <w:pStyle w:val="Title"/>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15:restartNumberingAfterBreak="0">
    <w:nsid w:val="41790D2C"/>
    <w:multiLevelType w:val="hybridMultilevel"/>
    <w:tmpl w:val="20CC7630"/>
    <w:lvl w:ilvl="0" w:tplc="FEF83DFE">
      <w:start w:val="1"/>
      <w:numFmt w:val="upperRoman"/>
      <w:lvlText w:val="%1."/>
      <w:lvlJc w:val="right"/>
      <w:pPr>
        <w:ind w:left="720" w:hanging="360"/>
      </w:pPr>
      <w:rPr>
        <w:rFonts w:cs="Times New Roman"/>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340"/>
    <w:rsid w:val="00030B1C"/>
    <w:rsid w:val="000341C3"/>
    <w:rsid w:val="000D1FDC"/>
    <w:rsid w:val="000E123F"/>
    <w:rsid w:val="000E1612"/>
    <w:rsid w:val="000F6573"/>
    <w:rsid w:val="00110078"/>
    <w:rsid w:val="00122B9B"/>
    <w:rsid w:val="00147EE6"/>
    <w:rsid w:val="001539C0"/>
    <w:rsid w:val="00155EF2"/>
    <w:rsid w:val="001574D6"/>
    <w:rsid w:val="001715B1"/>
    <w:rsid w:val="0017244F"/>
    <w:rsid w:val="00197498"/>
    <w:rsid w:val="001A75D0"/>
    <w:rsid w:val="001F6A7D"/>
    <w:rsid w:val="00217E7C"/>
    <w:rsid w:val="00266736"/>
    <w:rsid w:val="002704DC"/>
    <w:rsid w:val="002B3624"/>
    <w:rsid w:val="002B55B3"/>
    <w:rsid w:val="002B676D"/>
    <w:rsid w:val="002D5324"/>
    <w:rsid w:val="002F79C3"/>
    <w:rsid w:val="00303D61"/>
    <w:rsid w:val="00317D3E"/>
    <w:rsid w:val="0033669B"/>
    <w:rsid w:val="00370307"/>
    <w:rsid w:val="00381B9D"/>
    <w:rsid w:val="003B01C6"/>
    <w:rsid w:val="004502EA"/>
    <w:rsid w:val="00470913"/>
    <w:rsid w:val="00484E09"/>
    <w:rsid w:val="00492C71"/>
    <w:rsid w:val="004A7BC6"/>
    <w:rsid w:val="004D75CF"/>
    <w:rsid w:val="004F5234"/>
    <w:rsid w:val="005803D2"/>
    <w:rsid w:val="00595624"/>
    <w:rsid w:val="005B578E"/>
    <w:rsid w:val="005F3A17"/>
    <w:rsid w:val="00602526"/>
    <w:rsid w:val="0060774A"/>
    <w:rsid w:val="00621BBF"/>
    <w:rsid w:val="00660836"/>
    <w:rsid w:val="0066398A"/>
    <w:rsid w:val="006955FD"/>
    <w:rsid w:val="00696BFE"/>
    <w:rsid w:val="006C35F5"/>
    <w:rsid w:val="006E04AD"/>
    <w:rsid w:val="00712462"/>
    <w:rsid w:val="00721507"/>
    <w:rsid w:val="00744340"/>
    <w:rsid w:val="00746B24"/>
    <w:rsid w:val="00747268"/>
    <w:rsid w:val="00766211"/>
    <w:rsid w:val="007845FB"/>
    <w:rsid w:val="007847B2"/>
    <w:rsid w:val="007A54BA"/>
    <w:rsid w:val="007C5F6A"/>
    <w:rsid w:val="007D2C3E"/>
    <w:rsid w:val="007F78C9"/>
    <w:rsid w:val="008134ED"/>
    <w:rsid w:val="008305E7"/>
    <w:rsid w:val="00850BE8"/>
    <w:rsid w:val="008642A5"/>
    <w:rsid w:val="00871E3B"/>
    <w:rsid w:val="0087663C"/>
    <w:rsid w:val="00891D23"/>
    <w:rsid w:val="008A22B3"/>
    <w:rsid w:val="008B2DED"/>
    <w:rsid w:val="008D4CD3"/>
    <w:rsid w:val="008E717C"/>
    <w:rsid w:val="00954500"/>
    <w:rsid w:val="009554BB"/>
    <w:rsid w:val="00994D1A"/>
    <w:rsid w:val="009C3740"/>
    <w:rsid w:val="009D661B"/>
    <w:rsid w:val="009E4F79"/>
    <w:rsid w:val="009F5E20"/>
    <w:rsid w:val="009F7577"/>
    <w:rsid w:val="00A15C4F"/>
    <w:rsid w:val="00A30842"/>
    <w:rsid w:val="00A449A2"/>
    <w:rsid w:val="00A46F93"/>
    <w:rsid w:val="00A85F1D"/>
    <w:rsid w:val="00AC1574"/>
    <w:rsid w:val="00AC5D43"/>
    <w:rsid w:val="00AE4828"/>
    <w:rsid w:val="00AF150B"/>
    <w:rsid w:val="00B00822"/>
    <w:rsid w:val="00B419E1"/>
    <w:rsid w:val="00B43BE5"/>
    <w:rsid w:val="00B84611"/>
    <w:rsid w:val="00B950B2"/>
    <w:rsid w:val="00BB7ED5"/>
    <w:rsid w:val="00BD7DE8"/>
    <w:rsid w:val="00C02A9D"/>
    <w:rsid w:val="00C0475C"/>
    <w:rsid w:val="00C069A6"/>
    <w:rsid w:val="00C73401"/>
    <w:rsid w:val="00C7557F"/>
    <w:rsid w:val="00C77B41"/>
    <w:rsid w:val="00C92436"/>
    <w:rsid w:val="00CC683B"/>
    <w:rsid w:val="00CD71DB"/>
    <w:rsid w:val="00CE2A10"/>
    <w:rsid w:val="00D0690E"/>
    <w:rsid w:val="00D218A9"/>
    <w:rsid w:val="00D809DE"/>
    <w:rsid w:val="00DA67C8"/>
    <w:rsid w:val="00DA7E70"/>
    <w:rsid w:val="00DB2C40"/>
    <w:rsid w:val="00DB5D90"/>
    <w:rsid w:val="00DE07B3"/>
    <w:rsid w:val="00E075CB"/>
    <w:rsid w:val="00E41FEB"/>
    <w:rsid w:val="00E63670"/>
    <w:rsid w:val="00E656D7"/>
    <w:rsid w:val="00E90FB7"/>
    <w:rsid w:val="00E954E8"/>
    <w:rsid w:val="00EC6B37"/>
    <w:rsid w:val="00EF3053"/>
    <w:rsid w:val="00F26DDA"/>
    <w:rsid w:val="00F64ECE"/>
    <w:rsid w:val="00F85FEF"/>
    <w:rsid w:val="00F95BC6"/>
    <w:rsid w:val="00FA3C20"/>
    <w:rsid w:val="00FA68D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0D86DA"/>
  <w15:docId w15:val="{13B32990-FA8E-46D4-AA6A-9245326A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fr-CA" w:eastAsia="fr-CA"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26DDA"/>
    <w:pPr>
      <w:spacing w:after="160" w:line="259" w:lineRule="auto"/>
      <w:jc w:val="both"/>
    </w:pPr>
    <w:rPr>
      <w:rFonts w:ascii="Times New Roman" w:hAnsi="Times New Roman"/>
      <w:kern w:val="2"/>
      <w:lang w:eastAsia="en-US"/>
    </w:rPr>
  </w:style>
  <w:style w:type="paragraph" w:styleId="Heading1">
    <w:name w:val="heading 1"/>
    <w:basedOn w:val="Normal"/>
    <w:next w:val="Normal"/>
    <w:link w:val="Heading1Char"/>
    <w:uiPriority w:val="99"/>
    <w:qFormat/>
    <w:rsid w:val="001715B1"/>
    <w:pPr>
      <w:keepNext/>
      <w:keepLines/>
      <w:spacing w:before="240" w:after="0"/>
      <w:jc w:val="center"/>
      <w:outlineLvl w:val="0"/>
    </w:pPr>
    <w:rPr>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715B1"/>
    <w:rPr>
      <w:rFonts w:ascii="Times New Roman" w:hAnsi="Times New Roman" w:cs="Times New Roman"/>
      <w:b/>
      <w:kern w:val="2"/>
      <w:sz w:val="32"/>
      <w:szCs w:val="32"/>
    </w:rPr>
  </w:style>
  <w:style w:type="paragraph" w:styleId="Title">
    <w:name w:val="Title"/>
    <w:basedOn w:val="Normal"/>
    <w:next w:val="Normal"/>
    <w:link w:val="TitleChar"/>
    <w:uiPriority w:val="99"/>
    <w:qFormat/>
    <w:rsid w:val="00A15C4F"/>
    <w:pPr>
      <w:numPr>
        <w:numId w:val="3"/>
      </w:numPr>
      <w:spacing w:line="240" w:lineRule="auto"/>
      <w:ind w:hanging="360"/>
      <w:contextualSpacing/>
    </w:pPr>
    <w:rPr>
      <w:b/>
      <w:spacing w:val="-10"/>
      <w:kern w:val="28"/>
      <w:szCs w:val="56"/>
    </w:rPr>
  </w:style>
  <w:style w:type="character" w:customStyle="1" w:styleId="TitleChar">
    <w:name w:val="Title Char"/>
    <w:basedOn w:val="DefaultParagraphFont"/>
    <w:link w:val="Title"/>
    <w:uiPriority w:val="99"/>
    <w:locked/>
    <w:rsid w:val="00A15C4F"/>
    <w:rPr>
      <w:rFonts w:ascii="Times New Roman" w:hAnsi="Times New Roman" w:cs="Times New Roman"/>
      <w:b/>
      <w:spacing w:val="-10"/>
      <w:kern w:val="28"/>
      <w:sz w:val="56"/>
      <w:szCs w:val="56"/>
    </w:rPr>
  </w:style>
  <w:style w:type="paragraph" w:customStyle="1" w:styleId="Standard">
    <w:name w:val="Standard"/>
    <w:uiPriority w:val="99"/>
    <w:rsid w:val="00744340"/>
    <w:pPr>
      <w:suppressAutoHyphens/>
      <w:autoSpaceDN w:val="0"/>
      <w:spacing w:after="200" w:line="276" w:lineRule="auto"/>
      <w:textAlignment w:val="baseline"/>
    </w:pPr>
    <w:rPr>
      <w:rFonts w:eastAsia="SimSun" w:cs="Calibri"/>
      <w:kern w:val="3"/>
      <w:lang w:eastAsia="en-US"/>
    </w:rPr>
  </w:style>
  <w:style w:type="paragraph" w:styleId="Header">
    <w:name w:val="header"/>
    <w:basedOn w:val="Normal"/>
    <w:link w:val="HeaderChar"/>
    <w:uiPriority w:val="99"/>
    <w:rsid w:val="008B2DED"/>
    <w:pPr>
      <w:tabs>
        <w:tab w:val="center" w:pos="4320"/>
        <w:tab w:val="right" w:pos="8640"/>
      </w:tabs>
      <w:spacing w:after="0" w:line="240" w:lineRule="auto"/>
    </w:pPr>
  </w:style>
  <w:style w:type="character" w:customStyle="1" w:styleId="HeaderChar">
    <w:name w:val="Header Char"/>
    <w:basedOn w:val="DefaultParagraphFont"/>
    <w:link w:val="Header"/>
    <w:uiPriority w:val="99"/>
    <w:locked/>
    <w:rsid w:val="008B2DED"/>
    <w:rPr>
      <w:rFonts w:ascii="Times New Roman" w:hAnsi="Times New Roman" w:cs="Times New Roman"/>
      <w:kern w:val="2"/>
    </w:rPr>
  </w:style>
  <w:style w:type="paragraph" w:styleId="Footer">
    <w:name w:val="footer"/>
    <w:basedOn w:val="Normal"/>
    <w:link w:val="FooterChar"/>
    <w:uiPriority w:val="99"/>
    <w:rsid w:val="008B2DED"/>
    <w:pPr>
      <w:tabs>
        <w:tab w:val="center" w:pos="4320"/>
        <w:tab w:val="right" w:pos="8640"/>
      </w:tabs>
      <w:spacing w:after="0" w:line="240" w:lineRule="auto"/>
    </w:pPr>
  </w:style>
  <w:style w:type="character" w:customStyle="1" w:styleId="FooterChar">
    <w:name w:val="Footer Char"/>
    <w:basedOn w:val="DefaultParagraphFont"/>
    <w:link w:val="Footer"/>
    <w:uiPriority w:val="99"/>
    <w:locked/>
    <w:rsid w:val="008B2DED"/>
    <w:rPr>
      <w:rFonts w:ascii="Times New Roman" w:hAnsi="Times New Roman" w:cs="Times New Roman"/>
      <w:kern w:val="2"/>
    </w:rPr>
  </w:style>
  <w:style w:type="paragraph" w:customStyle="1" w:styleId="Default">
    <w:name w:val="Default"/>
    <w:uiPriority w:val="99"/>
    <w:rsid w:val="002704DC"/>
    <w:pPr>
      <w:autoSpaceDE w:val="0"/>
      <w:autoSpaceDN w:val="0"/>
      <w:adjustRightInd w:val="0"/>
    </w:pPr>
    <w:rPr>
      <w:rFonts w:cs="Calibri"/>
      <w:color w:val="000000"/>
      <w:sz w:val="24"/>
      <w:szCs w:val="24"/>
    </w:rPr>
  </w:style>
  <w:style w:type="paragraph" w:customStyle="1" w:styleId="standard0">
    <w:name w:val="standard"/>
    <w:basedOn w:val="Normal"/>
    <w:rsid w:val="00B84611"/>
    <w:pPr>
      <w:spacing w:before="100" w:beforeAutospacing="1" w:after="100" w:afterAutospacing="1" w:line="240" w:lineRule="auto"/>
      <w:jc w:val="left"/>
    </w:pPr>
    <w:rPr>
      <w:kern w:val="0"/>
      <w:sz w:val="24"/>
      <w:szCs w:val="24"/>
      <w:lang w:eastAsia="fr-CA"/>
    </w:rPr>
  </w:style>
  <w:style w:type="paragraph" w:customStyle="1" w:styleId="default0">
    <w:name w:val="default"/>
    <w:basedOn w:val="Normal"/>
    <w:rsid w:val="00B84611"/>
    <w:pPr>
      <w:spacing w:before="100" w:beforeAutospacing="1" w:after="100" w:afterAutospacing="1" w:line="240" w:lineRule="auto"/>
      <w:jc w:val="left"/>
    </w:pPr>
    <w:rPr>
      <w:kern w:val="0"/>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18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3C3C3-D4F4-4B0E-951C-CAA998F8C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3853</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Québec, le XX Mois 2015</vt:lpstr>
      <vt:lpstr>Québec, le XX Mois 2015</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Québec, le XX Mois 2015</dc:title>
  <dc:subject/>
  <dc:creator>David Beauchemin</dc:creator>
  <cp:keywords/>
  <dc:description/>
  <cp:lastModifiedBy>David Beauchemin</cp:lastModifiedBy>
  <cp:revision>2</cp:revision>
  <cp:lastPrinted>2016-09-07T12:45:00Z</cp:lastPrinted>
  <dcterms:created xsi:type="dcterms:W3CDTF">2016-09-28T15:18:00Z</dcterms:created>
  <dcterms:modified xsi:type="dcterms:W3CDTF">2016-09-28T15:18:00Z</dcterms:modified>
</cp:coreProperties>
</file>