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F85BC" w14:textId="77777777" w:rsidR="00DC34F7" w:rsidRPr="00EC540F" w:rsidRDefault="00DC34F7" w:rsidP="00DC34F7">
      <w:pPr>
        <w:rPr>
          <w:sz w:val="36"/>
          <w:szCs w:val="36"/>
        </w:rPr>
      </w:pPr>
      <w:r w:rsidRPr="00EC540F">
        <w:rPr>
          <w:sz w:val="36"/>
          <w:szCs w:val="36"/>
        </w:rPr>
        <w:t>LEMUEL OKECHUKWU</w:t>
      </w:r>
    </w:p>
    <w:p w14:paraId="6FAA3D6F" w14:textId="77777777" w:rsidR="00DC34F7" w:rsidRPr="00EC540F" w:rsidRDefault="00DC34F7" w:rsidP="00DC34F7">
      <w:pPr>
        <w:rPr>
          <w:sz w:val="36"/>
          <w:szCs w:val="36"/>
        </w:rPr>
      </w:pPr>
      <w:r w:rsidRPr="00EC540F">
        <w:rPr>
          <w:sz w:val="36"/>
          <w:szCs w:val="36"/>
        </w:rPr>
        <w:t>VEPH/20B/CY082</w:t>
      </w:r>
    </w:p>
    <w:p w14:paraId="7103B7BE" w14:textId="73C5AEF6" w:rsidR="00DC34F7" w:rsidRDefault="00DC34F7" w:rsidP="00DC34F7">
      <w:pPr>
        <w:rPr>
          <w:sz w:val="36"/>
          <w:szCs w:val="36"/>
        </w:rPr>
      </w:pPr>
      <w:r w:rsidRPr="00EC540F">
        <w:rPr>
          <w:sz w:val="36"/>
          <w:szCs w:val="36"/>
        </w:rPr>
        <w:t xml:space="preserve">TASK </w:t>
      </w:r>
      <w:r>
        <w:rPr>
          <w:sz w:val="36"/>
          <w:szCs w:val="36"/>
        </w:rPr>
        <w:t>20D</w:t>
      </w:r>
    </w:p>
    <w:p w14:paraId="36ACEDEF" w14:textId="77777777" w:rsidR="00DC34F7" w:rsidRDefault="00DC34F7" w:rsidP="00DC34F7"/>
    <w:p w14:paraId="2330B1AF" w14:textId="5C58C4EF" w:rsidR="00DC34F7" w:rsidRDefault="00DC34F7" w:rsidP="00DC34F7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RE: </w:t>
      </w:r>
      <w:r>
        <w:rPr>
          <w:sz w:val="56"/>
          <w:szCs w:val="56"/>
        </w:rPr>
        <w:t>UTILYZING VIRUSTOTAL IN DETECTING, ANALYZING AND CONTAINING MALICIOUS DATA</w:t>
      </w:r>
    </w:p>
    <w:p w14:paraId="1E1D4178" w14:textId="77777777" w:rsidR="00DC34F7" w:rsidRDefault="00DC34F7" w:rsidP="00DC34F7">
      <w:pPr>
        <w:rPr>
          <w:b/>
          <w:bCs/>
        </w:rPr>
      </w:pPr>
      <w:r w:rsidRPr="00DD71F7">
        <w:rPr>
          <w:b/>
          <w:bCs/>
        </w:rPr>
        <w:t>TASK OBJECTIVES</w:t>
      </w:r>
    </w:p>
    <w:p w14:paraId="63656997" w14:textId="77777777" w:rsidR="00DC34F7" w:rsidRPr="00083481" w:rsidRDefault="00DC34F7" w:rsidP="00DC34F7">
      <w:pPr>
        <w:numPr>
          <w:ilvl w:val="0"/>
          <w:numId w:val="1"/>
        </w:numPr>
      </w:pPr>
      <w:r w:rsidRPr="00083481">
        <w:rPr>
          <w:b/>
          <w:bCs/>
        </w:rPr>
        <w:t>Perform a comprehensive technical analysis</w:t>
      </w:r>
      <w:r w:rsidRPr="00083481">
        <w:t xml:space="preserve"> of the following domains using </w:t>
      </w:r>
      <w:proofErr w:type="spellStart"/>
      <w:r w:rsidRPr="00083481">
        <w:rPr>
          <w:b/>
          <w:bCs/>
        </w:rPr>
        <w:t>VirusTotal</w:t>
      </w:r>
      <w:proofErr w:type="spellEnd"/>
      <w:r w:rsidRPr="00083481">
        <w:t>:</w:t>
      </w:r>
    </w:p>
    <w:p w14:paraId="4490AD42" w14:textId="77777777" w:rsidR="00DC34F7" w:rsidRPr="00083481" w:rsidRDefault="00DC34F7" w:rsidP="00DC34F7">
      <w:pPr>
        <w:numPr>
          <w:ilvl w:val="0"/>
          <w:numId w:val="2"/>
        </w:numPr>
      </w:pPr>
      <w:r w:rsidRPr="00083481">
        <w:rPr>
          <w:u w:val="single"/>
        </w:rPr>
        <w:t>17ebook.com</w:t>
      </w:r>
    </w:p>
    <w:p w14:paraId="7D5389ED" w14:textId="77777777" w:rsidR="00DC34F7" w:rsidRPr="00083481" w:rsidRDefault="00DC34F7" w:rsidP="00DC34F7">
      <w:pPr>
        <w:numPr>
          <w:ilvl w:val="0"/>
          <w:numId w:val="2"/>
        </w:numPr>
      </w:pPr>
      <w:r w:rsidRPr="00083481">
        <w:rPr>
          <w:u w:val="single"/>
        </w:rPr>
        <w:t>aladel.net</w:t>
      </w:r>
    </w:p>
    <w:p w14:paraId="08DF37D8" w14:textId="77777777" w:rsidR="00DC34F7" w:rsidRPr="00083481" w:rsidRDefault="00DC34F7" w:rsidP="00DC34F7">
      <w:pPr>
        <w:numPr>
          <w:ilvl w:val="0"/>
          <w:numId w:val="2"/>
        </w:numPr>
      </w:pPr>
      <w:r w:rsidRPr="00083481">
        <w:rPr>
          <w:u w:val="single"/>
        </w:rPr>
        <w:t>clicnews.com</w:t>
      </w:r>
    </w:p>
    <w:p w14:paraId="766E1EED" w14:textId="77777777" w:rsidR="00DC34F7" w:rsidRPr="00083481" w:rsidRDefault="00DC34F7" w:rsidP="00DC34F7">
      <w:pPr>
        <w:numPr>
          <w:ilvl w:val="0"/>
          <w:numId w:val="3"/>
        </w:numPr>
      </w:pPr>
      <w:r w:rsidRPr="00083481">
        <w:rPr>
          <w:b/>
          <w:bCs/>
        </w:rPr>
        <w:t xml:space="preserve">Utilize </w:t>
      </w:r>
      <w:proofErr w:type="spellStart"/>
      <w:r w:rsidRPr="00083481">
        <w:rPr>
          <w:b/>
          <w:bCs/>
        </w:rPr>
        <w:t>VirusTotal's</w:t>
      </w:r>
      <w:proofErr w:type="spellEnd"/>
      <w:r w:rsidRPr="00083481">
        <w:rPr>
          <w:b/>
          <w:bCs/>
        </w:rPr>
        <w:t xml:space="preserve"> capabilities</w:t>
      </w:r>
      <w:r w:rsidRPr="00083481">
        <w:t>, including:</w:t>
      </w:r>
    </w:p>
    <w:p w14:paraId="79A5528B" w14:textId="77777777" w:rsidR="00DC34F7" w:rsidRPr="00083481" w:rsidRDefault="00DC34F7" w:rsidP="00DC34F7">
      <w:pPr>
        <w:numPr>
          <w:ilvl w:val="0"/>
          <w:numId w:val="4"/>
        </w:numPr>
      </w:pPr>
      <w:r w:rsidRPr="00083481">
        <w:rPr>
          <w:b/>
          <w:bCs/>
        </w:rPr>
        <w:t>URL scanning</w:t>
      </w:r>
      <w:r w:rsidRPr="00083481">
        <w:t xml:space="preserve"> to detect potential malicious behavior and reputation scores.</w:t>
      </w:r>
    </w:p>
    <w:p w14:paraId="565CA6CA" w14:textId="77777777" w:rsidR="00DC34F7" w:rsidRPr="00083481" w:rsidRDefault="00DC34F7" w:rsidP="00DC34F7">
      <w:pPr>
        <w:numPr>
          <w:ilvl w:val="0"/>
          <w:numId w:val="4"/>
        </w:numPr>
      </w:pPr>
      <w:r w:rsidRPr="00083481">
        <w:rPr>
          <w:b/>
          <w:bCs/>
        </w:rPr>
        <w:t>Threat intelligence</w:t>
      </w:r>
      <w:r w:rsidRPr="00083481">
        <w:t xml:space="preserve"> to analyze domain associations with malware, phishing, or other cyber threats.</w:t>
      </w:r>
    </w:p>
    <w:p w14:paraId="3B777CCF" w14:textId="77777777" w:rsidR="00DC34F7" w:rsidRPr="00083481" w:rsidRDefault="00DC34F7" w:rsidP="00DC34F7">
      <w:pPr>
        <w:numPr>
          <w:ilvl w:val="0"/>
          <w:numId w:val="4"/>
        </w:numPr>
      </w:pPr>
      <w:r w:rsidRPr="00083481">
        <w:rPr>
          <w:b/>
          <w:bCs/>
        </w:rPr>
        <w:t>Sandboxing</w:t>
      </w:r>
      <w:r w:rsidRPr="00083481">
        <w:t xml:space="preserve"> to observe dynamic execution and behavioral indicators.</w:t>
      </w:r>
    </w:p>
    <w:p w14:paraId="71FBDA7A" w14:textId="77777777" w:rsidR="00DC34F7" w:rsidRPr="00083481" w:rsidRDefault="00DC34F7" w:rsidP="00DC34F7">
      <w:pPr>
        <w:numPr>
          <w:ilvl w:val="0"/>
          <w:numId w:val="5"/>
        </w:numPr>
      </w:pPr>
      <w:r w:rsidRPr="00083481">
        <w:rPr>
          <w:b/>
          <w:bCs/>
        </w:rPr>
        <w:t>Compile a detailed technical report</w:t>
      </w:r>
      <w:r w:rsidRPr="00083481">
        <w:t>, including:</w:t>
      </w:r>
    </w:p>
    <w:p w14:paraId="65F96CE2" w14:textId="77777777" w:rsidR="00DC34F7" w:rsidRPr="00083481" w:rsidRDefault="00DC34F7" w:rsidP="00DC34F7">
      <w:pPr>
        <w:numPr>
          <w:ilvl w:val="0"/>
          <w:numId w:val="6"/>
        </w:numPr>
      </w:pPr>
      <w:r w:rsidRPr="00083481">
        <w:rPr>
          <w:b/>
          <w:bCs/>
        </w:rPr>
        <w:t>Detected threats</w:t>
      </w:r>
      <w:r w:rsidRPr="00083481">
        <w:t xml:space="preserve"> such as malware, phishing indicators, or blacklisted status.</w:t>
      </w:r>
    </w:p>
    <w:p w14:paraId="2CD30FF7" w14:textId="77777777" w:rsidR="00DC34F7" w:rsidRPr="00083481" w:rsidRDefault="00DC34F7" w:rsidP="00DC34F7">
      <w:pPr>
        <w:numPr>
          <w:ilvl w:val="0"/>
          <w:numId w:val="6"/>
        </w:numPr>
      </w:pPr>
      <w:r w:rsidRPr="00083481">
        <w:rPr>
          <w:b/>
          <w:bCs/>
        </w:rPr>
        <w:t>Network behavior</w:t>
      </w:r>
      <w:r w:rsidRPr="00083481">
        <w:t xml:space="preserve"> analysis, including IP resolutions, redirects, and related domains.</w:t>
      </w:r>
    </w:p>
    <w:p w14:paraId="381845DB" w14:textId="77777777" w:rsidR="00DC34F7" w:rsidRPr="00083481" w:rsidRDefault="00DC34F7" w:rsidP="00DC34F7">
      <w:pPr>
        <w:numPr>
          <w:ilvl w:val="0"/>
          <w:numId w:val="6"/>
        </w:numPr>
      </w:pPr>
      <w:r w:rsidRPr="00083481">
        <w:rPr>
          <w:b/>
          <w:bCs/>
        </w:rPr>
        <w:t>Associated Indicators of Compromise (</w:t>
      </w:r>
      <w:proofErr w:type="spellStart"/>
      <w:r w:rsidRPr="00083481">
        <w:rPr>
          <w:b/>
          <w:bCs/>
        </w:rPr>
        <w:t>IoCs</w:t>
      </w:r>
      <w:proofErr w:type="spellEnd"/>
      <w:r w:rsidRPr="00083481">
        <w:rPr>
          <w:b/>
          <w:bCs/>
        </w:rPr>
        <w:t>)</w:t>
      </w:r>
      <w:r w:rsidRPr="00083481">
        <w:t xml:space="preserve"> like malicious hashes, C2 servers, and file signatures.</w:t>
      </w:r>
    </w:p>
    <w:p w14:paraId="163CB535" w14:textId="77777777" w:rsidR="00DC34F7" w:rsidRPr="00083481" w:rsidRDefault="00DC34F7" w:rsidP="00DC34F7">
      <w:pPr>
        <w:numPr>
          <w:ilvl w:val="0"/>
          <w:numId w:val="6"/>
        </w:numPr>
      </w:pPr>
      <w:r w:rsidRPr="00083481">
        <w:rPr>
          <w:b/>
          <w:bCs/>
        </w:rPr>
        <w:t>Correlations with known threat actors or campaigns</w:t>
      </w:r>
      <w:r w:rsidRPr="00083481">
        <w:t xml:space="preserve">, leveraging </w:t>
      </w:r>
      <w:proofErr w:type="spellStart"/>
      <w:r w:rsidRPr="00083481">
        <w:t>VirusTotal’s</w:t>
      </w:r>
      <w:proofErr w:type="spellEnd"/>
      <w:r w:rsidRPr="00083481">
        <w:t xml:space="preserve"> </w:t>
      </w:r>
      <w:r w:rsidRPr="00083481">
        <w:rPr>
          <w:b/>
          <w:bCs/>
        </w:rPr>
        <w:t>Graph and Threat Intelligence feeds</w:t>
      </w:r>
      <w:r w:rsidRPr="00083481">
        <w:t>.</w:t>
      </w:r>
    </w:p>
    <w:p w14:paraId="32007325" w14:textId="77777777" w:rsidR="00DC34F7" w:rsidRDefault="00DC34F7" w:rsidP="00DC34F7">
      <w:pPr>
        <w:numPr>
          <w:ilvl w:val="0"/>
          <w:numId w:val="6"/>
        </w:numPr>
      </w:pPr>
      <w:r w:rsidRPr="00083481">
        <w:rPr>
          <w:b/>
          <w:bCs/>
        </w:rPr>
        <w:t>Screenshots and structured data</w:t>
      </w:r>
      <w:r w:rsidRPr="00083481">
        <w:t xml:space="preserve"> from </w:t>
      </w:r>
      <w:proofErr w:type="spellStart"/>
      <w:r w:rsidRPr="00083481">
        <w:t>VirusTotal</w:t>
      </w:r>
      <w:proofErr w:type="spellEnd"/>
      <w:r w:rsidRPr="00083481">
        <w:t xml:space="preserve"> to support finding</w:t>
      </w:r>
    </w:p>
    <w:p w14:paraId="564E1174" w14:textId="77777777" w:rsidR="00DC34F7" w:rsidRPr="00083481" w:rsidRDefault="00DC34F7" w:rsidP="00DC34F7">
      <w:r w:rsidRPr="00083481">
        <w:rPr>
          <w:noProof/>
        </w:rPr>
        <w:lastRenderedPageBreak/>
        <w:drawing>
          <wp:inline distT="0" distB="0" distL="0" distR="0" wp14:anchorId="5B4873DB" wp14:editId="05918B0E">
            <wp:extent cx="5943600" cy="4082415"/>
            <wp:effectExtent l="0" t="0" r="0" b="0"/>
            <wp:docPr id="946550017" name="Picture 5" descr="VirusTotal report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rusTotal report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8621" w14:textId="77777777" w:rsidR="00DC34F7" w:rsidRDefault="00DC34F7" w:rsidP="00DC34F7"/>
    <w:p w14:paraId="0B26648D" w14:textId="77777777" w:rsidR="00DC34F7" w:rsidRDefault="00DC34F7" w:rsidP="00DC34F7">
      <w:proofErr w:type="spellStart"/>
      <w:r w:rsidRPr="007D3304">
        <w:t>VirusTotal</w:t>
      </w:r>
      <w:proofErr w:type="spellEnd"/>
      <w:r w:rsidRPr="007D3304">
        <w:t xml:space="preserve"> is an online service that analyzes files and URLs to detect viruses, worms, trojans, and other malicious content using antivirus engines and website scanners</w:t>
      </w:r>
      <w:r w:rsidRPr="0073247F">
        <w:t>. It</w:t>
      </w:r>
      <w:r w:rsidRPr="007D3304">
        <w:t xml:space="preserve"> is a free service with numerous useful features</w:t>
      </w:r>
      <w:r w:rsidRPr="0073247F">
        <w:t xml:space="preserve"> such as, storing all the analyses it performs, allowing users to search for file hashes. By sending the hash to the </w:t>
      </w:r>
      <w:proofErr w:type="spellStart"/>
      <w:r w:rsidRPr="0073247F">
        <w:t>VirusTotal</w:t>
      </w:r>
      <w:proofErr w:type="spellEnd"/>
      <w:r w:rsidRPr="0073247F">
        <w:t xml:space="preserve"> engine, searchers can know if </w:t>
      </w:r>
      <w:proofErr w:type="spellStart"/>
      <w:r w:rsidRPr="0073247F">
        <w:t>VirusTotal</w:t>
      </w:r>
      <w:proofErr w:type="spellEnd"/>
      <w:r w:rsidRPr="0073247F">
        <w:t xml:space="preserve"> has already scanned that specific file, and can analyze its report. Also, it provides an API that allows access to the information generated by </w:t>
      </w:r>
      <w:proofErr w:type="spellStart"/>
      <w:r w:rsidRPr="0073247F">
        <w:t>VirusTotal</w:t>
      </w:r>
      <w:proofErr w:type="spellEnd"/>
      <w:r w:rsidRPr="0073247F">
        <w:t xml:space="preserve"> without needing to utilize the HTML website interface. This API is subject to its Terms of Service, which we briefly discuss in the following section.</w:t>
      </w:r>
    </w:p>
    <w:p w14:paraId="5AEC306A" w14:textId="77777777" w:rsidR="00DC34F7" w:rsidRDefault="00DC34F7" w:rsidP="00DC34F7">
      <w:r>
        <w:rPr>
          <w:noProof/>
        </w:rPr>
        <w:lastRenderedPageBreak/>
        <w:drawing>
          <wp:inline distT="0" distB="0" distL="0" distR="0" wp14:anchorId="3B903A2E" wp14:editId="2714C2FD">
            <wp:extent cx="5943600" cy="3343275"/>
            <wp:effectExtent l="0" t="0" r="0" b="9525"/>
            <wp:docPr id="110254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2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3F61" w14:textId="77777777" w:rsidR="00DC34F7" w:rsidRDefault="00DC34F7" w:rsidP="00DC34F7"/>
    <w:p w14:paraId="4E2E4328" w14:textId="77777777" w:rsidR="00DC34F7" w:rsidRPr="00083481" w:rsidRDefault="00DC34F7" w:rsidP="00DC34F7">
      <w:r w:rsidRPr="00AB08AC">
        <w:rPr>
          <w:b/>
          <w:bCs/>
        </w:rPr>
        <w:t>File name:</w:t>
      </w:r>
      <w:r>
        <w:t xml:space="preserve"> </w:t>
      </w:r>
      <w:r w:rsidRPr="00083481">
        <w:rPr>
          <w:u w:val="single"/>
        </w:rPr>
        <w:t>aladel.net</w:t>
      </w:r>
    </w:p>
    <w:p w14:paraId="5FD323FB" w14:textId="77777777" w:rsidR="00DC34F7" w:rsidRPr="00AB08AC" w:rsidRDefault="00DC34F7" w:rsidP="00DC34F7">
      <w:pPr>
        <w:rPr>
          <w:rFonts w:cstheme="minorHAnsi"/>
        </w:rPr>
      </w:pPr>
      <w:r w:rsidRPr="00A2253A">
        <w:rPr>
          <w:rFonts w:cstheme="minorHAnsi"/>
          <w:b/>
          <w:bCs/>
        </w:rPr>
        <w:t>Observation</w:t>
      </w:r>
      <w:r>
        <w:rPr>
          <w:rFonts w:cstheme="minorHAnsi"/>
          <w:b/>
          <w:bCs/>
        </w:rPr>
        <w:t xml:space="preserve">: </w:t>
      </w:r>
      <w:r w:rsidRPr="00AB08AC">
        <w:rPr>
          <w:rFonts w:cstheme="minorHAnsi"/>
        </w:rPr>
        <w:t>Dangerous phishing malware that steals IP addresses</w:t>
      </w:r>
    </w:p>
    <w:p w14:paraId="421834D7" w14:textId="77777777" w:rsidR="00DC34F7" w:rsidRDefault="00DC34F7" w:rsidP="00DC34F7">
      <w:pPr>
        <w:rPr>
          <w:rFonts w:cstheme="minorHAnsi"/>
        </w:rPr>
      </w:pPr>
      <w:r w:rsidRPr="00AB08AC">
        <w:rPr>
          <w:rFonts w:cstheme="minorHAnsi"/>
          <w:b/>
          <w:bCs/>
        </w:rPr>
        <w:t>Description</w:t>
      </w:r>
      <w:r w:rsidRPr="000808BF">
        <w:rPr>
          <w:rFonts w:cstheme="minorHAnsi"/>
        </w:rPr>
        <w:t>:</w:t>
      </w:r>
      <w:r>
        <w:rPr>
          <w:rFonts w:cstheme="minorHAnsi"/>
        </w:rPr>
        <w:t xml:space="preserve"> compromised website/domain laced with phishing and fraud</w:t>
      </w:r>
    </w:p>
    <w:p w14:paraId="35B00215" w14:textId="77777777" w:rsidR="00DC34F7" w:rsidRDefault="00DC34F7" w:rsidP="00DC34F7">
      <w:r w:rsidRPr="00A2253A">
        <w:rPr>
          <w:b/>
          <w:bCs/>
        </w:rPr>
        <w:t>Threat</w:t>
      </w:r>
      <w:r>
        <w:t>: 9/94</w:t>
      </w:r>
    </w:p>
    <w:p w14:paraId="3C4CC1A3" w14:textId="77777777" w:rsidR="00DC34F7" w:rsidRDefault="00DC34F7" w:rsidP="00DC34F7">
      <w:r w:rsidRPr="007F585E">
        <w:rPr>
          <w:b/>
          <w:bCs/>
        </w:rPr>
        <w:t>Analysis</w:t>
      </w:r>
      <w:r>
        <w:t>: 3 min ago</w:t>
      </w:r>
    </w:p>
    <w:p w14:paraId="67AD542B" w14:textId="77777777" w:rsidR="00DC34F7" w:rsidRDefault="00DC34F7" w:rsidP="00DC34F7">
      <w:r w:rsidRPr="007F585E">
        <w:rPr>
          <w:b/>
          <w:bCs/>
        </w:rPr>
        <w:lastRenderedPageBreak/>
        <w:t>Behavior</w:t>
      </w:r>
      <w:r>
        <w:t xml:space="preserve">: </w:t>
      </w:r>
      <w:r>
        <w:rPr>
          <w:noProof/>
        </w:rPr>
        <w:drawing>
          <wp:inline distT="0" distB="0" distL="0" distR="0" wp14:anchorId="62893A4D" wp14:editId="458E865F">
            <wp:extent cx="5943600" cy="3343275"/>
            <wp:effectExtent l="0" t="0" r="0" b="9525"/>
            <wp:docPr id="16558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9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A2C" w14:textId="77777777" w:rsidR="00DC34F7" w:rsidRDefault="00DC34F7" w:rsidP="00DC34F7">
      <w:r>
        <w:t>IOCs:</w:t>
      </w:r>
    </w:p>
    <w:p w14:paraId="59F8C10B" w14:textId="77777777" w:rsidR="00DC34F7" w:rsidRDefault="00DC34F7" w:rsidP="00DC34F7">
      <w:r>
        <w:rPr>
          <w:noProof/>
        </w:rPr>
        <w:drawing>
          <wp:inline distT="0" distB="0" distL="0" distR="0" wp14:anchorId="07C5C1A8" wp14:editId="48A30706">
            <wp:extent cx="5943600" cy="3343275"/>
            <wp:effectExtent l="0" t="0" r="0" b="9525"/>
            <wp:docPr id="80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B4F7" w14:textId="77777777" w:rsidR="00DC34F7" w:rsidRDefault="00DC34F7" w:rsidP="00DC34F7"/>
    <w:p w14:paraId="63B525C5" w14:textId="77777777" w:rsidR="00DC34F7" w:rsidRDefault="00DC34F7" w:rsidP="00DC34F7">
      <w:r w:rsidRPr="00305D08">
        <w:rPr>
          <w:b/>
          <w:bCs/>
        </w:rPr>
        <w:t>File name</w:t>
      </w:r>
      <w:r>
        <w:t>: clicnews.com</w:t>
      </w:r>
    </w:p>
    <w:p w14:paraId="3776DFB1" w14:textId="77777777" w:rsidR="00DC34F7" w:rsidRPr="00AB08AC" w:rsidRDefault="00DC34F7" w:rsidP="00DC34F7">
      <w:pPr>
        <w:rPr>
          <w:rFonts w:cstheme="minorHAnsi"/>
        </w:rPr>
      </w:pPr>
      <w:r w:rsidRPr="00A2253A">
        <w:rPr>
          <w:rFonts w:cstheme="minorHAnsi"/>
          <w:b/>
          <w:bCs/>
        </w:rPr>
        <w:lastRenderedPageBreak/>
        <w:t>Observation</w:t>
      </w:r>
      <w:r>
        <w:rPr>
          <w:rFonts w:cstheme="minorHAnsi"/>
          <w:b/>
          <w:bCs/>
        </w:rPr>
        <w:t xml:space="preserve">: </w:t>
      </w:r>
      <w:r w:rsidRPr="00427117">
        <w:rPr>
          <w:rFonts w:cstheme="minorHAnsi"/>
        </w:rPr>
        <w:t xml:space="preserve">compromised malicious website with the threat level minimal. Once the website is opened, it redirects you to </w:t>
      </w:r>
      <w:r w:rsidRPr="00427117">
        <w:rPr>
          <w:rFonts w:cstheme="minorHAnsi"/>
          <w:u w:val="single"/>
        </w:rPr>
        <w:t>alphamountain.ai</w:t>
      </w:r>
    </w:p>
    <w:p w14:paraId="66705D12" w14:textId="77777777" w:rsidR="00DC34F7" w:rsidRDefault="00DC34F7" w:rsidP="00DC34F7">
      <w:pPr>
        <w:rPr>
          <w:rFonts w:cstheme="minorHAnsi"/>
        </w:rPr>
      </w:pPr>
      <w:r w:rsidRPr="00AB08AC">
        <w:rPr>
          <w:rFonts w:cstheme="minorHAnsi"/>
          <w:b/>
          <w:bCs/>
        </w:rPr>
        <w:t>Description</w:t>
      </w:r>
      <w:r w:rsidRPr="000808BF">
        <w:rPr>
          <w:rFonts w:cstheme="minorHAnsi"/>
        </w:rPr>
        <w:t>:</w:t>
      </w:r>
      <w:r>
        <w:rPr>
          <w:rFonts w:cstheme="minorHAnsi"/>
        </w:rPr>
        <w:t xml:space="preserve"> it is a news website that was affected through a malicious mail which almost ruined its credibility but was later resolved.</w:t>
      </w:r>
    </w:p>
    <w:p w14:paraId="7FAF5839" w14:textId="77777777" w:rsidR="00DC34F7" w:rsidRDefault="00DC34F7" w:rsidP="00DC34F7">
      <w:r w:rsidRPr="00A2253A">
        <w:rPr>
          <w:b/>
          <w:bCs/>
        </w:rPr>
        <w:t>Threat</w:t>
      </w:r>
      <w:r>
        <w:t>: 1/94</w:t>
      </w:r>
    </w:p>
    <w:p w14:paraId="04D87700" w14:textId="77777777" w:rsidR="00DC34F7" w:rsidRDefault="00DC34F7" w:rsidP="00DC34F7">
      <w:r w:rsidRPr="007F585E">
        <w:rPr>
          <w:b/>
          <w:bCs/>
        </w:rPr>
        <w:t>Analysis</w:t>
      </w:r>
      <w:r>
        <w:rPr>
          <w:b/>
          <w:bCs/>
        </w:rPr>
        <w:t xml:space="preserve">: </w:t>
      </w:r>
      <w:r w:rsidRPr="00427117">
        <w:t>1 min ago</w:t>
      </w:r>
    </w:p>
    <w:p w14:paraId="7F59EAE0" w14:textId="77777777" w:rsidR="00DC34F7" w:rsidRDefault="00DC34F7" w:rsidP="00DC34F7">
      <w:r>
        <w:rPr>
          <w:noProof/>
        </w:rPr>
        <w:drawing>
          <wp:inline distT="0" distB="0" distL="0" distR="0" wp14:anchorId="3151457A" wp14:editId="15E31A10">
            <wp:extent cx="5943600" cy="3343275"/>
            <wp:effectExtent l="0" t="0" r="0" b="9525"/>
            <wp:docPr id="1961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633" w14:textId="77777777" w:rsidR="00DC34F7" w:rsidRDefault="00DC34F7" w:rsidP="00DC34F7"/>
    <w:p w14:paraId="5A53020F" w14:textId="77777777" w:rsidR="00DC34F7" w:rsidRDefault="00DC34F7" w:rsidP="00DC34F7">
      <w:r w:rsidRPr="009249B8">
        <w:rPr>
          <w:b/>
          <w:bCs/>
        </w:rPr>
        <w:t>Behavior</w:t>
      </w:r>
      <w:r>
        <w:t>:</w:t>
      </w:r>
    </w:p>
    <w:p w14:paraId="3D82E9FE" w14:textId="77777777" w:rsidR="00DC34F7" w:rsidRDefault="00DC34F7" w:rsidP="00DC34F7">
      <w:r>
        <w:rPr>
          <w:noProof/>
        </w:rPr>
        <w:lastRenderedPageBreak/>
        <w:drawing>
          <wp:inline distT="0" distB="0" distL="0" distR="0" wp14:anchorId="446B88E4" wp14:editId="6C6F6BB1">
            <wp:extent cx="5943600" cy="3343275"/>
            <wp:effectExtent l="0" t="0" r="0" b="9525"/>
            <wp:docPr id="77830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85E" w14:textId="77777777" w:rsidR="00DC34F7" w:rsidRDefault="00DC34F7" w:rsidP="00DC34F7"/>
    <w:p w14:paraId="531768D8" w14:textId="77777777" w:rsidR="00DC34F7" w:rsidRDefault="00DC34F7" w:rsidP="00DC34F7">
      <w:r>
        <w:rPr>
          <w:noProof/>
        </w:rPr>
        <w:drawing>
          <wp:inline distT="0" distB="0" distL="0" distR="0" wp14:anchorId="09834F7A" wp14:editId="0D8CBDA3">
            <wp:extent cx="5943600" cy="3343275"/>
            <wp:effectExtent l="0" t="0" r="0" b="9525"/>
            <wp:docPr id="7222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7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197C" w14:textId="77777777" w:rsidR="00DC34F7" w:rsidRDefault="00DC34F7" w:rsidP="00DC34F7"/>
    <w:p w14:paraId="51C47CEB" w14:textId="77777777" w:rsidR="00DC34F7" w:rsidRDefault="00DC34F7" w:rsidP="00DC34F7">
      <w:pPr>
        <w:rPr>
          <w:noProof/>
        </w:rPr>
      </w:pPr>
      <w:r w:rsidRPr="009249B8">
        <w:rPr>
          <w:b/>
          <w:bCs/>
        </w:rPr>
        <w:lastRenderedPageBreak/>
        <w:t>IOCs</w:t>
      </w:r>
      <w:r>
        <w:t>:</w:t>
      </w:r>
      <w:r w:rsidRPr="00924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3C02C" wp14:editId="07004D67">
            <wp:extent cx="5943600" cy="3343275"/>
            <wp:effectExtent l="0" t="0" r="0" b="9525"/>
            <wp:docPr id="110629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1929" w14:textId="77777777" w:rsidR="00DC34F7" w:rsidRDefault="00DC34F7" w:rsidP="00DC34F7">
      <w:r>
        <w:rPr>
          <w:noProof/>
        </w:rPr>
        <w:drawing>
          <wp:inline distT="0" distB="0" distL="0" distR="0" wp14:anchorId="31A60DCF" wp14:editId="4A6C8A2D">
            <wp:extent cx="5943600" cy="3343275"/>
            <wp:effectExtent l="0" t="0" r="0" b="9525"/>
            <wp:docPr id="16487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9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3945" w14:textId="77777777" w:rsidR="00DC34F7" w:rsidRDefault="00DC34F7" w:rsidP="00DC34F7"/>
    <w:p w14:paraId="1B6D042E" w14:textId="77777777" w:rsidR="00DC34F7" w:rsidRPr="00940ADC" w:rsidRDefault="00DC34F7" w:rsidP="00DC34F7">
      <w:hyperlink r:id="rId15" w:history="1">
        <w:r w:rsidRPr="00940ADC">
          <w:rPr>
            <w:rStyle w:val="Hyperlink"/>
            <w:i/>
            <w:iCs/>
          </w:rPr>
          <w:t>"New CNMF initiative shares malware samples with cybersecurity industry &gt; U.S. Cyber Command &gt; News"</w:t>
        </w:r>
      </w:hyperlink>
      <w:r w:rsidRPr="00940ADC">
        <w:rPr>
          <w:i/>
          <w:iCs/>
        </w:rPr>
        <w:t>. www.cybercom.mil. Archived from </w:t>
      </w:r>
      <w:hyperlink r:id="rId16" w:history="1">
        <w:r w:rsidRPr="00940ADC">
          <w:rPr>
            <w:rStyle w:val="Hyperlink"/>
            <w:i/>
            <w:iCs/>
          </w:rPr>
          <w:t>the original</w:t>
        </w:r>
      </w:hyperlink>
      <w:r w:rsidRPr="00940ADC">
        <w:rPr>
          <w:i/>
          <w:iCs/>
        </w:rPr>
        <w:t> on 30 September 2020. Retrieved 22 February 2022.</w:t>
      </w:r>
    </w:p>
    <w:p w14:paraId="404612B5" w14:textId="77777777" w:rsidR="00DC34F7" w:rsidRDefault="00DC34F7" w:rsidP="00DC34F7"/>
    <w:p w14:paraId="38F12E60" w14:textId="77777777" w:rsidR="00DC34F7" w:rsidRDefault="00DC34F7"/>
    <w:sectPr w:rsidR="00DC3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E037D"/>
    <w:multiLevelType w:val="multilevel"/>
    <w:tmpl w:val="02389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7E7869"/>
    <w:multiLevelType w:val="multilevel"/>
    <w:tmpl w:val="2726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D2BA9"/>
    <w:multiLevelType w:val="multilevel"/>
    <w:tmpl w:val="5FA2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C07FED"/>
    <w:multiLevelType w:val="multilevel"/>
    <w:tmpl w:val="F77C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9A3B3D"/>
    <w:multiLevelType w:val="multilevel"/>
    <w:tmpl w:val="95AEA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B31B1"/>
    <w:multiLevelType w:val="multilevel"/>
    <w:tmpl w:val="2930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1875669">
    <w:abstractNumId w:val="2"/>
  </w:num>
  <w:num w:numId="2" w16cid:durableId="44911245">
    <w:abstractNumId w:val="5"/>
  </w:num>
  <w:num w:numId="3" w16cid:durableId="1571575045">
    <w:abstractNumId w:val="3"/>
  </w:num>
  <w:num w:numId="4" w16cid:durableId="82725846">
    <w:abstractNumId w:val="4"/>
  </w:num>
  <w:num w:numId="5" w16cid:durableId="1853949742">
    <w:abstractNumId w:val="1"/>
  </w:num>
  <w:num w:numId="6" w16cid:durableId="1643845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4F7"/>
    <w:rsid w:val="00795510"/>
    <w:rsid w:val="00DC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C3AC8"/>
  <w15:chartTrackingRefBased/>
  <w15:docId w15:val="{23525628-9194-41B0-97E8-9089DFE1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4F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34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4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4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4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4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4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4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4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4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4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4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4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4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4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4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4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4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4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4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4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4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4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4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4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4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4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4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4F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34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ybercom.mil/Media/News/Article/1681533/new-cnmf-initiative-shares-malware-samples-with-cybersecurity-indust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remoteutilities.com/blog/is-virustotal-the-right-tool/" TargetMode="External"/><Relationship Id="rId15" Type="http://schemas.openxmlformats.org/officeDocument/2006/relationships/hyperlink" Target="https://web.archive.org/web/20200930004308/https:/www.cybercom.mil/Media/News/Article/1681533/new-cnmf-initiative-shares-malware-samples-with-cybersecurity-industry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2025-04-05T16:38:00Z</dcterms:created>
  <dcterms:modified xsi:type="dcterms:W3CDTF">2025-04-05T16:40:00Z</dcterms:modified>
</cp:coreProperties>
</file>