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righ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righ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righ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March 31, 2021</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Dear Get Leads Admin User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Find below your application credentials for TWEC Portal:</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Username: TEST_ECOM321</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Password: Test_ecom321</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Please change password immediately after your first login.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Kind regards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User Management Team</w:t>
      </w: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Quipu Processing Centre</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________________________</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CONFIDENTIALITY NOTICE This message is only for the use of the intended recipient and may contain information that is privileged, confidential or exempt from disclosure under applicable law.</w:t>
        <w:br/>
        <w:t xml:space="preserve">If you are not the intended recipient, any disclosure, distribution or other use of this message is prohibited. If you have received this message in error, please delete and notify the sender immediately. Thank you.</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