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031" w:rsidRPr="007F25F2" w:rsidRDefault="00D346D6" w:rsidP="007F25F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gramStart"/>
      <w:r w:rsidRPr="007F25F2">
        <w:rPr>
          <w:rFonts w:ascii="Times New Roman" w:hAnsi="Times New Roman" w:cs="Times New Roman"/>
          <w:sz w:val="24"/>
        </w:rPr>
        <w:t>Индивидуальный проект</w:t>
      </w:r>
      <w:proofErr w:type="gramEnd"/>
      <w:r w:rsidRPr="007F25F2">
        <w:rPr>
          <w:rFonts w:ascii="Times New Roman" w:hAnsi="Times New Roman" w:cs="Times New Roman"/>
          <w:sz w:val="24"/>
        </w:rPr>
        <w:t xml:space="preserve"> не является формой текущего контроля, так как не охватывает всего потока студентов и не показывается проверку всей полноты знаний.</w:t>
      </w:r>
    </w:p>
    <w:p w:rsidR="00D346D6" w:rsidRPr="007F25F2" w:rsidRDefault="00D346D6" w:rsidP="007F25F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F25F2">
        <w:rPr>
          <w:rFonts w:ascii="Times New Roman" w:hAnsi="Times New Roman" w:cs="Times New Roman"/>
          <w:sz w:val="24"/>
        </w:rPr>
        <w:t>Кроссворд не является формой текущего контроля, так как включает в себя только основные понятия пройденных тем.</w:t>
      </w:r>
    </w:p>
    <w:p w:rsidR="00D346D6" w:rsidRPr="007F25F2" w:rsidRDefault="00D346D6" w:rsidP="007F25F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F25F2">
        <w:rPr>
          <w:rFonts w:ascii="Times New Roman" w:hAnsi="Times New Roman" w:cs="Times New Roman"/>
          <w:sz w:val="24"/>
        </w:rPr>
        <w:t>Дискуссия не является формой текущего контроля, так как не позволяет проверить необходимый объем знаний обучаю</w:t>
      </w:r>
      <w:bookmarkStart w:id="0" w:name="_GoBack"/>
      <w:bookmarkEnd w:id="0"/>
      <w:r w:rsidRPr="007F25F2">
        <w:rPr>
          <w:rFonts w:ascii="Times New Roman" w:hAnsi="Times New Roman" w:cs="Times New Roman"/>
          <w:sz w:val="24"/>
        </w:rPr>
        <w:t xml:space="preserve">щихся и </w:t>
      </w:r>
      <w:r w:rsidR="007F25F2" w:rsidRPr="007F25F2">
        <w:rPr>
          <w:rFonts w:ascii="Times New Roman" w:hAnsi="Times New Roman" w:cs="Times New Roman"/>
          <w:sz w:val="24"/>
        </w:rPr>
        <w:t xml:space="preserve">не показывает </w:t>
      </w:r>
      <w:proofErr w:type="gramStart"/>
      <w:r w:rsidR="007F25F2" w:rsidRPr="007F25F2">
        <w:rPr>
          <w:rFonts w:ascii="Times New Roman" w:hAnsi="Times New Roman" w:cs="Times New Roman"/>
          <w:sz w:val="24"/>
        </w:rPr>
        <w:t>индивидуальные</w:t>
      </w:r>
      <w:proofErr w:type="gramEnd"/>
      <w:r w:rsidR="007F25F2" w:rsidRPr="007F25F2">
        <w:rPr>
          <w:rFonts w:ascii="Times New Roman" w:hAnsi="Times New Roman" w:cs="Times New Roman"/>
          <w:sz w:val="24"/>
        </w:rPr>
        <w:t xml:space="preserve"> знаний каждого.</w:t>
      </w:r>
    </w:p>
    <w:sectPr w:rsidR="00D346D6" w:rsidRPr="007F2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356FE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4007874"/>
    <w:multiLevelType w:val="hybridMultilevel"/>
    <w:tmpl w:val="A1D03FDC"/>
    <w:lvl w:ilvl="0" w:tplc="07A81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B394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C4"/>
    <w:rsid w:val="003415C4"/>
    <w:rsid w:val="007F25F2"/>
    <w:rsid w:val="00990AE1"/>
    <w:rsid w:val="00D346D6"/>
    <w:rsid w:val="00E9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AE1"/>
    <w:pPr>
      <w:numPr>
        <w:numId w:val="1"/>
      </w:numPr>
    </w:pPr>
  </w:style>
  <w:style w:type="numbering" w:customStyle="1" w:styleId="3">
    <w:name w:val="Стиль3"/>
    <w:uiPriority w:val="99"/>
    <w:rsid w:val="00990AE1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D346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AE1"/>
    <w:pPr>
      <w:numPr>
        <w:numId w:val="1"/>
      </w:numPr>
    </w:pPr>
  </w:style>
  <w:style w:type="numbering" w:customStyle="1" w:styleId="3">
    <w:name w:val="Стиль3"/>
    <w:uiPriority w:val="99"/>
    <w:rsid w:val="00990AE1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D34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Натата и Лёшка</dc:creator>
  <cp:keywords/>
  <dc:description/>
  <cp:lastModifiedBy>Натата и Лёшка</cp:lastModifiedBy>
  <cp:revision>2</cp:revision>
  <dcterms:created xsi:type="dcterms:W3CDTF">2019-05-09T07:58:00Z</dcterms:created>
  <dcterms:modified xsi:type="dcterms:W3CDTF">2019-05-09T08:00:00Z</dcterms:modified>
</cp:coreProperties>
</file>