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57459" w14:textId="77777777" w:rsidR="00B75F04" w:rsidRDefault="00F14014" w:rsidP="00B75F04">
      <w:pPr>
        <w:pStyle w:val="a4"/>
        <w:spacing w:after="0" w:line="360" w:lineRule="auto"/>
        <w:ind w:left="0" w:firstLine="8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*-*–*-**-*-*-*-*-*-*-*-*-*-*-*-*-*-*-*-*-*-*-*-*-*-*-</w:t>
      </w:r>
      <w:r w:rsidR="00B75F04" w:rsidRPr="007B5172">
        <w:rPr>
          <w:rFonts w:ascii="Times New Roman" w:hAnsi="Times New Roman" w:cs="Times New Roman"/>
          <w:b/>
          <w:sz w:val="24"/>
        </w:rPr>
        <w:t>Лабораторная работа</w:t>
      </w:r>
    </w:p>
    <w:p w14:paraId="36ED391F" w14:textId="77777777" w:rsidR="00B75F04" w:rsidRPr="007B5172" w:rsidRDefault="00B75F04" w:rsidP="00B75F04">
      <w:pPr>
        <w:pStyle w:val="a4"/>
        <w:spacing w:after="0" w:line="360" w:lineRule="auto"/>
        <w:ind w:left="0" w:firstLine="851"/>
        <w:jc w:val="center"/>
        <w:rPr>
          <w:rFonts w:ascii="Times New Roman" w:eastAsia="PMingLiU" w:hAnsi="Times New Roman" w:cs="Times New Roman"/>
          <w:b/>
          <w:bCs/>
          <w:sz w:val="24"/>
        </w:rPr>
      </w:pPr>
      <w:r w:rsidRPr="007B5172">
        <w:rPr>
          <w:rFonts w:ascii="Times New Roman" w:eastAsia="PMingLiU" w:hAnsi="Times New Roman" w:cs="Times New Roman"/>
          <w:b/>
          <w:bCs/>
          <w:sz w:val="24"/>
        </w:rPr>
        <w:t>Разработка и интеграция модулей проекта (командная работа)</w:t>
      </w:r>
    </w:p>
    <w:p w14:paraId="45B53C58" w14:textId="77777777" w:rsidR="00B75F04" w:rsidRPr="007B5172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 занятия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закрепление практических навыки работы с системой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проведение интеграции программных модулей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4D8CCE4" w14:textId="77777777" w:rsidR="00B75F04" w:rsidRPr="007B5172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Оборудование, технические и программные средства: 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персональный компьютер, среда программирования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C392743" w14:textId="77777777" w:rsidR="00B75F04" w:rsidRPr="007B5172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5172">
        <w:rPr>
          <w:rFonts w:ascii="Times New Roman" w:hAnsi="Times New Roman" w:cs="Times New Roman"/>
          <w:b/>
          <w:sz w:val="24"/>
          <w:szCs w:val="24"/>
        </w:rPr>
        <w:t>Продолжительность занятия:</w:t>
      </w:r>
      <w:r w:rsidRPr="007B517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B5172">
        <w:rPr>
          <w:rFonts w:ascii="Times New Roman" w:hAnsi="Times New Roman" w:cs="Times New Roman"/>
          <w:sz w:val="24"/>
          <w:szCs w:val="24"/>
        </w:rPr>
        <w:t>2 часа.</w:t>
      </w:r>
    </w:p>
    <w:p w14:paraId="57A40669" w14:textId="77777777" w:rsidR="00B75F04" w:rsidRPr="007B5172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Задание: </w:t>
      </w:r>
    </w:p>
    <w:p w14:paraId="4A96D883" w14:textId="77777777" w:rsidR="00B75F04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Разработать базу данных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включающую в себя таблицу Пользователи</w:t>
      </w: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используя среду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17FD08C9" w14:textId="77777777" w:rsidR="00B75F04" w:rsidRPr="00E8603F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приложение с окном авторизации пользователя.</w:t>
      </w:r>
    </w:p>
    <w:p w14:paraId="6146CFC6" w14:textId="77777777" w:rsidR="00B75F04" w:rsidRPr="00E8603F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модель данных на основе разработанной ранее базы данных.</w:t>
      </w:r>
    </w:p>
    <w:p w14:paraId="749DC714" w14:textId="77777777" w:rsidR="00B75F04" w:rsidRPr="00E8603F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Сохранить данные пользователя в созданной базе данных.</w:t>
      </w:r>
    </w:p>
    <w:p w14:paraId="63EB3689" w14:textId="77777777" w:rsidR="00B75F04" w:rsidRPr="00E8603F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отчет о проделанной работе.</w:t>
      </w:r>
    </w:p>
    <w:p w14:paraId="519811BE" w14:textId="77777777"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Выполнение работы:</w:t>
      </w:r>
    </w:p>
    <w:p w14:paraId="51ED760C" w14:textId="77777777"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создания базы данных в СУБД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запустите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835B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Management</w:t>
      </w:r>
      <w:r w:rsidRPr="00835B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Установите соединение с сервером.</w:t>
      </w:r>
    </w:p>
    <w:p w14:paraId="1DD683E7" w14:textId="77777777" w:rsidR="00B75F04" w:rsidRDefault="00B75F04" w:rsidP="00B75F04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574FEC" wp14:editId="78A20DA3">
            <wp:extent cx="4144201" cy="3307742"/>
            <wp:effectExtent l="0" t="0" r="889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47" t="23115" r="79119" b="48630"/>
                    <a:stretch/>
                  </pic:blipFill>
                  <pic:spPr bwMode="auto">
                    <a:xfrm>
                      <a:off x="0" y="0"/>
                      <a:ext cx="4188712" cy="334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EEAB7" w14:textId="77777777" w:rsidR="00B75F04" w:rsidRDefault="00B75F04" w:rsidP="00B75F04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Рис. 1 – Соединение с сервером </w:t>
      </w:r>
    </w:p>
    <w:p w14:paraId="0ACF585C" w14:textId="77777777"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реализации базы данных, хранящей сведения о пользователях необходимо создать две сущности (таблицы): Пользователь (хранит основные сведения, характеризующие пользователя) и Секретный вопрос (хранит список секретных вопросов, необходимых для авторизации) с указанными атрибутами. </w:t>
      </w:r>
    </w:p>
    <w:p w14:paraId="4F7D67C9" w14:textId="77777777"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На ключевых полях КодПользователя и КодСекретногоВопроса настройте спецификацию идентификатора с начальным значением – 1 и шагом приращения – 1 для автоматического заполнения указанных полей.</w:t>
      </w:r>
    </w:p>
    <w:p w14:paraId="190363DC" w14:textId="77777777" w:rsidR="00B75F04" w:rsidRDefault="00B75F04" w:rsidP="00B75F04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F21E8C" wp14:editId="128AD646">
            <wp:extent cx="4073364" cy="3788229"/>
            <wp:effectExtent l="0" t="0" r="381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83" t="19015" r="78316" b="47097"/>
                    <a:stretch/>
                  </pic:blipFill>
                  <pic:spPr bwMode="auto">
                    <a:xfrm>
                      <a:off x="0" y="0"/>
                      <a:ext cx="4074765" cy="378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AC098" w14:textId="77777777" w:rsidR="00B75F04" w:rsidRPr="00835BF9" w:rsidRDefault="00B75F04" w:rsidP="00B75F04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Рис. 2 –</w:t>
      </w:r>
      <w: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Диаграмма базы данных </w:t>
      </w:r>
    </w:p>
    <w:p w14:paraId="475B609C" w14:textId="77777777"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17960EE6" w14:textId="0F44DBF8"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Окно авторизации следующим образом (Рис. 2). </w:t>
      </w:r>
    </w:p>
    <w:p w14:paraId="5FB774A9" w14:textId="63E2052B" w:rsidR="00241EFE" w:rsidRDefault="00241EFE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41EF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drawing>
          <wp:inline distT="0" distB="0" distL="0" distR="0" wp14:anchorId="0DA54B50" wp14:editId="1946F563">
            <wp:extent cx="5677392" cy="4732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345C" w14:textId="5F33094D" w:rsidR="00324C29" w:rsidRPr="00081EDD" w:rsidRDefault="00324C29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24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43F8C416" wp14:editId="18F40AD4">
            <wp:extent cx="5940425" cy="38436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594E" w14:textId="77777777" w:rsidR="00B75F04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4B072E" wp14:editId="205F620E">
            <wp:extent cx="6559832" cy="629447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83" t="17316" r="59443" b="18385"/>
                    <a:stretch/>
                  </pic:blipFill>
                  <pic:spPr bwMode="auto">
                    <a:xfrm>
                      <a:off x="0" y="0"/>
                      <a:ext cx="6637922" cy="636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F7AD" w14:textId="77777777" w:rsidR="00B75F04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center"/>
        <w:rPr>
          <w:bCs/>
        </w:rPr>
      </w:pPr>
      <w:r w:rsidRPr="00081EDD">
        <w:rPr>
          <w:bCs/>
        </w:rPr>
        <w:t xml:space="preserve">Рис </w:t>
      </w:r>
      <w:r>
        <w:rPr>
          <w:bCs/>
        </w:rPr>
        <w:t>3</w:t>
      </w:r>
      <w:r w:rsidRPr="00081EDD">
        <w:rPr>
          <w:bCs/>
        </w:rPr>
        <w:t xml:space="preserve"> </w:t>
      </w:r>
      <w:r>
        <w:rPr>
          <w:bCs/>
        </w:rPr>
        <w:t>–</w:t>
      </w:r>
      <w:r w:rsidRPr="00081EDD">
        <w:rPr>
          <w:bCs/>
        </w:rPr>
        <w:t xml:space="preserve"> </w:t>
      </w:r>
      <w:r>
        <w:rPr>
          <w:bCs/>
        </w:rPr>
        <w:t>Окно авторизации.</w:t>
      </w:r>
    </w:p>
    <w:p w14:paraId="0F9688E2" w14:textId="77777777" w:rsidR="00B75F04" w:rsidRPr="006C656F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>Код страницы авторизации показан в приложении 1.</w:t>
      </w:r>
    </w:p>
    <w:p w14:paraId="1D0E0232" w14:textId="77777777" w:rsidR="00B75F04" w:rsidRPr="00081EDD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 xml:space="preserve">Для передачи данных необходимо создать модель данных. </w:t>
      </w:r>
    </w:p>
    <w:p w14:paraId="3D770591" w14:textId="77777777" w:rsidR="00B75F04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06416DC2" wp14:editId="171C6792">
            <wp:extent cx="3335761" cy="320471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9577" b="28281"/>
                    <a:stretch/>
                  </pic:blipFill>
                  <pic:spPr bwMode="auto">
                    <a:xfrm>
                      <a:off x="0" y="0"/>
                      <a:ext cx="3342198" cy="321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D5781" w14:textId="77777777" w:rsidR="00B75F04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 xml:space="preserve">После создания модели создаем новый экземпляр класса модели данных и используя технологию </w:t>
      </w:r>
      <w:r>
        <w:rPr>
          <w:bCs/>
          <w:lang w:val="en-US"/>
        </w:rPr>
        <w:t>E</w:t>
      </w:r>
      <w:r w:rsidRPr="006C656F">
        <w:rPr>
          <w:bCs/>
        </w:rPr>
        <w:t xml:space="preserve">ntity </w:t>
      </w:r>
      <w:r>
        <w:rPr>
          <w:bCs/>
          <w:lang w:val="en-US"/>
        </w:rPr>
        <w:t>F</w:t>
      </w:r>
      <w:r w:rsidRPr="006C656F">
        <w:rPr>
          <w:bCs/>
        </w:rPr>
        <w:t>ramework</w:t>
      </w:r>
      <w:r>
        <w:rPr>
          <w:bCs/>
          <w:lang w:val="en-US"/>
        </w:rPr>
        <w:t xml:space="preserve"> </w:t>
      </w:r>
      <w:r>
        <w:rPr>
          <w:bCs/>
        </w:rPr>
        <w:t>передаем данные в базу.</w:t>
      </w:r>
    </w:p>
    <w:p w14:paraId="72B2C2CE" w14:textId="77777777" w:rsidR="00B75F04" w:rsidRPr="006C656F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noProof/>
        </w:rPr>
        <w:drawing>
          <wp:inline distT="0" distB="0" distL="0" distR="0" wp14:anchorId="37BE1971" wp14:editId="12E2CFE2">
            <wp:extent cx="6272662" cy="347684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69" t="10633" r="19288" b="15919"/>
                    <a:stretch/>
                  </pic:blipFill>
                  <pic:spPr bwMode="auto">
                    <a:xfrm>
                      <a:off x="0" y="0"/>
                      <a:ext cx="6294387" cy="348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85BF6" w14:textId="77777777" w:rsidR="00B75F04" w:rsidRPr="007B5172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 w:rsidRPr="007B5172">
        <w:rPr>
          <w:b/>
          <w:bCs/>
        </w:rPr>
        <w:t>Требования к отчету:</w:t>
      </w:r>
      <w:r w:rsidRPr="007B5172">
        <w:t xml:space="preserve"> </w:t>
      </w:r>
      <w:r w:rsidRPr="007B5172">
        <w:rPr>
          <w:bCs/>
        </w:rPr>
        <w:t>Текст должен быть написан шрифтом Times New Roman, 12. Интервал между строками и абзацами – 1,5. Отступ слева 1,5. Ориентация текста – по ширине страницы. Скриншоты необходимо подписать. Название практической работы, цель работы, ход работы, вывод, ответы на контрольные вопросы, должны быть выделены жирным шрифтом, так же как в методичке.</w:t>
      </w:r>
    </w:p>
    <w:p w14:paraId="431CC169" w14:textId="77777777" w:rsidR="00B75F04" w:rsidRPr="007B5172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 w:rsidRPr="007B5172">
        <w:rPr>
          <w:b/>
          <w:bCs/>
        </w:rPr>
        <w:t xml:space="preserve">Контрольные вопросы:  </w:t>
      </w:r>
    </w:p>
    <w:p w14:paraId="4134B934" w14:textId="26886943" w:rsidR="00B75F04" w:rsidRDefault="00241EFE" w:rsidP="00B75F04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lastRenderedPageBreak/>
        <w:t xml:space="preserve">Интеграция - </w:t>
      </w:r>
      <w:r w:rsidRPr="00241EFE">
        <w:t>это обмен данными между системами с возможной последующей их обработкой.</w:t>
      </w:r>
      <w:r w:rsidRPr="00241EFE">
        <w:t xml:space="preserve"> </w:t>
      </w:r>
      <w:r w:rsidRPr="00241EFE">
        <w:t>Смысл интеграции заключается в том, чтобы данные, которые пользователь вводит в одну систему, автоматически переносились в другую.</w:t>
      </w:r>
    </w:p>
    <w:p w14:paraId="1EB1D47D" w14:textId="7CB0CE47" w:rsidR="00B75F04" w:rsidRDefault="00241EFE" w:rsidP="00B75F04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 w:rsidRPr="00241EFE">
        <w:t>Создание базы данных всегда начинается с разработки структуры ее таблиц. Структура должна быть такой, чтобы при работе с базой требовалось вводить в нее как можно меньше данных.</w:t>
      </w:r>
    </w:p>
    <w:p w14:paraId="4F9311D4" w14:textId="77777777" w:rsidR="00241EFE" w:rsidRDefault="00241EFE" w:rsidP="00241EFE">
      <w:pPr>
        <w:pStyle w:val="a3"/>
        <w:spacing w:after="0" w:line="360" w:lineRule="auto"/>
        <w:ind w:left="1211"/>
        <w:contextualSpacing/>
        <w:jc w:val="both"/>
      </w:pPr>
      <w:r>
        <w:t>Этапы разработки базы данных:</w:t>
      </w:r>
    </w:p>
    <w:p w14:paraId="581FE182" w14:textId="77777777" w:rsidR="00241EFE" w:rsidRDefault="00241EFE" w:rsidP="00241EFE">
      <w:pPr>
        <w:pStyle w:val="a3"/>
        <w:numPr>
          <w:ilvl w:val="0"/>
          <w:numId w:val="4"/>
        </w:numPr>
        <w:spacing w:after="0" w:line="360" w:lineRule="auto"/>
        <w:contextualSpacing/>
        <w:jc w:val="both"/>
      </w:pPr>
      <w:r>
        <w:t>Постановка задачи</w:t>
      </w:r>
    </w:p>
    <w:p w14:paraId="5A1B1CDB" w14:textId="77777777" w:rsidR="00241EFE" w:rsidRDefault="00241EFE" w:rsidP="00241EFE">
      <w:pPr>
        <w:pStyle w:val="a3"/>
        <w:numPr>
          <w:ilvl w:val="0"/>
          <w:numId w:val="4"/>
        </w:numPr>
        <w:spacing w:after="0" w:line="360" w:lineRule="auto"/>
        <w:contextualSpacing/>
        <w:jc w:val="both"/>
      </w:pPr>
      <w:r>
        <w:t>Разработка информационно-логической (инфологической) модели</w:t>
      </w:r>
    </w:p>
    <w:p w14:paraId="5D2ED539" w14:textId="77777777" w:rsidR="00241EFE" w:rsidRDefault="00241EFE" w:rsidP="00241EFE">
      <w:pPr>
        <w:pStyle w:val="a3"/>
        <w:numPr>
          <w:ilvl w:val="0"/>
          <w:numId w:val="4"/>
        </w:numPr>
        <w:spacing w:after="0" w:line="360" w:lineRule="auto"/>
        <w:contextualSpacing/>
        <w:jc w:val="both"/>
      </w:pPr>
      <w:r>
        <w:t>Выбор СУБД. Разработка логической модели базы данных</w:t>
      </w:r>
    </w:p>
    <w:p w14:paraId="68B6D97A" w14:textId="77777777" w:rsidR="00241EFE" w:rsidRDefault="00241EFE" w:rsidP="00241EFE">
      <w:pPr>
        <w:pStyle w:val="a3"/>
        <w:numPr>
          <w:ilvl w:val="0"/>
          <w:numId w:val="4"/>
        </w:numPr>
        <w:spacing w:after="0" w:line="360" w:lineRule="auto"/>
        <w:contextualSpacing/>
        <w:jc w:val="both"/>
      </w:pPr>
      <w:r>
        <w:t>Разработка программного обеспечения базы данных</w:t>
      </w:r>
    </w:p>
    <w:p w14:paraId="25E685D6" w14:textId="49C1FB21" w:rsidR="00241EFE" w:rsidRDefault="00241EFE" w:rsidP="00241EFE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</w:pPr>
      <w:r>
        <w:t>Заполнение базы рабочими данными и поддержание ее в актуальном состоянии</w:t>
      </w:r>
    </w:p>
    <w:p w14:paraId="273175A9" w14:textId="555CCAEF" w:rsidR="00B75F04" w:rsidRDefault="00D7696E" w:rsidP="00B75F04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t>М</w:t>
      </w:r>
      <w:r w:rsidR="00241EFE" w:rsidRPr="00241EFE">
        <w:t>одель данных</w:t>
      </w:r>
      <w:r w:rsidR="00324C29" w:rsidRPr="00241EFE">
        <w:t xml:space="preserve"> — это</w:t>
      </w:r>
      <w:r w:rsidR="00241EFE" w:rsidRPr="00241EFE">
        <w:t xml:space="preserve"> абстрактная модель, которая организует элементы данных и стандартизирует их взаимосвязь друг с другом и со свойствами реального мира. сущности. </w:t>
      </w:r>
      <w:r>
        <w:t>М</w:t>
      </w:r>
      <w:r w:rsidR="00241EFE" w:rsidRPr="00241EFE">
        <w:t>одель данных может указывать, что элемент данных, представляющий автомобиль, представляет собой набор других элементов, которые, в свою очередь, включают цвет и размер автомобиля и определяют его владельца.</w:t>
      </w:r>
    </w:p>
    <w:p w14:paraId="3403A60F" w14:textId="6BAE306C" w:rsidR="00B75F04" w:rsidRPr="00324C29" w:rsidRDefault="00D7696E" w:rsidP="00324C29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 w:rsidRPr="00324C29">
        <w:t xml:space="preserve">Единственный способ как-то взаимодействовать с базой данных - отправить ей запрос, который будет содержать команды для базы данных. Протокол, используемый для общения между приложением и БД называется TDS (Tabular Data Stream) и описан в технической документации на портале MSDN. Приложение может использовать одну из клиентский реализаций протокола: SqlClient, управляемый код из CLR, OleDB, ODBC, JDBC, PHP Driver for SQL Server или реализацию с открытым кодом – FreeTDS. Суть в том, что когда ваше приложение хочет что-то сделать с базой данных – в любом случае, оно работает с протоколом TDS. </w:t>
      </w:r>
      <w:r w:rsidR="00B75F04">
        <w:br w:type="page"/>
      </w:r>
    </w:p>
    <w:p w14:paraId="0B06698A" w14:textId="77777777" w:rsidR="00B75F04" w:rsidRPr="00B75F04" w:rsidRDefault="00B75F04" w:rsidP="00B75F04">
      <w:pPr>
        <w:ind w:left="851"/>
        <w:jc w:val="right"/>
        <w:rPr>
          <w:rFonts w:ascii="Times New Roman" w:hAnsi="Times New Roman" w:cs="Times New Roman"/>
        </w:rPr>
      </w:pPr>
      <w:r w:rsidRPr="00B75F04">
        <w:rPr>
          <w:rFonts w:ascii="Times New Roman" w:hAnsi="Times New Roman" w:cs="Times New Roman"/>
        </w:rPr>
        <w:lastRenderedPageBreak/>
        <w:t>Приложение 1</w:t>
      </w:r>
    </w:p>
    <w:p w14:paraId="100B8FAE" w14:textId="77777777" w:rsidR="00B75F04" w:rsidRPr="00B75F04" w:rsidRDefault="00B75F04" w:rsidP="00B75F04">
      <w:pPr>
        <w:ind w:left="851"/>
        <w:rPr>
          <w:rFonts w:ascii="Times New Roman" w:hAnsi="Times New Roman" w:cs="Times New Roman"/>
        </w:rPr>
      </w:pPr>
      <w:r w:rsidRPr="00B75F04">
        <w:rPr>
          <w:rFonts w:ascii="Times New Roman" w:hAnsi="Times New Roman" w:cs="Times New Roman"/>
        </w:rPr>
        <w:t>Код страницы авторизации</w:t>
      </w:r>
    </w:p>
    <w:p w14:paraId="2693B0B2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="Olesya.MainWindow"</w:t>
      </w:r>
    </w:p>
    <w:p w14:paraId="0AEE7622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7936A52E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14:paraId="406BC3B5" w14:textId="77777777" w:rsidR="00B75F04" w:rsidRPr="00590A2F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90A2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590A2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013FC31C" w14:textId="77777777" w:rsidR="00B75F04" w:rsidRPr="00590A2F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90A2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590A2F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062CC02C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="clr-namespace:Olesya"</w:t>
      </w:r>
    </w:p>
    <w:p w14:paraId="7DD517E5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7302B591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Loaded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="Window_Loaded"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WindowStartupLocation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="CenterScreen"&gt;</w:t>
      </w:r>
    </w:p>
    <w:p w14:paraId="49FC628D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5DA432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70FE5D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2DAF45A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4DCEDDF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A9E614D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9077FEA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FC33602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EFBCA42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C8B3685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3B75F91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CD9E995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EE2E3E7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14DE89C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4E1A4C1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F7A5228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2AEC4C3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5BF4CF9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6F8C805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11E404F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095DE08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073AFC0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12A203B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8235C37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F956938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1F26EDF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C943FA5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E5A8697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A2D0B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CEBED5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7BE84A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="0.8*"/&gt;</w:t>
      </w:r>
    </w:p>
    <w:p w14:paraId="618B42E9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692D14B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73EC42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Персональная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информация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="10,0"/&gt;</w:t>
      </w:r>
    </w:p>
    <w:p w14:paraId="2F3B7ACA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Фамилия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17E276EB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="lName"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Иванов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GotFocus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="LName_GotFocus"/&gt;</w:t>
      </w:r>
    </w:p>
    <w:p w14:paraId="65F8DF8C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Имя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17A4F752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="name"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Иван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14:paraId="2EB0C920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="E-mail (</w:t>
      </w:r>
      <w:r w:rsidRPr="00B75F04">
        <w:rPr>
          <w:rFonts w:ascii="Consolas" w:hAnsi="Consolas" w:cs="Consolas"/>
          <w:color w:val="0000FF"/>
          <w:sz w:val="19"/>
          <w:szCs w:val="19"/>
        </w:rPr>
        <w:t>логин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)"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4F209D47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="eMail"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="ivanov@gmail.com"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="6"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14:paraId="313E7FAA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Пароль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="7"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45B4728D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="passw"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Password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="********"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14:paraId="369B643D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Повторить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пароль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="9"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026149E9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="repPass"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Password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="********"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14:paraId="695D29A3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Минимальная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длина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6 </w:t>
      </w:r>
      <w:r w:rsidRPr="00B75F04">
        <w:rPr>
          <w:rFonts w:ascii="Consolas" w:hAnsi="Consolas" w:cs="Consolas"/>
          <w:color w:val="0000FF"/>
          <w:sz w:val="19"/>
          <w:szCs w:val="19"/>
        </w:rPr>
        <w:t>символов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 /&gt;</w:t>
      </w:r>
    </w:p>
    <w:p w14:paraId="361342AF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F216B5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Кодовое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слово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="10,0"/&gt;</w:t>
      </w:r>
    </w:p>
    <w:p w14:paraId="315DDD25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Кодовое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слово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r w:rsidRPr="00B75F04">
        <w:rPr>
          <w:rFonts w:ascii="Consolas" w:hAnsi="Consolas" w:cs="Consolas"/>
          <w:color w:val="0000FF"/>
          <w:sz w:val="19"/>
          <w:szCs w:val="19"/>
        </w:rPr>
        <w:t>одно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слово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)"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78F9A18A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="word"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фунтик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14:paraId="1BB727D1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="13"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5C7F39FE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17E0A08A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1F7B8AC1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6186BF90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6FF306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Секретный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вопрос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для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восстановления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="17"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="10,0"/&gt;</w:t>
      </w:r>
    </w:p>
    <w:p w14:paraId="26CADC63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Секретный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вопрос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4F758613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A56503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="qwest"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="19"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14:paraId="66210352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1B895BD3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Ответ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на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вопрос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14:paraId="7F946ADD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="otvet"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Париж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FontWeight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14:paraId="7BD4AFD8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6AF292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CheckBox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Согласен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с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условиями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 /&gt;</w:t>
      </w:r>
    </w:p>
    <w:p w14:paraId="06E8A3AF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="SignIn"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ДАЛЕЕ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="SignIn_Click" &gt;</w:t>
      </w:r>
    </w:p>
    <w:p w14:paraId="25DC1F7B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B08049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EndPoint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StartPoint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14:paraId="763638BF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14:paraId="192BFB7D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="#FFE2EC1B"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475BA6E1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1DCF9F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B2BDFB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2F415E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="go"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Перейти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="100,0"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="Go_Click"/&gt;</w:t>
      </w:r>
    </w:p>
    <w:p w14:paraId="4FEB7E4D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5F04">
        <w:rPr>
          <w:rFonts w:ascii="Consolas" w:hAnsi="Consolas" w:cs="Consolas"/>
          <w:color w:val="0000FF"/>
          <w:sz w:val="19"/>
          <w:szCs w:val="19"/>
        </w:rPr>
        <w:t>&lt;/</w:t>
      </w:r>
      <w:r w:rsidRPr="00B75F04">
        <w:rPr>
          <w:rFonts w:ascii="Consolas" w:hAnsi="Consolas" w:cs="Consolas"/>
          <w:color w:val="A31515"/>
          <w:sz w:val="19"/>
          <w:szCs w:val="19"/>
        </w:rPr>
        <w:t>Grid</w:t>
      </w:r>
      <w:r w:rsidRPr="00B75F04">
        <w:rPr>
          <w:rFonts w:ascii="Consolas" w:hAnsi="Consolas" w:cs="Consolas"/>
          <w:color w:val="0000FF"/>
          <w:sz w:val="19"/>
          <w:szCs w:val="19"/>
        </w:rPr>
        <w:t>&gt;</w:t>
      </w:r>
    </w:p>
    <w:p w14:paraId="185930EF" w14:textId="77777777"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B75F04">
        <w:rPr>
          <w:rFonts w:ascii="Consolas" w:hAnsi="Consolas" w:cs="Consolas"/>
          <w:color w:val="0000FF"/>
          <w:sz w:val="19"/>
          <w:szCs w:val="19"/>
        </w:rPr>
        <w:t>&lt;/</w:t>
      </w:r>
      <w:r w:rsidRPr="00B75F04">
        <w:rPr>
          <w:rFonts w:ascii="Consolas" w:hAnsi="Consolas" w:cs="Consolas"/>
          <w:color w:val="A31515"/>
          <w:sz w:val="19"/>
          <w:szCs w:val="19"/>
        </w:rPr>
        <w:t>Window</w:t>
      </w:r>
      <w:r w:rsidRPr="00B75F04">
        <w:rPr>
          <w:rFonts w:ascii="Consolas" w:hAnsi="Consolas" w:cs="Consolas"/>
          <w:color w:val="0000FF"/>
          <w:sz w:val="19"/>
          <w:szCs w:val="19"/>
        </w:rPr>
        <w:t>&gt;</w:t>
      </w:r>
    </w:p>
    <w:p w14:paraId="30B6F5F3" w14:textId="77777777" w:rsidR="00B75F04" w:rsidRPr="007B5172" w:rsidRDefault="00B75F04" w:rsidP="00B75F04">
      <w:pPr>
        <w:pStyle w:val="a3"/>
        <w:spacing w:before="0" w:beforeAutospacing="0" w:after="0" w:afterAutospacing="0" w:line="360" w:lineRule="auto"/>
        <w:ind w:left="851"/>
        <w:contextualSpacing/>
        <w:jc w:val="both"/>
      </w:pPr>
    </w:p>
    <w:p w14:paraId="76063CCC" w14:textId="77777777" w:rsidR="00D77DF0" w:rsidRDefault="00D77DF0" w:rsidP="00B75F04"/>
    <w:sectPr w:rsidR="00D77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46B59"/>
    <w:multiLevelType w:val="hybridMultilevel"/>
    <w:tmpl w:val="5ECA0942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33242AC0"/>
    <w:multiLevelType w:val="hybridMultilevel"/>
    <w:tmpl w:val="7740436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4CD309F7"/>
    <w:multiLevelType w:val="hybridMultilevel"/>
    <w:tmpl w:val="D3E69750"/>
    <w:lvl w:ilvl="0" w:tplc="713805BC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" w15:restartNumberingAfterBreak="0">
    <w:nsid w:val="746054B9"/>
    <w:multiLevelType w:val="hybridMultilevel"/>
    <w:tmpl w:val="D2CC8486"/>
    <w:lvl w:ilvl="0" w:tplc="4A7CF9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F04"/>
    <w:rsid w:val="00241EFE"/>
    <w:rsid w:val="00324C29"/>
    <w:rsid w:val="00590A2F"/>
    <w:rsid w:val="00B75F04"/>
    <w:rsid w:val="00D7696E"/>
    <w:rsid w:val="00D77DF0"/>
    <w:rsid w:val="00E63F6C"/>
    <w:rsid w:val="00F1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2BF57"/>
  <w15:chartTrackingRefBased/>
  <w15:docId w15:val="{879A3844-EAD5-4884-8B44-0CC0DA75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F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75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75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53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456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34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54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67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72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1343</Words>
  <Characters>7657</Characters>
  <Application>Microsoft Office Word</Application>
  <DocSecurity>4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Степанова Эвелина Павловна</dc:creator>
  <cp:keywords/>
  <dc:description/>
  <cp:lastModifiedBy>Елена Дьяконова</cp:lastModifiedBy>
  <cp:revision>2</cp:revision>
  <dcterms:created xsi:type="dcterms:W3CDTF">2023-04-21T01:06:00Z</dcterms:created>
  <dcterms:modified xsi:type="dcterms:W3CDTF">2023-04-21T01:06:00Z</dcterms:modified>
</cp:coreProperties>
</file>