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4635" w14:textId="39A7A91B" w:rsidR="00F527B1" w:rsidRPr="00F527B1" w:rsidRDefault="00F527B1" w:rsidP="00F527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SPM12 Guide to fMRI Data Analysis</w:t>
      </w:r>
    </w:p>
    <w:p w14:paraId="2FBA344D" w14:textId="77777777" w:rsid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Preprocessing &amp; First-Level Univariate Modeling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527B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Applicable to standard fMRI experiments using SPM12</w:t>
      </w:r>
    </w:p>
    <w:p w14:paraId="663B06EE" w14:textId="77777777" w:rsid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Author: Elena Galeano Weber</w:t>
      </w:r>
    </w:p>
    <w:p w14:paraId="4A7F9FB7" w14:textId="4F5E0D8F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Data Structure &amp; Preparation</w:t>
      </w:r>
    </w:p>
    <w:p w14:paraId="1D1F0C18" w14:textId="77777777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preprocessing, organize your raw data as follows:</w:t>
      </w:r>
    </w:p>
    <w:p w14:paraId="4B1FBBAD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/sub-01/</w:t>
      </w:r>
    </w:p>
    <w:p w14:paraId="1B6FB637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anat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       → anatomical T1-weighted scan  </w:t>
      </w:r>
    </w:p>
    <w:p w14:paraId="27AE11B5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       → EPI runs (e.g., run1–run4)  </w:t>
      </w:r>
    </w:p>
    <w:p w14:paraId="5BEA094B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/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fmap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       → optional 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fieldmap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images  </w:t>
      </w:r>
    </w:p>
    <w:p w14:paraId="4EDD30BA" w14:textId="77777777" w:rsid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737975" w14:textId="18B76653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Typical data types include:</w:t>
      </w:r>
    </w:p>
    <w:p w14:paraId="350756F8" w14:textId="77777777" w:rsidR="00F527B1" w:rsidRPr="00F527B1" w:rsidRDefault="00F527B1" w:rsidP="00F52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DICOM files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(raw scanner output)</w:t>
      </w:r>
    </w:p>
    <w:p w14:paraId="75A03D49" w14:textId="77777777" w:rsidR="00F527B1" w:rsidRPr="00F527B1" w:rsidRDefault="00F527B1" w:rsidP="00F52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Fieldmaps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(phase + magnitude images)</w:t>
      </w:r>
    </w:p>
    <w:p w14:paraId="1F5C0784" w14:textId="77777777" w:rsidR="00F527B1" w:rsidRPr="00F527B1" w:rsidRDefault="00F527B1" w:rsidP="00F52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BOLD runs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(multiple sessions)</w:t>
      </w:r>
    </w:p>
    <w:p w14:paraId="28991F4F" w14:textId="77777777" w:rsidR="00F527B1" w:rsidRPr="00F527B1" w:rsidRDefault="00F527B1" w:rsidP="00F527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Anatomy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(T1 image)</w:t>
      </w:r>
    </w:p>
    <w:p w14:paraId="1552D0B3" w14:textId="29ED83BE" w:rsidR="00F527B1" w:rsidRPr="00F527B1" w:rsidRDefault="00F527B1" w:rsidP="00F527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D22F1" w14:textId="0FF66A99" w:rsidR="00F527B1" w:rsidRP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DICOM Conversion</w:t>
      </w:r>
    </w:p>
    <w:p w14:paraId="69D24F11" w14:textId="77777777"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MATLAB → enter: 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spm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fmri</w:t>
      </w:r>
      <w:proofErr w:type="spellEnd"/>
    </w:p>
    <w:p w14:paraId="44301F02" w14:textId="77777777"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the </w:t>
      </w: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Editor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→ Use the </w:t>
      </w: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"DICOM Import"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module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→ Output: </w:t>
      </w:r>
      <w:proofErr w:type="spellStart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NIfTI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files (e.g.,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52275C8" w14:textId="77777777"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 and rename files by scan type:</w:t>
      </w:r>
    </w:p>
    <w:p w14:paraId="160D3C45" w14:textId="77777777" w:rsidR="00F527B1" w:rsidRPr="00F527B1" w:rsidRDefault="00F527B1" w:rsidP="00F52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 runs (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4CDE8E7" w14:textId="77777777" w:rsidR="00F527B1" w:rsidRPr="00F527B1" w:rsidRDefault="00F527B1" w:rsidP="00F52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Structural image (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A6CA47C" w14:textId="77777777" w:rsidR="00F527B1" w:rsidRPr="00F527B1" w:rsidRDefault="00F527B1" w:rsidP="00F52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Fieldmaps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(magnitude &amp; phase images)</w:t>
      </w:r>
    </w:p>
    <w:p w14:paraId="74EEF638" w14:textId="77777777" w:rsidR="00F527B1" w:rsidRPr="00F527B1" w:rsidRDefault="00F527B1" w:rsidP="00F527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Discard dummy scans:</w:t>
      </w:r>
    </w:p>
    <w:p w14:paraId="0E68C5FF" w14:textId="77777777" w:rsidR="00F527B1" w:rsidRPr="00F527B1" w:rsidRDefault="00F527B1" w:rsidP="00F52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first N volumes (e.g., 5 volumes) per run</w:t>
      </w:r>
    </w:p>
    <w:p w14:paraId="648080A8" w14:textId="77777777" w:rsidR="00F527B1" w:rsidRPr="00F527B1" w:rsidRDefault="00F527B1" w:rsidP="00F52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are unstable scanner signals not used in analysis</w:t>
      </w:r>
    </w:p>
    <w:p w14:paraId="30D48FA3" w14:textId="17E3EC6A" w:rsidR="00F527B1" w:rsidRPr="00F527B1" w:rsidRDefault="00F527B1" w:rsidP="00F527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973B8D" w14:textId="4DAC64AD" w:rsidR="00F527B1" w:rsidRP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3. </w:t>
      </w:r>
      <w:proofErr w:type="spellStart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Fieldmap</w:t>
      </w:r>
      <w:proofErr w:type="spellEnd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Correction </w:t>
      </w:r>
      <w:r w:rsidRPr="00F527B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14:ligatures w14:val="none"/>
        </w:rPr>
        <w:t>(optional)</w:t>
      </w:r>
    </w:p>
    <w:p w14:paraId="75D47A2B" w14:textId="77777777"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Open the </w:t>
      </w:r>
      <w:proofErr w:type="spellStart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Fieldmap</w:t>
      </w:r>
      <w:proofErr w:type="spellEnd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Toolbox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SPM</w:t>
      </w:r>
    </w:p>
    <w:p w14:paraId="735FBDAD" w14:textId="77777777"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Load:</w:t>
      </w:r>
    </w:p>
    <w:p w14:paraId="3AFC9201" w14:textId="77777777" w:rsidR="00F527B1" w:rsidRPr="00F527B1" w:rsidRDefault="00F527B1" w:rsidP="00F52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image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(TE2 – TE1)</w:t>
      </w:r>
    </w:p>
    <w:p w14:paraId="067A0975" w14:textId="77777777" w:rsidR="00F527B1" w:rsidRPr="00F527B1" w:rsidRDefault="00F527B1" w:rsidP="00F52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Magnitude image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(use shorter TE for better SNR)</w:t>
      </w:r>
    </w:p>
    <w:p w14:paraId="12C97FDC" w14:textId="77777777"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required metadata:</w:t>
      </w:r>
    </w:p>
    <w:p w14:paraId="573AD0CB" w14:textId="77777777" w:rsidR="00F527B1" w:rsidRPr="00F527B1" w:rsidRDefault="00F527B1" w:rsidP="00F52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lang w:val="de-DE"/>
          <w14:ligatures w14:val="none"/>
        </w:rPr>
        <w:t>TE1 / TE2</w:t>
      </w:r>
      <w:r w:rsidRPr="00F527B1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 (e.g., 4.89ms, 7.35ms)</w:t>
      </w:r>
    </w:p>
    <w:p w14:paraId="0668EC98" w14:textId="77777777" w:rsidR="00F527B1" w:rsidRPr="00F527B1" w:rsidRDefault="00F527B1" w:rsidP="00F52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EPI readout time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e.g., 64 × 0.42ms = 26.88ms</w:t>
      </w:r>
    </w:p>
    <w:p w14:paraId="02492577" w14:textId="77777777"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Load the first EPI volume from the run the </w:t>
      </w:r>
      <w:proofErr w:type="spellStart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fieldmap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applies to</w:t>
      </w:r>
    </w:p>
    <w:p w14:paraId="4B2EFA15" w14:textId="77777777" w:rsidR="00F527B1" w:rsidRPr="00F527B1" w:rsidRDefault="00F527B1" w:rsidP="00F52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“Calculate” → “Write”</w:t>
      </w:r>
    </w:p>
    <w:p w14:paraId="643CC5C8" w14:textId="17FAC1AC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Output: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vdm5_*.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voxel displacement map used for unwarping</w:t>
      </w:r>
    </w:p>
    <w:p w14:paraId="0A7C6572" w14:textId="77777777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Repeat this process for each </w:t>
      </w:r>
      <w:proofErr w:type="spellStart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fieldmap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-to-run pair if needed.</w:t>
      </w:r>
    </w:p>
    <w:p w14:paraId="61D028FA" w14:textId="77777777" w:rsid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B2FBF" w14:textId="6A733BF5" w:rsidR="00F527B1" w:rsidRP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Preprocessing (via SPM Batch)</w:t>
      </w:r>
    </w:p>
    <w:p w14:paraId="03C38A5B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 Realign &amp; Unwarp</w:t>
      </w:r>
    </w:p>
    <w:p w14:paraId="7F9F81F9" w14:textId="77777777" w:rsidR="00F527B1" w:rsidRPr="00F527B1" w:rsidRDefault="00F527B1" w:rsidP="00F52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EPI images (each run as one session)</w:t>
      </w:r>
    </w:p>
    <w:p w14:paraId="254A2126" w14:textId="77777777" w:rsidR="00F527B1" w:rsidRPr="00F527B1" w:rsidRDefault="00F527B1" w:rsidP="00F52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Fieldmap</w:t>
      </w:r>
      <w:proofErr w:type="spellEnd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(VDM):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corresponding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vdm5_*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per session</w:t>
      </w:r>
    </w:p>
    <w:p w14:paraId="27E673AA" w14:textId="77777777" w:rsidR="00F527B1" w:rsidRPr="00F527B1" w:rsidRDefault="00F527B1" w:rsidP="00F527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</w:p>
    <w:p w14:paraId="4EF017D3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 Slice Timing Correction</w:t>
      </w:r>
    </w:p>
    <w:p w14:paraId="6BCED609" w14:textId="77777777" w:rsidR="00F527B1" w:rsidRPr="00F527B1" w:rsidRDefault="00F527B1" w:rsidP="00F52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slices (e.g., 32)</w:t>
      </w:r>
    </w:p>
    <w:p w14:paraId="78F6160C" w14:textId="77777777" w:rsidR="00F527B1" w:rsidRPr="00F527B1" w:rsidRDefault="00F527B1" w:rsidP="00F52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 (e.g., 2s)</w:t>
      </w:r>
    </w:p>
    <w:p w14:paraId="13B8B117" w14:textId="77777777" w:rsidR="00F527B1" w:rsidRPr="00F527B1" w:rsidRDefault="00F527B1" w:rsidP="00F52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 = TR – (TR / #slices)</w:t>
      </w:r>
    </w:p>
    <w:p w14:paraId="2F6E7408" w14:textId="77777777" w:rsidR="00F527B1" w:rsidRPr="00F527B1" w:rsidRDefault="00F527B1" w:rsidP="00F52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Slice order: e.g., descending [32 31 30 … 1]</w:t>
      </w:r>
    </w:p>
    <w:p w14:paraId="3B6624FB" w14:textId="77777777" w:rsidR="00F527B1" w:rsidRPr="00F527B1" w:rsidRDefault="00F527B1" w:rsidP="00F52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 slice = middle slice</w:t>
      </w:r>
    </w:p>
    <w:p w14:paraId="58A5955D" w14:textId="77777777" w:rsidR="00F527B1" w:rsidRPr="00F527B1" w:rsidRDefault="00F527B1" w:rsidP="00F527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</w:p>
    <w:p w14:paraId="635FE501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c. </w:t>
      </w:r>
      <w:proofErr w:type="spellStart"/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Coregistration</w:t>
      </w:r>
      <w:proofErr w:type="spellEnd"/>
    </w:p>
    <w:p w14:paraId="70E1377E" w14:textId="77777777" w:rsidR="00F527B1" w:rsidRPr="00F527B1" w:rsidRDefault="00F527B1" w:rsidP="00F52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Reference: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mean EPI (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B1ADEB4" w14:textId="77777777" w:rsidR="00F527B1" w:rsidRPr="00F527B1" w:rsidRDefault="00F527B1" w:rsidP="00F52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Source: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structural (T1) image</w:t>
      </w:r>
    </w:p>
    <w:p w14:paraId="20DE51AB" w14:textId="77777777" w:rsidR="00F527B1" w:rsidRPr="00F527B1" w:rsidRDefault="00F527B1" w:rsidP="00F527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Aligns structural and functional spaces</w:t>
      </w:r>
    </w:p>
    <w:p w14:paraId="0BEFE265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d. Segmentation</w:t>
      </w:r>
    </w:p>
    <w:p w14:paraId="0CCCE4EE" w14:textId="77777777" w:rsidR="00F527B1" w:rsidRPr="00F527B1" w:rsidRDefault="00F527B1" w:rsidP="00F527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Segments T1 image into GM, WM, CSF</w:t>
      </w:r>
    </w:p>
    <w:p w14:paraId="2B7746B2" w14:textId="77777777" w:rsidR="00F527B1" w:rsidRPr="00F527B1" w:rsidRDefault="00F527B1" w:rsidP="00F527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Generates normalization parameters</w:t>
      </w:r>
    </w:p>
    <w:p w14:paraId="19DFD20A" w14:textId="77777777" w:rsidR="00F527B1" w:rsidRPr="00F527B1" w:rsidRDefault="00F527B1" w:rsidP="00F527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native-space tissue maps</w:t>
      </w:r>
    </w:p>
    <w:p w14:paraId="3A898607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e. Normalization</w:t>
      </w:r>
    </w:p>
    <w:p w14:paraId="48E77D74" w14:textId="77777777" w:rsidR="00F527B1" w:rsidRPr="00F527B1" w:rsidRDefault="00F527B1" w:rsidP="00F527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Applies warps from segmentation to functional data</w:t>
      </w:r>
    </w:p>
    <w:p w14:paraId="73C4ACD8" w14:textId="77777777" w:rsidR="00F527B1" w:rsidRPr="00F527B1" w:rsidRDefault="00F527B1" w:rsidP="00F527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Voxel size: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[3 3 3]</w:t>
      </w:r>
    </w:p>
    <w:p w14:paraId="5B27D546" w14:textId="77777777" w:rsidR="00F527B1" w:rsidRPr="00F527B1" w:rsidRDefault="00F527B1" w:rsidP="00F527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wau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</w:p>
    <w:p w14:paraId="222DD38B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f. Smoothing</w:t>
      </w:r>
    </w:p>
    <w:p w14:paraId="531951AA" w14:textId="77777777"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Input: normalized functional images</w:t>
      </w:r>
    </w:p>
    <w:p w14:paraId="0D5EBC41" w14:textId="77777777"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Kernel: FWHM = [8 8 8] mm</w:t>
      </w:r>
    </w:p>
    <w:p w14:paraId="0668C6C2" w14:textId="77777777" w:rsidR="00F527B1" w:rsidRPr="00F527B1" w:rsidRDefault="00F527B1" w:rsidP="00F527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swau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*.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nii</w:t>
      </w:r>
      <w:proofErr w:type="spellEnd"/>
    </w:p>
    <w:p w14:paraId="7C9DBC57" w14:textId="77777777" w:rsidR="00F527B1" w:rsidRPr="00F527B1" w:rsidRDefault="00E05689" w:rsidP="00F527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689">
        <w:rPr>
          <w:rFonts w:ascii="Times New Roman" w:eastAsia="Times New Roman" w:hAnsi="Times New Roman" w:cs="Times New Roman"/>
          <w:noProof/>
          <w:kern w:val="0"/>
        </w:rPr>
        <w:pict w14:anchorId="6449DBE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4F5AD4" w14:textId="0535E47F" w:rsidR="00F527B1" w:rsidRP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First-Level Analysis (GLM)</w:t>
      </w:r>
    </w:p>
    <w:p w14:paraId="615C4F5B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 Specify the Design Matrix</w:t>
      </w:r>
    </w:p>
    <w:p w14:paraId="2D5D35D2" w14:textId="77777777" w:rsidR="00F527B1" w:rsidRPr="00F527B1" w:rsidRDefault="00F527B1" w:rsidP="00F52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condition names, onsets, durations</w:t>
      </w:r>
    </w:p>
    <w:p w14:paraId="6BE67202" w14:textId="77777777" w:rsidR="00F527B1" w:rsidRPr="00F527B1" w:rsidRDefault="00F527B1" w:rsidP="00F52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Optional: parametric modulators (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pmod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2B0A3D4" w14:textId="77777777" w:rsidR="00F527B1" w:rsidRPr="00F527B1" w:rsidRDefault="00F527B1" w:rsidP="00F527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6 motion regressors as nuisance covariates</w:t>
      </w:r>
    </w:p>
    <w:p w14:paraId="4D899B1C" w14:textId="77777777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design specification:</w:t>
      </w:r>
    </w:p>
    <w:p w14:paraId="331069A0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names = {'delay', 'encoding', 'retrieval', 'feedback'};</w:t>
      </w:r>
    </w:p>
    <w:p w14:paraId="17B0F18D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onsets = {...};  % vectors of onset times</w:t>
      </w:r>
    </w:p>
    <w:p w14:paraId="7A2F5A34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durations = {[4], [0], [6.5], [0]};</w:t>
      </w:r>
    </w:p>
    <w:p w14:paraId="05A46EA3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pmod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(1).name{1} = 'load';</w:t>
      </w:r>
    </w:p>
    <w:p w14:paraId="10350C81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pmod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(1).param{1} = 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load_vec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E2D678F" w14:textId="77777777" w:rsidR="00F527B1" w:rsidRPr="00F527B1" w:rsidRDefault="00F527B1" w:rsidP="00F5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pmod</w:t>
      </w:r>
      <w:proofErr w:type="spellEnd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(1).poly{1} = 1;  % linear modulation</w:t>
      </w:r>
    </w:p>
    <w:p w14:paraId="0EEAC9B8" w14:textId="77777777" w:rsidR="00F527B1" w:rsidRPr="00F527B1" w:rsidRDefault="00F527B1" w:rsidP="00F52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 Model Estimation</w:t>
      </w:r>
    </w:p>
    <w:p w14:paraId="6049597B" w14:textId="77777777" w:rsidR="00F527B1" w:rsidRPr="00F527B1" w:rsidRDefault="00F527B1" w:rsidP="00F527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SPM’s </w:t>
      </w: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Estimation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module</w:t>
      </w:r>
    </w:p>
    <w:p w14:paraId="78FAA204" w14:textId="77777777" w:rsidR="00F527B1" w:rsidRPr="00F527B1" w:rsidRDefault="00F527B1" w:rsidP="00F527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Input: </w:t>
      </w:r>
      <w:proofErr w:type="spellStart"/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SPM.mat</w:t>
      </w:r>
      <w:proofErr w:type="spellEnd"/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preprocessed time series, and onset file</w:t>
      </w:r>
    </w:p>
    <w:p w14:paraId="42266798" w14:textId="77777777" w:rsidR="00F527B1" w:rsidRPr="00F527B1" w:rsidRDefault="00E05689" w:rsidP="00F527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689">
        <w:rPr>
          <w:rFonts w:ascii="Times New Roman" w:eastAsia="Times New Roman" w:hAnsi="Times New Roman" w:cs="Times New Roman"/>
          <w:noProof/>
          <w:kern w:val="0"/>
        </w:rPr>
        <w:pict w14:anchorId="0085396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660FAAC" w14:textId="2A0B34F3" w:rsidR="00F527B1" w:rsidRP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Define Contrasts</w:t>
      </w:r>
    </w:p>
    <w:p w14:paraId="617D8B1F" w14:textId="77777777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Specify contrast vectors to test hypotheses: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460"/>
        <w:gridCol w:w="1988"/>
      </w:tblGrid>
      <w:tr w:rsidR="00F527B1" w:rsidRPr="00F527B1" w14:paraId="7E9480AB" w14:textId="77777777" w:rsidTr="00F52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F2105" w14:textId="77777777" w:rsidR="00F527B1" w:rsidRPr="00F527B1" w:rsidRDefault="00F527B1" w:rsidP="00F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Contrast</w:t>
            </w:r>
          </w:p>
        </w:tc>
        <w:tc>
          <w:tcPr>
            <w:tcW w:w="0" w:type="auto"/>
            <w:vAlign w:val="center"/>
            <w:hideMark/>
          </w:tcPr>
          <w:p w14:paraId="7EB280D9" w14:textId="77777777" w:rsidR="00F527B1" w:rsidRPr="00F527B1" w:rsidRDefault="00F527B1" w:rsidP="00F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060257" w14:textId="77777777" w:rsidR="00F527B1" w:rsidRPr="00F527B1" w:rsidRDefault="00F527B1" w:rsidP="00F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Weights (example)</w:t>
            </w:r>
          </w:p>
        </w:tc>
      </w:tr>
      <w:tr w:rsidR="00F527B1" w:rsidRPr="00F527B1" w14:paraId="458B7CDB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21C0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Del-Zero</w:t>
            </w:r>
          </w:p>
        </w:tc>
        <w:tc>
          <w:tcPr>
            <w:tcW w:w="0" w:type="auto"/>
            <w:vAlign w:val="center"/>
            <w:hideMark/>
          </w:tcPr>
          <w:p w14:paraId="39307F85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Delay activation</w:t>
            </w:r>
          </w:p>
        </w:tc>
        <w:tc>
          <w:tcPr>
            <w:tcW w:w="0" w:type="auto"/>
            <w:vAlign w:val="center"/>
            <w:hideMark/>
          </w:tcPr>
          <w:p w14:paraId="1498D0B5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1 0 0 0</w:t>
            </w:r>
          </w:p>
        </w:tc>
      </w:tr>
      <w:tr w:rsidR="00F527B1" w:rsidRPr="00F527B1" w14:paraId="63CCC70F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B3E1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Del-Load+</w:t>
            </w:r>
          </w:p>
        </w:tc>
        <w:tc>
          <w:tcPr>
            <w:tcW w:w="0" w:type="auto"/>
            <w:vAlign w:val="center"/>
            <w:hideMark/>
          </w:tcPr>
          <w:p w14:paraId="5A9E7BCE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Positive load modulation</w:t>
            </w:r>
          </w:p>
        </w:tc>
        <w:tc>
          <w:tcPr>
            <w:tcW w:w="0" w:type="auto"/>
            <w:vAlign w:val="center"/>
            <w:hideMark/>
          </w:tcPr>
          <w:p w14:paraId="0D00691A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0 1 0 0</w:t>
            </w:r>
          </w:p>
        </w:tc>
      </w:tr>
      <w:tr w:rsidR="00F527B1" w:rsidRPr="00F527B1" w14:paraId="770BF362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88A1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Enc-Zero</w:t>
            </w:r>
          </w:p>
        </w:tc>
        <w:tc>
          <w:tcPr>
            <w:tcW w:w="0" w:type="auto"/>
            <w:vAlign w:val="center"/>
            <w:hideMark/>
          </w:tcPr>
          <w:p w14:paraId="366F5DD5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696F89F2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0 0 1 0</w:t>
            </w:r>
          </w:p>
        </w:tc>
      </w:tr>
      <w:tr w:rsidR="00F527B1" w:rsidRPr="00F527B1" w14:paraId="295ED92F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FB14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Ret-Zero</w:t>
            </w:r>
          </w:p>
        </w:tc>
        <w:tc>
          <w:tcPr>
            <w:tcW w:w="0" w:type="auto"/>
            <w:vAlign w:val="center"/>
            <w:hideMark/>
          </w:tcPr>
          <w:p w14:paraId="28A0E723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Retrieval</w:t>
            </w:r>
          </w:p>
        </w:tc>
        <w:tc>
          <w:tcPr>
            <w:tcW w:w="0" w:type="auto"/>
            <w:vAlign w:val="center"/>
            <w:hideMark/>
          </w:tcPr>
          <w:p w14:paraId="3FCFFE62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0 0 0 1</w:t>
            </w:r>
          </w:p>
        </w:tc>
      </w:tr>
    </w:tbl>
    <w:p w14:paraId="36BEA2E9" w14:textId="77777777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contrasts via the </w:t>
      </w: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Contrast Manager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SPM.</w:t>
      </w:r>
    </w:p>
    <w:p w14:paraId="4A7C9F62" w14:textId="77777777" w:rsidR="00F527B1" w:rsidRPr="00F527B1" w:rsidRDefault="00E05689" w:rsidP="00F527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689">
        <w:rPr>
          <w:rFonts w:ascii="Times New Roman" w:eastAsia="Times New Roman" w:hAnsi="Times New Roman" w:cs="Times New Roman"/>
          <w:noProof/>
          <w:kern w:val="0"/>
        </w:rPr>
        <w:pict w14:anchorId="11F714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FB4B2B" w14:textId="2C231317" w:rsidR="00F527B1" w:rsidRP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Second-Level Analysis</w:t>
      </w:r>
    </w:p>
    <w:p w14:paraId="287F7EEC" w14:textId="77777777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have multiple subjects:</w:t>
      </w:r>
    </w:p>
    <w:p w14:paraId="3E34F675" w14:textId="77777777" w:rsidR="00F527B1" w:rsidRPr="00F527B1" w:rsidRDefault="00F527B1" w:rsidP="00F527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 first-level contrast images (e.g., </w:t>
      </w:r>
      <w:r w:rsidRPr="00F527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con_0001.nii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0DFAE5D" w14:textId="77777777" w:rsidR="00F527B1" w:rsidRPr="00F527B1" w:rsidRDefault="00F527B1" w:rsidP="00F527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 </w:t>
      </w: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one-sample t-test</w:t>
      </w: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contrast of interest</w:t>
      </w:r>
    </w:p>
    <w:p w14:paraId="7030E0AD" w14:textId="77777777" w:rsidR="00F527B1" w:rsidRPr="00F527B1" w:rsidRDefault="00F527B1" w:rsidP="00F527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7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 inter-subject variance → interpret at the group level</w:t>
      </w:r>
    </w:p>
    <w:p w14:paraId="1E284436" w14:textId="77777777" w:rsidR="00F527B1" w:rsidRPr="00F527B1" w:rsidRDefault="00E05689" w:rsidP="00F527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689">
        <w:rPr>
          <w:rFonts w:ascii="Times New Roman" w:eastAsia="Times New Roman" w:hAnsi="Times New Roman" w:cs="Times New Roman"/>
          <w:noProof/>
          <w:kern w:val="0"/>
        </w:rPr>
        <w:pict w14:anchorId="4EDF4E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CD8CBC" w14:textId="35A3D54B" w:rsidR="00F527B1" w:rsidRPr="00F527B1" w:rsidRDefault="00F527B1" w:rsidP="00F527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27B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Best Practices &amp;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5627"/>
      </w:tblGrid>
      <w:tr w:rsidR="00F527B1" w:rsidRPr="00F527B1" w14:paraId="4B847BF9" w14:textId="77777777" w:rsidTr="00F52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CB5DB" w14:textId="77777777" w:rsidR="00F527B1" w:rsidRPr="00F527B1" w:rsidRDefault="00F527B1" w:rsidP="00F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FF956D1" w14:textId="77777777" w:rsidR="00F527B1" w:rsidRPr="00F527B1" w:rsidRDefault="00F527B1" w:rsidP="00F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Recommendation</w:t>
            </w:r>
          </w:p>
        </w:tc>
      </w:tr>
      <w:tr w:rsidR="00F527B1" w:rsidRPr="00F527B1" w14:paraId="1CED617C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D69A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Folder structure</w:t>
            </w:r>
          </w:p>
        </w:tc>
        <w:tc>
          <w:tcPr>
            <w:tcW w:w="0" w:type="auto"/>
            <w:vAlign w:val="center"/>
            <w:hideMark/>
          </w:tcPr>
          <w:p w14:paraId="4CF98EF0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Organize by </w:t>
            </w:r>
            <w:r w:rsidRPr="00F527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raw/</w:t>
            </w: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F527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preproc</w:t>
            </w:r>
            <w:proofErr w:type="spellEnd"/>
            <w:r w:rsidRPr="00F527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F527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firstlevel</w:t>
            </w:r>
            <w:proofErr w:type="spellEnd"/>
            <w:r w:rsidRPr="00F527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etc.</w:t>
            </w:r>
          </w:p>
        </w:tc>
      </w:tr>
      <w:tr w:rsidR="00F527B1" w:rsidRPr="00F527B1" w14:paraId="2A0387BC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92C9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2290075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Record TR, slice order, onset definitions, etc. clearly</w:t>
            </w:r>
          </w:p>
        </w:tc>
      </w:tr>
      <w:tr w:rsidR="00F527B1" w:rsidRPr="00F527B1" w14:paraId="45E81048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FB41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14:paraId="5D05E326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Visually inspect: alignment, normalization, design matrix</w:t>
            </w:r>
          </w:p>
        </w:tc>
      </w:tr>
      <w:tr w:rsidR="00F527B1" w:rsidRPr="00F527B1" w14:paraId="380635CD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56E13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Reproducibility</w:t>
            </w:r>
          </w:p>
        </w:tc>
        <w:tc>
          <w:tcPr>
            <w:tcW w:w="0" w:type="auto"/>
            <w:vAlign w:val="center"/>
            <w:hideMark/>
          </w:tcPr>
          <w:p w14:paraId="1B1CB987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batch jobs or MATLAB scripts rather than only GUI</w:t>
            </w:r>
          </w:p>
        </w:tc>
      </w:tr>
      <w:tr w:rsidR="00F527B1" w:rsidRPr="00F527B1" w14:paraId="616746AC" w14:textId="77777777" w:rsidTr="00F52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D76E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Fieldmap</w:t>
            </w:r>
            <w:proofErr w:type="spellEnd"/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use</w:t>
            </w:r>
          </w:p>
        </w:tc>
        <w:tc>
          <w:tcPr>
            <w:tcW w:w="0" w:type="auto"/>
            <w:vAlign w:val="center"/>
            <w:hideMark/>
          </w:tcPr>
          <w:p w14:paraId="0F378EA0" w14:textId="77777777" w:rsidR="00F527B1" w:rsidRPr="00F527B1" w:rsidRDefault="00F527B1" w:rsidP="00F5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527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Ensure TE and readout time are correct; apply per session</w:t>
            </w:r>
          </w:p>
        </w:tc>
      </w:tr>
    </w:tbl>
    <w:p w14:paraId="520F1750" w14:textId="77777777" w:rsidR="00F527B1" w:rsidRPr="00F527B1" w:rsidRDefault="00E05689" w:rsidP="00F527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689">
        <w:rPr>
          <w:rFonts w:ascii="Times New Roman" w:eastAsia="Times New Roman" w:hAnsi="Times New Roman" w:cs="Times New Roman"/>
          <w:noProof/>
          <w:kern w:val="0"/>
        </w:rPr>
        <w:pict w14:anchorId="67E23D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9580D1" w14:textId="39F9AC70" w:rsidR="00F527B1" w:rsidRPr="00F527B1" w:rsidRDefault="00F527B1" w:rsidP="00F52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F527B1" w:rsidRPr="00F5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A4A"/>
    <w:multiLevelType w:val="multilevel"/>
    <w:tmpl w:val="719A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5786"/>
    <w:multiLevelType w:val="multilevel"/>
    <w:tmpl w:val="D7A8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F26EB"/>
    <w:multiLevelType w:val="multilevel"/>
    <w:tmpl w:val="6B6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0262F"/>
    <w:multiLevelType w:val="multilevel"/>
    <w:tmpl w:val="19A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101F8"/>
    <w:multiLevelType w:val="multilevel"/>
    <w:tmpl w:val="52B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01BD8"/>
    <w:multiLevelType w:val="multilevel"/>
    <w:tmpl w:val="B08C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F32FD"/>
    <w:multiLevelType w:val="multilevel"/>
    <w:tmpl w:val="9036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66279"/>
    <w:multiLevelType w:val="multilevel"/>
    <w:tmpl w:val="F09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52D82"/>
    <w:multiLevelType w:val="multilevel"/>
    <w:tmpl w:val="27F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12DCB"/>
    <w:multiLevelType w:val="multilevel"/>
    <w:tmpl w:val="F70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E0FC6"/>
    <w:multiLevelType w:val="multilevel"/>
    <w:tmpl w:val="B2FE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D547D"/>
    <w:multiLevelType w:val="multilevel"/>
    <w:tmpl w:val="1F00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F675E"/>
    <w:multiLevelType w:val="multilevel"/>
    <w:tmpl w:val="B0D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141113">
    <w:abstractNumId w:val="10"/>
  </w:num>
  <w:num w:numId="2" w16cid:durableId="1972858963">
    <w:abstractNumId w:val="6"/>
  </w:num>
  <w:num w:numId="3" w16cid:durableId="921720128">
    <w:abstractNumId w:val="11"/>
  </w:num>
  <w:num w:numId="4" w16cid:durableId="2076901435">
    <w:abstractNumId w:val="5"/>
  </w:num>
  <w:num w:numId="5" w16cid:durableId="495195393">
    <w:abstractNumId w:val="0"/>
  </w:num>
  <w:num w:numId="6" w16cid:durableId="153379166">
    <w:abstractNumId w:val="1"/>
  </w:num>
  <w:num w:numId="7" w16cid:durableId="847259485">
    <w:abstractNumId w:val="2"/>
  </w:num>
  <w:num w:numId="8" w16cid:durableId="281811501">
    <w:abstractNumId w:val="8"/>
  </w:num>
  <w:num w:numId="9" w16cid:durableId="988095816">
    <w:abstractNumId w:val="9"/>
  </w:num>
  <w:num w:numId="10" w16cid:durableId="1508399410">
    <w:abstractNumId w:val="12"/>
  </w:num>
  <w:num w:numId="11" w16cid:durableId="2096436173">
    <w:abstractNumId w:val="4"/>
  </w:num>
  <w:num w:numId="12" w16cid:durableId="821241687">
    <w:abstractNumId w:val="3"/>
  </w:num>
  <w:num w:numId="13" w16cid:durableId="939802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B1"/>
    <w:rsid w:val="006F575A"/>
    <w:rsid w:val="00BB7995"/>
    <w:rsid w:val="00BD32AC"/>
    <w:rsid w:val="00E05689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8613"/>
  <w15:chartTrackingRefBased/>
  <w15:docId w15:val="{1F1868A9-DC28-EC45-B8B2-FAA50190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7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527B1"/>
  </w:style>
  <w:style w:type="character" w:styleId="Strong">
    <w:name w:val="Strong"/>
    <w:basedOn w:val="DefaultParagraphFont"/>
    <w:uiPriority w:val="22"/>
    <w:qFormat/>
    <w:rsid w:val="00F527B1"/>
    <w:rPr>
      <w:b/>
      <w:bCs/>
    </w:rPr>
  </w:style>
  <w:style w:type="character" w:styleId="Emphasis">
    <w:name w:val="Emphasis"/>
    <w:basedOn w:val="DefaultParagraphFont"/>
    <w:uiPriority w:val="20"/>
    <w:qFormat/>
    <w:rsid w:val="00F527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7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27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2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555</Words>
  <Characters>3164</Characters>
  <Application>Microsoft Office Word</Application>
  <DocSecurity>0</DocSecurity>
  <Lines>26</Lines>
  <Paragraphs>7</Paragraphs>
  <ScaleCrop>false</ScaleCrop>
  <Company>DIPF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Weber, Elena</dc:creator>
  <cp:keywords/>
  <dc:description/>
  <cp:lastModifiedBy>Galeano Weber, Elena</cp:lastModifiedBy>
  <cp:revision>3</cp:revision>
  <dcterms:created xsi:type="dcterms:W3CDTF">2025-06-25T10:51:00Z</dcterms:created>
  <dcterms:modified xsi:type="dcterms:W3CDTF">2025-06-27T10:33:00Z</dcterms:modified>
</cp:coreProperties>
</file>