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776" w:rsidRPr="00B20776" w:rsidRDefault="00B20776" w:rsidP="00B20776">
      <w:pPr>
        <w:spacing w:after="120" w:line="240" w:lineRule="auto"/>
        <w:rPr>
          <w:rFonts w:ascii="Times New Roman" w:eastAsia="Times New Roman" w:hAnsi="Times New Roman" w:cs="Times New Roman"/>
          <w:color w:val="111319"/>
          <w:sz w:val="54"/>
          <w:szCs w:val="54"/>
          <w:lang w:eastAsia="ru-RU"/>
        </w:rPr>
      </w:pPr>
      <w:bookmarkStart w:id="0" w:name="_GoBack"/>
      <w:r w:rsidRPr="00B20776">
        <w:rPr>
          <w:rFonts w:ascii="Times New Roman" w:eastAsia="Times New Roman" w:hAnsi="Times New Roman" w:cs="Times New Roman"/>
          <w:color w:val="111319"/>
          <w:sz w:val="54"/>
          <w:szCs w:val="54"/>
          <w:lang w:eastAsia="ru-RU"/>
        </w:rPr>
        <w:t>Инструкция по работе с коллекцией API</w:t>
      </w:r>
    </w:p>
    <w:bookmarkEnd w:id="0"/>
    <w:p w:rsidR="00B20776" w:rsidRDefault="00B20776" w:rsidP="00B20776">
      <w:pPr>
        <w:spacing w:after="120" w:line="240" w:lineRule="auto"/>
        <w:rPr>
          <w:rFonts w:ascii="Segoe UI" w:eastAsia="Times New Roman" w:hAnsi="Segoe UI" w:cs="Segoe UI"/>
          <w:b/>
          <w:bCs/>
          <w:color w:val="111319"/>
          <w:sz w:val="24"/>
          <w:szCs w:val="24"/>
          <w:u w:val="single"/>
          <w:lang w:eastAsia="ru-RU"/>
        </w:rPr>
      </w:pPr>
    </w:p>
    <w:p w:rsidR="00B20776" w:rsidRPr="00B20776" w:rsidRDefault="00B20776" w:rsidP="00B20776">
      <w:pPr>
        <w:spacing w:after="120" w:line="240" w:lineRule="auto"/>
        <w:rPr>
          <w:rFonts w:ascii="Segoe UI" w:eastAsia="Times New Roman" w:hAnsi="Segoe UI" w:cs="Segoe UI"/>
          <w:color w:val="111319"/>
          <w:sz w:val="24"/>
          <w:szCs w:val="24"/>
          <w:lang w:eastAsia="ru-RU"/>
        </w:rPr>
      </w:pPr>
      <w:r w:rsidRPr="00B20776">
        <w:rPr>
          <w:rFonts w:ascii="Segoe UI" w:eastAsia="Times New Roman" w:hAnsi="Segoe UI" w:cs="Segoe UI"/>
          <w:b/>
          <w:bCs/>
          <w:color w:val="111319"/>
          <w:sz w:val="24"/>
          <w:szCs w:val="24"/>
          <w:u w:val="single"/>
          <w:lang w:eastAsia="ru-RU"/>
        </w:rPr>
        <w:t>Перед началом работы с коллекцией Вам необходимо:</w:t>
      </w:r>
    </w:p>
    <w:p w:rsidR="00B20776" w:rsidRPr="00B20776" w:rsidRDefault="00B20776" w:rsidP="00B20776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111319"/>
          <w:sz w:val="24"/>
          <w:szCs w:val="24"/>
          <w:lang w:eastAsia="ru-RU"/>
        </w:rPr>
      </w:pPr>
      <w:r w:rsidRPr="00B20776">
        <w:rPr>
          <w:rFonts w:ascii="Segoe UI" w:eastAsia="Times New Roman" w:hAnsi="Segoe UI" w:cs="Segoe UI"/>
          <w:color w:val="111319"/>
          <w:sz w:val="24"/>
          <w:szCs w:val="24"/>
          <w:lang w:eastAsia="ru-RU"/>
        </w:rPr>
        <w:t xml:space="preserve">Перейти на сайт </w:t>
      </w:r>
      <w:hyperlink r:id="rId5" w:history="1">
        <w:r w:rsidRPr="00B20776">
          <w:rPr>
            <w:rFonts w:ascii="Segoe UI" w:eastAsia="Times New Roman" w:hAnsi="Segoe UI" w:cs="Segoe UI"/>
            <w:color w:val="111319"/>
            <w:sz w:val="24"/>
            <w:szCs w:val="24"/>
            <w:u w:val="single"/>
            <w:lang w:eastAsia="ru-RU"/>
          </w:rPr>
          <w:t>https://www.sibdar-spb.ru/</w:t>
        </w:r>
      </w:hyperlink>
      <w:r w:rsidRPr="00B20776">
        <w:rPr>
          <w:rFonts w:ascii="Segoe UI" w:eastAsia="Times New Roman" w:hAnsi="Segoe UI" w:cs="Segoe UI"/>
          <w:color w:val="111319"/>
          <w:sz w:val="24"/>
          <w:szCs w:val="24"/>
          <w:lang w:eastAsia="ru-RU"/>
        </w:rPr>
        <w:t>.</w:t>
      </w:r>
    </w:p>
    <w:p w:rsidR="00B20776" w:rsidRPr="00B20776" w:rsidRDefault="00B20776" w:rsidP="00B20776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111319"/>
          <w:sz w:val="24"/>
          <w:szCs w:val="24"/>
          <w:lang w:eastAsia="ru-RU"/>
        </w:rPr>
      </w:pPr>
      <w:r w:rsidRPr="00B20776">
        <w:rPr>
          <w:rFonts w:ascii="Segoe UI" w:eastAsia="Times New Roman" w:hAnsi="Segoe UI" w:cs="Segoe UI"/>
          <w:color w:val="111319"/>
          <w:sz w:val="24"/>
          <w:szCs w:val="24"/>
          <w:lang w:eastAsia="ru-RU"/>
        </w:rPr>
        <w:t>Открыть консоль разработчика (</w:t>
      </w:r>
      <w:proofErr w:type="spellStart"/>
      <w:r w:rsidRPr="00B20776">
        <w:rPr>
          <w:rFonts w:ascii="Segoe UI" w:eastAsia="Times New Roman" w:hAnsi="Segoe UI" w:cs="Segoe UI"/>
          <w:color w:val="111319"/>
          <w:sz w:val="24"/>
          <w:szCs w:val="24"/>
          <w:lang w:eastAsia="ru-RU"/>
        </w:rPr>
        <w:t>DevTools</w:t>
      </w:r>
      <w:proofErr w:type="spellEnd"/>
      <w:r w:rsidRPr="00B20776">
        <w:rPr>
          <w:rFonts w:ascii="Segoe UI" w:eastAsia="Times New Roman" w:hAnsi="Segoe UI" w:cs="Segoe UI"/>
          <w:color w:val="111319"/>
          <w:sz w:val="24"/>
          <w:szCs w:val="24"/>
          <w:lang w:eastAsia="ru-RU"/>
        </w:rPr>
        <w:t>) - перейти во вкладку “Сеть” (</w:t>
      </w:r>
      <w:proofErr w:type="spellStart"/>
      <w:r w:rsidRPr="00B20776">
        <w:rPr>
          <w:rFonts w:ascii="Segoe UI" w:eastAsia="Times New Roman" w:hAnsi="Segoe UI" w:cs="Segoe UI"/>
          <w:color w:val="111319"/>
          <w:sz w:val="24"/>
          <w:szCs w:val="24"/>
          <w:lang w:eastAsia="ru-RU"/>
        </w:rPr>
        <w:t>Network</w:t>
      </w:r>
      <w:proofErr w:type="spellEnd"/>
      <w:r w:rsidRPr="00B20776">
        <w:rPr>
          <w:rFonts w:ascii="Segoe UI" w:eastAsia="Times New Roman" w:hAnsi="Segoe UI" w:cs="Segoe UI"/>
          <w:color w:val="111319"/>
          <w:sz w:val="24"/>
          <w:szCs w:val="24"/>
          <w:lang w:eastAsia="ru-RU"/>
        </w:rPr>
        <w:t xml:space="preserve">) - далее выбрать запрос, скопировать </w:t>
      </w:r>
      <w:proofErr w:type="spellStart"/>
      <w:r w:rsidRPr="00B20776">
        <w:rPr>
          <w:rFonts w:ascii="Segoe UI" w:eastAsia="Times New Roman" w:hAnsi="Segoe UI" w:cs="Segoe UI"/>
          <w:color w:val="111319"/>
          <w:sz w:val="24"/>
          <w:szCs w:val="24"/>
          <w:lang w:eastAsia="ru-RU"/>
        </w:rPr>
        <w:t>url</w:t>
      </w:r>
      <w:proofErr w:type="spellEnd"/>
      <w:r w:rsidRPr="00B20776">
        <w:rPr>
          <w:rFonts w:ascii="Segoe UI" w:eastAsia="Times New Roman" w:hAnsi="Segoe UI" w:cs="Segoe UI"/>
          <w:color w:val="111319"/>
          <w:sz w:val="24"/>
          <w:szCs w:val="24"/>
          <w:lang w:eastAsia="ru-RU"/>
        </w:rPr>
        <w:t>-адрес.</w:t>
      </w:r>
    </w:p>
    <w:p w:rsidR="00B20776" w:rsidRPr="00B20776" w:rsidRDefault="00B20776" w:rsidP="00B20776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111319"/>
          <w:sz w:val="24"/>
          <w:szCs w:val="24"/>
          <w:lang w:eastAsia="ru-RU"/>
        </w:rPr>
      </w:pPr>
      <w:r w:rsidRPr="00B20776">
        <w:rPr>
          <w:rFonts w:ascii="Segoe UI" w:eastAsia="Times New Roman" w:hAnsi="Segoe UI" w:cs="Segoe UI"/>
          <w:color w:val="111319"/>
          <w:sz w:val="24"/>
          <w:szCs w:val="24"/>
          <w:lang w:eastAsia="ru-RU"/>
        </w:rPr>
        <w:t xml:space="preserve">Для запроса “Просмотр корзины” необходимо установите скопированное значение </w:t>
      </w:r>
      <w:proofErr w:type="spellStart"/>
      <w:r w:rsidRPr="00B20776">
        <w:rPr>
          <w:rFonts w:ascii="Segoe UI" w:eastAsia="Times New Roman" w:hAnsi="Segoe UI" w:cs="Segoe UI"/>
          <w:color w:val="111319"/>
          <w:sz w:val="24"/>
          <w:szCs w:val="24"/>
          <w:lang w:eastAsia="ru-RU"/>
        </w:rPr>
        <w:t>cookie</w:t>
      </w:r>
      <w:proofErr w:type="spellEnd"/>
      <w:r w:rsidRPr="00B20776">
        <w:rPr>
          <w:rFonts w:ascii="Segoe UI" w:eastAsia="Times New Roman" w:hAnsi="Segoe UI" w:cs="Segoe UI"/>
          <w:color w:val="111319"/>
          <w:sz w:val="24"/>
          <w:szCs w:val="24"/>
          <w:lang w:eastAsia="ru-RU"/>
        </w:rPr>
        <w:t xml:space="preserve"> в переменную </w:t>
      </w:r>
      <w:proofErr w:type="spellStart"/>
      <w:r w:rsidRPr="00B20776">
        <w:rPr>
          <w:rFonts w:ascii="Segoe UI" w:eastAsia="Times New Roman" w:hAnsi="Segoe UI" w:cs="Segoe UI"/>
          <w:b/>
          <w:bCs/>
          <w:color w:val="111319"/>
          <w:sz w:val="24"/>
          <w:szCs w:val="24"/>
          <w:lang w:eastAsia="ru-RU"/>
        </w:rPr>
        <w:t>cookie</w:t>
      </w:r>
      <w:proofErr w:type="spellEnd"/>
      <w:r w:rsidRPr="00B20776">
        <w:rPr>
          <w:rFonts w:ascii="Segoe UI" w:eastAsia="Times New Roman" w:hAnsi="Segoe UI" w:cs="Segoe UI"/>
          <w:color w:val="111319"/>
          <w:sz w:val="24"/>
          <w:szCs w:val="24"/>
          <w:lang w:eastAsia="ru-RU"/>
        </w:rPr>
        <w:t xml:space="preserve">. </w:t>
      </w:r>
    </w:p>
    <w:p w:rsidR="00B20776" w:rsidRPr="00B20776" w:rsidRDefault="00B20776" w:rsidP="00B20776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111319"/>
          <w:sz w:val="24"/>
          <w:szCs w:val="24"/>
          <w:lang w:eastAsia="ru-RU"/>
        </w:rPr>
      </w:pPr>
      <w:r w:rsidRPr="00B20776">
        <w:rPr>
          <w:rFonts w:ascii="Segoe UI" w:eastAsia="Times New Roman" w:hAnsi="Segoe UI" w:cs="Segoe UI"/>
          <w:color w:val="111319"/>
          <w:sz w:val="24"/>
          <w:szCs w:val="24"/>
          <w:lang w:eastAsia="ru-RU"/>
        </w:rPr>
        <w:t>Можете работать с коллекцией.</w:t>
      </w:r>
    </w:p>
    <w:p w:rsidR="00B20776" w:rsidRDefault="00B20776" w:rsidP="00B20776">
      <w:pPr>
        <w:spacing w:after="120" w:line="240" w:lineRule="auto"/>
        <w:rPr>
          <w:rFonts w:ascii="Segoe UI" w:eastAsia="Times New Roman" w:hAnsi="Segoe UI" w:cs="Segoe UI"/>
          <w:color w:val="11131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111319"/>
          <w:sz w:val="24"/>
          <w:szCs w:val="24"/>
          <w:lang w:eastAsia="ru-RU"/>
        </w:rPr>
        <w:drawing>
          <wp:inline distT="0" distB="0" distL="0" distR="0" wp14:anchorId="0D38D1D9">
            <wp:extent cx="4505199" cy="2190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381" cy="21942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20776" w:rsidRPr="00B20776" w:rsidRDefault="00B20776" w:rsidP="00B20776">
      <w:pPr>
        <w:spacing w:after="120" w:line="240" w:lineRule="auto"/>
        <w:rPr>
          <w:rFonts w:ascii="Segoe UI" w:eastAsia="Times New Roman" w:hAnsi="Segoe UI" w:cs="Segoe UI"/>
          <w:color w:val="11131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111319"/>
          <w:sz w:val="24"/>
          <w:szCs w:val="24"/>
          <w:lang w:eastAsia="ru-RU"/>
        </w:rPr>
        <w:drawing>
          <wp:inline distT="0" distB="0" distL="0" distR="0" wp14:anchorId="12775BA6">
            <wp:extent cx="4504690" cy="22688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791" cy="22804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20776" w:rsidRPr="00B20776" w:rsidRDefault="00B20776" w:rsidP="00B20776">
      <w:pPr>
        <w:spacing w:after="120" w:line="240" w:lineRule="auto"/>
        <w:rPr>
          <w:rFonts w:ascii="Segoe UI" w:eastAsia="Times New Roman" w:hAnsi="Segoe UI" w:cs="Segoe UI"/>
          <w:color w:val="111319"/>
          <w:sz w:val="24"/>
          <w:szCs w:val="24"/>
          <w:lang w:eastAsia="ru-RU"/>
        </w:rPr>
      </w:pPr>
    </w:p>
    <w:p w:rsidR="00B20776" w:rsidRPr="00B20776" w:rsidRDefault="00B20776" w:rsidP="00B20776">
      <w:pPr>
        <w:spacing w:before="120" w:after="120" w:line="240" w:lineRule="auto"/>
        <w:rPr>
          <w:rFonts w:ascii="Segoe UI" w:eastAsia="Times New Roman" w:hAnsi="Segoe UI" w:cs="Segoe UI"/>
          <w:color w:val="111319"/>
          <w:sz w:val="24"/>
          <w:szCs w:val="24"/>
          <w:lang w:eastAsia="ru-RU"/>
        </w:rPr>
      </w:pPr>
      <w:r w:rsidRPr="00B20776">
        <w:rPr>
          <w:rFonts w:ascii="Segoe UI" w:eastAsia="Times New Roman" w:hAnsi="Segoe UI" w:cs="Segoe UI"/>
          <w:b/>
          <w:bCs/>
          <w:color w:val="111319"/>
          <w:sz w:val="24"/>
          <w:szCs w:val="24"/>
          <w:u w:val="single"/>
          <w:lang w:eastAsia="ru-RU"/>
        </w:rPr>
        <w:t>Коллекция содержит следующие переменные:</w:t>
      </w:r>
    </w:p>
    <w:p w:rsidR="00B20776" w:rsidRPr="00B20776" w:rsidRDefault="00B20776" w:rsidP="00B20776">
      <w:pPr>
        <w:numPr>
          <w:ilvl w:val="0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111319"/>
          <w:sz w:val="24"/>
          <w:szCs w:val="24"/>
          <w:lang w:eastAsia="ru-RU"/>
        </w:rPr>
      </w:pPr>
      <w:proofErr w:type="spellStart"/>
      <w:r w:rsidRPr="00B20776">
        <w:rPr>
          <w:rFonts w:ascii="Segoe UI" w:eastAsia="Times New Roman" w:hAnsi="Segoe UI" w:cs="Segoe UI"/>
          <w:b/>
          <w:bCs/>
          <w:color w:val="111319"/>
          <w:sz w:val="24"/>
          <w:szCs w:val="24"/>
          <w:lang w:eastAsia="ru-RU"/>
        </w:rPr>
        <w:t>base_url</w:t>
      </w:r>
      <w:proofErr w:type="spellEnd"/>
      <w:r w:rsidRPr="00B20776">
        <w:rPr>
          <w:rFonts w:ascii="Segoe UI" w:eastAsia="Times New Roman" w:hAnsi="Segoe UI" w:cs="Segoe UI"/>
          <w:color w:val="111319"/>
          <w:sz w:val="24"/>
          <w:szCs w:val="24"/>
          <w:lang w:eastAsia="ru-RU"/>
        </w:rPr>
        <w:t xml:space="preserve"> - </w:t>
      </w:r>
      <w:proofErr w:type="spellStart"/>
      <w:r w:rsidRPr="00B20776">
        <w:rPr>
          <w:rFonts w:ascii="Segoe UI" w:eastAsia="Times New Roman" w:hAnsi="Segoe UI" w:cs="Segoe UI"/>
          <w:color w:val="111319"/>
          <w:sz w:val="24"/>
          <w:szCs w:val="24"/>
          <w:lang w:eastAsia="ru-RU"/>
        </w:rPr>
        <w:t>url</w:t>
      </w:r>
      <w:proofErr w:type="spellEnd"/>
      <w:r w:rsidRPr="00B20776">
        <w:rPr>
          <w:rFonts w:ascii="Segoe UI" w:eastAsia="Times New Roman" w:hAnsi="Segoe UI" w:cs="Segoe UI"/>
          <w:color w:val="111319"/>
          <w:sz w:val="24"/>
          <w:szCs w:val="24"/>
          <w:lang w:eastAsia="ru-RU"/>
        </w:rPr>
        <w:t xml:space="preserve"> адрес.</w:t>
      </w:r>
    </w:p>
    <w:p w:rsidR="00B20776" w:rsidRPr="00B20776" w:rsidRDefault="00B20776" w:rsidP="00B20776">
      <w:pPr>
        <w:numPr>
          <w:ilvl w:val="0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111319"/>
          <w:sz w:val="24"/>
          <w:szCs w:val="24"/>
          <w:lang w:eastAsia="ru-RU"/>
        </w:rPr>
      </w:pPr>
      <w:proofErr w:type="spellStart"/>
      <w:r w:rsidRPr="00B20776">
        <w:rPr>
          <w:rFonts w:ascii="Segoe UI" w:eastAsia="Times New Roman" w:hAnsi="Segoe UI" w:cs="Segoe UI"/>
          <w:b/>
          <w:bCs/>
          <w:color w:val="111319"/>
          <w:sz w:val="24"/>
          <w:szCs w:val="24"/>
          <w:lang w:eastAsia="ru-RU"/>
        </w:rPr>
        <w:t>cookie</w:t>
      </w:r>
      <w:proofErr w:type="spellEnd"/>
      <w:r w:rsidRPr="00B20776">
        <w:rPr>
          <w:rFonts w:ascii="Segoe UI" w:eastAsia="Times New Roman" w:hAnsi="Segoe UI" w:cs="Segoe UI"/>
          <w:b/>
          <w:bCs/>
          <w:color w:val="111319"/>
          <w:sz w:val="24"/>
          <w:szCs w:val="24"/>
          <w:lang w:eastAsia="ru-RU"/>
        </w:rPr>
        <w:t xml:space="preserve"> </w:t>
      </w:r>
      <w:r w:rsidRPr="00B20776">
        <w:rPr>
          <w:rFonts w:ascii="Segoe UI" w:eastAsia="Times New Roman" w:hAnsi="Segoe UI" w:cs="Segoe UI"/>
          <w:color w:val="111319"/>
          <w:sz w:val="24"/>
          <w:szCs w:val="24"/>
          <w:lang w:eastAsia="ru-RU"/>
        </w:rPr>
        <w:t>- идентификатор сессии. Набор пар ключ-значение, разделенных точкой с запятой (;), используемых веб-сервером для хранения различных данных о сессии пользователя.</w:t>
      </w:r>
    </w:p>
    <w:p w:rsidR="00B20776" w:rsidRPr="00B20776" w:rsidRDefault="00B20776" w:rsidP="00B20776">
      <w:pPr>
        <w:numPr>
          <w:ilvl w:val="0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111319"/>
          <w:sz w:val="24"/>
          <w:szCs w:val="24"/>
          <w:lang w:eastAsia="ru-RU"/>
        </w:rPr>
      </w:pPr>
      <w:proofErr w:type="spellStart"/>
      <w:r w:rsidRPr="00B20776">
        <w:rPr>
          <w:rFonts w:ascii="Segoe UI" w:eastAsia="Times New Roman" w:hAnsi="Segoe UI" w:cs="Segoe UI"/>
          <w:b/>
          <w:bCs/>
          <w:color w:val="111319"/>
          <w:sz w:val="24"/>
          <w:szCs w:val="24"/>
          <w:lang w:eastAsia="ru-RU"/>
        </w:rPr>
        <w:t>idCookie</w:t>
      </w:r>
      <w:proofErr w:type="spellEnd"/>
      <w:r w:rsidRPr="00B20776">
        <w:rPr>
          <w:rFonts w:ascii="Segoe UI" w:eastAsia="Times New Roman" w:hAnsi="Segoe UI" w:cs="Segoe UI"/>
          <w:b/>
          <w:bCs/>
          <w:color w:val="111319"/>
          <w:sz w:val="24"/>
          <w:szCs w:val="24"/>
          <w:lang w:eastAsia="ru-RU"/>
        </w:rPr>
        <w:t xml:space="preserve"> </w:t>
      </w:r>
      <w:r w:rsidRPr="00B20776">
        <w:rPr>
          <w:rFonts w:ascii="Segoe UI" w:eastAsia="Times New Roman" w:hAnsi="Segoe UI" w:cs="Segoe UI"/>
          <w:color w:val="111319"/>
          <w:sz w:val="24"/>
          <w:szCs w:val="24"/>
          <w:lang w:eastAsia="ru-RU"/>
        </w:rPr>
        <w:t>- идентификатор корзины покупок на сайте, используемый магазином.</w:t>
      </w:r>
    </w:p>
    <w:p w:rsidR="00B20776" w:rsidRPr="00B20776" w:rsidRDefault="00B20776" w:rsidP="00B20776">
      <w:pPr>
        <w:numPr>
          <w:ilvl w:val="0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111319"/>
          <w:sz w:val="24"/>
          <w:szCs w:val="24"/>
          <w:lang w:eastAsia="ru-RU"/>
        </w:rPr>
      </w:pPr>
      <w:proofErr w:type="spellStart"/>
      <w:r w:rsidRPr="00B20776">
        <w:rPr>
          <w:rFonts w:ascii="Segoe UI" w:eastAsia="Times New Roman" w:hAnsi="Segoe UI" w:cs="Segoe UI"/>
          <w:b/>
          <w:bCs/>
          <w:color w:val="111319"/>
          <w:sz w:val="24"/>
          <w:szCs w:val="24"/>
          <w:lang w:eastAsia="ru-RU"/>
        </w:rPr>
        <w:t>idProd</w:t>
      </w:r>
      <w:proofErr w:type="spellEnd"/>
      <w:r w:rsidRPr="00B20776">
        <w:rPr>
          <w:rFonts w:ascii="Segoe UI" w:eastAsia="Times New Roman" w:hAnsi="Segoe UI" w:cs="Segoe UI"/>
          <w:b/>
          <w:bCs/>
          <w:color w:val="111319"/>
          <w:sz w:val="24"/>
          <w:szCs w:val="24"/>
          <w:lang w:eastAsia="ru-RU"/>
        </w:rPr>
        <w:t xml:space="preserve"> </w:t>
      </w:r>
      <w:r w:rsidRPr="00B20776">
        <w:rPr>
          <w:rFonts w:ascii="Segoe UI" w:eastAsia="Times New Roman" w:hAnsi="Segoe UI" w:cs="Segoe UI"/>
          <w:color w:val="111319"/>
          <w:sz w:val="24"/>
          <w:szCs w:val="24"/>
          <w:lang w:eastAsia="ru-RU"/>
        </w:rPr>
        <w:t>- идентификатор (номер) товара, с которым ведется работа.</w:t>
      </w:r>
    </w:p>
    <w:p w:rsidR="00B20776" w:rsidRDefault="00B20776" w:rsidP="00B20776">
      <w:pPr>
        <w:spacing w:before="120" w:after="120" w:line="240" w:lineRule="auto"/>
        <w:rPr>
          <w:rFonts w:ascii="Segoe UI" w:eastAsia="Times New Roman" w:hAnsi="Segoe UI" w:cs="Segoe UI"/>
          <w:color w:val="111319"/>
          <w:sz w:val="24"/>
          <w:szCs w:val="24"/>
          <w:lang w:eastAsia="ru-RU"/>
        </w:rPr>
      </w:pPr>
    </w:p>
    <w:p w:rsidR="00B20776" w:rsidRPr="00B20776" w:rsidRDefault="00B20776" w:rsidP="00B20776">
      <w:pPr>
        <w:spacing w:before="120" w:after="120" w:line="240" w:lineRule="auto"/>
        <w:rPr>
          <w:rFonts w:ascii="Segoe UI" w:eastAsia="Times New Roman" w:hAnsi="Segoe UI" w:cs="Segoe UI"/>
          <w:color w:val="111319"/>
          <w:sz w:val="24"/>
          <w:szCs w:val="24"/>
          <w:lang w:eastAsia="ru-RU"/>
        </w:rPr>
      </w:pPr>
    </w:p>
    <w:p w:rsidR="00B20776" w:rsidRPr="00B20776" w:rsidRDefault="00B20776" w:rsidP="00B20776">
      <w:pPr>
        <w:spacing w:before="120" w:after="120" w:line="240" w:lineRule="auto"/>
        <w:rPr>
          <w:rFonts w:ascii="Segoe UI" w:eastAsia="Times New Roman" w:hAnsi="Segoe UI" w:cs="Segoe UI"/>
          <w:color w:val="111319"/>
          <w:sz w:val="24"/>
          <w:szCs w:val="24"/>
          <w:lang w:eastAsia="ru-RU"/>
        </w:rPr>
      </w:pPr>
      <w:r w:rsidRPr="00B20776">
        <w:rPr>
          <w:rFonts w:ascii="Segoe UI" w:eastAsia="Times New Roman" w:hAnsi="Segoe UI" w:cs="Segoe UI"/>
          <w:b/>
          <w:bCs/>
          <w:color w:val="111319"/>
          <w:sz w:val="24"/>
          <w:szCs w:val="24"/>
          <w:u w:val="single"/>
          <w:lang w:eastAsia="ru-RU"/>
        </w:rPr>
        <w:lastRenderedPageBreak/>
        <w:t>Коллекция содержит следующие папки с запросами (позитивные):</w:t>
      </w:r>
    </w:p>
    <w:p w:rsidR="00B20776" w:rsidRPr="00B20776" w:rsidRDefault="00B20776" w:rsidP="00B20776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111319"/>
          <w:sz w:val="24"/>
          <w:szCs w:val="24"/>
          <w:lang w:eastAsia="ru-RU"/>
        </w:rPr>
      </w:pPr>
      <w:proofErr w:type="spellStart"/>
      <w:r w:rsidRPr="00B20776">
        <w:rPr>
          <w:rFonts w:ascii="Segoe UI" w:eastAsia="Times New Roman" w:hAnsi="Segoe UI" w:cs="Segoe UI"/>
          <w:color w:val="111319"/>
          <w:sz w:val="24"/>
          <w:szCs w:val="24"/>
          <w:lang w:eastAsia="ru-RU"/>
        </w:rPr>
        <w:t>Dicoros_DC</w:t>
      </w:r>
      <w:proofErr w:type="spellEnd"/>
      <w:r w:rsidRPr="00B20776">
        <w:rPr>
          <w:rFonts w:ascii="Segoe UI" w:eastAsia="Times New Roman" w:hAnsi="Segoe UI" w:cs="Segoe UI"/>
          <w:color w:val="111319"/>
          <w:sz w:val="24"/>
          <w:szCs w:val="24"/>
          <w:lang w:eastAsia="ru-RU"/>
        </w:rPr>
        <w:t>:</w:t>
      </w:r>
    </w:p>
    <w:p w:rsidR="00B20776" w:rsidRPr="00B20776" w:rsidRDefault="00B20776" w:rsidP="00B20776">
      <w:pPr>
        <w:numPr>
          <w:ilvl w:val="0"/>
          <w:numId w:val="4"/>
        </w:numPr>
        <w:spacing w:after="0" w:line="240" w:lineRule="auto"/>
        <w:ind w:left="0"/>
        <w:rPr>
          <w:rFonts w:ascii="Segoe UI" w:eastAsia="Times New Roman" w:hAnsi="Segoe UI" w:cs="Segoe UI"/>
          <w:color w:val="111319"/>
          <w:sz w:val="24"/>
          <w:szCs w:val="24"/>
          <w:lang w:eastAsia="ru-RU"/>
        </w:rPr>
      </w:pPr>
      <w:r w:rsidRPr="00B20776">
        <w:rPr>
          <w:rFonts w:ascii="Segoe UI" w:eastAsia="Times New Roman" w:hAnsi="Segoe UI" w:cs="Segoe UI"/>
          <w:color w:val="111319"/>
          <w:sz w:val="24"/>
          <w:szCs w:val="24"/>
          <w:lang w:eastAsia="ru-RU"/>
        </w:rPr>
        <w:t>Добавление товара в корзину. POST</w:t>
      </w:r>
    </w:p>
    <w:p w:rsidR="00B20776" w:rsidRPr="00B20776" w:rsidRDefault="00B20776" w:rsidP="00B20776">
      <w:pPr>
        <w:numPr>
          <w:ilvl w:val="0"/>
          <w:numId w:val="4"/>
        </w:numPr>
        <w:spacing w:after="0" w:line="240" w:lineRule="auto"/>
        <w:ind w:left="0"/>
        <w:rPr>
          <w:rFonts w:ascii="Segoe UI" w:eastAsia="Times New Roman" w:hAnsi="Segoe UI" w:cs="Segoe UI"/>
          <w:color w:val="111319"/>
          <w:sz w:val="24"/>
          <w:szCs w:val="24"/>
          <w:lang w:eastAsia="ru-RU"/>
        </w:rPr>
      </w:pPr>
      <w:r w:rsidRPr="00B20776">
        <w:rPr>
          <w:rFonts w:ascii="Segoe UI" w:eastAsia="Times New Roman" w:hAnsi="Segoe UI" w:cs="Segoe UI"/>
          <w:color w:val="111319"/>
          <w:sz w:val="24"/>
          <w:szCs w:val="24"/>
          <w:lang w:eastAsia="ru-RU"/>
        </w:rPr>
        <w:t>Изменение количества товара в корзине. POST</w:t>
      </w:r>
    </w:p>
    <w:p w:rsidR="00B20776" w:rsidRPr="00B20776" w:rsidRDefault="00B20776" w:rsidP="00B20776">
      <w:pPr>
        <w:numPr>
          <w:ilvl w:val="0"/>
          <w:numId w:val="4"/>
        </w:numPr>
        <w:spacing w:after="0" w:line="240" w:lineRule="auto"/>
        <w:ind w:left="0"/>
        <w:rPr>
          <w:rFonts w:ascii="Segoe UI" w:eastAsia="Times New Roman" w:hAnsi="Segoe UI" w:cs="Segoe UI"/>
          <w:color w:val="111319"/>
          <w:sz w:val="24"/>
          <w:szCs w:val="24"/>
          <w:lang w:eastAsia="ru-RU"/>
        </w:rPr>
      </w:pPr>
      <w:r w:rsidRPr="00B20776">
        <w:rPr>
          <w:rFonts w:ascii="Segoe UI" w:eastAsia="Times New Roman" w:hAnsi="Segoe UI" w:cs="Segoe UI"/>
          <w:color w:val="111319"/>
          <w:sz w:val="24"/>
          <w:szCs w:val="24"/>
          <w:lang w:eastAsia="ru-RU"/>
        </w:rPr>
        <w:t>Удаление товара. POST</w:t>
      </w:r>
    </w:p>
    <w:p w:rsidR="00B20776" w:rsidRPr="00B20776" w:rsidRDefault="00B20776" w:rsidP="00B20776">
      <w:pPr>
        <w:numPr>
          <w:ilvl w:val="0"/>
          <w:numId w:val="4"/>
        </w:numPr>
        <w:spacing w:after="0" w:line="240" w:lineRule="auto"/>
        <w:ind w:left="0"/>
        <w:rPr>
          <w:rFonts w:ascii="Segoe UI" w:eastAsia="Times New Roman" w:hAnsi="Segoe UI" w:cs="Segoe UI"/>
          <w:color w:val="111319"/>
          <w:sz w:val="24"/>
          <w:szCs w:val="24"/>
          <w:lang w:eastAsia="ru-RU"/>
        </w:rPr>
      </w:pPr>
      <w:r w:rsidRPr="00B20776">
        <w:rPr>
          <w:rFonts w:ascii="Segoe UI" w:eastAsia="Times New Roman" w:hAnsi="Segoe UI" w:cs="Segoe UI"/>
          <w:color w:val="111319"/>
          <w:sz w:val="24"/>
          <w:szCs w:val="24"/>
          <w:lang w:eastAsia="ru-RU"/>
        </w:rPr>
        <w:t>Просмотр корзины. POST</w:t>
      </w:r>
    </w:p>
    <w:p w:rsidR="00B20776" w:rsidRPr="00B20776" w:rsidRDefault="00B20776" w:rsidP="00B20776">
      <w:pPr>
        <w:spacing w:before="120" w:after="120" w:line="240" w:lineRule="auto"/>
        <w:rPr>
          <w:rFonts w:ascii="Segoe UI" w:eastAsia="Times New Roman" w:hAnsi="Segoe UI" w:cs="Segoe UI"/>
          <w:color w:val="111319"/>
          <w:sz w:val="24"/>
          <w:szCs w:val="24"/>
          <w:lang w:eastAsia="ru-RU"/>
        </w:rPr>
      </w:pPr>
    </w:p>
    <w:p w:rsidR="00B20776" w:rsidRPr="00B20776" w:rsidRDefault="00B20776" w:rsidP="00B20776">
      <w:pPr>
        <w:spacing w:before="120" w:after="120" w:line="240" w:lineRule="auto"/>
        <w:rPr>
          <w:rFonts w:ascii="Segoe UI" w:eastAsia="Times New Roman" w:hAnsi="Segoe UI" w:cs="Segoe UI"/>
          <w:color w:val="111319"/>
          <w:sz w:val="24"/>
          <w:szCs w:val="24"/>
          <w:lang w:eastAsia="ru-RU"/>
        </w:rPr>
      </w:pPr>
      <w:r w:rsidRPr="00B20776">
        <w:rPr>
          <w:rFonts w:ascii="Segoe UI" w:eastAsia="Times New Roman" w:hAnsi="Segoe UI" w:cs="Segoe UI"/>
          <w:i/>
          <w:iCs/>
          <w:color w:val="111319"/>
          <w:sz w:val="24"/>
          <w:szCs w:val="24"/>
          <w:u w:val="single"/>
          <w:lang w:eastAsia="ru-RU"/>
        </w:rPr>
        <w:t>Запросы содержат скрипты:</w:t>
      </w:r>
    </w:p>
    <w:p w:rsidR="00B20776" w:rsidRPr="00B20776" w:rsidRDefault="00B20776" w:rsidP="00B20776">
      <w:pPr>
        <w:numPr>
          <w:ilvl w:val="0"/>
          <w:numId w:val="5"/>
        </w:numPr>
        <w:spacing w:after="0" w:line="240" w:lineRule="auto"/>
        <w:ind w:left="0"/>
        <w:rPr>
          <w:rFonts w:ascii="Segoe UI" w:eastAsia="Times New Roman" w:hAnsi="Segoe UI" w:cs="Segoe UI"/>
          <w:color w:val="111319"/>
          <w:sz w:val="24"/>
          <w:szCs w:val="24"/>
          <w:lang w:eastAsia="ru-RU"/>
        </w:rPr>
      </w:pPr>
      <w:r w:rsidRPr="00B20776">
        <w:rPr>
          <w:rFonts w:ascii="Segoe UI" w:eastAsia="Times New Roman" w:hAnsi="Segoe UI" w:cs="Segoe UI"/>
          <w:b/>
          <w:bCs/>
          <w:color w:val="111319"/>
          <w:sz w:val="24"/>
          <w:szCs w:val="24"/>
          <w:lang w:eastAsia="ru-RU"/>
        </w:rPr>
        <w:t>Проверка Статус-кода ответа:</w:t>
      </w:r>
    </w:p>
    <w:p w:rsidR="00B20776" w:rsidRPr="00B20776" w:rsidRDefault="00B20776" w:rsidP="00B20776">
      <w:pPr>
        <w:spacing w:before="120" w:after="120" w:line="240" w:lineRule="auto"/>
        <w:rPr>
          <w:rFonts w:ascii="Segoe UI" w:eastAsia="Times New Roman" w:hAnsi="Segoe UI" w:cs="Segoe UI"/>
          <w:color w:val="111319"/>
          <w:sz w:val="24"/>
          <w:szCs w:val="24"/>
          <w:lang w:val="en-US" w:eastAsia="ru-RU"/>
        </w:rPr>
      </w:pPr>
      <w:proofErr w:type="spellStart"/>
      <w:proofErr w:type="gramStart"/>
      <w:r w:rsidRPr="00B20776">
        <w:rPr>
          <w:rFonts w:ascii="Segoe UI" w:eastAsia="Times New Roman" w:hAnsi="Segoe UI" w:cs="Segoe UI"/>
          <w:color w:val="111319"/>
          <w:sz w:val="24"/>
          <w:szCs w:val="24"/>
          <w:lang w:val="en-US" w:eastAsia="ru-RU"/>
        </w:rPr>
        <w:t>pm.test</w:t>
      </w:r>
      <w:proofErr w:type="spellEnd"/>
      <w:r w:rsidRPr="00B20776">
        <w:rPr>
          <w:rFonts w:ascii="Segoe UI" w:eastAsia="Times New Roman" w:hAnsi="Segoe UI" w:cs="Segoe UI"/>
          <w:color w:val="111319"/>
          <w:sz w:val="24"/>
          <w:szCs w:val="24"/>
          <w:lang w:val="en-US" w:eastAsia="ru-RU"/>
        </w:rPr>
        <w:t>(</w:t>
      </w:r>
      <w:proofErr w:type="gramEnd"/>
      <w:r w:rsidRPr="00B20776">
        <w:rPr>
          <w:rFonts w:ascii="Segoe UI" w:eastAsia="Times New Roman" w:hAnsi="Segoe UI" w:cs="Segoe UI"/>
          <w:color w:val="111319"/>
          <w:sz w:val="24"/>
          <w:szCs w:val="24"/>
          <w:lang w:val="en-US" w:eastAsia="ru-RU"/>
        </w:rPr>
        <w:t>"Status code is 200", function () {</w:t>
      </w:r>
    </w:p>
    <w:p w:rsidR="00B20776" w:rsidRPr="00B20776" w:rsidRDefault="00B20776" w:rsidP="00B20776">
      <w:pPr>
        <w:spacing w:before="120" w:after="120" w:line="240" w:lineRule="auto"/>
        <w:rPr>
          <w:rFonts w:ascii="Segoe UI" w:eastAsia="Times New Roman" w:hAnsi="Segoe UI" w:cs="Segoe UI"/>
          <w:color w:val="111319"/>
          <w:sz w:val="24"/>
          <w:szCs w:val="24"/>
          <w:lang w:val="en-US" w:eastAsia="ru-RU"/>
        </w:rPr>
      </w:pPr>
      <w:r w:rsidRPr="00B20776">
        <w:rPr>
          <w:rFonts w:ascii="Segoe UI" w:eastAsia="Times New Roman" w:hAnsi="Segoe UI" w:cs="Segoe UI"/>
          <w:color w:val="111319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B20776">
        <w:rPr>
          <w:rFonts w:ascii="Segoe UI" w:eastAsia="Times New Roman" w:hAnsi="Segoe UI" w:cs="Segoe UI"/>
          <w:color w:val="111319"/>
          <w:sz w:val="24"/>
          <w:szCs w:val="24"/>
          <w:lang w:val="en-US" w:eastAsia="ru-RU"/>
        </w:rPr>
        <w:t>pm.response.to.have.status</w:t>
      </w:r>
      <w:proofErr w:type="spellEnd"/>
      <w:r w:rsidRPr="00B20776">
        <w:rPr>
          <w:rFonts w:ascii="Segoe UI" w:eastAsia="Times New Roman" w:hAnsi="Segoe UI" w:cs="Segoe UI"/>
          <w:color w:val="111319"/>
          <w:sz w:val="24"/>
          <w:szCs w:val="24"/>
          <w:lang w:val="en-US" w:eastAsia="ru-RU"/>
        </w:rPr>
        <w:t>(</w:t>
      </w:r>
      <w:proofErr w:type="gramEnd"/>
      <w:r w:rsidRPr="00B20776">
        <w:rPr>
          <w:rFonts w:ascii="Segoe UI" w:eastAsia="Times New Roman" w:hAnsi="Segoe UI" w:cs="Segoe UI"/>
          <w:color w:val="111319"/>
          <w:sz w:val="24"/>
          <w:szCs w:val="24"/>
          <w:lang w:val="en-US" w:eastAsia="ru-RU"/>
        </w:rPr>
        <w:t>200);</w:t>
      </w:r>
    </w:p>
    <w:p w:rsidR="00B20776" w:rsidRPr="00B20776" w:rsidRDefault="00B20776" w:rsidP="00B20776">
      <w:pPr>
        <w:spacing w:before="120" w:after="120" w:line="240" w:lineRule="auto"/>
        <w:rPr>
          <w:rFonts w:ascii="Segoe UI" w:eastAsia="Times New Roman" w:hAnsi="Segoe UI" w:cs="Segoe UI"/>
          <w:color w:val="111319"/>
          <w:sz w:val="24"/>
          <w:szCs w:val="24"/>
          <w:lang w:eastAsia="ru-RU"/>
        </w:rPr>
      </w:pPr>
      <w:r w:rsidRPr="00B20776">
        <w:rPr>
          <w:rFonts w:ascii="Segoe UI" w:eastAsia="Times New Roman" w:hAnsi="Segoe UI" w:cs="Segoe UI"/>
          <w:color w:val="111319"/>
          <w:sz w:val="24"/>
          <w:szCs w:val="24"/>
          <w:lang w:eastAsia="ru-RU"/>
        </w:rPr>
        <w:t>});</w:t>
      </w:r>
    </w:p>
    <w:p w:rsidR="00B20776" w:rsidRPr="00B20776" w:rsidRDefault="00B20776" w:rsidP="00B20776">
      <w:pPr>
        <w:numPr>
          <w:ilvl w:val="0"/>
          <w:numId w:val="5"/>
        </w:numPr>
        <w:spacing w:after="0" w:line="240" w:lineRule="auto"/>
        <w:ind w:left="0"/>
        <w:rPr>
          <w:rFonts w:ascii="Segoe UI" w:eastAsia="Times New Roman" w:hAnsi="Segoe UI" w:cs="Segoe UI"/>
          <w:color w:val="111319"/>
          <w:sz w:val="24"/>
          <w:szCs w:val="24"/>
          <w:lang w:eastAsia="ru-RU"/>
        </w:rPr>
      </w:pPr>
      <w:r w:rsidRPr="00B20776">
        <w:rPr>
          <w:rFonts w:ascii="Segoe UI" w:eastAsia="Times New Roman" w:hAnsi="Segoe UI" w:cs="Segoe UI"/>
          <w:b/>
          <w:bCs/>
          <w:color w:val="111319"/>
          <w:sz w:val="24"/>
          <w:szCs w:val="24"/>
          <w:lang w:eastAsia="ru-RU"/>
        </w:rPr>
        <w:t>Проверка на соответствие содержимого тела ответа - указанному значению в скобках. Если значение отличается от ожидаемого, тест завершится неудачей.</w:t>
      </w:r>
    </w:p>
    <w:p w:rsidR="00B20776" w:rsidRPr="00B20776" w:rsidRDefault="00B20776" w:rsidP="00B20776">
      <w:pPr>
        <w:spacing w:before="120" w:after="120" w:line="240" w:lineRule="auto"/>
        <w:rPr>
          <w:rFonts w:ascii="Segoe UI" w:eastAsia="Times New Roman" w:hAnsi="Segoe UI" w:cs="Segoe UI"/>
          <w:color w:val="111319"/>
          <w:sz w:val="24"/>
          <w:szCs w:val="24"/>
          <w:lang w:val="en-US" w:eastAsia="ru-RU"/>
        </w:rPr>
      </w:pPr>
      <w:proofErr w:type="spellStart"/>
      <w:proofErr w:type="gramStart"/>
      <w:r w:rsidRPr="00B20776">
        <w:rPr>
          <w:rFonts w:ascii="Segoe UI" w:eastAsia="Times New Roman" w:hAnsi="Segoe UI" w:cs="Segoe UI"/>
          <w:color w:val="111319"/>
          <w:sz w:val="24"/>
          <w:szCs w:val="24"/>
          <w:lang w:val="en-US" w:eastAsia="ru-RU"/>
        </w:rPr>
        <w:t>pm.test</w:t>
      </w:r>
      <w:proofErr w:type="spellEnd"/>
      <w:r w:rsidRPr="00B20776">
        <w:rPr>
          <w:rFonts w:ascii="Segoe UI" w:eastAsia="Times New Roman" w:hAnsi="Segoe UI" w:cs="Segoe UI"/>
          <w:color w:val="111319"/>
          <w:sz w:val="24"/>
          <w:szCs w:val="24"/>
          <w:lang w:val="en-US" w:eastAsia="ru-RU"/>
        </w:rPr>
        <w:t>(</w:t>
      </w:r>
      <w:proofErr w:type="gramEnd"/>
      <w:r w:rsidRPr="00B20776">
        <w:rPr>
          <w:rFonts w:ascii="Segoe UI" w:eastAsia="Times New Roman" w:hAnsi="Segoe UI" w:cs="Segoe UI"/>
          <w:color w:val="111319"/>
          <w:sz w:val="24"/>
          <w:szCs w:val="24"/>
          <w:lang w:val="en-US" w:eastAsia="ru-RU"/>
        </w:rPr>
        <w:t>"Body is correct", function() {</w:t>
      </w:r>
    </w:p>
    <w:p w:rsidR="00B20776" w:rsidRPr="00B20776" w:rsidRDefault="00B20776" w:rsidP="00B20776">
      <w:pPr>
        <w:spacing w:before="120" w:after="120" w:line="240" w:lineRule="auto"/>
        <w:rPr>
          <w:rFonts w:ascii="Segoe UI" w:eastAsia="Times New Roman" w:hAnsi="Segoe UI" w:cs="Segoe UI"/>
          <w:color w:val="111319"/>
          <w:sz w:val="24"/>
          <w:szCs w:val="24"/>
          <w:lang w:val="en-US" w:eastAsia="ru-RU"/>
        </w:rPr>
      </w:pPr>
      <w:proofErr w:type="spellStart"/>
      <w:proofErr w:type="gramStart"/>
      <w:r w:rsidRPr="00B20776">
        <w:rPr>
          <w:rFonts w:ascii="Segoe UI" w:eastAsia="Times New Roman" w:hAnsi="Segoe UI" w:cs="Segoe UI"/>
          <w:color w:val="111319"/>
          <w:sz w:val="24"/>
          <w:szCs w:val="24"/>
          <w:lang w:val="en-US" w:eastAsia="ru-RU"/>
        </w:rPr>
        <w:t>pm.response.to.have.body</w:t>
      </w:r>
      <w:proofErr w:type="spellEnd"/>
      <w:r w:rsidRPr="00B20776">
        <w:rPr>
          <w:rFonts w:ascii="Segoe UI" w:eastAsia="Times New Roman" w:hAnsi="Segoe UI" w:cs="Segoe UI"/>
          <w:color w:val="111319"/>
          <w:sz w:val="24"/>
          <w:szCs w:val="24"/>
          <w:lang w:val="en-US" w:eastAsia="ru-RU"/>
        </w:rPr>
        <w:t>(</w:t>
      </w:r>
      <w:proofErr w:type="gramEnd"/>
      <w:r w:rsidRPr="00B20776">
        <w:rPr>
          <w:rFonts w:ascii="Segoe UI" w:eastAsia="Times New Roman" w:hAnsi="Segoe UI" w:cs="Segoe UI"/>
          <w:color w:val="111319"/>
          <w:sz w:val="24"/>
          <w:szCs w:val="24"/>
          <w:lang w:val="en-US" w:eastAsia="ru-RU"/>
        </w:rPr>
        <w:t>"2");</w:t>
      </w:r>
    </w:p>
    <w:p w:rsidR="00B20776" w:rsidRPr="00B20776" w:rsidRDefault="00B20776" w:rsidP="00B20776">
      <w:pPr>
        <w:spacing w:before="120" w:after="120" w:line="240" w:lineRule="auto"/>
        <w:rPr>
          <w:rFonts w:ascii="Segoe UI" w:eastAsia="Times New Roman" w:hAnsi="Segoe UI" w:cs="Segoe UI"/>
          <w:color w:val="111319"/>
          <w:sz w:val="24"/>
          <w:szCs w:val="24"/>
          <w:lang w:eastAsia="ru-RU"/>
        </w:rPr>
      </w:pPr>
      <w:r w:rsidRPr="00B20776">
        <w:rPr>
          <w:rFonts w:ascii="Segoe UI" w:eastAsia="Times New Roman" w:hAnsi="Segoe UI" w:cs="Segoe UI"/>
          <w:color w:val="111319"/>
          <w:sz w:val="24"/>
          <w:szCs w:val="24"/>
          <w:lang w:eastAsia="ru-RU"/>
        </w:rPr>
        <w:t>});</w:t>
      </w:r>
    </w:p>
    <w:p w:rsidR="00B20776" w:rsidRPr="00B20776" w:rsidRDefault="00B20776" w:rsidP="00B20776">
      <w:pPr>
        <w:spacing w:before="120" w:after="120" w:line="240" w:lineRule="auto"/>
        <w:rPr>
          <w:rFonts w:ascii="Segoe UI" w:eastAsia="Times New Roman" w:hAnsi="Segoe UI" w:cs="Segoe UI"/>
          <w:color w:val="111319"/>
          <w:sz w:val="24"/>
          <w:szCs w:val="24"/>
          <w:lang w:eastAsia="ru-RU"/>
        </w:rPr>
      </w:pPr>
    </w:p>
    <w:p w:rsidR="00B20776" w:rsidRPr="00B20776" w:rsidRDefault="00B20776" w:rsidP="00B20776">
      <w:pPr>
        <w:spacing w:before="120" w:after="120" w:line="240" w:lineRule="auto"/>
        <w:rPr>
          <w:rFonts w:ascii="Segoe UI" w:eastAsia="Times New Roman" w:hAnsi="Segoe UI" w:cs="Segoe UI"/>
          <w:color w:val="111319"/>
          <w:sz w:val="24"/>
          <w:szCs w:val="24"/>
          <w:lang w:eastAsia="ru-RU"/>
        </w:rPr>
      </w:pPr>
    </w:p>
    <w:p w:rsidR="00B20776" w:rsidRPr="00B20776" w:rsidRDefault="00B20776" w:rsidP="00B20776">
      <w:pPr>
        <w:spacing w:before="120" w:after="120" w:line="240" w:lineRule="auto"/>
        <w:rPr>
          <w:rFonts w:ascii="Segoe UI" w:eastAsia="Times New Roman" w:hAnsi="Segoe UI" w:cs="Segoe UI"/>
          <w:color w:val="111319"/>
          <w:sz w:val="24"/>
          <w:szCs w:val="24"/>
          <w:lang w:eastAsia="ru-RU"/>
        </w:rPr>
      </w:pPr>
    </w:p>
    <w:p w:rsidR="003A186E" w:rsidRDefault="003A186E"/>
    <w:sectPr w:rsidR="003A1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CD446F"/>
    <w:multiLevelType w:val="multilevel"/>
    <w:tmpl w:val="2772B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445D02"/>
    <w:multiLevelType w:val="multilevel"/>
    <w:tmpl w:val="AAF2A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B37F11"/>
    <w:multiLevelType w:val="multilevel"/>
    <w:tmpl w:val="F8F8E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AB7EA2"/>
    <w:multiLevelType w:val="multilevel"/>
    <w:tmpl w:val="E14CD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B87640"/>
    <w:multiLevelType w:val="multilevel"/>
    <w:tmpl w:val="721E4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745"/>
    <w:rsid w:val="003A186E"/>
    <w:rsid w:val="00B20776"/>
    <w:rsid w:val="00CC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174AB-F4A3-449D-9647-D891CBE9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20776"/>
    <w:rPr>
      <w:color w:val="0000FF"/>
      <w:u w:val="single"/>
    </w:rPr>
  </w:style>
  <w:style w:type="character" w:customStyle="1" w:styleId="modified1uu9g28">
    <w:name w:val="_modified_1uu9g_28"/>
    <w:basedOn w:val="a0"/>
    <w:rsid w:val="00B20776"/>
  </w:style>
  <w:style w:type="character" w:customStyle="1" w:styleId="popover-disclosure">
    <w:name w:val="popover-disclosure"/>
    <w:basedOn w:val="a0"/>
    <w:rsid w:val="00B20776"/>
  </w:style>
  <w:style w:type="paragraph" w:styleId="a4">
    <w:name w:val="Normal (Web)"/>
    <w:basedOn w:val="a"/>
    <w:uiPriority w:val="99"/>
    <w:semiHidden/>
    <w:unhideWhenUsed/>
    <w:rsid w:val="00B2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20776"/>
    <w:rPr>
      <w:b/>
      <w:bCs/>
    </w:rPr>
  </w:style>
  <w:style w:type="character" w:styleId="a6">
    <w:name w:val="Emphasis"/>
    <w:basedOn w:val="a0"/>
    <w:uiPriority w:val="20"/>
    <w:qFormat/>
    <w:rsid w:val="00B20776"/>
    <w:rPr>
      <w:i/>
      <w:iCs/>
    </w:rPr>
  </w:style>
  <w:style w:type="paragraph" w:customStyle="1" w:styleId="placeholder">
    <w:name w:val="placeholder"/>
    <w:basedOn w:val="a"/>
    <w:rsid w:val="00B2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8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40907">
              <w:marLeft w:val="0"/>
              <w:marRight w:val="0"/>
              <w:marTop w:val="24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28116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3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17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450355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45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319077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91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ibdar-spb.r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Казначейство России</Company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2025-06-16T17:54:00Z</dcterms:created>
  <dcterms:modified xsi:type="dcterms:W3CDTF">2025-06-16T17:54:00Z</dcterms:modified>
</cp:coreProperties>
</file>