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59F749" w14:paraId="2C078E63" wp14:textId="4611BEF3">
      <w:pPr>
        <w:rPr>
          <w:rFonts w:ascii="Arial" w:hAnsi="Arial" w:eastAsia="Arial" w:cs="Arial"/>
          <w:b w:val="1"/>
          <w:bCs w:val="1"/>
          <w:sz w:val="32"/>
          <w:szCs w:val="32"/>
        </w:rPr>
      </w:pPr>
      <w:r w:rsidRPr="4059F749" w:rsidR="4059F749">
        <w:rPr>
          <w:rFonts w:ascii="Arial" w:hAnsi="Arial" w:eastAsia="Arial" w:cs="Arial"/>
          <w:b w:val="1"/>
          <w:bCs w:val="1"/>
          <w:sz w:val="32"/>
          <w:szCs w:val="32"/>
        </w:rPr>
        <w:t>Warranty</w:t>
      </w:r>
    </w:p>
    <w:p w:rsidR="4059F749" w:rsidP="4059F749" w:rsidRDefault="4059F749" w14:paraId="492D1A2B" w14:textId="75DA7C3A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4059F749" w:rsidR="4059F749">
        <w:rPr>
          <w:rFonts w:ascii="Arial" w:hAnsi="Arial" w:eastAsia="Arial" w:cs="Arial"/>
          <w:b w:val="0"/>
          <w:bCs w:val="0"/>
          <w:sz w:val="24"/>
          <w:szCs w:val="24"/>
        </w:rPr>
        <w:t>Project is inclusive of 2 years warranty. Identified functions will be maintained for the time being.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1EC5CC"/>
    <w:rsid w:val="4059F749"/>
    <w:rsid w:val="4D1EC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C5CC"/>
  <w15:chartTrackingRefBased/>
  <w15:docId w15:val="{EEF87E2F-536B-4314-8FA5-DA74DDCD3C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2021-10-28T02:38:24.0379160Z</dcterms:created>
  <dcterms:modified xsi:type="dcterms:W3CDTF">2021-10-28T02:44:14.1735269Z</dcterms:modified>
  <dc:creator>Brandell Reyes</dc:creator>
  <lastModifiedBy>Brandell Reyes</lastModifiedBy>
</coreProperties>
</file>