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855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Lê Ngọc Kiều Anh - 22520047</w:t>
      </w:r>
    </w:p>
    <w:p w14:paraId="428125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9E02E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BÀI TẬP AN TOÀN MẠNG BUỔI 12</w:t>
      </w:r>
    </w:p>
    <w:p w14:paraId="5988D47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0EA94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1. Nêu các đặc điểm của SSID</w:t>
      </w:r>
    </w:p>
    <w:p w14:paraId="70EC2605"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Trả lời:</w:t>
      </w:r>
    </w:p>
    <w:p w14:paraId="4BDE8393">
      <w:pPr>
        <w:pStyle w:val="4"/>
        <w:keepNext w:val="0"/>
        <w:keepLines w:val="0"/>
        <w:widowControl/>
        <w:suppressLineNumbers w:val="0"/>
        <w:jc w:val="both"/>
      </w:pPr>
      <w:r>
        <w:t>SSID (Service Set Identifier) là tên mạng không dây (Wi-Fi) được dùng để xác định một mạng trong số các mạng Wi-Fi có sẵn. Các đặc điểm chính của SSID bao gồm:</w:t>
      </w:r>
    </w:p>
    <w:p w14:paraId="35625035">
      <w:pPr>
        <w:pStyle w:val="4"/>
        <w:keepNext w:val="0"/>
        <w:keepLines w:val="0"/>
        <w:widowControl/>
        <w:suppressLineNumbers w:val="0"/>
        <w:jc w:val="both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lang w:val="en-US"/>
        </w:rPr>
        <w:t xml:space="preserve">- </w:t>
      </w:r>
      <w:r>
        <w:rPr>
          <w:rFonts w:ascii="Times New Roman" w:hAnsi="Times New Roman" w:eastAsia="SimSun" w:cs="Times New Roman"/>
        </w:rPr>
        <w:t xml:space="preserve">SSID là một chuỗi ký tự dài tối đa </w:t>
      </w:r>
      <w:r>
        <w:rPr>
          <w:rFonts w:ascii="Times New Roman" w:hAnsi="Times New Roman" w:eastAsia="SimSun" w:cs="Times New Roman"/>
          <w:b/>
          <w:bCs/>
        </w:rPr>
        <w:t>32 ký tự</w:t>
      </w:r>
      <w:r>
        <w:rPr>
          <w:rFonts w:ascii="Times New Roman" w:hAnsi="Times New Roman" w:eastAsia="SimSun" w:cs="Times New Roman"/>
        </w:rPr>
        <w:t xml:space="preserve"> (gồm cả chữ cái, số, và ký tự đặc biệt).</w:t>
      </w:r>
    </w:p>
    <w:p w14:paraId="1374873C">
      <w:pPr>
        <w:pStyle w:val="4"/>
        <w:keepNext w:val="0"/>
        <w:keepLines w:val="0"/>
        <w:widowControl/>
        <w:suppressLineNumbers w:val="0"/>
        <w:jc w:val="both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- </w:t>
      </w:r>
      <w:r>
        <w:rPr>
          <w:rFonts w:ascii="Times New Roman" w:hAnsi="Times New Roman" w:eastAsia="SimSun" w:cs="Times New Roman"/>
          <w:b/>
          <w:bCs/>
        </w:rPr>
        <w:t>Mỗi mạng Wi-Fi sẽ có một SSID</w:t>
      </w:r>
      <w:r>
        <w:rPr>
          <w:rFonts w:ascii="Times New Roman" w:hAnsi="Times New Roman" w:eastAsia="SimSun" w:cs="Times New Roman"/>
        </w:rPr>
        <w:t xml:space="preserve"> để người dùng dễ dàng nhận diện và kết nối.</w:t>
      </w:r>
    </w:p>
    <w:p w14:paraId="64A9A423">
      <w:pPr>
        <w:pStyle w:val="4"/>
        <w:keepNext w:val="0"/>
        <w:keepLines w:val="0"/>
        <w:widowControl/>
        <w:suppressLineNumbers w:val="0"/>
        <w:jc w:val="both"/>
        <w:rPr>
          <w:rFonts w:ascii="Times New Roman" w:hAnsi="Times New Roman" w:eastAsia="SimSu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- </w:t>
      </w:r>
      <w:r>
        <w:rPr>
          <w:rFonts w:ascii="Times New Roman" w:hAnsi="Times New Roman" w:eastAsia="SimSun" w:cs="Times New Roman"/>
          <w:b/>
          <w:bCs/>
        </w:rPr>
        <w:t>Dễ dàng thay đổi</w:t>
      </w:r>
      <w:r>
        <w:rPr>
          <w:rFonts w:ascii="Times New Roman" w:hAnsi="Times New Roman" w:eastAsia="SimSun" w:cs="Times New Roman"/>
          <w:b w:val="0"/>
          <w:bCs w:val="0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 xml:space="preserve"> n</w:t>
      </w:r>
      <w:r>
        <w:rPr>
          <w:rFonts w:ascii="Times New Roman" w:hAnsi="Times New Roman" w:eastAsia="SimSun" w:cs="Times New Roman"/>
        </w:rPr>
        <w:t>gười quản trị mạng có thể thay đổi SSID của mạng không dây bất kỳ lúc nào để phân bi</w:t>
      </w:r>
      <w:r>
        <w:rPr>
          <w:rFonts w:ascii="Times New Roman" w:hAnsi="Times New Roman" w:eastAsia="SimSun" w:cs="Times New Roman"/>
          <w:b w:val="0"/>
          <w:bCs w:val="0"/>
        </w:rPr>
        <w:t>ệt với mạng khác hoặc vì lý do bảo mật.</w:t>
      </w:r>
    </w:p>
    <w:p w14:paraId="7C992FFA">
      <w:pPr>
        <w:pStyle w:val="4"/>
        <w:keepNext w:val="0"/>
        <w:keepLines w:val="0"/>
        <w:widowControl/>
        <w:suppressLineNumbers w:val="0"/>
        <w:jc w:val="both"/>
        <w:rPr>
          <w:rFonts w:ascii="Times New Roman" w:hAnsi="Times New Roman" w:eastAsia="SimSu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- </w:t>
      </w:r>
      <w:r>
        <w:rPr>
          <w:rFonts w:ascii="Times New Roman" w:hAnsi="Times New Roman" w:eastAsia="SimSun" w:cs="Times New Roman"/>
          <w:b/>
          <w:bCs/>
        </w:rPr>
        <w:t>Công khai hoặc ẩn:</w:t>
      </w:r>
    </w:p>
    <w:p w14:paraId="254D49A7">
      <w:pPr>
        <w:pStyle w:val="4"/>
        <w:keepNext w:val="0"/>
        <w:keepLines w:val="0"/>
        <w:widowControl/>
        <w:suppressLineNumbers w:val="0"/>
        <w:ind w:firstLine="720" w:firstLineChars="0"/>
        <w:jc w:val="both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lang w:val="en-US"/>
        </w:rPr>
        <w:t xml:space="preserve">+ </w:t>
      </w:r>
      <w:r>
        <w:rPr>
          <w:rFonts w:ascii="Times New Roman" w:hAnsi="Times New Roman" w:eastAsia="SimSun" w:cs="Times New Roman"/>
        </w:rPr>
        <w:t xml:space="preserve">SSID có thể được cấu hình ở chế độ broadcast, cho phép mọi thiết bị trong </w:t>
      </w:r>
      <w:r>
        <w:rPr>
          <w:rFonts w:hint="default" w:ascii="Times New Roman" w:hAnsi="Times New Roman" w:eastAsia="SimSun" w:cs="Times New Roman"/>
          <w:lang w:val="en-US"/>
        </w:rPr>
        <w:tab/>
      </w:r>
      <w:r>
        <w:rPr>
          <w:rFonts w:ascii="Times New Roman" w:hAnsi="Times New Roman" w:eastAsia="SimSun" w:cs="Times New Roman"/>
        </w:rPr>
        <w:t>phạm vi tìm thấy mạng.</w:t>
      </w:r>
    </w:p>
    <w:p w14:paraId="3D08ED0A">
      <w:pPr>
        <w:pStyle w:val="4"/>
        <w:keepNext w:val="0"/>
        <w:keepLines w:val="0"/>
        <w:widowControl/>
        <w:suppressLineNumbers w:val="0"/>
        <w:ind w:firstLine="720" w:firstLineChars="0"/>
        <w:jc w:val="both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lang w:val="en-US"/>
        </w:rPr>
        <w:t xml:space="preserve">+ </w:t>
      </w:r>
      <w:r>
        <w:rPr>
          <w:rFonts w:ascii="Times New Roman" w:hAnsi="Times New Roman" w:eastAsia="SimSun" w:cs="Times New Roman"/>
        </w:rPr>
        <w:t xml:space="preserve">SSID cũng có thể được cấu hình </w:t>
      </w:r>
      <w:r>
        <w:rPr>
          <w:rFonts w:ascii="Times New Roman" w:hAnsi="Times New Roman" w:eastAsia="SimSun" w:cs="Times New Roman"/>
          <w:lang w:val="en-US"/>
        </w:rPr>
        <w:t>ẩ</w:t>
      </w:r>
      <w:r>
        <w:rPr>
          <w:rFonts w:hint="default" w:ascii="Times New Roman" w:hAnsi="Times New Roman" w:eastAsia="SimSun" w:cs="Times New Roman"/>
          <w:lang w:val="en-US"/>
        </w:rPr>
        <w:t xml:space="preserve">n </w:t>
      </w:r>
      <w:r>
        <w:rPr>
          <w:rFonts w:ascii="Times New Roman" w:hAnsi="Times New Roman" w:eastAsia="SimSun" w:cs="Times New Roman"/>
        </w:rPr>
        <w:t xml:space="preserve">để tăng tính bảo mật, nhưng điều này </w:t>
      </w:r>
      <w:r>
        <w:rPr>
          <w:rFonts w:hint="default" w:ascii="Times New Roman" w:hAnsi="Times New Roman" w:eastAsia="SimSun" w:cs="Times New Roman"/>
          <w:lang w:val="en-US"/>
        </w:rPr>
        <w:tab/>
      </w:r>
      <w:r>
        <w:rPr>
          <w:rFonts w:ascii="Times New Roman" w:hAnsi="Times New Roman" w:eastAsia="SimSun" w:cs="Times New Roman"/>
        </w:rPr>
        <w:t>không bảo vệ mạng hoàn toàn.</w:t>
      </w:r>
    </w:p>
    <w:p w14:paraId="2DA30FAC">
      <w:pPr>
        <w:pStyle w:val="4"/>
        <w:keepNext w:val="0"/>
        <w:keepLines w:val="0"/>
        <w:widowControl/>
        <w:suppressLineNumbers w:val="0"/>
        <w:jc w:val="both"/>
        <w:rPr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- B</w:t>
      </w:r>
      <w:r>
        <w:rPr>
          <w:rFonts w:ascii="Times New Roman" w:hAnsi="Times New Roman" w:eastAsia="SimSun" w:cs="Times New Roman"/>
          <w:b/>
          <w:bCs/>
        </w:rPr>
        <w:t>ảo mật:</w:t>
      </w: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lang w:val="en-US"/>
        </w:rPr>
        <w:t>d</w:t>
      </w:r>
      <w:r>
        <w:rPr>
          <w:rFonts w:ascii="Times New Roman" w:hAnsi="Times New Roman" w:eastAsia="SimSun" w:cs="Times New Roman"/>
        </w:rPr>
        <w:t>ù SSID không phải là yếu tố bảo mật chính, nhưng tên mạng quá đơn giản (như “admin” hoặc “default”) có thể bị tấn công dễ dàng hơn.</w:t>
      </w:r>
    </w:p>
    <w:p w14:paraId="6553498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- Phạm vi phủ sóng: </w:t>
      </w:r>
      <w:r>
        <w:rPr>
          <w:rFonts w:hint="default" w:ascii="Times New Roman" w:hAnsi="Times New Roman" w:eastAsia="SimSun" w:cs="Times New Roman"/>
          <w:lang w:val="en-US"/>
        </w:rPr>
        <w:t>SSID thuộc về một mạng không dây cụ thể nên chỉ khả dụng trong pham vi phủ sóng của router hay điểm truy cập.</w:t>
      </w:r>
    </w:p>
    <w:p w14:paraId="7D562DC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2. Tại sao nói WEP là phương thức mã hóa yếu?</w:t>
      </w:r>
    </w:p>
    <w:p w14:paraId="0C27F68E"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Trả lời:</w:t>
      </w:r>
    </w:p>
    <w:p w14:paraId="0980BCE6">
      <w:pPr>
        <w:pStyle w:val="4"/>
        <w:keepNext w:val="0"/>
        <w:keepLines w:val="0"/>
        <w:widowControl/>
        <w:suppressLineNumbers w:val="0"/>
        <w:jc w:val="both"/>
      </w:pPr>
      <w:r>
        <w:t>WEP (Wired Equivalent Privacy) là giao thức bảo mật mạng Wi-Fi ra đời từ năm 1997. Tuy nhiên, nó được coi là yếu vì những lý do sau:</w:t>
      </w:r>
    </w:p>
    <w:p w14:paraId="0AAB809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 xml:space="preserve">- </w:t>
      </w:r>
      <w:r>
        <w:rPr>
          <w:rFonts w:ascii="Times New Roman" w:hAnsi="Times New Roman" w:eastAsia="SimSun" w:cs="Times New Roman"/>
        </w:rPr>
        <w:t>WEP sử dụng khóa mã hóa tĩnh (40-bit hoặc 104-bit)</w:t>
      </w:r>
      <w:r>
        <w:rPr>
          <w:rFonts w:hint="default" w:ascii="Times New Roman" w:hAnsi="Times New Roman" w:eastAsia="SimSun" w:cs="Times New Roman"/>
          <w:lang w:val="en-US"/>
        </w:rPr>
        <w:t xml:space="preserve">: khóa này không thay đổi trong suốt thời gian kết nối </w:t>
      </w:r>
      <w:r>
        <w:rPr>
          <w:rFonts w:ascii="Times New Roman" w:hAnsi="Times New Roman" w:eastAsia="SimSun" w:cs="Times New Roman"/>
        </w:rPr>
        <w:t xml:space="preserve">dẫn đến việc dễ bị tấn công khi </w:t>
      </w:r>
      <w:r>
        <w:rPr>
          <w:rFonts w:hint="default" w:ascii="Times New Roman" w:hAnsi="Times New Roman" w:eastAsia="SimSun" w:cs="Times New Roman"/>
          <w:lang w:val="en-US"/>
        </w:rPr>
        <w:t>kẻ xấu</w:t>
      </w:r>
      <w:r>
        <w:rPr>
          <w:rFonts w:ascii="Times New Roman" w:hAnsi="Times New Roman" w:eastAsia="SimSun" w:cs="Times New Roman"/>
        </w:rPr>
        <w:t xml:space="preserve"> thu thập đủ lượng dữ liệu</w:t>
      </w:r>
      <w:r>
        <w:rPr>
          <w:rFonts w:hint="default" w:ascii="Times New Roman" w:hAnsi="Times New Roman" w:eastAsia="SimSun" w:cs="Times New Roman"/>
          <w:lang w:val="en-US"/>
        </w:rPr>
        <w:t xml:space="preserve"> bằng cách sử dụng các công cụ như Aircrack-ng.</w:t>
      </w:r>
    </w:p>
    <w:p w14:paraId="12E7533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/>
          <w:lang w:val="en-US"/>
        </w:rPr>
        <w:t xml:space="preserve">- </w:t>
      </w:r>
      <w:r>
        <w:rPr>
          <w:rStyle w:val="5"/>
        </w:rPr>
        <w:t>IV (Initialization Vector) dễ đoán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IV được sử dụng để đảm bảo mỗi gói dữ liệu có mã hóa khác nhau, nhưng trong WEP, IV quá ngắn (24-bit) và dễ lặp lại, giúp hacker dễ phân tích và giải mã dữ liệu.</w:t>
      </w:r>
    </w:p>
    <w:p w14:paraId="5EED767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/>
          <w:lang w:val="en-US"/>
        </w:rPr>
        <w:t xml:space="preserve">- </w:t>
      </w:r>
      <w:r>
        <w:rPr>
          <w:rStyle w:val="5"/>
        </w:rPr>
        <w:t>Không kiểm tra tính toàn vẹn dữ liệu hiệu quả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WEP sử dụng thuật toán kiểm tra CRC-32 để phát hiện lỗi trong dữ liệu, nhưng thuật toán này không đủ mạnh để chống lại các tấn công sửa đổi dữ liệu.</w:t>
      </w:r>
    </w:p>
    <w:p w14:paraId="0C340C4D">
      <w:pPr>
        <w:pStyle w:val="4"/>
        <w:keepNext w:val="0"/>
        <w:keepLines w:val="0"/>
        <w:widowControl/>
        <w:suppressLineNumbers w:val="0"/>
        <w:jc w:val="both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lang w:val="en-US"/>
        </w:rPr>
        <w:t>- Không bảo vệ chống lại tấn công Replay</w:t>
      </w:r>
      <w:r>
        <w:rPr>
          <w:rStyle w:val="5"/>
          <w:rFonts w:hint="default"/>
          <w:b w:val="0"/>
          <w:bCs w:val="0"/>
          <w:lang w:val="en-US"/>
        </w:rPr>
        <w:t>(tái sử dụng gói dữ liệu đã được truyền trước đó): gây gián đoạn hoặc chiếm quyền điều khiển kết nối.</w:t>
      </w:r>
    </w:p>
    <w:p w14:paraId="1F67AC23">
      <w:pPr>
        <w:pStyle w:val="4"/>
        <w:keepNext w:val="0"/>
        <w:keepLines w:val="0"/>
        <w:widowControl/>
        <w:suppressLineNumbers w:val="0"/>
        <w:jc w:val="both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- Yêu cầu người dùng nhập khóa mã hóa chung (shared key) nên khi 1 thiết bị bị xâm nhập, toàn bộ mạng sẽ bị nguy hiểm.</w:t>
      </w:r>
    </w:p>
    <w:p w14:paraId="094E7D97">
      <w:pPr>
        <w:pStyle w:val="4"/>
        <w:keepNext w:val="0"/>
        <w:keepLines w:val="0"/>
        <w:widowControl/>
        <w:suppressLineNumbers w:val="0"/>
        <w:jc w:val="both"/>
        <w:rPr>
          <w:rStyle w:val="5"/>
          <w:rFonts w:hint="default"/>
          <w:b w:val="0"/>
          <w:bCs w:val="0"/>
          <w:lang w:val="en-US"/>
        </w:rPr>
      </w:pPr>
    </w:p>
    <w:p w14:paraId="435CDD3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Câu 3. Lập bảng tổng hợp các chuẩn mã hóa mạng không dây (tên, giải thuật mã hóa, đặc điểm, phương thức hoạt động, độ an toàn,…).</w:t>
      </w:r>
    </w:p>
    <w:p w14:paraId="49A5BFFA"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Trả lời:</w:t>
      </w:r>
    </w:p>
    <w:p w14:paraId="755AC748">
      <w:pPr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tbl>
      <w:tblPr>
        <w:tblStyle w:val="6"/>
        <w:tblW w:w="9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0"/>
        <w:gridCol w:w="1422"/>
        <w:gridCol w:w="2497"/>
        <w:gridCol w:w="2271"/>
        <w:gridCol w:w="1762"/>
      </w:tblGrid>
      <w:tr w14:paraId="1C010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2B8B9EE3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Tên</w:t>
            </w:r>
          </w:p>
        </w:tc>
        <w:tc>
          <w:tcPr>
            <w:tcW w:w="1422" w:type="dxa"/>
            <w:vAlign w:val="center"/>
          </w:tcPr>
          <w:p w14:paraId="182E323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Giải thuật mã hóa</w:t>
            </w:r>
          </w:p>
        </w:tc>
        <w:tc>
          <w:tcPr>
            <w:tcW w:w="2497" w:type="dxa"/>
            <w:vAlign w:val="center"/>
          </w:tcPr>
          <w:p w14:paraId="4834A51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Đặc điểm</w:t>
            </w:r>
          </w:p>
        </w:tc>
        <w:tc>
          <w:tcPr>
            <w:tcW w:w="2271" w:type="dxa"/>
            <w:vAlign w:val="center"/>
          </w:tcPr>
          <w:p w14:paraId="20018729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Phương thức hoạt động</w:t>
            </w:r>
          </w:p>
        </w:tc>
        <w:tc>
          <w:tcPr>
            <w:tcW w:w="1762" w:type="dxa"/>
            <w:vAlign w:val="center"/>
          </w:tcPr>
          <w:p w14:paraId="1800547F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Độ an toàn</w:t>
            </w:r>
          </w:p>
        </w:tc>
      </w:tr>
      <w:tr w14:paraId="6C9F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28EF5251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802.11a</w:t>
            </w:r>
          </w:p>
        </w:tc>
        <w:tc>
          <w:tcPr>
            <w:tcW w:w="1422" w:type="dxa"/>
            <w:vAlign w:val="center"/>
          </w:tcPr>
          <w:p w14:paraId="39A67E86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WEP, WPA</w:t>
            </w:r>
          </w:p>
        </w:tc>
        <w:tc>
          <w:tcPr>
            <w:tcW w:w="2497" w:type="dxa"/>
          </w:tcPr>
          <w:p w14:paraId="2C87E972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Băng thông lên đến 54 Mbps.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Hoạt động ở tần số 5 GHz, ít nhiễu hơn 2.4 GHz.</w:t>
            </w:r>
          </w:p>
        </w:tc>
        <w:tc>
          <w:tcPr>
            <w:tcW w:w="2271" w:type="dxa"/>
            <w:vAlign w:val="center"/>
          </w:tcPr>
          <w:p w14:paraId="04A44EF0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Sử dụng phổ tần số 5 GHz để truyền tín hiệu Wi-Fi.</w:t>
            </w:r>
          </w:p>
        </w:tc>
        <w:tc>
          <w:tcPr>
            <w:tcW w:w="1762" w:type="dxa"/>
            <w:vAlign w:val="center"/>
          </w:tcPr>
          <w:p w14:paraId="518A0AB1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Trung bình nếu dùng WEP.</w:t>
            </w:r>
          </w:p>
        </w:tc>
      </w:tr>
      <w:tr w14:paraId="2E700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7DB35EC3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802.11b</w:t>
            </w:r>
          </w:p>
        </w:tc>
        <w:tc>
          <w:tcPr>
            <w:tcW w:w="1422" w:type="dxa"/>
            <w:vAlign w:val="center"/>
          </w:tcPr>
          <w:p w14:paraId="599EE58B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WEP, WPA</w:t>
            </w:r>
          </w:p>
        </w:tc>
        <w:tc>
          <w:tcPr>
            <w:tcW w:w="2497" w:type="dxa"/>
          </w:tcPr>
          <w:p w14:paraId="374D4B53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Băng thông tối đa 11 Mbps.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Sử dụng tần số 2.4 GHz, dễ bị nhiễu từ các thiết bị khác.</w:t>
            </w:r>
          </w:p>
        </w:tc>
        <w:tc>
          <w:tcPr>
            <w:tcW w:w="2271" w:type="dxa"/>
            <w:vAlign w:val="center"/>
          </w:tcPr>
          <w:p w14:paraId="32B0C84E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Sử dụng tần số không cần cấp phép (unlicensed).</w:t>
            </w:r>
          </w:p>
        </w:tc>
        <w:tc>
          <w:tcPr>
            <w:tcW w:w="1762" w:type="dxa"/>
            <w:vAlign w:val="center"/>
          </w:tcPr>
          <w:p w14:paraId="70846976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Yếu nếu dùng WEP.</w:t>
            </w:r>
          </w:p>
        </w:tc>
      </w:tr>
      <w:tr w14:paraId="37F87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4C382B45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802.11g</w:t>
            </w:r>
          </w:p>
        </w:tc>
        <w:tc>
          <w:tcPr>
            <w:tcW w:w="1422" w:type="dxa"/>
            <w:vAlign w:val="center"/>
          </w:tcPr>
          <w:p w14:paraId="2CF3E7C8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WEP, WPA, WPA2</w:t>
            </w:r>
          </w:p>
        </w:tc>
        <w:tc>
          <w:tcPr>
            <w:tcW w:w="2497" w:type="dxa"/>
          </w:tcPr>
          <w:p w14:paraId="0E100877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Băng thông tối đa 54 Mbps.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Sử dụng tần số 2.4 GHz, có thể thay thế 802.11b.</w:t>
            </w:r>
          </w:p>
        </w:tc>
        <w:tc>
          <w:tcPr>
            <w:tcW w:w="2271" w:type="dxa"/>
            <w:vAlign w:val="center"/>
          </w:tcPr>
          <w:p w14:paraId="463EC2F8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Tương thích ngược với 802.11b, tăng tốc độ.</w:t>
            </w:r>
          </w:p>
        </w:tc>
        <w:tc>
          <w:tcPr>
            <w:tcW w:w="1762" w:type="dxa"/>
            <w:vAlign w:val="center"/>
          </w:tcPr>
          <w:p w14:paraId="3CE72467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Tốt nếu dùng WPA2.</w:t>
            </w:r>
          </w:p>
        </w:tc>
      </w:tr>
      <w:tr w14:paraId="7EC80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295B13CB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802.11i</w:t>
            </w:r>
          </w:p>
        </w:tc>
        <w:tc>
          <w:tcPr>
            <w:tcW w:w="1422" w:type="dxa"/>
            <w:vAlign w:val="center"/>
          </w:tcPr>
          <w:p w14:paraId="15D1740D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WPA2 (AES)</w:t>
            </w:r>
          </w:p>
        </w:tc>
        <w:tc>
          <w:tcPr>
            <w:tcW w:w="2497" w:type="dxa"/>
          </w:tcPr>
          <w:p w14:paraId="41B589B6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Tăng cường bảo mật so với WEP và WPA.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Sử dụng chuẩn mã hóa AES (mạnh hơn TKIP).</w:t>
            </w:r>
          </w:p>
        </w:tc>
        <w:tc>
          <w:tcPr>
            <w:tcW w:w="2271" w:type="dxa"/>
            <w:vAlign w:val="center"/>
          </w:tcPr>
          <w:p w14:paraId="148BDDAD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Cung cấp mã hóa AES cho các mạng WLAN hiện có.</w:t>
            </w:r>
          </w:p>
        </w:tc>
        <w:tc>
          <w:tcPr>
            <w:tcW w:w="1762" w:type="dxa"/>
            <w:vAlign w:val="center"/>
          </w:tcPr>
          <w:p w14:paraId="1B60BBF4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Rất cao nếu dùng WPA2.</w:t>
            </w:r>
          </w:p>
        </w:tc>
      </w:tr>
      <w:tr w14:paraId="3ACA5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73A0EA16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802.11n</w:t>
            </w:r>
          </w:p>
        </w:tc>
        <w:tc>
          <w:tcPr>
            <w:tcW w:w="1422" w:type="dxa"/>
            <w:vAlign w:val="center"/>
          </w:tcPr>
          <w:p w14:paraId="26C5B6D6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WPA, WPA2</w:t>
            </w:r>
          </w:p>
        </w:tc>
        <w:tc>
          <w:tcPr>
            <w:tcW w:w="2497" w:type="dxa"/>
          </w:tcPr>
          <w:p w14:paraId="289423B6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Băng thông trên 100 Mbps (tối đa 600 Mbps).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Hỗ trợ MIMO để tăng tốc độ và vùng phủ sóng.</w:t>
            </w:r>
          </w:p>
        </w:tc>
        <w:tc>
          <w:tcPr>
            <w:tcW w:w="2271" w:type="dxa"/>
            <w:vAlign w:val="center"/>
          </w:tcPr>
          <w:p w14:paraId="51B32317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Sử dụng đồng thời tần số 2.4 GHz và 5 GHz.</w:t>
            </w:r>
          </w:p>
        </w:tc>
        <w:tc>
          <w:tcPr>
            <w:tcW w:w="1762" w:type="dxa"/>
            <w:vAlign w:val="center"/>
          </w:tcPr>
          <w:p w14:paraId="74503D59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Cao nếu dùng WPA2.</w:t>
            </w:r>
          </w:p>
        </w:tc>
      </w:tr>
      <w:tr w14:paraId="0AA80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5367E342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802.16 (WiMAX)</w:t>
            </w:r>
          </w:p>
        </w:tc>
        <w:tc>
          <w:tcPr>
            <w:tcW w:w="1422" w:type="dxa"/>
            <w:vAlign w:val="center"/>
          </w:tcPr>
          <w:p w14:paraId="362F45F4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AES</w:t>
            </w:r>
          </w:p>
        </w:tc>
        <w:tc>
          <w:tcPr>
            <w:tcW w:w="2497" w:type="dxa"/>
          </w:tcPr>
          <w:p w14:paraId="4CFC632F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Được thiết kế cho mạng MAN (Metropolitan Area Networks).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Hỗ trợ truyền dữ liệu xa và băng rộng.</w:t>
            </w:r>
          </w:p>
        </w:tc>
        <w:tc>
          <w:tcPr>
            <w:tcW w:w="2271" w:type="dxa"/>
            <w:vAlign w:val="center"/>
          </w:tcPr>
          <w:p w14:paraId="12125CA7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Sử dụng truyền dẫn băng rộng không dây cho các khu vực lớn.</w:t>
            </w:r>
          </w:p>
        </w:tc>
        <w:tc>
          <w:tcPr>
            <w:tcW w:w="1762" w:type="dxa"/>
            <w:vAlign w:val="center"/>
          </w:tcPr>
          <w:p w14:paraId="4106254D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Cao (ứng dụng doanh nghiệp).</w:t>
            </w:r>
          </w:p>
        </w:tc>
      </w:tr>
      <w:tr w14:paraId="1A8D3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5CDAE15D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Bluetooth</w:t>
            </w:r>
          </w:p>
        </w:tc>
        <w:tc>
          <w:tcPr>
            <w:tcW w:w="1422" w:type="dxa"/>
            <w:vAlign w:val="center"/>
          </w:tcPr>
          <w:p w14:paraId="196893A9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Không mã hóa, hoặc AES</w:t>
            </w:r>
          </w:p>
        </w:tc>
        <w:tc>
          <w:tcPr>
            <w:tcW w:w="2497" w:type="dxa"/>
          </w:tcPr>
          <w:p w14:paraId="72047B4E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Tầm phủ sóng ngắn (~10 mét).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Tốc độ thấp (1-3 Mbps), chủ yếu cho thiết bị cầm tay.</w:t>
            </w:r>
          </w:p>
        </w:tc>
        <w:tc>
          <w:tcPr>
            <w:tcW w:w="2271" w:type="dxa"/>
            <w:vAlign w:val="center"/>
          </w:tcPr>
          <w:p w14:paraId="776C3061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Kết nối nhanh qua giao thức không dây năng lượng thấp.</w:t>
            </w:r>
          </w:p>
        </w:tc>
        <w:tc>
          <w:tcPr>
            <w:tcW w:w="1762" w:type="dxa"/>
            <w:vAlign w:val="center"/>
          </w:tcPr>
          <w:p w14:paraId="1265D60A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Trung bình nếu không mã hóa.</w:t>
            </w:r>
          </w:p>
        </w:tc>
      </w:tr>
      <w:tr w14:paraId="07134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721A0FC3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WEP</w:t>
            </w:r>
          </w:p>
        </w:tc>
        <w:tc>
          <w:tcPr>
            <w:tcW w:w="1422" w:type="dxa"/>
            <w:vAlign w:val="center"/>
          </w:tcPr>
          <w:p w14:paraId="57C06289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RC4</w:t>
            </w:r>
          </w:p>
        </w:tc>
        <w:tc>
          <w:tcPr>
            <w:tcW w:w="2497" w:type="dxa"/>
          </w:tcPr>
          <w:p w14:paraId="47BE08FD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Khóa 40 bit hoặc 104 bit.</w:t>
            </w:r>
          </w:p>
        </w:tc>
        <w:tc>
          <w:tcPr>
            <w:tcW w:w="2271" w:type="dxa"/>
            <w:vAlign w:val="center"/>
          </w:tcPr>
          <w:p w14:paraId="0B64F05F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Mã hóa gói tin bằng RC4.</w:t>
            </w:r>
          </w:p>
        </w:tc>
        <w:tc>
          <w:tcPr>
            <w:tcW w:w="1762" w:type="dxa"/>
            <w:vAlign w:val="center"/>
          </w:tcPr>
          <w:p w14:paraId="243F0B1B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Rất yếu, dễ bị tấn công.</w:t>
            </w:r>
          </w:p>
        </w:tc>
      </w:tr>
      <w:tr w14:paraId="2EBB0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4108F02F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WPA</w:t>
            </w:r>
          </w:p>
        </w:tc>
        <w:tc>
          <w:tcPr>
            <w:tcW w:w="1422" w:type="dxa"/>
            <w:vAlign w:val="center"/>
          </w:tcPr>
          <w:p w14:paraId="0AE9DA5F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TKIP + RC4</w:t>
            </w:r>
          </w:p>
        </w:tc>
        <w:tc>
          <w:tcPr>
            <w:tcW w:w="2497" w:type="dxa"/>
          </w:tcPr>
          <w:p w14:paraId="2DBDAFFB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Cải tiến từ WEP.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Dùng khóa động (temporal key).</w:t>
            </w:r>
          </w:p>
        </w:tc>
        <w:tc>
          <w:tcPr>
            <w:tcW w:w="2271" w:type="dxa"/>
            <w:vAlign w:val="center"/>
          </w:tcPr>
          <w:p w14:paraId="211A27FA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Thay đổi khóa liên tục.</w:t>
            </w:r>
            <w:bookmarkStart w:id="0" w:name="_GoBack"/>
            <w:bookmarkEnd w:id="0"/>
          </w:p>
        </w:tc>
        <w:tc>
          <w:tcPr>
            <w:tcW w:w="1762" w:type="dxa"/>
            <w:vAlign w:val="center"/>
          </w:tcPr>
          <w:p w14:paraId="0FE24667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Trung bình, nhưng lỗi thời.</w:t>
            </w:r>
          </w:p>
        </w:tc>
      </w:tr>
      <w:tr w14:paraId="40F7B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5D02BB4E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WPA2</w:t>
            </w:r>
          </w:p>
        </w:tc>
        <w:tc>
          <w:tcPr>
            <w:tcW w:w="1422" w:type="dxa"/>
            <w:vAlign w:val="center"/>
          </w:tcPr>
          <w:p w14:paraId="0E94348E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AES (CCMP)</w:t>
            </w:r>
          </w:p>
        </w:tc>
        <w:tc>
          <w:tcPr>
            <w:tcW w:w="2497" w:type="dxa"/>
          </w:tcPr>
          <w:p w14:paraId="68771175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Sử dụng thuật toán AES mạnh mẽ.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Chuẩn bảo mật cao.</w:t>
            </w:r>
          </w:p>
        </w:tc>
        <w:tc>
          <w:tcPr>
            <w:tcW w:w="2271" w:type="dxa"/>
            <w:vAlign w:val="center"/>
          </w:tcPr>
          <w:p w14:paraId="0F243376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Thay thế TKIP bằng CCMP.</w:t>
            </w:r>
          </w:p>
        </w:tc>
        <w:tc>
          <w:tcPr>
            <w:tcW w:w="1762" w:type="dxa"/>
            <w:vAlign w:val="center"/>
          </w:tcPr>
          <w:p w14:paraId="5D108492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Cao, tiêu chuẩn phổ biến.</w:t>
            </w:r>
          </w:p>
        </w:tc>
      </w:tr>
      <w:tr w14:paraId="771CC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30" w:type="dxa"/>
            <w:vAlign w:val="center"/>
          </w:tcPr>
          <w:p w14:paraId="0781BF40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WPA3</w:t>
            </w:r>
          </w:p>
        </w:tc>
        <w:tc>
          <w:tcPr>
            <w:tcW w:w="1422" w:type="dxa"/>
            <w:vAlign w:val="center"/>
          </w:tcPr>
          <w:p w14:paraId="395FAA7D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AES (GCMP-256)</w:t>
            </w:r>
          </w:p>
        </w:tc>
        <w:tc>
          <w:tcPr>
            <w:tcW w:w="2497" w:type="dxa"/>
          </w:tcPr>
          <w:p w14:paraId="5F839F92">
            <w:pPr>
              <w:jc w:val="both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Bảo vệ chống tấn công brute force. </w:t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OWE cho mã hóa mở.</w:t>
            </w:r>
          </w:p>
        </w:tc>
        <w:tc>
          <w:tcPr>
            <w:tcW w:w="2271" w:type="dxa"/>
            <w:vAlign w:val="center"/>
          </w:tcPr>
          <w:p w14:paraId="70A5DDDF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Sử dụng mã hóa mạnh hơn.</w:t>
            </w:r>
          </w:p>
        </w:tc>
        <w:tc>
          <w:tcPr>
            <w:tcW w:w="1762" w:type="dxa"/>
            <w:vAlign w:val="center"/>
          </w:tcPr>
          <w:p w14:paraId="7705007D">
            <w:pPr>
              <w:jc w:val="center"/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Rất cao, chuẩn mới nhất.</w:t>
            </w:r>
          </w:p>
        </w:tc>
      </w:tr>
    </w:tbl>
    <w:p w14:paraId="302815F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A7794"/>
    <w:rsid w:val="3C8E4865"/>
    <w:rsid w:val="52102E2E"/>
    <w:rsid w:val="5CE66442"/>
    <w:rsid w:val="5EBF067F"/>
    <w:rsid w:val="605A17FB"/>
    <w:rsid w:val="7E43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2024-12-10T07:03:10Z</dcterms:created>
  <dc:creator>Kieu Anh</dc:creator>
  <cp:lastModifiedBy>Anh Lê Ngọc Kiều</cp:lastModifiedBy>
  <dcterms:modified xsi:type="dcterms:W3CDTF">2024-12-10T08:08:59Z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08EFAD75580948D5B0B0E911E6C0EE04_12</vt:lpwstr>
  </property>
</Properties>
</file>