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pPr w:leftFromText="180" w:rightFromText="180" w:vertAnchor="text" w:tblpY="1"/>
        <w:tblOverlap w:val="never"/>
        <w:tblW w:w="9288" w:type="dxa"/>
        <w:tblInd w:w="0" w:type="dxa"/>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14134" w:hRule="atLeast"/>
        </w:trPr>
        <w:tc>
          <w:tcPr>
            <w:tcW w:w="9288" w:type="dxa"/>
          </w:tcPr>
          <w:p>
            <w:pPr>
              <w:spacing w:line="276" w:lineRule="auto"/>
              <w:jc w:val="center"/>
              <w:rPr>
                <w:rFonts w:cs="Times New Roman"/>
                <w:b/>
                <w:sz w:val="32"/>
                <w:szCs w:val="32"/>
                <w:lang w:val="it-IT"/>
              </w:rPr>
            </w:pPr>
            <w:r>
              <w:rPr>
                <w:rFonts w:cs="Times New Roman"/>
              </w:rPr>
              <w:br w:type="page"/>
            </w:r>
            <w:r>
              <w:rPr>
                <w:rFonts w:cs="Times New Roman"/>
              </w:rPr>
              <w:t xml:space="preserve"> </w:t>
            </w:r>
            <w:r>
              <w:rPr>
                <w:rFonts w:cs="Times New Roman"/>
                <w:b/>
                <w:sz w:val="28"/>
                <w:szCs w:val="28"/>
                <w:lang w:val="it-IT"/>
              </w:rPr>
              <w:t xml:space="preserve"> BỘ KHOA HỌC VÀ CÔNG NGHỆ</w:t>
            </w:r>
          </w:p>
          <w:p>
            <w:pPr>
              <w:spacing w:line="276" w:lineRule="auto"/>
              <w:jc w:val="center"/>
              <w:rPr>
                <w:rFonts w:cs="Times New Roman"/>
                <w:b/>
                <w:sz w:val="32"/>
                <w:szCs w:val="32"/>
                <w:lang w:val="it-IT"/>
              </w:rPr>
            </w:pPr>
            <w:r>
              <w:rPr>
                <w:rFonts w:cs="Times New Roman"/>
                <w:b/>
                <w:sz w:val="32"/>
                <w:szCs w:val="32"/>
                <w:lang w:val="it-IT"/>
              </w:rPr>
              <w:t>HỌC VIỆN CÔNG NGHỆ BƯU CHÍNH VIỄN THÔNG</w:t>
            </w:r>
          </w:p>
          <w:p>
            <w:pPr>
              <w:spacing w:line="276" w:lineRule="auto"/>
              <w:jc w:val="center"/>
              <w:rPr>
                <w:rFonts w:cs="Times New Roman"/>
                <w:sz w:val="32"/>
                <w:szCs w:val="32"/>
              </w:rPr>
            </w:pPr>
            <w:r>
              <w:rPr>
                <w:rFonts w:cs="Times New Roman"/>
                <w:sz w:val="32"/>
                <w:szCs w:val="32"/>
              </w:rPr>
              <w:t>------------------------------</w:t>
            </w:r>
          </w:p>
          <w:p>
            <w:pPr>
              <w:spacing w:line="276" w:lineRule="auto"/>
              <w:jc w:val="center"/>
              <w:rPr>
                <w:rFonts w:cs="Times New Roman"/>
                <w:sz w:val="20"/>
              </w:rPr>
            </w:pPr>
            <w:r>
              <w:rPr>
                <w:rFonts w:cs="Times New Roman"/>
              </w:rPr>
              <w:drawing>
                <wp:inline distT="0" distB="0" distL="0" distR="0">
                  <wp:extent cx="1552575" cy="15525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56573" cy="1556573"/>
                          </a:xfrm>
                          <a:prstGeom prst="rect">
                            <a:avLst/>
                          </a:prstGeom>
                          <a:noFill/>
                          <a:ln>
                            <a:noFill/>
                          </a:ln>
                        </pic:spPr>
                      </pic:pic>
                    </a:graphicData>
                  </a:graphic>
                </wp:inline>
              </w:drawing>
            </w:r>
          </w:p>
          <w:p>
            <w:pPr>
              <w:spacing w:line="276" w:lineRule="auto"/>
              <w:jc w:val="center"/>
              <w:rPr>
                <w:rFonts w:cs="Times New Roman"/>
                <w:sz w:val="20"/>
              </w:rPr>
            </w:pPr>
          </w:p>
          <w:p>
            <w:pPr>
              <w:spacing w:line="276" w:lineRule="auto"/>
              <w:jc w:val="center"/>
              <w:rPr>
                <w:rFonts w:cs="Times New Roman"/>
                <w:sz w:val="20"/>
              </w:rPr>
            </w:pPr>
          </w:p>
          <w:p>
            <w:pPr>
              <w:spacing w:line="276" w:lineRule="auto"/>
              <w:jc w:val="center"/>
              <w:rPr>
                <w:rFonts w:cs="Times New Roman"/>
                <w:b/>
                <w:sz w:val="48"/>
                <w:szCs w:val="48"/>
              </w:rPr>
            </w:pPr>
            <w:r>
              <w:rPr>
                <w:rFonts w:cs="Times New Roman"/>
                <w:b/>
                <w:sz w:val="48"/>
                <w:szCs w:val="48"/>
              </w:rPr>
              <w:t>BÁO CÁO</w:t>
            </w:r>
          </w:p>
          <w:p>
            <w:pPr>
              <w:spacing w:line="276" w:lineRule="auto"/>
              <w:jc w:val="center"/>
              <w:rPr>
                <w:rFonts w:cs="Times New Roman"/>
                <w:b/>
                <w:sz w:val="72"/>
                <w:szCs w:val="72"/>
                <w:lang w:val="vi-VN"/>
              </w:rPr>
            </w:pPr>
            <w:r>
              <w:rPr>
                <w:rFonts w:cs="Times New Roman"/>
                <w:b/>
                <w:sz w:val="72"/>
                <w:szCs w:val="72"/>
              </w:rPr>
              <w:t>THỰC</w:t>
            </w:r>
            <w:r>
              <w:rPr>
                <w:rFonts w:cs="Times New Roman"/>
                <w:b/>
                <w:sz w:val="72"/>
                <w:szCs w:val="72"/>
                <w:lang w:val="vi-VN"/>
              </w:rPr>
              <w:t xml:space="preserve"> TẬP CƠ SỞ</w:t>
            </w:r>
          </w:p>
          <w:p>
            <w:pPr>
              <w:spacing w:line="276" w:lineRule="auto"/>
              <w:rPr>
                <w:rFonts w:cs="Times New Roman"/>
                <w:b/>
                <w:sz w:val="72"/>
                <w:szCs w:val="72"/>
              </w:rPr>
            </w:pPr>
          </w:p>
          <w:p>
            <w:pPr>
              <w:spacing w:line="276" w:lineRule="auto"/>
              <w:jc w:val="center"/>
              <w:rPr>
                <w:rFonts w:cs="Times New Roman"/>
                <w:b/>
                <w:sz w:val="32"/>
                <w:szCs w:val="32"/>
              </w:rPr>
            </w:pPr>
            <w:r>
              <w:rPr>
                <w:rFonts w:cs="Times New Roman"/>
                <w:b/>
                <w:i/>
                <w:sz w:val="32"/>
                <w:szCs w:val="32"/>
              </w:rPr>
              <w:t>Đề tài</w:t>
            </w:r>
            <w:r>
              <w:rPr>
                <w:rFonts w:cs="Times New Roman"/>
                <w:b/>
                <w:sz w:val="32"/>
                <w:szCs w:val="32"/>
              </w:rPr>
              <w:t>:</w:t>
            </w:r>
          </w:p>
          <w:p>
            <w:pPr>
              <w:spacing w:line="276" w:lineRule="auto"/>
              <w:jc w:val="center"/>
              <w:rPr>
                <w:rFonts w:cs="Times New Roman"/>
                <w:b/>
                <w:sz w:val="42"/>
                <w:szCs w:val="52"/>
              </w:rPr>
            </w:pPr>
            <w:r>
              <w:rPr>
                <w:rFonts w:cs="Times New Roman"/>
                <w:b/>
                <w:sz w:val="42"/>
                <w:szCs w:val="52"/>
              </w:rPr>
              <w:t>Xây dựng hệ thống chống hàng giả bằng mã QR</w:t>
            </w:r>
          </w:p>
          <w:p>
            <w:pPr>
              <w:spacing w:line="276" w:lineRule="auto"/>
              <w:rPr>
                <w:rFonts w:cs="Times New Roman"/>
                <w:b/>
              </w:rPr>
            </w:pPr>
          </w:p>
          <w:p>
            <w:pPr>
              <w:tabs>
                <w:tab w:val="left" w:pos="720"/>
              </w:tabs>
              <w:spacing w:line="276" w:lineRule="auto"/>
              <w:ind w:left="3394" w:hanging="2268"/>
              <w:jc w:val="left"/>
              <w:rPr>
                <w:rFonts w:cs="Times New Roman"/>
                <w:b/>
                <w:szCs w:val="26"/>
              </w:rPr>
            </w:pPr>
            <w:r>
              <w:rPr>
                <w:rFonts w:cs="Times New Roman"/>
                <w:b/>
                <w:szCs w:val="26"/>
              </w:rPr>
              <w:t>Người hướng dẫn</w:t>
            </w:r>
            <w:r>
              <w:rPr>
                <w:rFonts w:cs="Times New Roman"/>
                <w:b/>
                <w:szCs w:val="26"/>
              </w:rPr>
              <w:tab/>
            </w:r>
            <w:r>
              <w:rPr>
                <w:rFonts w:cs="Times New Roman"/>
                <w:b/>
                <w:szCs w:val="26"/>
              </w:rPr>
              <w:t>:</w:t>
            </w:r>
            <w:r>
              <w:rPr>
                <w:rFonts w:cs="Times New Roman"/>
                <w:b/>
                <w:szCs w:val="26"/>
              </w:rPr>
              <w:tab/>
            </w:r>
            <w:r>
              <w:rPr>
                <w:rFonts w:cs="Times New Roman"/>
                <w:b/>
                <w:szCs w:val="26"/>
              </w:rPr>
              <w:t>HUỲNH TRỌNG THƯA</w:t>
            </w:r>
          </w:p>
          <w:p>
            <w:pPr>
              <w:tabs>
                <w:tab w:val="left" w:pos="720"/>
              </w:tabs>
              <w:spacing w:line="276" w:lineRule="auto"/>
              <w:ind w:left="3394" w:hanging="2268"/>
              <w:jc w:val="left"/>
              <w:rPr>
                <w:rFonts w:cs="Times New Roman"/>
                <w:b/>
                <w:szCs w:val="26"/>
              </w:rPr>
            </w:pPr>
            <w:r>
              <w:rPr>
                <w:rFonts w:cs="Times New Roman"/>
                <w:b/>
                <w:szCs w:val="26"/>
              </w:rPr>
              <w:t>Nhóm thực hiện</w:t>
            </w:r>
            <w:r>
              <w:rPr>
                <w:rFonts w:cs="Times New Roman"/>
                <w:b/>
                <w:szCs w:val="26"/>
              </w:rPr>
              <w:tab/>
            </w:r>
            <w:r>
              <w:rPr>
                <w:rFonts w:cs="Times New Roman"/>
                <w:b/>
                <w:szCs w:val="26"/>
              </w:rPr>
              <w:t>:</w:t>
            </w:r>
            <w:r>
              <w:rPr>
                <w:rFonts w:cs="Times New Roman"/>
                <w:b/>
                <w:szCs w:val="26"/>
              </w:rPr>
              <w:tab/>
            </w:r>
            <w:r>
              <w:rPr>
                <w:rFonts w:cs="Times New Roman"/>
                <w:b/>
                <w:szCs w:val="26"/>
              </w:rPr>
              <w:t>4</w:t>
            </w:r>
          </w:p>
          <w:p>
            <w:pPr>
              <w:tabs>
                <w:tab w:val="left" w:pos="720"/>
              </w:tabs>
              <w:spacing w:line="276" w:lineRule="auto"/>
              <w:ind w:left="3394" w:hanging="2268"/>
              <w:jc w:val="left"/>
              <w:rPr>
                <w:rFonts w:cs="Times New Roman"/>
                <w:b/>
                <w:szCs w:val="26"/>
              </w:rPr>
            </w:pPr>
            <w:r>
              <w:rPr>
                <w:rFonts w:cs="Times New Roman"/>
                <w:b/>
                <w:szCs w:val="26"/>
              </w:rPr>
              <w:t>Sinh viên</w:t>
            </w:r>
            <w:r>
              <w:rPr>
                <w:rFonts w:cs="Times New Roman"/>
                <w:b/>
                <w:szCs w:val="26"/>
              </w:rPr>
              <w:tab/>
            </w:r>
            <w:r>
              <w:rPr>
                <w:rFonts w:cs="Times New Roman"/>
                <w:b/>
                <w:szCs w:val="26"/>
              </w:rPr>
              <w:t xml:space="preserve">: </w:t>
            </w:r>
            <w:r>
              <w:rPr>
                <w:rFonts w:cs="Times New Roman"/>
                <w:b/>
                <w:szCs w:val="26"/>
              </w:rPr>
              <w:tab/>
            </w:r>
            <w:r>
              <w:rPr>
                <w:rFonts w:cs="Times New Roman"/>
                <w:b/>
                <w:szCs w:val="26"/>
              </w:rPr>
              <w:t xml:space="preserve">Lê Ngọc Trâm Anh </w:t>
            </w:r>
            <w:r>
              <w:rPr>
                <w:rFonts w:cs="Times New Roman"/>
                <w:b/>
                <w:szCs w:val="26"/>
              </w:rPr>
              <w:tab/>
            </w:r>
            <w:r>
              <w:rPr>
                <w:rFonts w:cs="Times New Roman"/>
                <w:b/>
                <w:szCs w:val="26"/>
              </w:rPr>
              <w:t>N23DCAT004</w:t>
            </w:r>
          </w:p>
          <w:p>
            <w:pPr>
              <w:tabs>
                <w:tab w:val="left" w:pos="720"/>
              </w:tabs>
              <w:spacing w:line="276" w:lineRule="auto"/>
              <w:ind w:left="3394" w:hanging="2268"/>
              <w:jc w:val="left"/>
              <w:rPr>
                <w:rFonts w:cs="Times New Roman"/>
                <w:b/>
                <w:szCs w:val="26"/>
              </w:rPr>
            </w:pPr>
            <w:r>
              <w:rPr>
                <w:rFonts w:cs="Times New Roman"/>
                <w:b/>
                <w:szCs w:val="26"/>
              </w:rPr>
              <w:tab/>
            </w:r>
            <w:r>
              <w:rPr>
                <w:rFonts w:cs="Times New Roman"/>
                <w:b/>
                <w:szCs w:val="26"/>
              </w:rPr>
              <w:t>:</w:t>
            </w:r>
            <w:r>
              <w:rPr>
                <w:rFonts w:cs="Times New Roman"/>
                <w:b/>
                <w:szCs w:val="26"/>
              </w:rPr>
              <w:tab/>
            </w:r>
            <w:r>
              <w:rPr>
                <w:rFonts w:cs="Times New Roman"/>
                <w:b/>
                <w:szCs w:val="26"/>
              </w:rPr>
              <w:t>Lưu Tấn Phát</w:t>
            </w:r>
            <w:r>
              <w:rPr>
                <w:rFonts w:cs="Times New Roman"/>
                <w:b/>
                <w:szCs w:val="26"/>
              </w:rPr>
              <w:tab/>
            </w:r>
            <w:r>
              <w:rPr>
                <w:rFonts w:cs="Times New Roman"/>
                <w:b/>
                <w:szCs w:val="26"/>
              </w:rPr>
              <w:tab/>
            </w:r>
            <w:r>
              <w:rPr>
                <w:rFonts w:cs="Times New Roman"/>
                <w:b/>
                <w:szCs w:val="26"/>
              </w:rPr>
              <w:t>N23DCAT055</w:t>
            </w:r>
          </w:p>
          <w:p>
            <w:pPr>
              <w:tabs>
                <w:tab w:val="left" w:pos="720"/>
              </w:tabs>
              <w:spacing w:line="276" w:lineRule="auto"/>
              <w:ind w:left="3394" w:hanging="2268"/>
              <w:jc w:val="left"/>
              <w:rPr>
                <w:rFonts w:cs="Times New Roman"/>
                <w:b/>
                <w:szCs w:val="26"/>
              </w:rPr>
            </w:pPr>
            <w:r>
              <w:rPr>
                <w:rFonts w:cs="Times New Roman"/>
                <w:b/>
                <w:szCs w:val="26"/>
              </w:rPr>
              <w:tab/>
            </w:r>
            <w:r>
              <w:rPr>
                <w:rFonts w:cs="Times New Roman"/>
                <w:b/>
                <w:szCs w:val="26"/>
              </w:rPr>
              <w:t>:</w:t>
            </w:r>
            <w:r>
              <w:rPr>
                <w:rFonts w:cs="Times New Roman"/>
                <w:b/>
                <w:szCs w:val="26"/>
              </w:rPr>
              <w:tab/>
            </w:r>
            <w:r>
              <w:rPr>
                <w:rFonts w:cs="Times New Roman"/>
                <w:b/>
                <w:szCs w:val="26"/>
              </w:rPr>
              <w:t>Trần Khánh Tâm</w:t>
            </w:r>
            <w:r>
              <w:rPr>
                <w:rFonts w:cs="Times New Roman"/>
                <w:b/>
                <w:szCs w:val="26"/>
              </w:rPr>
              <w:tab/>
            </w:r>
            <w:r>
              <w:rPr>
                <w:rFonts w:cs="Times New Roman"/>
                <w:b/>
                <w:szCs w:val="26"/>
              </w:rPr>
              <w:tab/>
            </w:r>
            <w:r>
              <w:rPr>
                <w:rFonts w:cs="Times New Roman"/>
                <w:b/>
                <w:szCs w:val="26"/>
              </w:rPr>
              <w:t>N23DCAT062</w:t>
            </w:r>
          </w:p>
          <w:p>
            <w:pPr>
              <w:tabs>
                <w:tab w:val="left" w:pos="720"/>
              </w:tabs>
              <w:spacing w:line="276" w:lineRule="auto"/>
              <w:ind w:left="3394" w:hanging="2268"/>
              <w:jc w:val="left"/>
              <w:rPr>
                <w:rFonts w:cs="Times New Roman"/>
                <w:b/>
                <w:szCs w:val="26"/>
              </w:rPr>
            </w:pPr>
            <w:r>
              <w:rPr>
                <w:rFonts w:cs="Times New Roman"/>
                <w:b/>
                <w:szCs w:val="26"/>
              </w:rPr>
              <w:tab/>
            </w:r>
            <w:r>
              <w:rPr>
                <w:rFonts w:cs="Times New Roman"/>
                <w:b/>
                <w:szCs w:val="26"/>
              </w:rPr>
              <w:t>:</w:t>
            </w:r>
            <w:r>
              <w:rPr>
                <w:rFonts w:cs="Times New Roman"/>
                <w:b/>
                <w:szCs w:val="26"/>
              </w:rPr>
              <w:tab/>
            </w:r>
            <w:r>
              <w:rPr>
                <w:rFonts w:cs="Times New Roman"/>
                <w:b/>
                <w:szCs w:val="26"/>
              </w:rPr>
              <w:t>Phan Minh Thắng</w:t>
            </w:r>
            <w:r>
              <w:rPr>
                <w:rFonts w:cs="Times New Roman"/>
                <w:b/>
                <w:szCs w:val="26"/>
              </w:rPr>
              <w:tab/>
            </w:r>
            <w:r>
              <w:rPr>
                <w:rFonts w:cs="Times New Roman"/>
                <w:b/>
                <w:szCs w:val="26"/>
              </w:rPr>
              <w:tab/>
            </w:r>
            <w:r>
              <w:rPr>
                <w:rFonts w:cs="Times New Roman"/>
                <w:b/>
                <w:szCs w:val="26"/>
              </w:rPr>
              <w:t>N23DCAT063</w:t>
            </w:r>
          </w:p>
          <w:p>
            <w:pPr>
              <w:tabs>
                <w:tab w:val="left" w:pos="720"/>
              </w:tabs>
              <w:spacing w:line="276" w:lineRule="auto"/>
              <w:ind w:left="3394" w:hanging="2268"/>
              <w:jc w:val="left"/>
              <w:rPr>
                <w:rFonts w:cs="Times New Roman"/>
                <w:b/>
                <w:szCs w:val="26"/>
              </w:rPr>
            </w:pPr>
            <w:r>
              <w:rPr>
                <w:rFonts w:cs="Times New Roman"/>
                <w:b/>
                <w:szCs w:val="26"/>
              </w:rPr>
              <w:tab/>
            </w:r>
            <w:r>
              <w:rPr>
                <w:rFonts w:cs="Times New Roman"/>
                <w:b/>
                <w:szCs w:val="26"/>
              </w:rPr>
              <w:t>:</w:t>
            </w:r>
            <w:r>
              <w:rPr>
                <w:rFonts w:cs="Times New Roman"/>
                <w:b/>
                <w:szCs w:val="26"/>
              </w:rPr>
              <w:tab/>
            </w:r>
            <w:r>
              <w:rPr>
                <w:rFonts w:cs="Times New Roman"/>
                <w:b/>
                <w:szCs w:val="26"/>
              </w:rPr>
              <w:t>Bùi Huỳnh Tuấn Thành</w:t>
            </w:r>
            <w:r>
              <w:rPr>
                <w:rFonts w:cs="Times New Roman"/>
                <w:b/>
                <w:szCs w:val="26"/>
              </w:rPr>
              <w:tab/>
            </w:r>
            <w:r>
              <w:rPr>
                <w:rFonts w:cs="Times New Roman"/>
                <w:b/>
                <w:szCs w:val="26"/>
              </w:rPr>
              <w:t>N23DCAT065</w:t>
            </w:r>
          </w:p>
          <w:p>
            <w:pPr>
              <w:tabs>
                <w:tab w:val="left" w:pos="720"/>
              </w:tabs>
              <w:spacing w:line="276" w:lineRule="auto"/>
              <w:ind w:left="3394" w:hanging="1134"/>
              <w:jc w:val="left"/>
              <w:rPr>
                <w:rFonts w:cs="Times New Roman"/>
                <w:b/>
                <w:szCs w:val="26"/>
              </w:rPr>
            </w:pPr>
            <w:r>
              <w:rPr>
                <w:rFonts w:cs="Times New Roman"/>
                <w:b/>
                <w:szCs w:val="26"/>
              </w:rPr>
              <w:t>Lớp</w:t>
            </w:r>
            <w:r>
              <w:rPr>
                <w:rFonts w:cs="Times New Roman"/>
                <w:b/>
                <w:szCs w:val="26"/>
              </w:rPr>
              <w:tab/>
            </w:r>
            <w:r>
              <w:rPr>
                <w:rFonts w:cs="Times New Roman"/>
                <w:b/>
                <w:szCs w:val="26"/>
              </w:rPr>
              <w:t xml:space="preserve">: </w:t>
            </w:r>
            <w:r>
              <w:rPr>
                <w:rFonts w:cs="Times New Roman"/>
                <w:b/>
                <w:szCs w:val="26"/>
              </w:rPr>
              <w:tab/>
            </w:r>
            <w:r>
              <w:rPr>
                <w:rFonts w:cs="Times New Roman"/>
                <w:b/>
                <w:szCs w:val="26"/>
              </w:rPr>
              <w:t>D23CQAT01-N</w:t>
            </w:r>
          </w:p>
          <w:p>
            <w:pPr>
              <w:tabs>
                <w:tab w:val="left" w:pos="720"/>
              </w:tabs>
              <w:spacing w:line="276" w:lineRule="auto"/>
              <w:ind w:left="3394" w:hanging="1134"/>
              <w:jc w:val="left"/>
              <w:rPr>
                <w:rFonts w:cs="Times New Roman"/>
                <w:b/>
                <w:szCs w:val="26"/>
              </w:rPr>
            </w:pPr>
            <w:r>
              <w:rPr>
                <w:rFonts w:cs="Times New Roman"/>
                <w:b/>
                <w:szCs w:val="26"/>
              </w:rPr>
              <w:t>Khóa</w:t>
            </w:r>
            <w:r>
              <w:rPr>
                <w:rFonts w:cs="Times New Roman"/>
                <w:b/>
                <w:szCs w:val="26"/>
              </w:rPr>
              <w:tab/>
            </w:r>
            <w:r>
              <w:rPr>
                <w:rFonts w:cs="Times New Roman"/>
                <w:b/>
                <w:szCs w:val="26"/>
              </w:rPr>
              <w:t>:</w:t>
            </w:r>
            <w:r>
              <w:rPr>
                <w:rFonts w:cs="Times New Roman"/>
                <w:b/>
                <w:szCs w:val="26"/>
              </w:rPr>
              <w:tab/>
            </w:r>
            <w:r>
              <w:rPr>
                <w:rFonts w:cs="Times New Roman"/>
                <w:b/>
                <w:szCs w:val="26"/>
              </w:rPr>
              <w:t>2023-2028</w:t>
            </w:r>
          </w:p>
          <w:p>
            <w:pPr>
              <w:tabs>
                <w:tab w:val="left" w:pos="720"/>
              </w:tabs>
              <w:spacing w:line="276" w:lineRule="auto"/>
              <w:ind w:left="3394" w:hanging="1134"/>
              <w:jc w:val="left"/>
              <w:rPr>
                <w:rFonts w:cs="Times New Roman"/>
                <w:b/>
                <w:szCs w:val="26"/>
              </w:rPr>
            </w:pPr>
            <w:r>
              <w:rPr>
                <w:rFonts w:cs="Times New Roman"/>
                <w:b/>
                <w:szCs w:val="26"/>
              </w:rPr>
              <w:t>Hệ</w:t>
            </w:r>
            <w:r>
              <w:rPr>
                <w:rFonts w:cs="Times New Roman"/>
                <w:b/>
                <w:szCs w:val="26"/>
              </w:rPr>
              <w:tab/>
            </w:r>
            <w:r>
              <w:rPr>
                <w:rFonts w:cs="Times New Roman"/>
                <w:b/>
                <w:szCs w:val="26"/>
              </w:rPr>
              <w:t>:</w:t>
            </w:r>
            <w:r>
              <w:rPr>
                <w:rFonts w:cs="Times New Roman"/>
                <w:b/>
                <w:szCs w:val="26"/>
              </w:rPr>
              <w:tab/>
            </w:r>
            <w:r>
              <w:rPr>
                <w:rFonts w:cs="Times New Roman"/>
                <w:b/>
                <w:szCs w:val="26"/>
              </w:rPr>
              <w:t>ĐẠI HỌC CHÍNH QUY</w:t>
            </w:r>
          </w:p>
          <w:p>
            <w:pPr>
              <w:spacing w:line="276" w:lineRule="auto"/>
              <w:rPr>
                <w:rFonts w:cs="Times New Roman"/>
                <w:b/>
                <w:szCs w:val="26"/>
                <w:lang w:val="vi-VN"/>
              </w:rPr>
            </w:pPr>
          </w:p>
          <w:p>
            <w:pPr>
              <w:jc w:val="center"/>
              <w:rPr>
                <w:rFonts w:cs="Times New Roman"/>
                <w:sz w:val="28"/>
                <w:szCs w:val="28"/>
                <w:lang w:val="de-DE"/>
              </w:rPr>
            </w:pPr>
            <w:r>
              <w:rPr>
                <w:rFonts w:cs="Times New Roman"/>
                <w:b/>
                <w:szCs w:val="26"/>
              </w:rPr>
              <w:t>TP.HCM, tháng 1/2026</w:t>
            </w:r>
          </w:p>
        </w:tc>
      </w:tr>
    </w:tbl>
    <w:p>
      <w:pPr>
        <w:pStyle w:val="2"/>
        <w:numPr>
          <w:ilvl w:val="0"/>
          <w:numId w:val="0"/>
        </w:numPr>
      </w:pPr>
      <w:bookmarkStart w:id="0" w:name="_Toc220280315"/>
      <w:bookmarkStart w:id="1" w:name="_Toc220919777"/>
      <w:bookmarkStart w:id="2" w:name="_Toc220279108"/>
      <w:r>
        <w:t>LỜI MỞ ĐẦU</w:t>
      </w:r>
      <w:bookmarkEnd w:id="0"/>
      <w:bookmarkEnd w:id="1"/>
      <w:bookmarkEnd w:id="2"/>
      <w:r>
        <w:t xml:space="preserve"> </w:t>
      </w:r>
    </w:p>
    <w:p>
      <w:pPr>
        <w:spacing w:after="160" w:line="256" w:lineRule="auto"/>
        <w:jc w:val="left"/>
        <w:rPr>
          <w:rFonts w:eastAsiaTheme="majorEastAsia" w:cstheme="majorBidi"/>
          <w:sz w:val="22"/>
        </w:rPr>
      </w:pPr>
      <w:r>
        <w:rPr>
          <w:rFonts w:eastAsiaTheme="majorEastAsia" w:cstheme="majorBidi"/>
          <w:sz w:val="22"/>
        </w:rPr>
        <w:t xml:space="preserve">       Lời đầu tiên, em xin gửi lời tri ân sâu sắc đến các thầy cô Học Viện Công Nghệ Bưu Chính Viễn thông cơ sở tại TP.HCM đã tận tình dẫn dắt và truyền đạt cho em rất nhiều kiến thức quý báu trong các học kỳ vừa qua.</w:t>
      </w:r>
    </w:p>
    <w:p>
      <w:pPr>
        <w:spacing w:after="160" w:line="256" w:lineRule="auto"/>
        <w:jc w:val="left"/>
        <w:rPr>
          <w:rFonts w:eastAsiaTheme="majorEastAsia" w:cstheme="majorBidi"/>
          <w:sz w:val="22"/>
        </w:rPr>
      </w:pPr>
      <w:r>
        <w:rPr>
          <w:rFonts w:eastAsiaTheme="majorEastAsia" w:cstheme="majorBidi"/>
          <w:sz w:val="22"/>
        </w:rPr>
        <w:t xml:space="preserve">        Đặc biệt, em xin gửi lời cảm ơn chân thành đến TS. Huỳnh Trọng Thưa. Thầy đã hướng dẫn tận tình, truyền đạt kiến thức, chỉ bảo cho em trong suốt thời gian học tập và thực hiện đề tài. Kính chúc thầy và gia đình nhiều sức khoẻ và thành công trong cuộc sống.</w:t>
      </w:r>
    </w:p>
    <w:p>
      <w:pPr>
        <w:spacing w:after="160" w:line="256" w:lineRule="auto"/>
        <w:jc w:val="left"/>
        <w:rPr>
          <w:rFonts w:eastAsiaTheme="majorEastAsia" w:cstheme="majorBidi"/>
          <w:sz w:val="22"/>
        </w:rPr>
      </w:pPr>
      <w:r>
        <w:rPr>
          <w:rFonts w:eastAsiaTheme="majorEastAsia" w:cstheme="majorBidi"/>
          <w:sz w:val="22"/>
        </w:rPr>
        <w:t xml:space="preserve">       Và xin chân thành cảm ơn tất cả các bạn đã luôn sát cánh, giúp đỡ, động viên mình trong những thời điểm khó khăn, tiếp thêm động lực và ý chí giúp vượt qua khó khăn trong suốt quá trình học tập tại trường.</w:t>
      </w:r>
    </w:p>
    <w:p>
      <w:pPr>
        <w:spacing w:after="160" w:line="256" w:lineRule="auto"/>
        <w:jc w:val="left"/>
        <w:rPr>
          <w:rFonts w:eastAsiaTheme="majorEastAsia" w:cstheme="majorBidi"/>
          <w:sz w:val="22"/>
        </w:rPr>
      </w:pPr>
      <w:r>
        <w:rPr>
          <w:rFonts w:eastAsiaTheme="majorEastAsia" w:cstheme="majorBidi"/>
          <w:sz w:val="22"/>
        </w:rPr>
        <w:t xml:space="preserve">       Tuy nhiên, điều kiện thời gian cũng như kinh nghiệm còn hạn chế của một học viên, luận văn này không thể tránh được những thiếu sót. Em rất mong nhận được sự chỉ bảo, đóng góp ý kiến của các thầy cô để em có điều kiện bổ sung, nâng cao ý thức của mình, phục vụ tốt hơn công tác thực tế sau này.</w:t>
      </w:r>
    </w:p>
    <w:p>
      <w:pPr>
        <w:tabs>
          <w:tab w:val="right" w:pos="284"/>
          <w:tab w:val="left" w:pos="9639"/>
        </w:tabs>
        <w:spacing w:after="60" w:line="264" w:lineRule="auto"/>
        <w:ind w:right="432"/>
        <w:jc w:val="right"/>
        <w:rPr>
          <w:szCs w:val="26"/>
        </w:rPr>
      </w:pPr>
      <w:r>
        <w:rPr>
          <w:szCs w:val="26"/>
        </w:rPr>
        <w:t>TP.HCM, tháng 01 năm 2026</w:t>
      </w:r>
    </w:p>
    <w:p>
      <w:pPr>
        <w:tabs>
          <w:tab w:val="right" w:pos="284"/>
          <w:tab w:val="left" w:pos="9639"/>
        </w:tabs>
        <w:spacing w:after="60" w:line="264" w:lineRule="auto"/>
        <w:ind w:right="432"/>
        <w:jc w:val="right"/>
        <w:rPr>
          <w:szCs w:val="26"/>
        </w:rPr>
      </w:pPr>
    </w:p>
    <w:p>
      <w:pPr>
        <w:tabs>
          <w:tab w:val="right" w:pos="284"/>
          <w:tab w:val="center" w:pos="6237"/>
          <w:tab w:val="left" w:pos="9639"/>
        </w:tabs>
        <w:spacing w:after="60" w:line="264" w:lineRule="auto"/>
        <w:ind w:right="432" w:firstLine="5490"/>
        <w:jc w:val="center"/>
        <w:rPr>
          <w:szCs w:val="26"/>
        </w:rPr>
      </w:pPr>
      <w:r>
        <w:rPr>
          <w:szCs w:val="26"/>
        </w:rPr>
        <w:t>Nhóm thực hiện</w:t>
      </w:r>
    </w:p>
    <w:p>
      <w:pPr>
        <w:tabs>
          <w:tab w:val="right" w:pos="284"/>
          <w:tab w:val="center" w:pos="6237"/>
          <w:tab w:val="left" w:pos="9639"/>
        </w:tabs>
        <w:spacing w:after="60" w:line="264" w:lineRule="auto"/>
        <w:ind w:right="432" w:firstLine="5490"/>
        <w:jc w:val="center"/>
        <w:rPr>
          <w:szCs w:val="26"/>
        </w:rPr>
      </w:pPr>
    </w:p>
    <w:p>
      <w:pPr>
        <w:tabs>
          <w:tab w:val="right" w:pos="284"/>
          <w:tab w:val="center" w:pos="6237"/>
          <w:tab w:val="left" w:pos="9639"/>
        </w:tabs>
        <w:spacing w:after="60" w:line="264" w:lineRule="auto"/>
        <w:ind w:right="432" w:firstLine="5490"/>
        <w:jc w:val="center"/>
        <w:rPr>
          <w:szCs w:val="26"/>
        </w:rPr>
      </w:pPr>
    </w:p>
    <w:p>
      <w:pPr>
        <w:tabs>
          <w:tab w:val="right" w:pos="284"/>
          <w:tab w:val="center" w:pos="6237"/>
          <w:tab w:val="left" w:pos="9639"/>
        </w:tabs>
        <w:spacing w:after="60" w:line="264" w:lineRule="auto"/>
        <w:ind w:right="432" w:firstLine="5490"/>
        <w:jc w:val="center"/>
        <w:rPr>
          <w:szCs w:val="26"/>
        </w:rPr>
      </w:pPr>
    </w:p>
    <w:p>
      <w:pPr>
        <w:tabs>
          <w:tab w:val="right" w:pos="284"/>
          <w:tab w:val="center" w:pos="6237"/>
          <w:tab w:val="left" w:pos="9639"/>
        </w:tabs>
        <w:spacing w:after="60" w:line="264" w:lineRule="auto"/>
        <w:ind w:right="432" w:firstLine="5490"/>
        <w:jc w:val="center"/>
        <w:rPr>
          <w:szCs w:val="26"/>
        </w:rPr>
      </w:pPr>
      <w:r>
        <w:rPr>
          <w:szCs w:val="26"/>
        </w:rPr>
        <w:t>Nhóm 4</w:t>
      </w:r>
    </w:p>
    <w:p>
      <w:pPr>
        <w:spacing w:after="160" w:line="259" w:lineRule="auto"/>
        <w:rPr>
          <w:rFonts w:cs="Times New Roman"/>
          <w:b/>
          <w:bCs/>
          <w:sz w:val="32"/>
          <w:szCs w:val="24"/>
        </w:rPr>
      </w:pPr>
    </w:p>
    <w:p>
      <w:pPr>
        <w:spacing w:after="160" w:line="259" w:lineRule="auto"/>
        <w:jc w:val="left"/>
        <w:rPr>
          <w:rFonts w:cs="Times New Roman"/>
          <w:b/>
          <w:bCs/>
          <w:sz w:val="32"/>
          <w:szCs w:val="24"/>
        </w:rPr>
      </w:pPr>
      <w:r>
        <w:rPr>
          <w:rFonts w:cs="Times New Roman"/>
          <w:b/>
          <w:bCs/>
          <w:sz w:val="32"/>
          <w:szCs w:val="24"/>
        </w:rPr>
        <w:br w:type="page"/>
      </w:r>
    </w:p>
    <w:p>
      <w:pPr>
        <w:pStyle w:val="2"/>
        <w:numPr>
          <w:ilvl w:val="0"/>
          <w:numId w:val="0"/>
        </w:numPr>
      </w:pPr>
      <w:bookmarkStart w:id="3" w:name="_Toc220919778"/>
      <w:r>
        <w:t>MỤC LỤC</w:t>
      </w:r>
      <w:bookmarkEnd w:id="3"/>
    </w:p>
    <w:p>
      <w:pPr>
        <w:pStyle w:val="15"/>
        <w:rPr>
          <w:rFonts w:asciiTheme="minorHAnsi" w:hAnsiTheme="minorHAnsi" w:eastAsiaTheme="minorEastAsia" w:cstheme="minorBidi"/>
          <w:b w:val="0"/>
          <w:kern w:val="0"/>
          <w:sz w:val="22"/>
          <w:szCs w:val="22"/>
        </w:rPr>
      </w:pPr>
      <w:r>
        <w:rPr>
          <w:rFonts w:cs="Times New Roman"/>
          <w:b w:val="0"/>
          <w:bCs/>
        </w:rPr>
        <w:fldChar w:fldCharType="begin"/>
      </w:r>
      <w:r>
        <w:rPr>
          <w:rFonts w:cs="Times New Roman"/>
          <w:b w:val="0"/>
          <w:bCs/>
        </w:rPr>
        <w:instrText xml:space="preserve"> TOC \o "1-3" \h \z \u </w:instrText>
      </w:r>
      <w:r>
        <w:rPr>
          <w:rFonts w:cs="Times New Roman"/>
          <w:b w:val="0"/>
          <w:bCs/>
        </w:rPr>
        <w:fldChar w:fldCharType="separate"/>
      </w:r>
      <w:r>
        <w:fldChar w:fldCharType="begin"/>
      </w:r>
      <w:r>
        <w:instrText xml:space="preserve"> HYPERLINK \l "_Toc220919777" </w:instrText>
      </w:r>
      <w:r>
        <w:fldChar w:fldCharType="separate"/>
      </w:r>
      <w:r>
        <w:rPr>
          <w:rStyle w:val="19"/>
        </w:rPr>
        <w:t>LỜI MỞ ĐẦU</w:t>
      </w:r>
      <w:r>
        <w:tab/>
      </w:r>
      <w:r>
        <w:fldChar w:fldCharType="begin"/>
      </w:r>
      <w:r>
        <w:instrText xml:space="preserve"> PAGEREF _Toc220919777 \h </w:instrText>
      </w:r>
      <w:r>
        <w:fldChar w:fldCharType="separate"/>
      </w:r>
      <w:r>
        <w:t>2</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"_Toc220919778" </w:instrText>
      </w:r>
      <w:r>
        <w:fldChar w:fldCharType="separate"/>
      </w:r>
      <w:r>
        <w:rPr>
          <w:rStyle w:val="19"/>
        </w:rPr>
        <w:t>MỤC LỤC</w:t>
      </w:r>
      <w:r>
        <w:tab/>
      </w:r>
      <w:r>
        <w:fldChar w:fldCharType="begin"/>
      </w:r>
      <w:r>
        <w:instrText xml:space="preserve"> PAGEREF _Toc220919778 \h </w:instrText>
      </w:r>
      <w:r>
        <w:fldChar w:fldCharType="separate"/>
      </w:r>
      <w:r>
        <w:t>3</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"_Toc220919779" </w:instrText>
      </w:r>
      <w:r>
        <w:fldChar w:fldCharType="separate"/>
      </w:r>
      <w:r>
        <w:rPr>
          <w:rStyle w:val="19"/>
        </w:rPr>
        <w:t>DANH MỤC HÌNH ẢNH, BẢNG, SƠ ĐỒ</w:t>
      </w:r>
      <w:r>
        <w:tab/>
      </w:r>
      <w:r>
        <w:fldChar w:fldCharType="begin"/>
      </w:r>
      <w:r>
        <w:instrText xml:space="preserve"> PAGEREF _Toc220919779 \h </w:instrText>
      </w:r>
      <w:r>
        <w:fldChar w:fldCharType="separate"/>
      </w:r>
      <w:r>
        <w:t>5</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"_Toc220919780" </w:instrText>
      </w:r>
      <w:r>
        <w:fldChar w:fldCharType="separate"/>
      </w:r>
      <w:r>
        <w:rPr>
          <w:rStyle w:val="19"/>
        </w:rPr>
        <w:t>DANH MỤC CÁC CỤM TỪ VIẾT TẮT</w:t>
      </w:r>
      <w:r>
        <w:tab/>
      </w:r>
      <w:r>
        <w:fldChar w:fldCharType="begin"/>
      </w:r>
      <w:r>
        <w:instrText xml:space="preserve"> PAGEREF _Toc220919780 \h </w:instrText>
      </w:r>
      <w:r>
        <w:fldChar w:fldCharType="separate"/>
      </w:r>
      <w:r>
        <w:t>6</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"_Toc220919781" </w:instrText>
      </w:r>
      <w:r>
        <w:fldChar w:fldCharType="separate"/>
      </w:r>
      <w:r>
        <w:rPr>
          <w:rStyle w:val="19"/>
          <w:rFonts w:cs="Times New Roman"/>
        </w:rPr>
        <w:t>CHƯƠNG 1. CƠ SỞ LÝ THUYẾT</w:t>
      </w:r>
      <w:r>
        <w:tab/>
      </w:r>
      <w:r>
        <w:fldChar w:fldCharType="begin"/>
      </w:r>
      <w:r>
        <w:instrText xml:space="preserve"> PAGEREF _Toc220919781 \h </w:instrText>
      </w:r>
      <w:r>
        <w:fldChar w:fldCharType="separate"/>
      </w:r>
      <w:r>
        <w:t>7</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"_Toc220919782" </w:instrText>
      </w:r>
      <w:r>
        <w:fldChar w:fldCharType="separate"/>
      </w:r>
      <w:r>
        <w:rPr>
          <w:rStyle w:val="19"/>
          <w:rFonts w:cs="Times New Roman"/>
        </w:rPr>
        <w:t>1.1 Tổng quan về mã QR</w:t>
      </w:r>
      <w:r>
        <w:tab/>
      </w:r>
      <w:r>
        <w:fldChar w:fldCharType="begin"/>
      </w:r>
      <w:r>
        <w:instrText xml:space="preserve"> PAGEREF _Toc220919782 \h </w:instrText>
      </w:r>
      <w:r>
        <w:fldChar w:fldCharType="separate"/>
      </w:r>
      <w:r>
        <w:t>7</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"_Toc220919783" </w:instrText>
      </w:r>
      <w:r>
        <w:fldChar w:fldCharType="separate"/>
      </w:r>
      <w:r>
        <w:rPr>
          <w:rStyle w:val="19"/>
          <w:rFonts w:cs="Times New Roman"/>
        </w:rPr>
        <w:t>1.1.1 Khái niệm mã QR</w:t>
      </w:r>
      <w:r>
        <w:tab/>
      </w:r>
      <w:r>
        <w:fldChar w:fldCharType="begin"/>
      </w:r>
      <w:r>
        <w:instrText xml:space="preserve"> PAGEREF _Toc220919783 \h </w:instrText>
      </w:r>
      <w:r>
        <w:fldChar w:fldCharType="separate"/>
      </w:r>
      <w:r>
        <w:t>7</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"_Toc220919784" </w:instrText>
      </w:r>
      <w:r>
        <w:fldChar w:fldCharType="separate"/>
      </w:r>
      <w:r>
        <w:rPr>
          <w:rStyle w:val="19"/>
          <w:rFonts w:cs="Times New Roman"/>
        </w:rPr>
        <w:t>1.1.2 Cấu tạo của mã QR</w:t>
      </w:r>
      <w:r>
        <w:tab/>
      </w:r>
      <w:r>
        <w:fldChar w:fldCharType="begin"/>
      </w:r>
      <w:r>
        <w:instrText xml:space="preserve"> PAGEREF _Toc220919784 \h </w:instrText>
      </w:r>
      <w:r>
        <w:fldChar w:fldCharType="separate"/>
      </w:r>
      <w:r>
        <w:t>7</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"_Toc220919785" </w:instrText>
      </w:r>
      <w:r>
        <w:fldChar w:fldCharType="separate"/>
      </w:r>
      <w:r>
        <w:rPr>
          <w:rStyle w:val="19"/>
          <w:rFonts w:cs="Times New Roman"/>
        </w:rPr>
        <w:t>1.2 Nguyên lý mã hóa và giải mã mã QR</w:t>
      </w:r>
      <w:r>
        <w:tab/>
      </w:r>
      <w:r>
        <w:fldChar w:fldCharType="begin"/>
      </w:r>
      <w:r>
        <w:instrText xml:space="preserve"> PAGEREF _Toc220919785 \h </w:instrText>
      </w:r>
      <w:r>
        <w:fldChar w:fldCharType="separate"/>
      </w:r>
      <w:r>
        <w:t>8</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"_Toc220919786" </w:instrText>
      </w:r>
      <w:r>
        <w:fldChar w:fldCharType="separate"/>
      </w:r>
      <w:r>
        <w:rPr>
          <w:rStyle w:val="19"/>
          <w:rFonts w:cs="Times New Roman"/>
        </w:rPr>
        <w:t>1.2.1 Nguyên lý mã hóa</w:t>
      </w:r>
      <w:r>
        <w:tab/>
      </w:r>
      <w:r>
        <w:fldChar w:fldCharType="begin"/>
      </w:r>
      <w:r>
        <w:instrText xml:space="preserve"> PAGEREF _Toc220919786 \h </w:instrText>
      </w:r>
      <w:r>
        <w:fldChar w:fldCharType="separate"/>
      </w:r>
      <w:r>
        <w:t>8</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"_Toc220919787" </w:instrText>
      </w:r>
      <w:r>
        <w:fldChar w:fldCharType="separate"/>
      </w:r>
      <w:r>
        <w:rPr>
          <w:rStyle w:val="19"/>
          <w:rFonts w:cs="Times New Roman"/>
        </w:rPr>
        <w:t>1.2.2 Nguyên lý giải mã</w:t>
      </w:r>
      <w:r>
        <w:tab/>
      </w:r>
      <w:r>
        <w:fldChar w:fldCharType="begin"/>
      </w:r>
      <w:r>
        <w:instrText xml:space="preserve"> PAGEREF _Toc220919787 \h </w:instrText>
      </w:r>
      <w:r>
        <w:fldChar w:fldCharType="separate"/>
      </w:r>
      <w:r>
        <w:t>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"_Toc220919788" </w:instrText>
      </w:r>
      <w:r>
        <w:fldChar w:fldCharType="separate"/>
      </w:r>
      <w:r>
        <w:rPr>
          <w:rStyle w:val="19"/>
          <w:rFonts w:cs="Times New Roman"/>
        </w:rPr>
        <w:t>1.2.3 Cơ chế sửa lỗi và các mức sửa lỗi (Error Correction Level)</w:t>
      </w:r>
      <w:r>
        <w:tab/>
      </w:r>
      <w:r>
        <w:fldChar w:fldCharType="begin"/>
      </w:r>
      <w:r>
        <w:instrText xml:space="preserve"> PAGEREF _Toc220919788 \h </w:instrText>
      </w:r>
      <w:r>
        <w:fldChar w:fldCharType="separate"/>
      </w:r>
      <w:r>
        <w:t>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"_Toc220919789" </w:instrText>
      </w:r>
      <w:r>
        <w:fldChar w:fldCharType="separate"/>
      </w:r>
      <w:r>
        <w:rPr>
          <w:rStyle w:val="19"/>
          <w:rFonts w:cs="Times New Roman"/>
        </w:rPr>
        <w:t>1.2.4 Ý nghĩa sửa lỗi trong thực tế</w:t>
      </w:r>
      <w:r>
        <w:tab/>
      </w:r>
      <w:r>
        <w:fldChar w:fldCharType="begin"/>
      </w:r>
      <w:r>
        <w:instrText xml:space="preserve"> PAGEREF _Toc220919789 \h </w:instrText>
      </w:r>
      <w:r>
        <w:fldChar w:fldCharType="separate"/>
      </w:r>
      <w:r>
        <w:t>10</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"_Toc220919790" </w:instrText>
      </w:r>
      <w:r>
        <w:fldChar w:fldCharType="separate"/>
      </w:r>
      <w:r>
        <w:rPr>
          <w:rStyle w:val="19"/>
          <w:rFonts w:cs="Times New Roman"/>
        </w:rPr>
        <w:t>1.3 Ứng dụng mã QR trong chống hàng giả</w:t>
      </w:r>
      <w:r>
        <w:tab/>
      </w:r>
      <w:r>
        <w:fldChar w:fldCharType="begin"/>
      </w:r>
      <w:r>
        <w:instrText xml:space="preserve"> PAGEREF _Toc220919790 \h </w:instrText>
      </w:r>
      <w:r>
        <w:fldChar w:fldCharType="separate"/>
      </w:r>
      <w:r>
        <w:t>10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"_Toc220919791" </w:instrText>
      </w:r>
      <w:r>
        <w:fldChar w:fldCharType="separate"/>
      </w:r>
      <w:r>
        <w:rPr>
          <w:rStyle w:val="19"/>
          <w:rFonts w:cs="Times New Roman"/>
        </w:rPr>
        <w:t>1.3.1 Tem QR Code chống hàng giả là gì ?</w:t>
      </w:r>
      <w:r>
        <w:tab/>
      </w:r>
      <w:r>
        <w:fldChar w:fldCharType="begin"/>
      </w:r>
      <w:r>
        <w:instrText xml:space="preserve"> PAGEREF _Toc220919791 \h </w:instrText>
      </w:r>
      <w:r>
        <w:fldChar w:fldCharType="separate"/>
      </w:r>
      <w:r>
        <w:t>10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"_Toc220919792" </w:instrText>
      </w:r>
      <w:r>
        <w:fldChar w:fldCharType="separate"/>
      </w:r>
      <w:r>
        <w:rPr>
          <w:rStyle w:val="19"/>
          <w:rFonts w:cs="Times New Roman"/>
        </w:rPr>
        <w:t>1.3.2 Nhà sản xuất tạo QR duy nhất ?</w:t>
      </w:r>
      <w:r>
        <w:tab/>
      </w:r>
      <w:r>
        <w:fldChar w:fldCharType="begin"/>
      </w:r>
      <w:r>
        <w:instrText xml:space="preserve"> PAGEREF _Toc220919792 \h </w:instrText>
      </w:r>
      <w:r>
        <w:fldChar w:fldCharType="separate"/>
      </w:r>
      <w:r>
        <w:t>12</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"_Toc220919793" </w:instrText>
      </w:r>
      <w:r>
        <w:fldChar w:fldCharType="separate"/>
      </w:r>
      <w:r>
        <w:rPr>
          <w:rStyle w:val="19"/>
          <w:rFonts w:cs="Times New Roman"/>
        </w:rPr>
        <w:t>1.3.3 Người dùng quét QR</w:t>
      </w:r>
      <w:r>
        <w:tab/>
      </w:r>
      <w:r>
        <w:fldChar w:fldCharType="begin"/>
      </w:r>
      <w:r>
        <w:instrText xml:space="preserve"> PAGEREF _Toc220919793 \h </w:instrText>
      </w:r>
      <w:r>
        <w:fldChar w:fldCharType="separate"/>
      </w:r>
      <w:r>
        <w:t>13</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"_Toc220919794" </w:instrText>
      </w:r>
      <w:r>
        <w:fldChar w:fldCharType="separate"/>
      </w:r>
      <w:r>
        <w:rPr>
          <w:rStyle w:val="19"/>
          <w:rFonts w:cs="Times New Roman"/>
        </w:rPr>
        <w:t>1.4 Khái niệm hệ thống thông tin</w:t>
      </w:r>
      <w:r>
        <w:tab/>
      </w:r>
      <w:r>
        <w:fldChar w:fldCharType="begin"/>
      </w:r>
      <w:r>
        <w:instrText xml:space="preserve"> PAGEREF _Toc220919794 \h </w:instrText>
      </w:r>
      <w:r>
        <w:fldChar w:fldCharType="separate"/>
      </w:r>
      <w:r>
        <w:t>15</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"_Toc220919795" </w:instrText>
      </w:r>
      <w:r>
        <w:fldChar w:fldCharType="separate"/>
      </w:r>
      <w:r>
        <w:rPr>
          <w:rStyle w:val="19"/>
          <w:rFonts w:cs="Times New Roman"/>
        </w:rPr>
        <w:t>1.4.1 Hệ thống thông tin là gì</w:t>
      </w:r>
      <w:r>
        <w:tab/>
      </w:r>
      <w:r>
        <w:fldChar w:fldCharType="begin"/>
      </w:r>
      <w:r>
        <w:instrText xml:space="preserve"> PAGEREF _Toc220919795 \h </w:instrText>
      </w:r>
      <w:r>
        <w:fldChar w:fldCharType="separate"/>
      </w:r>
      <w:r>
        <w:t>15</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"_Toc220919796" </w:instrText>
      </w:r>
      <w:r>
        <w:fldChar w:fldCharType="separate"/>
      </w:r>
      <w:r>
        <w:rPr>
          <w:rStyle w:val="19"/>
          <w:rFonts w:cs="Times New Roman"/>
        </w:rPr>
        <w:t>1.4.2 Các thành phần của hệ thống thông tin chống hàng giả bằng mã QR</w:t>
      </w:r>
      <w:r>
        <w:tab/>
      </w:r>
      <w:r>
        <w:fldChar w:fldCharType="begin"/>
      </w:r>
      <w:r>
        <w:instrText xml:space="preserve"> PAGEREF _Toc220919796 \h </w:instrText>
      </w:r>
      <w:r>
        <w:fldChar w:fldCharType="separate"/>
      </w:r>
      <w:r>
        <w:t>15</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"_Toc220919797" </w:instrText>
      </w:r>
      <w:r>
        <w:fldChar w:fldCharType="separate"/>
      </w:r>
      <w:r>
        <w:rPr>
          <w:rStyle w:val="19"/>
          <w:rFonts w:cs="Times New Roman"/>
        </w:rPr>
        <w:t>1.4.3 Vai trò của hệ thống thông tin trong chống hàng giả</w:t>
      </w:r>
      <w:r>
        <w:tab/>
      </w:r>
      <w:r>
        <w:fldChar w:fldCharType="begin"/>
      </w:r>
      <w:r>
        <w:instrText xml:space="preserve"> PAGEREF _Toc220919797 \h </w:instrText>
      </w:r>
      <w:r>
        <w:fldChar w:fldCharType="separate"/>
      </w:r>
      <w:r>
        <w:t>16</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"_Toc220919798" </w:instrText>
      </w:r>
      <w:r>
        <w:fldChar w:fldCharType="separate"/>
      </w:r>
      <w:r>
        <w:rPr>
          <w:rStyle w:val="19"/>
          <w:rFonts w:cs="Times New Roman"/>
        </w:rPr>
        <w:t>CHƯƠNG 2. THIẾT KẾ VÀ XÂY DỰNG HỆ THỐNG</w:t>
      </w:r>
      <w:r>
        <w:tab/>
      </w:r>
      <w:r>
        <w:fldChar w:fldCharType="begin"/>
      </w:r>
      <w:r>
        <w:instrText xml:space="preserve"> PAGEREF _Toc220919798 \h </w:instrText>
      </w:r>
      <w:r>
        <w:fldChar w:fldCharType="separate"/>
      </w:r>
      <w:r>
        <w:t>18</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"_Toc220919799" </w:instrText>
      </w:r>
      <w:r>
        <w:fldChar w:fldCharType="separate"/>
      </w:r>
      <w:r>
        <w:rPr>
          <w:rStyle w:val="19"/>
          <w:rFonts w:cs="Times New Roman"/>
        </w:rPr>
        <w:t>2.1 Phân tích yêu cầu hệ thống</w:t>
      </w:r>
      <w:r>
        <w:tab/>
      </w:r>
      <w:r>
        <w:fldChar w:fldCharType="begin"/>
      </w:r>
      <w:r>
        <w:instrText xml:space="preserve"> PAGEREF _Toc220919799 \h </w:instrText>
      </w:r>
      <w:r>
        <w:fldChar w:fldCharType="separate"/>
      </w:r>
      <w:r>
        <w:t>18</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"_Toc220919800" </w:instrText>
      </w:r>
      <w:r>
        <w:fldChar w:fldCharType="separate"/>
      </w:r>
      <w:r>
        <w:rPr>
          <w:rStyle w:val="19"/>
          <w:rFonts w:cs="Times New Roman"/>
        </w:rPr>
        <w:t>2.1.1 Thực trạng về việc kiểm chứng hàng hóa</w:t>
      </w:r>
      <w:r>
        <w:tab/>
      </w:r>
      <w:r>
        <w:fldChar w:fldCharType="begin"/>
      </w:r>
      <w:r>
        <w:instrText xml:space="preserve"> PAGEREF _Toc220919800 \h </w:instrText>
      </w:r>
      <w:r>
        <w:fldChar w:fldCharType="separate"/>
      </w:r>
      <w:r>
        <w:t>18</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"_Toc220919801" </w:instrText>
      </w:r>
      <w:r>
        <w:fldChar w:fldCharType="separate"/>
      </w:r>
      <w:r>
        <w:rPr>
          <w:rStyle w:val="19"/>
          <w:rFonts w:cs="Times New Roman"/>
        </w:rPr>
        <w:t>2.1.2 Hệ thống kiểm chứng hàng hóa bằng mã QR</w:t>
      </w:r>
      <w:r>
        <w:tab/>
      </w:r>
      <w:r>
        <w:fldChar w:fldCharType="begin"/>
      </w:r>
      <w:r>
        <w:instrText xml:space="preserve"> PAGEREF _Toc220919801 \h </w:instrText>
      </w:r>
      <w:r>
        <w:fldChar w:fldCharType="separate"/>
      </w:r>
      <w:r>
        <w:t>18</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"_Toc220919802" </w:instrText>
      </w:r>
      <w:r>
        <w:fldChar w:fldCharType="separate"/>
      </w:r>
      <w:r>
        <w:rPr>
          <w:rStyle w:val="19"/>
          <w:rFonts w:cs="Times New Roman"/>
        </w:rPr>
        <w:t>2.1.3 Đối tượng sử dụng hệ thống</w:t>
      </w:r>
      <w:r>
        <w:tab/>
      </w:r>
      <w:r>
        <w:fldChar w:fldCharType="begin"/>
      </w:r>
      <w:r>
        <w:instrText xml:space="preserve"> PAGEREF _Toc220919802 \h </w:instrText>
      </w:r>
      <w:r>
        <w:fldChar w:fldCharType="separate"/>
      </w:r>
      <w:r>
        <w:t>19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"_Toc220919803" </w:instrText>
      </w:r>
      <w:r>
        <w:fldChar w:fldCharType="separate"/>
      </w:r>
      <w:r>
        <w:rPr>
          <w:rStyle w:val="19"/>
          <w:rFonts w:cs="Times New Roman"/>
        </w:rPr>
        <w:t>2.1.4 Yêu cầu chức năng</w:t>
      </w:r>
      <w:r>
        <w:tab/>
      </w:r>
      <w:r>
        <w:fldChar w:fldCharType="begin"/>
      </w:r>
      <w:r>
        <w:instrText xml:space="preserve"> PAGEREF _Toc220919803 \h </w:instrText>
      </w:r>
      <w:r>
        <w:fldChar w:fldCharType="separate"/>
      </w:r>
      <w:r>
        <w:t>19</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"_Toc220919804" </w:instrText>
      </w:r>
      <w:r>
        <w:fldChar w:fldCharType="separate"/>
      </w:r>
      <w:r>
        <w:rPr>
          <w:rStyle w:val="19"/>
          <w:rFonts w:cs="Times New Roman"/>
        </w:rPr>
        <w:t>2.2 Thiết kế tổng thể hệ thống</w:t>
      </w:r>
      <w:r>
        <w:tab/>
      </w:r>
      <w:r>
        <w:fldChar w:fldCharType="begin"/>
      </w:r>
      <w:r>
        <w:instrText xml:space="preserve"> PAGEREF _Toc220919804 \h </w:instrText>
      </w:r>
      <w:r>
        <w:fldChar w:fldCharType="separate"/>
      </w:r>
      <w:r>
        <w:t>19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"_Toc220919805" </w:instrText>
      </w:r>
      <w:r>
        <w:fldChar w:fldCharType="separate"/>
      </w:r>
      <w:r>
        <w:rPr>
          <w:rStyle w:val="19"/>
          <w:rFonts w:cs="Times New Roman"/>
        </w:rPr>
        <w:t>2.2.1 Kiến trúc hệ thống web</w:t>
      </w:r>
      <w:r>
        <w:tab/>
      </w:r>
      <w:r>
        <w:fldChar w:fldCharType="begin"/>
      </w:r>
      <w:r>
        <w:instrText xml:space="preserve"> PAGEREF _Toc220919805 \h </w:instrText>
      </w:r>
      <w:r>
        <w:fldChar w:fldCharType="separate"/>
      </w:r>
      <w:r>
        <w:t>19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"_Toc220919806" </w:instrText>
      </w:r>
      <w:r>
        <w:fldChar w:fldCharType="separate"/>
      </w:r>
      <w:r>
        <w:rPr>
          <w:rStyle w:val="19"/>
          <w:rFonts w:cs="Times New Roman"/>
        </w:rPr>
        <w:t>2.2.2 Sơ đồ thành phần</w:t>
      </w:r>
      <w:r>
        <w:tab/>
      </w:r>
      <w:r>
        <w:fldChar w:fldCharType="begin"/>
      </w:r>
      <w:r>
        <w:instrText xml:space="preserve"> PAGEREF _Toc220919806 \h </w:instrText>
      </w:r>
      <w:r>
        <w:fldChar w:fldCharType="separate"/>
      </w:r>
      <w:r>
        <w:t>19</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"_Toc220919807" </w:instrText>
      </w:r>
      <w:r>
        <w:fldChar w:fldCharType="separate"/>
      </w:r>
      <w:r>
        <w:rPr>
          <w:rStyle w:val="19"/>
          <w:rFonts w:cs="Times New Roman"/>
        </w:rPr>
        <w:t>2.3 Thiết kế chi tiết hệ thống</w:t>
      </w:r>
      <w:r>
        <w:tab/>
      </w:r>
      <w:r>
        <w:fldChar w:fldCharType="begin"/>
      </w:r>
      <w:r>
        <w:instrText xml:space="preserve"> PAGEREF _Toc220919807 \h </w:instrText>
      </w:r>
      <w:r>
        <w:fldChar w:fldCharType="separate"/>
      </w:r>
      <w:r>
        <w:t>19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"_Toc220919808" </w:instrText>
      </w:r>
      <w:r>
        <w:fldChar w:fldCharType="separate"/>
      </w:r>
      <w:r>
        <w:rPr>
          <w:rStyle w:val="19"/>
          <w:rFonts w:cs="Times New Roman"/>
        </w:rPr>
        <w:t>2.3.1 Thiết kế cơ sở dữ liệu</w:t>
      </w:r>
      <w:r>
        <w:tab/>
      </w:r>
      <w:r>
        <w:fldChar w:fldCharType="begin"/>
      </w:r>
      <w:r>
        <w:instrText xml:space="preserve"> PAGEREF _Toc220919808 \h </w:instrText>
      </w:r>
      <w:r>
        <w:fldChar w:fldCharType="separate"/>
      </w:r>
      <w:r>
        <w:t>19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"_Toc220919809" </w:instrText>
      </w:r>
      <w:r>
        <w:fldChar w:fldCharType="separate"/>
      </w:r>
      <w:r>
        <w:rPr>
          <w:rStyle w:val="19"/>
          <w:rFonts w:cs="Times New Roman"/>
        </w:rPr>
        <w:t>2.3.2 Thiết kế luồng xử lý quét QR</w:t>
      </w:r>
      <w:r>
        <w:tab/>
      </w:r>
      <w:r>
        <w:fldChar w:fldCharType="begin"/>
      </w:r>
      <w:r>
        <w:instrText xml:space="preserve"> PAGEREF _Toc220919809 \h </w:instrText>
      </w:r>
      <w:r>
        <w:fldChar w:fldCharType="separate"/>
      </w:r>
      <w:r>
        <w:t>19</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"_Toc220919810" </w:instrText>
      </w:r>
      <w:r>
        <w:fldChar w:fldCharType="separate"/>
      </w:r>
      <w:r>
        <w:rPr>
          <w:rStyle w:val="19"/>
          <w:rFonts w:cs="Times New Roman"/>
        </w:rPr>
        <w:t>2.4 Xây dựng hệ thống</w:t>
      </w:r>
      <w:r>
        <w:tab/>
      </w:r>
      <w:r>
        <w:fldChar w:fldCharType="begin"/>
      </w:r>
      <w:r>
        <w:instrText xml:space="preserve"> PAGEREF _Toc220919810 \h </w:instrText>
      </w:r>
      <w:r>
        <w:fldChar w:fldCharType="separate"/>
      </w:r>
      <w:r>
        <w:t>19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"_Toc220919811" </w:instrText>
      </w:r>
      <w:r>
        <w:fldChar w:fldCharType="separate"/>
      </w:r>
      <w:r>
        <w:rPr>
          <w:rStyle w:val="19"/>
          <w:rFonts w:cs="Times New Roman"/>
        </w:rPr>
        <w:t>2.4.1 Công nghệ sử dụng</w:t>
      </w:r>
      <w:r>
        <w:tab/>
      </w:r>
      <w:r>
        <w:fldChar w:fldCharType="begin"/>
      </w:r>
      <w:r>
        <w:instrText xml:space="preserve"> PAGEREF _Toc220919811 \h </w:instrText>
      </w:r>
      <w:r>
        <w:fldChar w:fldCharType="separate"/>
      </w:r>
      <w:r>
        <w:t>19</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"_Toc220919812" </w:instrText>
      </w:r>
      <w:r>
        <w:fldChar w:fldCharType="separate"/>
      </w:r>
      <w:r>
        <w:rPr>
          <w:rStyle w:val="19"/>
          <w:rFonts w:cs="Times New Roman"/>
        </w:rPr>
        <w:t>2.4.2 Mô tả giao diện hệ thống</w:t>
      </w:r>
      <w:r>
        <w:tab/>
      </w:r>
      <w:r>
        <w:fldChar w:fldCharType="begin"/>
      </w:r>
      <w:r>
        <w:instrText xml:space="preserve"> PAGEREF _Toc220919812 \h </w:instrText>
      </w:r>
      <w:r>
        <w:fldChar w:fldCharType="separate"/>
      </w:r>
      <w:r>
        <w:t>19</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"_Toc220919813" </w:instrText>
      </w:r>
      <w:r>
        <w:fldChar w:fldCharType="separate"/>
      </w:r>
      <w:r>
        <w:rPr>
          <w:rStyle w:val="19"/>
          <w:rFonts w:cs="Times New Roman"/>
        </w:rPr>
        <w:t>CHƯƠNG 3. KẾT QUẢ THỰC NGHIỆM</w:t>
      </w:r>
      <w:r>
        <w:tab/>
      </w:r>
      <w:r>
        <w:fldChar w:fldCharType="begin"/>
      </w:r>
      <w:r>
        <w:instrText xml:space="preserve"> PAGEREF _Toc220919813 \h </w:instrText>
      </w:r>
      <w:r>
        <w:fldChar w:fldCharType="separate"/>
      </w:r>
      <w:r>
        <w:t>20</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"_Toc220919814" </w:instrText>
      </w:r>
      <w:r>
        <w:fldChar w:fldCharType="separate"/>
      </w:r>
      <w:r>
        <w:rPr>
          <w:rStyle w:val="19"/>
          <w:rFonts w:cs="Times New Roman"/>
        </w:rPr>
        <w:t>3.1 Môi trường thực nghiệm</w:t>
      </w:r>
      <w:r>
        <w:tab/>
      </w:r>
      <w:r>
        <w:fldChar w:fldCharType="begin"/>
      </w:r>
      <w:r>
        <w:instrText xml:space="preserve"> PAGEREF _Toc220919814 \h </w:instrText>
      </w:r>
      <w:r>
        <w:fldChar w:fldCharType="separate"/>
      </w:r>
      <w:r>
        <w:t>20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"_Toc220919815" </w:instrText>
      </w:r>
      <w:r>
        <w:fldChar w:fldCharType="separate"/>
      </w:r>
      <w:r>
        <w:rPr>
          <w:rStyle w:val="19"/>
          <w:rFonts w:cs="Times New Roman"/>
        </w:rPr>
        <w:t>3.1.1 Môi trường phần cứng</w:t>
      </w:r>
      <w:r>
        <w:tab/>
      </w:r>
      <w:r>
        <w:fldChar w:fldCharType="begin"/>
      </w:r>
      <w:r>
        <w:instrText xml:space="preserve"> PAGEREF _Toc220919815 \h </w:instrText>
      </w:r>
      <w:r>
        <w:fldChar w:fldCharType="separate"/>
      </w:r>
      <w:r>
        <w:t>20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"_Toc220919816" </w:instrText>
      </w:r>
      <w:r>
        <w:fldChar w:fldCharType="separate"/>
      </w:r>
      <w:r>
        <w:rPr>
          <w:rStyle w:val="19"/>
          <w:rFonts w:cs="Times New Roman"/>
        </w:rPr>
        <w:t>3.1.2 Môi trường phần mềm</w:t>
      </w:r>
      <w:r>
        <w:tab/>
      </w:r>
      <w:r>
        <w:fldChar w:fldCharType="begin"/>
      </w:r>
      <w:r>
        <w:instrText xml:space="preserve"> PAGEREF _Toc220919816 \h </w:instrText>
      </w:r>
      <w:r>
        <w:fldChar w:fldCharType="separate"/>
      </w:r>
      <w:r>
        <w:t>20</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"_Toc220919817" </w:instrText>
      </w:r>
      <w:r>
        <w:fldChar w:fldCharType="separate"/>
      </w:r>
      <w:r>
        <w:rPr>
          <w:rStyle w:val="19"/>
          <w:rFonts w:cs="Times New Roman"/>
        </w:rPr>
        <w:t>3.2 Dữ liệu thực nghiệm</w:t>
      </w:r>
      <w:r>
        <w:tab/>
      </w:r>
      <w:r>
        <w:fldChar w:fldCharType="begin"/>
      </w:r>
      <w:r>
        <w:instrText xml:space="preserve"> PAGEREF _Toc220919817 \h </w:instrText>
      </w:r>
      <w:r>
        <w:fldChar w:fldCharType="separate"/>
      </w:r>
      <w:r>
        <w:t>20</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"_Toc220919818" </w:instrText>
      </w:r>
      <w:r>
        <w:fldChar w:fldCharType="separate"/>
      </w:r>
      <w:r>
        <w:rPr>
          <w:rStyle w:val="19"/>
          <w:rFonts w:cs="Times New Roman"/>
        </w:rPr>
        <w:t>3.3 Kịch bản thực nghiệm</w:t>
      </w:r>
      <w:r>
        <w:tab/>
      </w:r>
      <w:r>
        <w:fldChar w:fldCharType="begin"/>
      </w:r>
      <w:r>
        <w:instrText xml:space="preserve"> PAGEREF _Toc220919818 \h </w:instrText>
      </w:r>
      <w:r>
        <w:fldChar w:fldCharType="separate"/>
      </w:r>
      <w:r>
        <w:t>20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"_Toc220919819" </w:instrText>
      </w:r>
      <w:r>
        <w:fldChar w:fldCharType="separate"/>
      </w:r>
      <w:r>
        <w:rPr>
          <w:rStyle w:val="19"/>
          <w:rFonts w:cs="Times New Roman"/>
        </w:rPr>
        <w:t>3.3.1 Kịch bản quét mã QR hợp lệ</w:t>
      </w:r>
      <w:r>
        <w:tab/>
      </w:r>
      <w:r>
        <w:fldChar w:fldCharType="begin"/>
      </w:r>
      <w:r>
        <w:instrText xml:space="preserve"> PAGEREF _Toc220919819 \h </w:instrText>
      </w:r>
      <w:r>
        <w:fldChar w:fldCharType="separate"/>
      </w:r>
      <w:r>
        <w:t>20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"_Toc220919820" </w:instrText>
      </w:r>
      <w:r>
        <w:fldChar w:fldCharType="separate"/>
      </w:r>
      <w:r>
        <w:rPr>
          <w:rStyle w:val="19"/>
          <w:rFonts w:cs="Times New Roman"/>
        </w:rPr>
        <w:t>3.3.2 Kịch bản quét mã nhiều lần xé</w:t>
      </w:r>
      <w:r>
        <w:tab/>
      </w:r>
      <w:r>
        <w:fldChar w:fldCharType="begin"/>
      </w:r>
      <w:r>
        <w:instrText xml:space="preserve"> PAGEREF _Toc220919820 \h </w:instrText>
      </w:r>
      <w:r>
        <w:fldChar w:fldCharType="separate"/>
      </w:r>
      <w:r>
        <w:t>20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"_Toc220919821" </w:instrText>
      </w:r>
      <w:r>
        <w:fldChar w:fldCharType="separate"/>
      </w:r>
      <w:r>
        <w:rPr>
          <w:rStyle w:val="19"/>
          <w:rFonts w:cs="Times New Roman"/>
        </w:rPr>
        <w:t>3.3.3 Kịch bản quét mã không tồn tại</w:t>
      </w:r>
      <w:r>
        <w:tab/>
      </w:r>
      <w:r>
        <w:fldChar w:fldCharType="begin"/>
      </w:r>
      <w:r>
        <w:instrText xml:space="preserve"> PAGEREF _Toc220919821 \h </w:instrText>
      </w:r>
      <w:r>
        <w:fldChar w:fldCharType="separate"/>
      </w:r>
      <w:r>
        <w:t>20</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"_Toc220919822" </w:instrText>
      </w:r>
      <w:r>
        <w:fldChar w:fldCharType="separate"/>
      </w:r>
      <w:r>
        <w:rPr>
          <w:rStyle w:val="19"/>
        </w:rPr>
        <w:t>3.3.4 Kịch bản yêu cầu tạo mã duy nhất cho sản phẩm</w:t>
      </w:r>
      <w:r>
        <w:tab/>
      </w:r>
      <w:r>
        <w:fldChar w:fldCharType="begin"/>
      </w:r>
      <w:r>
        <w:instrText xml:space="preserve"> PAGEREF _Toc220919822 \h </w:instrText>
      </w:r>
      <w:r>
        <w:fldChar w:fldCharType="separate"/>
      </w:r>
      <w:r>
        <w:t>20</w:t>
      </w:r>
      <w:r>
        <w:fldChar w:fldCharType="end"/>
      </w:r>
      <w:r>
        <w:fldChar w:fldCharType="end"/>
      </w:r>
    </w:p>
    <w:p>
      <w:pPr>
        <w:pStyle w:val="16"/>
        <w:tabs>
          <w:tab w:val="right" w:leader="dot" w:pos="9059"/>
        </w:tabs>
        <w:rPr>
          <w:rFonts w:asciiTheme="minorHAnsi" w:hAnsiTheme="minorHAnsi" w:eastAsiaTheme="minorEastAsia" w:cstheme="minorBidi"/>
          <w:b w:val="0"/>
          <w:i w:val="0"/>
          <w:kern w:val="0"/>
          <w:sz w:val="22"/>
          <w:szCs w:val="22"/>
        </w:rPr>
      </w:pPr>
      <w:r>
        <w:fldChar w:fldCharType="begin"/>
      </w:r>
      <w:r>
        <w:instrText xml:space="preserve"> HYPERLINK \l "_Toc220919823" </w:instrText>
      </w:r>
      <w:r>
        <w:fldChar w:fldCharType="separate"/>
      </w:r>
      <w:r>
        <w:rPr>
          <w:rStyle w:val="19"/>
          <w:rFonts w:cs="Times New Roman"/>
        </w:rPr>
        <w:t>3.4 Kết quả thực nghiệm</w:t>
      </w:r>
      <w:r>
        <w:tab/>
      </w:r>
      <w:r>
        <w:fldChar w:fldCharType="begin"/>
      </w:r>
      <w:r>
        <w:instrText xml:space="preserve"> PAGEREF _Toc220919823 \h </w:instrText>
      </w:r>
      <w:r>
        <w:fldChar w:fldCharType="separate"/>
      </w:r>
      <w:r>
        <w:t>21</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"_Toc220919824" </w:instrText>
      </w:r>
      <w:r>
        <w:fldChar w:fldCharType="separate"/>
      </w:r>
      <w:r>
        <w:rPr>
          <w:rStyle w:val="19"/>
          <w:rFonts w:cs="Times New Roman"/>
        </w:rPr>
        <w:t>3.4.1 Kết quả xử lý quét QR</w:t>
      </w:r>
      <w:r>
        <w:tab/>
      </w:r>
      <w:r>
        <w:fldChar w:fldCharType="begin"/>
      </w:r>
      <w:r>
        <w:instrText xml:space="preserve"> PAGEREF _Toc220919824 \h </w:instrText>
      </w:r>
      <w:r>
        <w:fldChar w:fldCharType="separate"/>
      </w:r>
      <w:r>
        <w:t>21</w:t>
      </w:r>
      <w:r>
        <w:fldChar w:fldCharType="end"/>
      </w:r>
      <w:r>
        <w:fldChar w:fldCharType="end"/>
      </w:r>
    </w:p>
    <w:p>
      <w:pPr>
        <w:pStyle w:val="17"/>
        <w:rPr>
          <w:rFonts w:asciiTheme="minorHAnsi" w:hAnsiTheme="minorHAnsi" w:eastAsiaTheme="minorEastAsia" w:cstheme="minorBidi"/>
          <w:kern w:val="0"/>
          <w:sz w:val="22"/>
          <w:szCs w:val="22"/>
        </w:rPr>
      </w:pPr>
      <w:r>
        <w:fldChar w:fldCharType="begin"/>
      </w:r>
      <w:r>
        <w:instrText xml:space="preserve"> HYPERLINK \l "_Toc220919825" </w:instrText>
      </w:r>
      <w:r>
        <w:fldChar w:fldCharType="separate"/>
      </w:r>
      <w:r>
        <w:rPr>
          <w:rStyle w:val="19"/>
          <w:rFonts w:cs="Times New Roman"/>
        </w:rPr>
        <w:t>3.4.2 Kết quả giao diện</w:t>
      </w:r>
      <w:r>
        <w:tab/>
      </w:r>
      <w:r>
        <w:fldChar w:fldCharType="begin"/>
      </w:r>
      <w:r>
        <w:instrText xml:space="preserve"> PAGEREF _Toc220919825 \h </w:instrText>
      </w:r>
      <w:r>
        <w:fldChar w:fldCharType="separate"/>
      </w:r>
      <w:r>
        <w:t>21</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"_Toc220919826" </w:instrText>
      </w:r>
      <w:r>
        <w:fldChar w:fldCharType="separate"/>
      </w:r>
      <w:r>
        <w:rPr>
          <w:rStyle w:val="19"/>
        </w:rPr>
        <w:t>CHƯƠNG 4. KẾT LUẬN</w:t>
      </w:r>
      <w:r>
        <w:tab/>
      </w:r>
      <w:r>
        <w:fldChar w:fldCharType="begin"/>
      </w:r>
      <w:r>
        <w:instrText xml:space="preserve"> PAGEREF _Toc220919826 \h </w:instrText>
      </w:r>
      <w:r>
        <w:fldChar w:fldCharType="separate"/>
      </w:r>
      <w:r>
        <w:t>22</w:t>
      </w:r>
      <w:r>
        <w:fldChar w:fldCharType="end"/>
      </w:r>
      <w:r>
        <w:fldChar w:fldCharType="end"/>
      </w:r>
    </w:p>
    <w:p>
      <w:pPr>
        <w:pStyle w:val="15"/>
        <w:rPr>
          <w:rFonts w:asciiTheme="minorHAnsi" w:hAnsiTheme="minorHAnsi" w:eastAsiaTheme="minorEastAsia" w:cstheme="minorBidi"/>
          <w:b w:val="0"/>
          <w:kern w:val="0"/>
          <w:sz w:val="22"/>
          <w:szCs w:val="22"/>
        </w:rPr>
      </w:pPr>
      <w:r>
        <w:fldChar w:fldCharType="begin"/>
      </w:r>
      <w:r>
        <w:instrText xml:space="preserve"> HYPERLINK \l "_Toc220919827" </w:instrText>
      </w:r>
      <w:r>
        <w:fldChar w:fldCharType="separate"/>
      </w:r>
      <w:r>
        <w:rPr>
          <w:rStyle w:val="19"/>
          <w:rFonts w:cs="Times New Roman"/>
        </w:rPr>
        <w:t>TÀI LIỆU THAM KHẢO</w:t>
      </w:r>
      <w:r>
        <w:tab/>
      </w:r>
      <w:r>
        <w:fldChar w:fldCharType="begin"/>
      </w:r>
      <w:r>
        <w:instrText xml:space="preserve"> PAGEREF _Toc220919827 \h </w:instrText>
      </w:r>
      <w:r>
        <w:fldChar w:fldCharType="separate"/>
      </w:r>
      <w:r>
        <w:t>23</w:t>
      </w:r>
      <w:r>
        <w:fldChar w:fldCharType="end"/>
      </w:r>
      <w:r>
        <w:fldChar w:fldCharType="end"/>
      </w:r>
    </w:p>
    <w:p>
      <w:pPr>
        <w:spacing w:after="160" w:line="259" w:lineRule="auto"/>
        <w:rPr>
          <w:rFonts w:cs="Times New Roman" w:eastAsiaTheme="majorEastAsia"/>
          <w:b/>
          <w:bCs/>
          <w:sz w:val="32"/>
          <w:szCs w:val="28"/>
        </w:rPr>
      </w:pPr>
      <w:r>
        <w:rPr>
          <w:rFonts w:cs="Times New Roman"/>
          <w:b/>
          <w:bCs/>
        </w:rPr>
        <w:fldChar w:fldCharType="end"/>
      </w:r>
      <w:r>
        <w:rPr>
          <w:rFonts w:cs="Times New Roman"/>
          <w:b/>
          <w:bCs/>
        </w:rPr>
        <w:br w:type="page"/>
      </w:r>
    </w:p>
    <w:p>
      <w:pPr>
        <w:pStyle w:val="2"/>
        <w:numPr>
          <w:ilvl w:val="0"/>
          <w:numId w:val="0"/>
        </w:numPr>
      </w:pPr>
      <w:bookmarkStart w:id="4" w:name="_Toc220919779"/>
      <w:bookmarkStart w:id="5" w:name="_Toc220280317"/>
      <w:r>
        <w:t>DANH MỤC HÌNH ẢNH, BẢNG, SƠ ĐỒ</w:t>
      </w:r>
      <w:bookmarkEnd w:id="4"/>
      <w:bookmarkEnd w:id="5"/>
    </w:p>
    <w:p>
      <w:pPr>
        <w:spacing w:after="160" w:line="259" w:lineRule="auto"/>
        <w:jc w:val="left"/>
        <w:rPr>
          <w:rFonts w:cs="Times New Roman" w:eastAsiaTheme="majorEastAsia"/>
          <w:b/>
          <w:bCs/>
          <w:sz w:val="32"/>
          <w:szCs w:val="28"/>
        </w:rPr>
      </w:pPr>
      <w:r>
        <w:rPr>
          <w:rFonts w:cs="Times New Roman" w:eastAsiaTheme="majorEastAsia"/>
          <w:b/>
          <w:bCs/>
          <w:sz w:val="32"/>
          <w:szCs w:val="28"/>
        </w:rPr>
        <w:br w:type="page"/>
      </w:r>
    </w:p>
    <w:p>
      <w:pPr>
        <w:pStyle w:val="2"/>
        <w:numPr>
          <w:ilvl w:val="0"/>
          <w:numId w:val="0"/>
        </w:numPr>
      </w:pPr>
      <w:bookmarkStart w:id="6" w:name="_Toc220919780"/>
      <w:bookmarkStart w:id="7" w:name="_Toc220280318"/>
      <w:r>
        <w:t>DANH MỤC CÁC CỤM TỪ VIẾT TẮT</w:t>
      </w:r>
      <w:bookmarkEnd w:id="6"/>
      <w:bookmarkEnd w:id="7"/>
    </w:p>
    <w:p/>
    <w:p>
      <w:pPr>
        <w:spacing w:after="160" w:line="259" w:lineRule="auto"/>
        <w:jc w:val="left"/>
        <w:rPr>
          <w:rFonts w:cs="Times New Roman" w:eastAsiaTheme="majorEastAsia"/>
          <w:b/>
          <w:bCs/>
          <w:sz w:val="32"/>
          <w:szCs w:val="28"/>
        </w:rPr>
      </w:pPr>
      <w:r>
        <w:rPr>
          <w:rFonts w:cs="Times New Roman" w:eastAsiaTheme="majorEastAsia"/>
          <w:sz w:val="22"/>
        </w:rPr>
        <w:br w:type="page"/>
      </w:r>
    </w:p>
    <w:p>
      <w:pPr>
        <w:pStyle w:val="2"/>
        <w:rPr>
          <w:rFonts w:cs="Times New Roman"/>
        </w:rPr>
      </w:pPr>
      <w:bookmarkStart w:id="8" w:name="_Toc220919781"/>
      <w:r>
        <w:rPr>
          <w:rFonts w:cs="Times New Roman"/>
        </w:rPr>
        <w:t>CƠ SỞ LÝ THUYẾT</w:t>
      </w:r>
      <w:bookmarkEnd w:id="8"/>
      <w:r>
        <w:rPr>
          <w:rFonts w:cs="Times New Roman"/>
        </w:rPr>
        <w:t xml:space="preserve"> </w:t>
      </w:r>
    </w:p>
    <w:p>
      <w:pPr>
        <w:pStyle w:val="3"/>
        <w:rPr>
          <w:rFonts w:cs="Times New Roman"/>
        </w:rPr>
      </w:pPr>
      <w:bookmarkStart w:id="9" w:name="_Toc220919782"/>
      <w:r>
        <w:rPr>
          <w:rFonts w:cs="Times New Roman"/>
        </w:rPr>
        <w:t>Tổng quan về mã QR</w:t>
      </w:r>
      <w:bookmarkEnd w:id="9"/>
    </w:p>
    <w:p>
      <w:pPr>
        <w:pStyle w:val="4"/>
        <w:rPr>
          <w:rFonts w:cs="Times New Roman"/>
        </w:rPr>
      </w:pPr>
      <w:bookmarkStart w:id="10" w:name="_Toc220919783"/>
      <w:r>
        <w:rPr>
          <w:rFonts w:cs="Times New Roman"/>
        </w:rPr>
        <w:t>Khái niệm mã QR</w:t>
      </w:r>
      <w:bookmarkEnd w:id="10"/>
    </w:p>
    <w:p>
      <w:pPr>
        <w:rPr>
          <w:rFonts w:cs="Times New Roman"/>
        </w:rPr>
      </w:pPr>
      <w:r>
        <w:rPr>
          <w:rFonts w:cs="Times New Roman"/>
        </w:rPr>
        <w:t>Mã QR (Quick Response Code) là một loại mã vạch hai chiều (2D) được phát triển bởi Denso Wave (Nhật Bản) vào năm 1994. Không giống như mã vạch một chiều chỉ lưu trữ dữ liệu theo phương ngang, mã QR có khả năng mã hóa thông tin theo cả hai chiều ngang và dọc, cho phép lưu trữ lượng dữ liệu lớn hơn đáng kể.</w:t>
      </w:r>
    </w:p>
    <w:p>
      <w:pPr>
        <w:rPr>
          <w:rFonts w:cs="Times New Roman"/>
        </w:rPr>
      </w:pPr>
      <w:r>
        <w:rPr>
          <w:rFonts w:cs="Times New Roman"/>
        </w:rPr>
        <w:t>Mã QR có thể lưu trữ nhiều loại dữ liệu khác nhau như văn bản, đường dẫn URL, thông tin sản phẩm, số seri và các mã định danh. Bên cạnh đó, mã QR được thiết kế với cơ chế sửa lỗi (error correction) giúp vẫn có thể đọc được dữ liệu ngay cả khi mã bị hư hỏng một phần.</w:t>
      </w:r>
    </w:p>
    <w:p>
      <w:pPr>
        <w:rPr>
          <w:rFonts w:cs="Times New Roman"/>
        </w:rPr>
      </w:pPr>
      <w:r>
        <w:rPr>
          <w:rFonts w:cs="Times New Roman"/>
        </w:rPr>
        <w:t>Nhờ tốc độ quét nhanh, độ tin cậy cao và khả năng tích hợp dễ dàng với các hệ thống thông tin, mã QR hiện nay được ứng dụng rộng rãi trong nhiều lĩnh vực như thanh toán điện tử, truy xuất nguồn gốc, quản lý sản phẩm và đặc biệt là trong các hệ thống xác thực và chống hàng giả.</w:t>
      </w:r>
    </w:p>
    <w:p>
      <w:pPr>
        <w:pStyle w:val="4"/>
        <w:rPr>
          <w:rFonts w:cs="Times New Roman"/>
        </w:rPr>
      </w:pPr>
      <w:bookmarkStart w:id="11" w:name="_Toc220919784"/>
      <w:r>
        <w:rPr>
          <w:rFonts w:cs="Times New Roman"/>
        </w:rPr>
        <w:t>Cấu tạo của mã QR</w:t>
      </w:r>
      <w:bookmarkEnd w:id="11"/>
    </w:p>
    <w:p>
      <w:pPr>
        <w:rPr>
          <w:rFonts w:cs="Times New Roman"/>
        </w:rPr>
      </w:pPr>
      <w:r>
        <w:rPr>
          <w:rFonts w:cs="Times New Roman"/>
        </w:rPr>
        <w:t>Mã QR là ma trận các ô vuông (modules) đen/trắng. Trong QR code có 2 vùng:</w:t>
      </w:r>
    </w:p>
    <w:p>
      <w:pPr>
        <w:pStyle w:val="32"/>
        <w:rPr>
          <w:rFonts w:cs="Times New Roman"/>
        </w:rPr>
      </w:pPr>
      <w:r>
        <w:rPr>
          <w:rFonts w:cs="Times New Roman"/>
          <w:b/>
          <w:bCs/>
        </w:rPr>
        <w:t>Vùng chức năng (function patterns):</w:t>
      </w:r>
      <w:r>
        <w:rPr>
          <w:rFonts w:cs="Times New Roman"/>
        </w:rPr>
        <w:t xml:space="preserve"> giúp định vị, căn chỉnh, đọc đúng.</w:t>
      </w:r>
    </w:p>
    <w:p>
      <w:pPr>
        <w:pStyle w:val="32"/>
        <w:rPr>
          <w:rFonts w:cs="Times New Roman"/>
        </w:rPr>
      </w:pPr>
      <w:r>
        <w:rPr>
          <w:rFonts w:cs="Times New Roman"/>
          <w:b/>
          <w:bCs/>
        </w:rPr>
        <w:t>Vùng dữ liệu (data area):</w:t>
      </w:r>
      <w:r>
        <w:rPr>
          <w:rFonts w:cs="Times New Roman"/>
        </w:rPr>
        <w:t xml:space="preserve"> chứa data codewords với error correction codewords (sửa lỗi Reed–Solomon).</w:t>
      </w:r>
    </w:p>
    <w:p>
      <w:pPr>
        <w:rPr>
          <w:rFonts w:cs="Times New Roman"/>
        </w:rPr>
      </w:pPr>
      <w:r>
        <w:rPr>
          <w:rFonts w:cs="Times New Roman"/>
        </w:rPr>
        <w:t>Chuẩn QR Code mô tả đầy đủ đặc tính ký hiệu, cách mã hoá dữ liệu và quy tắc sửa lỗi.</w:t>
      </w:r>
    </w:p>
    <w:p>
      <w:pPr>
        <w:pStyle w:val="5"/>
        <w:rPr>
          <w:rFonts w:cs="Times New Roman"/>
        </w:rPr>
      </w:pPr>
      <w:r>
        <w:rPr>
          <w:rFonts w:cs="Times New Roman"/>
        </w:rPr>
        <w:t>Các thành phần cấu tạo quan trọng</w:t>
      </w:r>
    </w:p>
    <w:p>
      <w:pPr>
        <w:pStyle w:val="32"/>
        <w:rPr>
          <w:rFonts w:cs="Times New Roman"/>
        </w:rPr>
      </w:pPr>
      <w:r>
        <w:rPr>
          <w:rFonts w:cs="Times New Roman"/>
          <w:b/>
          <w:bCs/>
        </w:rPr>
        <w:t>Module:</w:t>
      </w:r>
      <w:r>
        <w:rPr>
          <w:rFonts w:cs="Times New Roman"/>
        </w:rPr>
        <w:t xml:space="preserve"> là đơn vị nhỏ nhất (1 ô) tạo nên QR; mỗi module thể hiện trạng thái đen/trắng.</w:t>
      </w:r>
    </w:p>
    <w:p>
      <w:pPr>
        <w:pStyle w:val="32"/>
        <w:rPr>
          <w:rFonts w:cs="Times New Roman"/>
        </w:rPr>
      </w:pPr>
      <w:r>
        <w:rPr>
          <w:rFonts w:cs="Times New Roman"/>
          <w:b/>
          <w:bCs/>
        </w:rPr>
        <w:t>Finder Patterns:</w:t>
      </w:r>
      <w:r>
        <w:rPr>
          <w:rFonts w:cs="Times New Roman"/>
        </w:rPr>
        <w:t xml:space="preserve"> “ô vuông lớn” ở 3 góc (trên-trái, trên-phải, dưới-trái), phát hiện QR, xác định hướng xoay, ước lượng lưới module.</w:t>
      </w:r>
    </w:p>
    <w:p>
      <w:pPr>
        <w:pStyle w:val="32"/>
        <w:rPr>
          <w:rFonts w:cs="Times New Roman"/>
        </w:rPr>
      </w:pPr>
      <w:r>
        <w:rPr>
          <w:rFonts w:cs="Times New Roman"/>
          <w:b/>
          <w:bCs/>
        </w:rPr>
        <w:t>Separator:</w:t>
      </w:r>
      <w:r>
        <w:rPr>
          <w:rFonts w:cs="Times New Roman"/>
        </w:rPr>
        <w:t xml:space="preserve"> viền trắng mỏng (1 module) tách finder với vùng còn lại.</w:t>
      </w:r>
    </w:p>
    <w:p>
      <w:pPr>
        <w:pStyle w:val="32"/>
        <w:rPr>
          <w:rFonts w:cs="Times New Roman"/>
        </w:rPr>
      </w:pPr>
      <w:r>
        <w:rPr>
          <w:rFonts w:cs="Times New Roman"/>
          <w:b/>
          <w:bCs/>
        </w:rPr>
        <w:t>Alignment Patterns (căn chỉnh méo/biến dạng</w:t>
      </w:r>
      <w:r>
        <w:rPr>
          <w:rFonts w:cs="Times New Roman"/>
        </w:rPr>
        <w:t>): xuất hiện từ các phiên bản lớn (QR Model 2) để hỗ trợ đọc khi bị cong, nghiêng, méo phối cảnh.</w:t>
      </w:r>
    </w:p>
    <w:p>
      <w:pPr>
        <w:pStyle w:val="32"/>
        <w:rPr>
          <w:rFonts w:cs="Times New Roman"/>
        </w:rPr>
      </w:pPr>
      <w:r>
        <w:rPr>
          <w:rFonts w:cs="Times New Roman"/>
          <w:b/>
          <w:bCs/>
        </w:rPr>
        <w:t>Timing Patterns (đồng bộ lưới):</w:t>
      </w:r>
      <w:r>
        <w:rPr>
          <w:rFonts w:cs="Times New Roman"/>
        </w:rPr>
        <w:t xml:space="preserve"> là các dãy đen–trắng xen kẽ nối giữa các finder (theo hàng/cột). Giúp máy quét xác định bước lưới và căn đúng toạ độ từng module.</w:t>
      </w:r>
    </w:p>
    <w:p>
      <w:pPr>
        <w:pStyle w:val="32"/>
        <w:rPr>
          <w:rFonts w:cs="Times New Roman"/>
        </w:rPr>
      </w:pPr>
      <w:r>
        <w:rPr>
          <w:rFonts w:cs="Times New Roman"/>
          <w:b/>
          <w:bCs/>
        </w:rPr>
        <w:t>Quiet Zone (vùng trắng bao quanh):</w:t>
      </w:r>
      <w:r>
        <w:rPr>
          <w:rFonts w:cs="Times New Roman"/>
        </w:rPr>
        <w:t xml:space="preserve"> là viền trắng bao quanh toàn bộ QR để máy quét phân biệt QR với nền. Quy tắc thực hành phổ biến là lớn hơn hoặc bằng 4 modules mỗi cạnh (tức tổng cộng thêm 8 modules vào chiều rộng khi tính kích thước in).</w:t>
      </w:r>
    </w:p>
    <w:p>
      <w:pPr>
        <w:pStyle w:val="32"/>
        <w:rPr>
          <w:rFonts w:cs="Times New Roman"/>
        </w:rPr>
      </w:pPr>
      <w:r>
        <w:rPr>
          <w:rFonts w:cs="Times New Roman"/>
          <w:b/>
          <w:bCs/>
        </w:rPr>
        <w:t>Format Information (thông tin định dạng):</w:t>
      </w:r>
      <w:r>
        <w:rPr>
          <w:rFonts w:cs="Times New Roman"/>
        </w:rPr>
        <w:t xml:space="preserve"> trường thông tin cố định dùng để cho biết mức sửa lỗi (L/M/Q/H), mẫu mặt nạ (mask pattern) đang dùng. Nội dung này được mã hoá có dự phòng và đặt gần vùng finder để đọc sớm khi giải mã.</w:t>
      </w:r>
    </w:p>
    <w:p>
      <w:pPr>
        <w:pStyle w:val="32"/>
        <w:rPr>
          <w:rFonts w:cs="Times New Roman"/>
        </w:rPr>
      </w:pPr>
      <w:r>
        <w:rPr>
          <w:rFonts w:cs="Times New Roman"/>
          <w:b/>
          <w:bCs/>
        </w:rPr>
        <w:t>Version Information (thông tin phiên bản):</w:t>
      </w:r>
      <w:r>
        <w:rPr>
          <w:rFonts w:cs="Times New Roman"/>
        </w:rPr>
        <w:t xml:space="preserve"> dùng cho version lớn (thường từ version 7 trở lên) để cho máy quét biết kích thước/phiên bản QR.</w:t>
      </w:r>
    </w:p>
    <w:p>
      <w:pPr>
        <w:pStyle w:val="32"/>
        <w:rPr>
          <w:rFonts w:cs="Times New Roman"/>
        </w:rPr>
      </w:pPr>
      <w:r>
        <w:rPr>
          <w:rFonts w:cs="Times New Roman"/>
          <w:b/>
          <w:bCs/>
        </w:rPr>
        <w:t>Data &amp; Error Correction Codewords (vùng dữ liệu với sửa lỗi):</w:t>
      </w:r>
      <w:r>
        <w:rPr>
          <w:rFonts w:cs="Times New Roman"/>
        </w:rPr>
        <w:t xml:space="preserve"> phần “quan trọng nhất” đối với hệ chống giả dữ liệu thực (ID/URL/serial/chuỗi mã hoá…), mã sửa lỗi Reed–Solomon giúp khôi phục khi QR hỏng một phần.</w:t>
      </w:r>
    </w:p>
    <w:p>
      <w:pPr>
        <w:pStyle w:val="3"/>
        <w:rPr>
          <w:rFonts w:cs="Times New Roman"/>
        </w:rPr>
      </w:pPr>
      <w:bookmarkStart w:id="12" w:name="_Toc220919785"/>
      <w:r>
        <w:rPr>
          <w:rFonts w:cs="Times New Roman"/>
        </w:rPr>
        <w:t>Nguyên lý mã hóa và giải mã mã QR</w:t>
      </w:r>
      <w:bookmarkEnd w:id="12"/>
    </w:p>
    <w:p>
      <w:pPr>
        <w:rPr>
          <w:rFonts w:cs="Times New Roman"/>
        </w:rPr>
      </w:pPr>
      <w:r>
        <w:rPr>
          <w:rFonts w:cs="Times New Roman"/>
        </w:rPr>
        <w:t>Mã QR hoạt động theo nguyên lý chuyển đổi dữ liệu đầu vào (văn bản, URL, mã định danh…) thành một ký hiệu dạng ma trận đen–trắng theo chuẩn QR Code; ở chiều ngược lại, thiết bị quét thu nhận ảnh mã QR và thực hiện giải mã để khôi phục lại dữ liệu ban đầu.</w:t>
      </w:r>
    </w:p>
    <w:p>
      <w:pPr>
        <w:pStyle w:val="4"/>
        <w:rPr>
          <w:rFonts w:cs="Times New Roman"/>
        </w:rPr>
      </w:pPr>
      <w:bookmarkStart w:id="13" w:name="_Toc220919786"/>
      <w:r>
        <w:rPr>
          <w:rFonts w:cs="Times New Roman"/>
        </w:rPr>
        <w:t>Nguyên lý mã hóa</w:t>
      </w:r>
      <w:bookmarkEnd w:id="13"/>
    </w:p>
    <w:p>
      <w:pPr>
        <w:rPr>
          <w:rFonts w:cs="Times New Roman"/>
        </w:rPr>
      </w:pPr>
      <w:r>
        <w:rPr>
          <w:rFonts w:cs="Times New Roman"/>
        </w:rPr>
        <w:t>Quá trình mã hóa chuyển đổi dữ liệu cần lưu trữ (văn bản, URL, số điện thoại, v.v.) thành một ma trận các module (ô vuông đen trắng) theo một chuẩn xác định.</w:t>
      </w:r>
    </w:p>
    <w:p>
      <w:pPr>
        <w:pStyle w:val="32"/>
        <w:rPr>
          <w:rFonts w:cs="Times New Roman"/>
        </w:rPr>
      </w:pPr>
      <w:r>
        <w:rPr>
          <w:rFonts w:cs="Times New Roman"/>
          <w:b/>
          <w:bCs/>
        </w:rPr>
        <w:t>Bước 1:</w:t>
      </w:r>
      <w:r>
        <w:rPr>
          <w:rFonts w:cs="Times New Roman"/>
        </w:rPr>
        <w:t xml:space="preserve"> Phân tích dữ liệu đầu vào: Xác định loại dữ liệu (số, chữ cái, ký tự đặc biệt, byte) và chế độ mã hóa (Mode) phù hợp để chuyển đổi thành chuỗi bit.  </w:t>
      </w:r>
    </w:p>
    <w:p>
      <w:pPr>
        <w:pStyle w:val="32"/>
        <w:rPr>
          <w:rFonts w:cs="Times New Roman"/>
        </w:rPr>
      </w:pPr>
      <w:r>
        <w:rPr>
          <w:rFonts w:cs="Times New Roman"/>
          <w:b/>
          <w:bCs/>
        </w:rPr>
        <w:t>Bước 2:</w:t>
      </w:r>
      <w:r>
        <w:rPr>
          <w:rFonts w:cs="Times New Roman"/>
        </w:rPr>
        <w:t xml:space="preserve"> Tạo mã hóa dữ liệu: Dữ liệu được chuyển thành một chuỗi các bit theo quy tắc của chế độ đã chọn. Sau đó, chuỗi bit này được chia thành các từ mã (codeword) có độ dài 8 bit.</w:t>
      </w:r>
    </w:p>
    <w:p>
      <w:pPr>
        <w:pStyle w:val="32"/>
        <w:rPr>
          <w:rFonts w:cs="Times New Roman"/>
        </w:rPr>
      </w:pPr>
      <w:r>
        <w:rPr>
          <w:rFonts w:cs="Times New Roman"/>
          <w:b/>
          <w:bCs/>
        </w:rPr>
        <w:t>Bước 3:</w:t>
      </w:r>
      <w:r>
        <w:rPr>
          <w:rFonts w:cs="Times New Roman"/>
        </w:rPr>
        <w:t xml:space="preserve"> Áp dụng cơ chế sửa lỗi: Dựa trên mức sửa lỗi đã chọn (L, M, Q, H), các từ mã sửa lỗi được tính toán và thêm vào chuỗi dữ liệu bằng các thuật toán (thường là Reed-Solomon). Điều này tạo ra một khối dữ liệu cuối cùng bao gồm cả dữ liệu gốc và dữ liệu sửa lỗi.</w:t>
      </w:r>
    </w:p>
    <w:p>
      <w:pPr>
        <w:pStyle w:val="32"/>
        <w:rPr>
          <w:rFonts w:cs="Times New Roman"/>
        </w:rPr>
      </w:pPr>
      <w:r>
        <w:rPr>
          <w:rFonts w:cs="Times New Roman"/>
          <w:b/>
          <w:bCs/>
        </w:rPr>
        <w:t>Bước 4:</w:t>
      </w:r>
      <w:r>
        <w:rPr>
          <w:rFonts w:cs="Times New Roman"/>
        </w:rPr>
        <w:t xml:space="preserve"> Sắp xếp dữ liệu vào ma trận: Các từ mã (cả dữ liệu và sửa lỗi) được sắp xếp theo một mẫu hình zigzag cố định vào các vùng dữ liệu của ma trận mã QR, tránh các vùng chức năng đã được xác định trước (như các pattern định vị, căn chỉnh, thời gian).</w:t>
      </w:r>
    </w:p>
    <w:p>
      <w:pPr>
        <w:pStyle w:val="32"/>
        <w:rPr>
          <w:rFonts w:cs="Times New Roman"/>
        </w:rPr>
      </w:pPr>
      <w:r>
        <w:rPr>
          <w:rFonts w:cs="Times New Roman"/>
          <w:b/>
          <w:bCs/>
        </w:rPr>
        <w:t>Bước 5:</w:t>
      </w:r>
      <w:r>
        <w:rPr>
          <w:rFonts w:cs="Times New Roman"/>
        </w:rPr>
        <w:t xml:space="preserve"> Áp dụng mặt nạ (Masking): Một trong 8 mẫu mặt nạ được áp dụng lên vùng dữ liệu để tránh các mẫu hình có hại cho việc quét (như các khối lớn toàn đen hoặc toàn trắng, hay các mẫu giống pattern định vị). Mẫu mặt nạ tối ưu nhất được chọn dựa trên thuật toán chấm điểm.</w:t>
      </w:r>
    </w:p>
    <w:p>
      <w:pPr>
        <w:pStyle w:val="32"/>
        <w:rPr>
          <w:rFonts w:cs="Times New Roman"/>
        </w:rPr>
      </w:pPr>
      <w:r>
        <w:rPr>
          <w:rFonts w:cs="Times New Roman"/>
          <w:b/>
          <w:bCs/>
        </w:rPr>
        <w:t>Bước 6:</w:t>
      </w:r>
      <w:r>
        <w:rPr>
          <w:rFonts w:cs="Times New Roman"/>
        </w:rPr>
        <w:t xml:space="preserve"> Thêm thông tin định dạng và phiên bản: Các thông tin về mức sửa lỗi và mẫu mặt nạ được mã hóa thành mã định dạng (Format Information). Với các phiên bản cao (từ version 7 trở lên), thông tin phiên bản (Version Information) cũng được thêm vào. Các thông tin này được đặt tại các vị trí cố định xung quanh ma trận.</w:t>
      </w:r>
    </w:p>
    <w:p>
      <w:pPr>
        <w:pStyle w:val="4"/>
        <w:rPr>
          <w:rFonts w:cs="Times New Roman"/>
        </w:rPr>
      </w:pPr>
      <w:bookmarkStart w:id="14" w:name="_Toc220919787"/>
      <w:r>
        <w:rPr>
          <w:rFonts w:cs="Times New Roman"/>
        </w:rPr>
        <w:t>Nguyên lý giải mã</w:t>
      </w:r>
      <w:bookmarkEnd w:id="14"/>
    </w:p>
    <w:p>
      <w:pPr>
        <w:rPr>
          <w:rFonts w:cs="Times New Roman"/>
        </w:rPr>
      </w:pPr>
      <w:r>
        <w:rPr>
          <w:rFonts w:cs="Times New Roman"/>
        </w:rPr>
        <w:t>Quá trình giải mã là quá trình ngược lại, được thực hiện bởi một đầu đọc (máy quét hoặc ứng dụng điện thoại) để chuyển đổi hình ảnh mã QR thành dữ liệu gốc.</w:t>
      </w:r>
    </w:p>
    <w:p>
      <w:pPr>
        <w:pStyle w:val="32"/>
        <w:rPr>
          <w:rFonts w:cs="Times New Roman"/>
        </w:rPr>
      </w:pPr>
      <w:r>
        <w:rPr>
          <w:rFonts w:cs="Times New Roman"/>
          <w:b/>
          <w:bCs/>
        </w:rPr>
        <w:t>Bước 1:</w:t>
      </w:r>
      <w:r>
        <w:rPr>
          <w:rFonts w:cs="Times New Roman"/>
        </w:rPr>
        <w:t xml:space="preserve"> Thu nhận hình ảnh và tiền xử lý: Hình ảnh chứa mã QR được chụp lại. Hệ thống sẽ tiến hành xử lý ảnh như chuyển đổi sang thang độ xám, làm sắc nét, cân bằng sáng và khử nhiễu.</w:t>
      </w:r>
    </w:p>
    <w:p>
      <w:pPr>
        <w:pStyle w:val="32"/>
        <w:rPr>
          <w:rFonts w:cs="Times New Roman"/>
        </w:rPr>
      </w:pPr>
      <w:r>
        <w:rPr>
          <w:rFonts w:cs="Times New Roman"/>
          <w:b/>
          <w:bCs/>
        </w:rPr>
        <w:t>Bước 2:</w:t>
      </w:r>
      <w:r>
        <w:rPr>
          <w:rFonts w:cs="Times New Roman"/>
        </w:rPr>
        <w:t xml:space="preserve"> Nhận diện và căn chỉnh mã QR: Hệ thống tìm kiếm ba Pattern định vị (Finder Pattern) ở ba góc (trên cùng bên trái, trên cùng bên phải, dưới cùng bên trái) và Pattern căn chỉnh (Alignment Pattern) nếu có để xác định vị trí, kích thước và góc nghiêng của mã. Sau đó, hình ảnh sẽ được căn chỉnh và biến đổi phối cảnh để có được một ma trận vuông chuẩn.</w:t>
      </w:r>
    </w:p>
    <w:p>
      <w:pPr>
        <w:pStyle w:val="32"/>
        <w:rPr>
          <w:rFonts w:cs="Times New Roman"/>
        </w:rPr>
      </w:pPr>
      <w:r>
        <w:rPr>
          <w:rFonts w:cs="Times New Roman"/>
          <w:b/>
          <w:bCs/>
        </w:rPr>
        <w:t>Bước 3:</w:t>
      </w:r>
      <w:r>
        <w:rPr>
          <w:rFonts w:cs="Times New Roman"/>
        </w:rPr>
        <w:t xml:space="preserve"> Xác định các thông số cơ bản: Đọc các ô module tại vùng thông tin định dạng và phiên bản để xác định mức sửa lỗi và mẫu mặt nạ đã sử dụng.</w:t>
      </w:r>
    </w:p>
    <w:p>
      <w:pPr>
        <w:pStyle w:val="32"/>
        <w:rPr>
          <w:rFonts w:cs="Times New Roman"/>
        </w:rPr>
      </w:pPr>
      <w:r>
        <w:rPr>
          <w:rFonts w:cs="Times New Roman"/>
          <w:b/>
          <w:bCs/>
        </w:rPr>
        <w:t>Bước 4:</w:t>
      </w:r>
      <w:r>
        <w:rPr>
          <w:rFonts w:cs="Times New Roman"/>
        </w:rPr>
        <w:t xml:space="preserve"> Loại bỏ mặt nạ: Sử dụng mẫu mặt nạ đã xác định để khôi phục dữ liệu gốc trước khi bị che bằng cách thực hiện phép toán XOR ngược lại.</w:t>
      </w:r>
    </w:p>
    <w:p>
      <w:pPr>
        <w:pStyle w:val="32"/>
        <w:rPr>
          <w:rFonts w:cs="Times New Roman"/>
        </w:rPr>
      </w:pPr>
      <w:r>
        <w:rPr>
          <w:rFonts w:cs="Times New Roman"/>
          <w:b/>
          <w:bCs/>
        </w:rPr>
        <w:t>Bước 5:</w:t>
      </w:r>
      <w:r>
        <w:rPr>
          <w:rFonts w:cs="Times New Roman"/>
        </w:rPr>
        <w:t xml:space="preserve"> Đọc và sắp xếp dữ liệu: Quét các module trong vùng dữ liệu theo đúng thứ tự zigzag đã quy định để tái tạo lại chuỗi các từ mã (codeword) bao gồm cả phần dữ liệu và phần sửa lỗi.</w:t>
      </w:r>
    </w:p>
    <w:p>
      <w:pPr>
        <w:pStyle w:val="32"/>
        <w:rPr>
          <w:rFonts w:cs="Times New Roman"/>
        </w:rPr>
      </w:pPr>
      <w:r>
        <w:rPr>
          <w:rFonts w:cs="Times New Roman"/>
          <w:b/>
          <w:bCs/>
        </w:rPr>
        <w:t>Bước 6:</w:t>
      </w:r>
      <w:r>
        <w:rPr>
          <w:rFonts w:cs="Times New Roman"/>
        </w:rPr>
        <w:t xml:space="preserve"> Kiểm tra và sửa lỗi: Sử dụng các từ mã sửa lỗi và thuật toán Reed-Solomon để phát hiện và sửa chữa các lỗi có thể xảy ra do hình ảnh bị mờ, biến dạng hoặc hư hỏng một phần.</w:t>
      </w:r>
    </w:p>
    <w:p>
      <w:pPr>
        <w:pStyle w:val="32"/>
        <w:rPr>
          <w:rFonts w:cs="Times New Roman"/>
        </w:rPr>
      </w:pPr>
      <w:r>
        <w:rPr>
          <w:rFonts w:cs="Times New Roman"/>
          <w:b/>
          <w:bCs/>
        </w:rPr>
        <w:t>Bước 7:</w:t>
      </w:r>
      <w:r>
        <w:rPr>
          <w:rFonts w:cs="Times New Roman"/>
        </w:rPr>
        <w:t xml:space="preserve"> Giải mã dữ liệu: Dựa vào chế độ mã hóa (Mode) được chỉ định trong phần đầu của luồng dữ liệu, chuỗi bit được chuyển đổi trở lại thành dữ liệu gốc (văn bản, số, URL...).</w:t>
      </w:r>
    </w:p>
    <w:p>
      <w:pPr>
        <w:pStyle w:val="32"/>
        <w:rPr>
          <w:rFonts w:cs="Times New Roman"/>
        </w:rPr>
      </w:pPr>
      <w:r>
        <w:rPr>
          <w:rFonts w:cs="Times New Roman"/>
          <w:b/>
          <w:bCs/>
        </w:rPr>
        <w:t>Bước 8:</w:t>
      </w:r>
      <w:r>
        <w:rPr>
          <w:rFonts w:cs="Times New Roman"/>
        </w:rPr>
        <w:t xml:space="preserve"> Xuất kết quả: Dữ liệu được giải mã sẽ được trả về cho người dùng hoặc được thực thi (ví dụ: mở một trang web, hiển thị thông tin sản phẩm).</w:t>
      </w:r>
    </w:p>
    <w:p>
      <w:pPr>
        <w:pStyle w:val="4"/>
        <w:rPr>
          <w:rFonts w:cs="Times New Roman"/>
        </w:rPr>
      </w:pPr>
      <w:bookmarkStart w:id="15" w:name="_Toc220919788"/>
      <w:r>
        <w:rPr>
          <w:rFonts w:cs="Times New Roman"/>
        </w:rPr>
        <w:t>Cơ chế sửa lỗi và các mức sửa lỗi (Error Correction Level)</w:t>
      </w:r>
      <w:bookmarkEnd w:id="15"/>
    </w:p>
    <w:p>
      <w:pPr>
        <w:rPr>
          <w:rFonts w:cs="Times New Roman"/>
        </w:rPr>
      </w:pPr>
      <w:r>
        <w:rPr>
          <w:rFonts w:cs="Times New Roman"/>
        </w:rPr>
        <w:t>Cơ chế sửa lỗi là một tính năng quan trọng giúp mã QR vẫn có thể được đọc chính xác ngay cả khi một phần mã bị hư hỏng hoặc che khuất. Cơ chế này sử dụng mã sửa lỗi Reed-Solomon.</w:t>
      </w:r>
    </w:p>
    <w:p>
      <w:pPr>
        <w:rPr>
          <w:rFonts w:cs="Times New Roman"/>
        </w:rPr>
      </w:pPr>
      <w:r>
        <w:rPr>
          <w:rFonts w:cs="Times New Roman"/>
          <w:b/>
          <w:bCs/>
        </w:rPr>
        <w:t>Nguyên lý:</w:t>
      </w:r>
      <w:r>
        <w:rPr>
          <w:rFonts w:cs="Times New Roman"/>
        </w:rPr>
        <w:t xml:space="preserve"> Khi mã hóa, một số từ mã dư thừa (mã sửa lỗi) được tính toán từ dữ liệu gốc và thêm vào. Khi giải mã, các từ mã này cho phép hệ thống phát hiện và khôi phục dữ liệu bị mất hoặc lỗi, miễn là số lượng lỗi không vượt quá khả năng sửa chữa của mức sửa lỗi đã chọn.</w:t>
      </w:r>
    </w:p>
    <w:p>
      <w:pPr>
        <w:rPr>
          <w:rFonts w:cs="Times New Roman"/>
        </w:rPr>
      </w:pPr>
      <w:r>
        <w:rPr>
          <w:rFonts w:cs="Times New Roman"/>
          <w:b/>
          <w:bCs/>
        </w:rPr>
        <w:t>Bốn mức sửa lỗi:</w:t>
      </w:r>
      <w:r>
        <w:rPr>
          <w:rFonts w:cs="Times New Roman"/>
        </w:rPr>
        <w:t xml:space="preserve"> Khả năng sửa lỗi tăng dần từ L đến H, đồng nghĩa với việc dành nhiều không gian hơn cho mã sửa lỗi và ít không gian hơn cho dữ liệu thực tế.</w:t>
      </w:r>
    </w:p>
    <w:p>
      <w:pPr>
        <w:pStyle w:val="32"/>
        <w:rPr>
          <w:rFonts w:cs="Times New Roman"/>
        </w:rPr>
      </w:pPr>
      <w:r>
        <w:rPr>
          <w:rFonts w:cs="Times New Roman"/>
        </w:rPr>
        <w:t>Mức L (Low): Sửa được khoảng 7% tổng số từ mã bị lỗi.</w:t>
      </w:r>
    </w:p>
    <w:p>
      <w:pPr>
        <w:pStyle w:val="32"/>
        <w:rPr>
          <w:rFonts w:cs="Times New Roman"/>
        </w:rPr>
      </w:pPr>
      <w:r>
        <w:rPr>
          <w:rFonts w:cs="Times New Roman"/>
        </w:rPr>
        <w:t>Mức M (Medium): Sửa được khoảng 15% tổng số từ mã bị lỗi.</w:t>
      </w:r>
    </w:p>
    <w:p>
      <w:pPr>
        <w:pStyle w:val="32"/>
        <w:rPr>
          <w:rFonts w:cs="Times New Roman"/>
        </w:rPr>
      </w:pPr>
      <w:r>
        <w:rPr>
          <w:rFonts w:cs="Times New Roman"/>
        </w:rPr>
        <w:t>Mức Q (Quartile): Sửa được khoảng 25% tổng số từ mã bị lỗi.</w:t>
      </w:r>
    </w:p>
    <w:p>
      <w:pPr>
        <w:pStyle w:val="32"/>
        <w:rPr>
          <w:rFonts w:cs="Times New Roman"/>
        </w:rPr>
      </w:pPr>
      <w:r>
        <w:rPr>
          <w:rFonts w:cs="Times New Roman"/>
        </w:rPr>
        <w:t>Mức H (High): Sửa được khoảng 30% tổng số từ mã bị lỗi.</w:t>
      </w:r>
    </w:p>
    <w:p>
      <w:pPr>
        <w:pStyle w:val="4"/>
        <w:rPr>
          <w:rFonts w:cs="Times New Roman"/>
        </w:rPr>
      </w:pPr>
      <w:bookmarkStart w:id="16" w:name="_Toc220919789"/>
      <w:r>
        <w:rPr>
          <w:rFonts w:cs="Times New Roman"/>
        </w:rPr>
        <w:t>Ý nghĩa sửa lỗi trong thực tế</w:t>
      </w:r>
      <w:bookmarkEnd w:id="16"/>
    </w:p>
    <w:p>
      <w:pPr>
        <w:rPr>
          <w:rFonts w:cs="Times New Roman"/>
        </w:rPr>
      </w:pPr>
      <w:r>
        <w:rPr>
          <w:rFonts w:cs="Times New Roman"/>
        </w:rPr>
        <w:t>Cơ chế sửa lỗi mang lại nhiều lợi ích thiết thực, giúp mã QR trở nên linh hoạt và đáng tin cậy hơn trong môi trường sử dụng đa dạng.</w:t>
      </w:r>
    </w:p>
    <w:p>
      <w:pPr>
        <w:pStyle w:val="32"/>
        <w:rPr>
          <w:rFonts w:cs="Times New Roman"/>
        </w:rPr>
      </w:pPr>
      <w:r>
        <w:rPr>
          <w:rFonts w:cs="Times New Roman"/>
          <w:b/>
          <w:bCs/>
        </w:rPr>
        <w:t>Tính bền vững:</w:t>
      </w:r>
      <w:r>
        <w:rPr>
          <w:rFonts w:cs="Times New Roman"/>
        </w:rPr>
        <w:t xml:space="preserve"> Mã QR vẫn có thể đọc được khi bị rách, nhàu, phai màu, dính bẩn một phần hoặc in trên bề mặt không hoàn hảo.</w:t>
      </w:r>
    </w:p>
    <w:p>
      <w:pPr>
        <w:pStyle w:val="32"/>
        <w:rPr>
          <w:rFonts w:cs="Times New Roman"/>
        </w:rPr>
      </w:pPr>
      <w:r>
        <w:rPr>
          <w:rFonts w:cs="Times New Roman"/>
          <w:b/>
          <w:bCs/>
        </w:rPr>
        <w:t>Linh hoạt trong thiết kế:</w:t>
      </w:r>
      <w:r>
        <w:rPr>
          <w:rFonts w:cs="Times New Roman"/>
        </w:rPr>
        <w:t xml:space="preserve"> Cho phép tích hợp logo, hình ảnh, hoặc yếu tố thương hiệu vào trung tâm mã QR mà không làm mất khả năng đọc, vì phần dữ liệu bị che vẫn có thể được khôi phục.</w:t>
      </w:r>
    </w:p>
    <w:p>
      <w:pPr>
        <w:pStyle w:val="32"/>
        <w:rPr>
          <w:rFonts w:cs="Times New Roman"/>
        </w:rPr>
      </w:pPr>
      <w:r>
        <w:rPr>
          <w:rFonts w:cs="Times New Roman"/>
          <w:b/>
          <w:bCs/>
        </w:rPr>
        <w:t>Ứng dụng trong điều kiện khó khăn:</w:t>
      </w:r>
      <w:r>
        <w:rPr>
          <w:rFonts w:cs="Times New Roman"/>
        </w:rPr>
        <w:t xml:space="preserve"> Có thể được quét từ xa, ở góc độ không tối ưu, dưới ánh sáng kém hoặc trên màn hình bị nứt, lóa.</w:t>
      </w:r>
    </w:p>
    <w:p>
      <w:pPr>
        <w:pStyle w:val="32"/>
        <w:rPr>
          <w:rFonts w:cs="Times New Roman"/>
        </w:rPr>
      </w:pPr>
      <w:r>
        <w:rPr>
          <w:rFonts w:cs="Times New Roman"/>
          <w:b/>
          <w:bCs/>
        </w:rPr>
        <w:t>Tăng độ tin cậy:</w:t>
      </w:r>
      <w:r>
        <w:rPr>
          <w:rFonts w:cs="Times New Roman"/>
        </w:rPr>
        <w:t xml:space="preserve"> Trong các ứng dụng quan trọng như thanh toán, xác thực sản phẩm chống hàng giả, vé điện tử, việc đảm bảo mã luôn được giải mã chính xác là rất quan trọng. Cơ chế sửa lỗi làm giảm thiểu nguy cơ thất bại khi quét.</w:t>
      </w:r>
    </w:p>
    <w:p>
      <w:pPr>
        <w:pStyle w:val="3"/>
        <w:rPr>
          <w:rFonts w:cs="Times New Roman"/>
        </w:rPr>
      </w:pPr>
      <w:bookmarkStart w:id="17" w:name="_Toc220919790"/>
      <w:r>
        <w:rPr>
          <w:rFonts w:cs="Times New Roman"/>
        </w:rPr>
        <w:t>Ứng dụng mã QR trong chống hàng giả</w:t>
      </w:r>
      <w:bookmarkEnd w:id="17"/>
    </w:p>
    <w:p>
      <w:pPr>
        <w:pStyle w:val="4"/>
        <w:rPr>
          <w:rFonts w:cs="Times New Roman"/>
        </w:rPr>
      </w:pPr>
      <w:bookmarkStart w:id="18" w:name="_Toc220919791"/>
      <w:r>
        <w:rPr>
          <w:rFonts w:cs="Times New Roman"/>
        </w:rPr>
        <w:t>Tem QR Code chống hàng giả là gì ?</w:t>
      </w:r>
      <w:bookmarkEnd w:id="18"/>
    </w:p>
    <w:p>
      <w:pPr>
        <w:pStyle w:val="32"/>
        <w:rPr>
          <w:rFonts w:cs="Times New Roman"/>
        </w:rPr>
      </w:pPr>
      <w:r>
        <w:rPr>
          <w:rFonts w:cs="Times New Roman"/>
          <w:b/>
          <w:bCs/>
        </w:rPr>
        <w:t xml:space="preserve">Tem QR Code chống giả </w:t>
      </w:r>
      <w:r>
        <w:rPr>
          <w:rFonts w:cs="Times New Roman"/>
        </w:rPr>
        <w:t>là loại tem tích hợp mã QR chứa thông tin xác thực duy nhất của sản phẩm, được mã hóa và liên kết với hệ thống kiểm tra điện tử. Người dùng có thể quét mã để kiểm tra thông tin thật–giả một cách nhanh chóng.</w:t>
      </w:r>
    </w:p>
    <w:p>
      <w:pPr>
        <w:pStyle w:val="32"/>
        <w:rPr>
          <w:rFonts w:cs="Times New Roman"/>
        </w:rPr>
      </w:pPr>
      <w:r>
        <w:rPr>
          <w:rFonts w:cs="Times New Roman"/>
          <w:b/>
          <w:bCs/>
        </w:rPr>
        <w:t>Mã hóa dữ liệu</w:t>
      </w:r>
      <w:r>
        <w:rPr>
          <w:rFonts w:cs="Times New Roman"/>
        </w:rPr>
        <w:t xml:space="preserve"> nghĩa là thông tin bên trong mã QR sẽ được chuyển thành dạng bảo mật, chỉ hệ thống xác thực mới “giải mã” được.</w:t>
      </w:r>
    </w:p>
    <w:p>
      <w:pPr>
        <w:keepNext/>
        <w:rPr>
          <w:rFonts w:cs="Times New Roman"/>
        </w:rPr>
      </w:pPr>
      <w:r>
        <w:rPr>
          <w:rFonts w:cs="Times New Roman"/>
        </w:rPr>
        <w:drawing>
          <wp:inline distT="0" distB="0" distL="0" distR="0">
            <wp:extent cx="5758815" cy="2901950"/>
            <wp:effectExtent l="0" t="0" r="0" b="0"/>
            <wp:docPr id="2" name="Picture 2" descr="Cấu tạo tem QR chống giả của i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ấu tạo tem QR chống giả của iChe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58815" cy="2901950"/>
                    </a:xfrm>
                    <a:prstGeom prst="rect">
                      <a:avLst/>
                    </a:prstGeom>
                    <a:noFill/>
                    <a:ln>
                      <a:noFill/>
                    </a:ln>
                  </pic:spPr>
                </pic:pic>
              </a:graphicData>
            </a:graphic>
          </wp:inline>
        </w:drawing>
      </w:r>
    </w:p>
    <w:p>
      <w:pPr>
        <w:pStyle w:val="11"/>
        <w:jc w:val="center"/>
        <w:rPr>
          <w:rFonts w:cs="Times New Roman"/>
        </w:rPr>
      </w:pPr>
      <w:r>
        <w:rPr>
          <w:rFonts w:cs="Times New Roman"/>
        </w:rPr>
        <w:t xml:space="preserve">Hình </w:t>
      </w:r>
      <w:r>
        <w:rPr>
          <w:rFonts w:cs="Times New Roman"/>
        </w:rPr>
        <w:fldChar w:fldCharType="begin"/>
      </w:r>
      <w:r>
        <w:rPr>
          <w:rFonts w:cs="Times New Roman"/>
        </w:rPr>
        <w:instrText xml:space="preserve"> STYLEREF 2 \s </w:instrText>
      </w:r>
      <w:r>
        <w:rPr>
          <w:rFonts w:cs="Times New Roman"/>
        </w:rPr>
        <w:fldChar w:fldCharType="separate"/>
      </w:r>
      <w:r>
        <w:rPr>
          <w:rFonts w:cs="Times New Roman"/>
        </w:rPr>
        <w:t>1.3</w:t>
      </w:r>
      <w:r>
        <w:rPr>
          <w:rFonts w:cs="Times New Roman"/>
        </w:rPr>
        <w:fldChar w:fldCharType="end"/>
      </w:r>
      <w:r>
        <w:rPr>
          <w:rFonts w:cs="Times New Roman"/>
        </w:rPr>
        <w:t>.</w:t>
      </w:r>
      <w:r>
        <w:rPr>
          <w:rFonts w:cs="Times New Roman"/>
        </w:rPr>
        <w:fldChar w:fldCharType="begin"/>
      </w:r>
      <w:r>
        <w:rPr>
          <w:rFonts w:cs="Times New Roman"/>
        </w:rPr>
        <w:instrText xml:space="preserve"> SEQ Hình \* ARABIC \s 2 </w:instrText>
      </w:r>
      <w:r>
        <w:rPr>
          <w:rFonts w:cs="Times New Roman"/>
        </w:rPr>
        <w:fldChar w:fldCharType="separate"/>
      </w:r>
      <w:r>
        <w:rPr>
          <w:rFonts w:cs="Times New Roman"/>
        </w:rPr>
        <w:t>1</w:t>
      </w:r>
      <w:r>
        <w:rPr>
          <w:rFonts w:cs="Times New Roman"/>
        </w:rPr>
        <w:fldChar w:fldCharType="end"/>
      </w:r>
      <w:r>
        <w:rPr>
          <w:rFonts w:cs="Times New Roman"/>
        </w:rPr>
        <w:t xml:space="preserve"> Tem chống giả</w:t>
      </w:r>
    </w:p>
    <w:p>
      <w:pPr>
        <w:pStyle w:val="5"/>
        <w:rPr>
          <w:rFonts w:cs="Times New Roman"/>
        </w:rPr>
      </w:pPr>
      <w:r>
        <w:rPr>
          <w:rFonts w:cs="Times New Roman"/>
        </w:rPr>
        <w:t xml:space="preserve">Thành phần của tem QR Code chống giả </w:t>
      </w:r>
    </w:p>
    <w:p>
      <w:pPr>
        <w:pStyle w:val="32"/>
        <w:ind w:firstLine="0"/>
        <w:rPr>
          <w:rFonts w:cs="Times New Roman"/>
        </w:rPr>
      </w:pPr>
      <w:r>
        <w:rPr>
          <w:rFonts w:cs="Times New Roman"/>
        </w:rPr>
        <w:t>Một tem QR Code chống giả hiện đại thường được thiết kế theo cấu trúc 3 lớp bảo mật, giúp gia tăng khả năng chống làm giả và truy xuất thông tin minh bạch:</w:t>
      </w:r>
    </w:p>
    <w:p>
      <w:pPr>
        <w:rPr>
          <w:rFonts w:cs="Times New Roman"/>
        </w:rPr>
      </w:pPr>
      <w:r>
        <w:rPr>
          <w:rFonts w:cs="Times New Roman"/>
        </w:rPr>
        <w:t>Các công nghệ tích hợp trong tem chống giả</w:t>
      </w:r>
    </w:p>
    <w:tbl>
      <w:tblPr>
        <w:tblStyle w:val="36"/>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678"/>
        <w:gridCol w:w="2127"/>
        <w:gridCol w:w="6370"/>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7" w:hRule="atLeast"/>
        </w:trPr>
        <w:tc>
          <w:tcPr>
            <w:tcW w:w="562" w:type="dxa"/>
          </w:tcPr>
          <w:p>
            <w:pPr>
              <w:jc w:val="center"/>
              <w:rPr>
                <w:rFonts w:cs="Times New Roman"/>
                <w:b/>
                <w:bCs/>
                <w:color w:val="000000" w:themeColor="text1"/>
                <w:szCs w:val="26"/>
                <w14:textFill>
                  <w14:solidFill>
                    <w14:schemeClr w14:val="tx1"/>
                  </w14:solidFill>
                </w14:textFill>
              </w:rPr>
            </w:pPr>
            <w:r>
              <w:rPr>
                <w:rFonts w:cs="Times New Roman"/>
                <w:b/>
                <w:bCs/>
                <w:color w:val="000000" w:themeColor="text1"/>
                <w:szCs w:val="26"/>
                <w14:textFill>
                  <w14:solidFill>
                    <w14:schemeClr w14:val="tx1"/>
                  </w14:solidFill>
                </w14:textFill>
              </w:rPr>
              <w:t>Lớp</w:t>
            </w:r>
          </w:p>
        </w:tc>
        <w:tc>
          <w:tcPr>
            <w:tcW w:w="2127" w:type="dxa"/>
          </w:tcPr>
          <w:p>
            <w:pPr>
              <w:pStyle w:val="14"/>
              <w:jc w:val="center"/>
              <w:rPr>
                <w:b w:val="0"/>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Tên gọi</w:t>
            </w:r>
          </w:p>
        </w:tc>
        <w:tc>
          <w:tcPr>
            <w:tcW w:w="6370" w:type="dxa"/>
          </w:tcPr>
          <w:p>
            <w:pPr>
              <w:pStyle w:val="14"/>
              <w:jc w:val="center"/>
              <w:rPr>
                <w:b w:val="0"/>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Vai trò chính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76" w:hRule="atLeast"/>
        </w:trPr>
        <w:tc>
          <w:tcPr>
            <w:tcW w:w="562" w:type="dxa"/>
            <w:shd w:val="clear" w:color="auto" w:fill="F1F1F1" w:themeFill="background1" w:themeFillShade="F2"/>
          </w:tcPr>
          <w:p>
            <w:pPr>
              <w:pStyle w:val="14"/>
              <w:jc w:val="cente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w:t>
            </w:r>
          </w:p>
        </w:tc>
        <w:tc>
          <w:tcPr>
            <w:tcW w:w="2127" w:type="dxa"/>
            <w:shd w:val="clear" w:color="auto" w:fill="F1F1F1" w:themeFill="background1" w:themeFillShade="F2"/>
          </w:tcPr>
          <w:p>
            <w:pPr>
              <w:jc w:val="center"/>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Lớp QR Code</w:t>
            </w:r>
          </w:p>
        </w:tc>
        <w:tc>
          <w:tcPr>
            <w:tcW w:w="6370" w:type="dxa"/>
            <w:shd w:val="clear" w:color="auto" w:fill="F1F1F1" w:themeFill="background1" w:themeFillShade="F2"/>
          </w:tcPr>
          <w:p>
            <w:pPr>
              <w:spacing w:line="240" w:lineRule="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Chứa mã QR duy nhất, mã hóa thông tin sản phẩm và liên kết với hệ thống xác thực. Là phần người dùng sẽ quét để kiểm tra hàng thật-giả.</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74" w:hRule="atLeast"/>
        </w:trPr>
        <w:tc>
          <w:tcPr>
            <w:tcW w:w="562" w:type="dxa"/>
          </w:tcPr>
          <w:p>
            <w:pPr>
              <w:jc w:val="center"/>
              <w:rPr>
                <w:rFonts w:cs="Times New Roman"/>
                <w:b/>
                <w:bCs/>
                <w:color w:val="000000" w:themeColor="text1"/>
                <w:szCs w:val="26"/>
                <w14:textFill>
                  <w14:solidFill>
                    <w14:schemeClr w14:val="tx1"/>
                  </w14:solidFill>
                </w14:textFill>
              </w:rPr>
            </w:pPr>
            <w:r>
              <w:rPr>
                <w:rFonts w:cs="Times New Roman"/>
                <w:b/>
                <w:bCs/>
                <w:color w:val="000000" w:themeColor="text1"/>
                <w:szCs w:val="26"/>
                <w14:textFill>
                  <w14:solidFill>
                    <w14:schemeClr w14:val="tx1"/>
                  </w14:solidFill>
                </w14:textFill>
              </w:rPr>
              <w:t>2</w:t>
            </w:r>
          </w:p>
        </w:tc>
        <w:tc>
          <w:tcPr>
            <w:tcW w:w="2127" w:type="dxa"/>
          </w:tcPr>
          <w:p>
            <w:pPr>
              <w:pStyle w:val="14"/>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Lớp niêm phong</w:t>
            </w:r>
          </w:p>
        </w:tc>
        <w:tc>
          <w:tcPr>
            <w:tcW w:w="6370" w:type="dxa"/>
          </w:tcPr>
          <w:p>
            <w:pPr>
              <w:spacing w:line="240" w:lineRule="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Là lớp dán bảo vệ bên ngoài, thường có hiệu ứng đặc biệt (phủ cào, in phản quang, hologram…). Đảm bảo tem chưa bị can thiệp trước khi đến tay người tiêu dùng.</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657" w:hRule="atLeast"/>
        </w:trPr>
        <w:tc>
          <w:tcPr>
            <w:tcW w:w="562" w:type="dxa"/>
            <w:shd w:val="clear" w:color="auto" w:fill="F1F1F1" w:themeFill="background1" w:themeFillShade="F2"/>
          </w:tcPr>
          <w:p>
            <w:pPr>
              <w:jc w:val="center"/>
              <w:rPr>
                <w:rFonts w:cs="Times New Roman"/>
                <w:b/>
                <w:bCs/>
                <w:color w:val="000000" w:themeColor="text1"/>
                <w:szCs w:val="26"/>
                <w14:textFill>
                  <w14:solidFill>
                    <w14:schemeClr w14:val="tx1"/>
                  </w14:solidFill>
                </w14:textFill>
              </w:rPr>
            </w:pPr>
            <w:r>
              <w:rPr>
                <w:rFonts w:cs="Times New Roman"/>
                <w:b/>
                <w:bCs/>
                <w:color w:val="000000" w:themeColor="text1"/>
                <w:szCs w:val="26"/>
                <w14:textFill>
                  <w14:solidFill>
                    <w14:schemeClr w14:val="tx1"/>
                  </w14:solidFill>
                </w14:textFill>
              </w:rPr>
              <w:t>3</w:t>
            </w:r>
          </w:p>
        </w:tc>
        <w:tc>
          <w:tcPr>
            <w:tcW w:w="2127" w:type="dxa"/>
            <w:shd w:val="clear" w:color="auto" w:fill="F1F1F1" w:themeFill="background1" w:themeFillShade="F2"/>
          </w:tcPr>
          <w:p>
            <w:pPr>
              <w:jc w:val="center"/>
              <w:rPr>
                <w:rFonts w:cs="Times New Roman"/>
                <w:color w:val="000000" w:themeColor="text1"/>
                <w:szCs w:val="26"/>
                <w14:textFill>
                  <w14:solidFill>
                    <w14:schemeClr w14:val="tx1"/>
                  </w14:solidFill>
                </w14:textFill>
              </w:rPr>
            </w:pPr>
            <w:r>
              <w:rPr>
                <w:rFonts w:cs="Times New Roman"/>
                <w:color w:val="000000" w:themeColor="text1"/>
                <w:szCs w:val="26"/>
                <w:shd w:val="clear" w:color="auto" w:fill="FFFFFF"/>
                <w14:textFill>
                  <w14:solidFill>
                    <w14:schemeClr w14:val="tx1"/>
                  </w14:solidFill>
                </w14:textFill>
              </w:rPr>
              <w:t>Lớp truy xuất</w:t>
            </w:r>
          </w:p>
        </w:tc>
        <w:tc>
          <w:tcPr>
            <w:tcW w:w="6370" w:type="dxa"/>
            <w:shd w:val="clear" w:color="auto" w:fill="F1F1F1" w:themeFill="background1" w:themeFillShade="F2"/>
          </w:tcPr>
          <w:p>
            <w:pPr>
              <w:pStyle w:val="14"/>
              <w:keepNex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Cung cấp thông tin nguồn gốc sản phẩm: nơi sản xuất, đơn vị phân phối, hành trình vận chuyển… Tăng tính minh bạch và niềm tin cho người dùng.</w:t>
            </w:r>
          </w:p>
        </w:tc>
      </w:tr>
    </w:tbl>
    <w:p>
      <w:pPr>
        <w:pStyle w:val="11"/>
        <w:jc w:val="center"/>
        <w:rPr>
          <w:rFonts w:cs="Times New Roman"/>
        </w:rPr>
      </w:pPr>
      <w:r>
        <w:rPr>
          <w:rFonts w:cs="Times New Roman"/>
        </w:rPr>
        <w:t xml:space="preserve">Bảng </w:t>
      </w:r>
      <w:r>
        <w:rPr>
          <w:rFonts w:cs="Times New Roman"/>
        </w:rPr>
        <w:fldChar w:fldCharType="begin"/>
      </w:r>
      <w:r>
        <w:rPr>
          <w:rFonts w:cs="Times New Roman"/>
        </w:rPr>
        <w:instrText xml:space="preserve"> STYLEREF 3 \s </w:instrText>
      </w:r>
      <w:r>
        <w:rPr>
          <w:rFonts w:cs="Times New Roman"/>
        </w:rPr>
        <w:fldChar w:fldCharType="separate"/>
      </w:r>
      <w:r>
        <w:rPr>
          <w:rFonts w:cs="Times New Roman"/>
        </w:rPr>
        <w:t>1.3.1</w:t>
      </w:r>
      <w:r>
        <w:rPr>
          <w:rFonts w:cs="Times New Roman"/>
        </w:rPr>
        <w:fldChar w:fldCharType="end"/>
      </w:r>
      <w:r>
        <w:rPr>
          <w:rFonts w:cs="Times New Roman"/>
        </w:rPr>
        <w:noBreakHyphen/>
      </w:r>
      <w:r>
        <w:rPr>
          <w:rFonts w:cs="Times New Roman"/>
        </w:rPr>
        <w:fldChar w:fldCharType="begin"/>
      </w:r>
      <w:r>
        <w:rPr>
          <w:rFonts w:cs="Times New Roman"/>
        </w:rPr>
        <w:instrText xml:space="preserve"> SEQ Bảng \* ARABIC \s 3 </w:instrText>
      </w:r>
      <w:r>
        <w:rPr>
          <w:rFonts w:cs="Times New Roman"/>
        </w:rPr>
        <w:fldChar w:fldCharType="separate"/>
      </w:r>
      <w:r>
        <w:rPr>
          <w:rFonts w:cs="Times New Roman"/>
        </w:rPr>
        <w:t>1</w:t>
      </w:r>
      <w:r>
        <w:rPr>
          <w:rFonts w:cs="Times New Roman"/>
        </w:rPr>
        <w:fldChar w:fldCharType="end"/>
      </w:r>
      <w:r>
        <w:rPr>
          <w:rFonts w:cs="Times New Roman"/>
        </w:rPr>
        <w:t xml:space="preserve"> Các lớp bảo mật trong tem chống giả</w:t>
      </w:r>
    </w:p>
    <w:p>
      <w:pPr>
        <w:rPr>
          <w:rFonts w:cs="Times New Roman"/>
        </w:rPr>
      </w:pPr>
      <w:r>
        <w:rPr>
          <w:rFonts w:cs="Times New Roman"/>
        </w:rPr>
        <w:t xml:space="preserve">Để nâng cao hiệu quả bảo mật và khả năng xác thực, tem QR chống giả có thể tích hợp thêm các công nghệ tiên tiến như: </w:t>
      </w:r>
    </w:p>
    <w:p>
      <w:pPr>
        <w:pStyle w:val="32"/>
        <w:rPr>
          <w:rFonts w:cs="Times New Roman"/>
        </w:rPr>
      </w:pPr>
      <w:r>
        <w:rPr>
          <w:rFonts w:cs="Times New Roman"/>
          <w:b/>
          <w:bCs/>
        </w:rPr>
        <w:t>Blockchain:</w:t>
      </w:r>
      <w:r>
        <w:rPr>
          <w:rFonts w:cs="Times New Roman"/>
        </w:rPr>
        <w:t xml:space="preserve"> Lưu trữ thông tin sản phẩm và lịch sử quét trên chuỗi khối, không thể sửa đổi hoặc giả mạo. </w:t>
      </w:r>
    </w:p>
    <w:p>
      <w:pPr>
        <w:pStyle w:val="32"/>
        <w:rPr>
          <w:rFonts w:cs="Times New Roman"/>
        </w:rPr>
      </w:pPr>
      <w:r>
        <w:rPr>
          <w:rFonts w:cs="Times New Roman"/>
          <w:b/>
          <w:bCs/>
        </w:rPr>
        <w:t>In ẩn – Công nghệ in bảo mật:</w:t>
      </w:r>
      <w:r>
        <w:rPr>
          <w:rFonts w:cs="Times New Roman"/>
        </w:rPr>
        <w:t xml:space="preserve"> Sử dụng mực đặc biệt (mực phát quang, in vi mô, in nhiệt…) chỉ hiển thị dưới điều kiện ánh sáng hoặc thiết bị chuyên dụng. </w:t>
      </w:r>
    </w:p>
    <w:p>
      <w:pPr>
        <w:pStyle w:val="32"/>
        <w:rPr>
          <w:rFonts w:cs="Times New Roman"/>
        </w:rPr>
      </w:pPr>
      <w:r>
        <w:rPr>
          <w:rFonts w:cs="Times New Roman"/>
          <w:b/>
          <w:bCs/>
        </w:rPr>
        <w:t xml:space="preserve">NFC (Near Field Communication) (nếu có): </w:t>
      </w:r>
      <w:r>
        <w:rPr>
          <w:rFonts w:cs="Times New Roman"/>
        </w:rPr>
        <w:t>Gắn chip NFC giúp xác thực qua sóng tần số, tăng cường bảo mật và trải nghiệm không cần quét mã bằng camera.</w:t>
      </w:r>
    </w:p>
    <w:p>
      <w:pPr>
        <w:pStyle w:val="4"/>
        <w:rPr>
          <w:rFonts w:cs="Times New Roman"/>
        </w:rPr>
      </w:pPr>
      <w:bookmarkStart w:id="19" w:name="_Toc220919792"/>
      <w:r>
        <w:rPr>
          <w:rFonts w:cs="Times New Roman"/>
        </w:rPr>
        <w:t>Nhà sản xuất tạo QR duy nhất ?</w:t>
      </w:r>
      <w:bookmarkEnd w:id="19"/>
    </w:p>
    <w:p>
      <w:pPr>
        <w:rPr>
          <w:rFonts w:cs="Times New Roman"/>
        </w:rPr>
      </w:pPr>
      <w:r>
        <w:rPr>
          <w:rFonts w:cs="Times New Roman"/>
        </w:rPr>
        <w:t>Trong hệ thống chống hàng giả dựa trên mã QR, nhà sản xuất đóng vai trò là đơn vị khởi tạo và quản lý mã QR cho từng sản phẩm. Mỗi mã QR được sinh ra phải đảm bảo tính duy nhất, không trùng lặp và có khả năng xác thực, làm cơ sở cho các cơ chế kiểm tra và truy vết trong hệ thống an toàn thông tin.</w:t>
      </w:r>
    </w:p>
    <w:p>
      <w:pPr>
        <w:pStyle w:val="5"/>
        <w:rPr>
          <w:rFonts w:cs="Times New Roman"/>
        </w:rPr>
      </w:pPr>
      <w:r>
        <w:rPr>
          <w:rFonts w:cs="Times New Roman"/>
        </w:rPr>
        <w:t>Mục tiêu của chức năng sinh QR code</w:t>
      </w:r>
    </w:p>
    <w:p>
      <w:pPr>
        <w:rPr>
          <w:rFonts w:cs="Times New Roman"/>
        </w:rPr>
      </w:pPr>
      <w:r>
        <w:rPr>
          <w:rFonts w:cs="Times New Roman"/>
        </w:rPr>
        <w:t xml:space="preserve">Chức năng sinh mã QR được thiết kế nhằm đạt các mục tiêu sau: </w:t>
      </w:r>
    </w:p>
    <w:p>
      <w:pPr>
        <w:pStyle w:val="32"/>
        <w:numPr>
          <w:ilvl w:val="0"/>
          <w:numId w:val="2"/>
        </w:numPr>
        <w:rPr>
          <w:rFonts w:cs="Times New Roman"/>
        </w:rPr>
      </w:pPr>
      <w:r>
        <w:rPr>
          <w:rFonts w:cs="Times New Roman"/>
        </w:rPr>
        <w:t>Tạo mã QR duy nhất cho mỗi đơn vị sản phẩm.</w:t>
      </w:r>
    </w:p>
    <w:p>
      <w:pPr>
        <w:pStyle w:val="32"/>
        <w:numPr>
          <w:ilvl w:val="0"/>
          <w:numId w:val="2"/>
        </w:numPr>
        <w:rPr>
          <w:rFonts w:cs="Times New Roman"/>
        </w:rPr>
      </w:pPr>
      <w:r>
        <w:rPr>
          <w:rFonts w:cs="Times New Roman"/>
        </w:rPr>
        <w:t xml:space="preserve">Liên kết mã QR với mã định danh sản phẩm trong cơ sở dữ liệu. </w:t>
      </w:r>
    </w:p>
    <w:p>
      <w:pPr>
        <w:pStyle w:val="32"/>
        <w:numPr>
          <w:ilvl w:val="0"/>
          <w:numId w:val="2"/>
        </w:numPr>
        <w:rPr>
          <w:rFonts w:cs="Times New Roman"/>
        </w:rPr>
      </w:pPr>
      <w:r>
        <w:rPr>
          <w:rFonts w:cs="Times New Roman"/>
        </w:rPr>
        <w:t xml:space="preserve">Hỗ trợ xác thực nguồn gốc và tính hợp lệ của sản phẩm. </w:t>
      </w:r>
    </w:p>
    <w:p>
      <w:pPr>
        <w:pStyle w:val="32"/>
        <w:numPr>
          <w:ilvl w:val="0"/>
          <w:numId w:val="2"/>
        </w:numPr>
        <w:rPr>
          <w:rFonts w:cs="Times New Roman"/>
        </w:rPr>
      </w:pPr>
      <w:r>
        <w:rPr>
          <w:rFonts w:cs="Times New Roman"/>
        </w:rPr>
        <w:t xml:space="preserve">Phòng chống hành vi sao chép, tái sử dụng mã QR. </w:t>
      </w:r>
    </w:p>
    <w:p>
      <w:pPr>
        <w:pStyle w:val="32"/>
        <w:numPr>
          <w:ilvl w:val="0"/>
          <w:numId w:val="2"/>
        </w:numPr>
        <w:rPr>
          <w:rFonts w:cs="Times New Roman"/>
        </w:rPr>
      </w:pPr>
      <w:r>
        <w:rPr>
          <w:rFonts w:cs="Times New Roman"/>
        </w:rPr>
        <w:t>Tạo nền tảng để triển khai các cơ chế bảo mật nâng cao.</w:t>
      </w:r>
    </w:p>
    <w:p>
      <w:pPr>
        <w:pStyle w:val="5"/>
        <w:rPr>
          <w:rFonts w:cs="Times New Roman"/>
        </w:rPr>
      </w:pPr>
      <w:r>
        <w:rPr>
          <w:rFonts w:cs="Times New Roman"/>
        </w:rPr>
        <w:t>Bản chất của mã định danh sản phẩm</w:t>
      </w:r>
    </w:p>
    <w:p>
      <w:pPr>
        <w:rPr>
          <w:rFonts w:cs="Times New Roman"/>
        </w:rPr>
      </w:pPr>
      <w:r>
        <w:rPr>
          <w:rFonts w:cs="Times New Roman"/>
        </w:rPr>
        <w:t xml:space="preserve">Mã định danh sản phẩm là một chuỗi dữ liệu duy nhất được hệ thống sinh ra và gán cho từng sản phẩm. Mã này có các đặc điểm: </w:t>
      </w:r>
    </w:p>
    <w:p>
      <w:pPr>
        <w:pStyle w:val="32"/>
        <w:numPr>
          <w:ilvl w:val="0"/>
          <w:numId w:val="3"/>
        </w:numPr>
        <w:rPr>
          <w:rFonts w:cs="Times New Roman"/>
        </w:rPr>
      </w:pPr>
      <w:r>
        <w:rPr>
          <w:rFonts w:cs="Times New Roman"/>
        </w:rPr>
        <w:t xml:space="preserve">Không trùng lặp trong toàn bộ hệ thống. </w:t>
      </w:r>
    </w:p>
    <w:p>
      <w:pPr>
        <w:pStyle w:val="32"/>
        <w:numPr>
          <w:ilvl w:val="0"/>
          <w:numId w:val="3"/>
        </w:numPr>
        <w:rPr>
          <w:rFonts w:cs="Times New Roman"/>
        </w:rPr>
      </w:pPr>
      <w:r>
        <w:rPr>
          <w:rFonts w:cs="Times New Roman"/>
        </w:rPr>
        <w:t xml:space="preserve">Không mang ý nghĩa trực quan để tránh bị suy đoán. </w:t>
      </w:r>
    </w:p>
    <w:p>
      <w:pPr>
        <w:pStyle w:val="32"/>
        <w:numPr>
          <w:ilvl w:val="0"/>
          <w:numId w:val="3"/>
        </w:numPr>
        <w:rPr>
          <w:rFonts w:cs="Times New Roman"/>
        </w:rPr>
      </w:pPr>
      <w:r>
        <w:rPr>
          <w:rFonts w:cs="Times New Roman"/>
        </w:rPr>
        <w:t xml:space="preserve">Được lưu trữ và quản lý tập trung trong cơ sở dữ liệu. </w:t>
      </w:r>
    </w:p>
    <w:p>
      <w:pPr>
        <w:pStyle w:val="32"/>
        <w:numPr>
          <w:ilvl w:val="0"/>
          <w:numId w:val="3"/>
        </w:numPr>
        <w:rPr>
          <w:rFonts w:cs="Times New Roman"/>
        </w:rPr>
      </w:pPr>
      <w:r>
        <w:rPr>
          <w:rFonts w:cs="Times New Roman"/>
        </w:rPr>
        <w:t>Là khóa chính dùng để liên kết thông tin sản phẩm, trạng thái xác thực và lịch sử quét.</w:t>
      </w:r>
    </w:p>
    <w:p>
      <w:pPr>
        <w:pStyle w:val="5"/>
        <w:rPr>
          <w:rFonts w:cs="Times New Roman"/>
        </w:rPr>
      </w:pPr>
      <w:r>
        <w:rPr>
          <w:rFonts w:cs="Times New Roman"/>
        </w:rPr>
        <w:t>Mối quan hệ giữa mã định danh và URL xác thực các vấn đề an toàn thông tin</w:t>
      </w:r>
    </w:p>
    <w:p>
      <w:pPr>
        <w:rPr>
          <w:rFonts w:cs="Times New Roman"/>
        </w:rPr>
      </w:pPr>
      <w:r>
        <w:rPr>
          <w:rFonts w:cs="Times New Roman"/>
        </w:rPr>
        <w:t xml:space="preserve">Trong thực tế, mã QR thường chứa URL xác thực, trong đó mã định danh sản phẩm được nhúng dưới dạng tham số. Mối quan hệ này mang lại sự tiện lợi nhưng cũng đặt ra các vấn đề an toàn thông tin: </w:t>
      </w:r>
    </w:p>
    <w:p>
      <w:pPr>
        <w:pStyle w:val="32"/>
        <w:numPr>
          <w:ilvl w:val="0"/>
          <w:numId w:val="4"/>
        </w:numPr>
        <w:rPr>
          <w:rFonts w:cs="Times New Roman"/>
        </w:rPr>
      </w:pPr>
      <w:r>
        <w:rPr>
          <w:rFonts w:cs="Times New Roman"/>
        </w:rPr>
        <w:t xml:space="preserve">Nếu mã định danh được nhúng trực tiếp, kẻ tấn công có thể đoán hoặc thu thập hàng loạt mã. </w:t>
      </w:r>
    </w:p>
    <w:p>
      <w:pPr>
        <w:pStyle w:val="32"/>
        <w:numPr>
          <w:ilvl w:val="0"/>
          <w:numId w:val="4"/>
        </w:numPr>
        <w:rPr>
          <w:rFonts w:cs="Times New Roman"/>
        </w:rPr>
      </w:pPr>
      <w:r>
        <w:rPr>
          <w:rFonts w:cs="Times New Roman"/>
        </w:rPr>
        <w:t xml:space="preserve">URL không được bảo vệ có thể bị giả mạo hoặc chuyển hướng. </w:t>
      </w:r>
    </w:p>
    <w:p>
      <w:pPr>
        <w:pStyle w:val="32"/>
        <w:numPr>
          <w:ilvl w:val="0"/>
          <w:numId w:val="4"/>
        </w:numPr>
        <w:rPr>
          <w:rFonts w:cs="Times New Roman"/>
        </w:rPr>
      </w:pPr>
      <w:r>
        <w:rPr>
          <w:rFonts w:cs="Times New Roman"/>
        </w:rPr>
        <w:t>Dữ liệu truyền qua mạng có nguy cơ bị nghe lén hoặc chỉnh sửa.</w:t>
      </w:r>
    </w:p>
    <w:p>
      <w:pPr>
        <w:rPr>
          <w:rFonts w:cs="Times New Roman"/>
        </w:rPr>
      </w:pPr>
      <w:r>
        <w:rPr>
          <w:rFonts w:cs="Times New Roman"/>
        </w:rPr>
        <w:t>Do đó, cần áp dụng các cơ chế như mã hóa tham số, chữ ký số, token xác thực và sử dụng giao thức HTTPS.</w:t>
      </w:r>
    </w:p>
    <w:p>
      <w:pPr>
        <w:pStyle w:val="5"/>
        <w:rPr>
          <w:rFonts w:cs="Times New Roman"/>
        </w:rPr>
      </w:pPr>
      <w:r>
        <w:rPr>
          <w:rFonts w:cs="Times New Roman"/>
        </w:rPr>
        <w:t>Vai trò của URL xác thực</w:t>
      </w:r>
    </w:p>
    <w:p>
      <w:pPr>
        <w:rPr>
          <w:rFonts w:cs="Times New Roman"/>
        </w:rPr>
      </w:pPr>
      <w:r>
        <w:rPr>
          <w:rFonts w:cs="Times New Roman"/>
        </w:rPr>
        <w:t xml:space="preserve">URL xác thực đóng vai trò là cầu nối giữa người dùng và hệ thống kiểm tra thông tin, với các chức năng chính: </w:t>
      </w:r>
    </w:p>
    <w:p>
      <w:pPr>
        <w:pStyle w:val="32"/>
        <w:numPr>
          <w:ilvl w:val="0"/>
          <w:numId w:val="5"/>
        </w:numPr>
        <w:rPr>
          <w:rFonts w:cs="Times New Roman"/>
        </w:rPr>
      </w:pPr>
      <w:r>
        <w:rPr>
          <w:rFonts w:cs="Times New Roman"/>
        </w:rPr>
        <w:t xml:space="preserve">Chuyển hướng người dùng đến hệ thống xác thực chính thống của nhà sản xuất. </w:t>
      </w:r>
    </w:p>
    <w:p>
      <w:pPr>
        <w:pStyle w:val="32"/>
        <w:numPr>
          <w:ilvl w:val="0"/>
          <w:numId w:val="5"/>
        </w:numPr>
        <w:rPr>
          <w:rFonts w:cs="Times New Roman"/>
        </w:rPr>
      </w:pPr>
      <w:r>
        <w:rPr>
          <w:rFonts w:cs="Times New Roman"/>
        </w:rPr>
        <w:t xml:space="preserve">Truyền tải mã định danh hoặc token xác thực đến máy chủ. </w:t>
      </w:r>
    </w:p>
    <w:p>
      <w:pPr>
        <w:pStyle w:val="32"/>
        <w:numPr>
          <w:ilvl w:val="0"/>
          <w:numId w:val="5"/>
        </w:numPr>
        <w:rPr>
          <w:rFonts w:cs="Times New Roman"/>
        </w:rPr>
      </w:pPr>
      <w:r>
        <w:rPr>
          <w:rFonts w:cs="Times New Roman"/>
        </w:rPr>
        <w:t xml:space="preserve">Kích hoạt quá trình kiểm tra tính hợp lệ của sản phẩm. </w:t>
      </w:r>
    </w:p>
    <w:p>
      <w:pPr>
        <w:pStyle w:val="32"/>
        <w:numPr>
          <w:ilvl w:val="0"/>
          <w:numId w:val="5"/>
        </w:numPr>
        <w:rPr>
          <w:rFonts w:cs="Times New Roman"/>
        </w:rPr>
      </w:pPr>
      <w:r>
        <w:rPr>
          <w:rFonts w:cs="Times New Roman"/>
        </w:rPr>
        <w:t xml:space="preserve">Hỗ trợ ghi nhận lịch sử và hành vi quét mã. </w:t>
      </w:r>
    </w:p>
    <w:p>
      <w:pPr>
        <w:rPr>
          <w:rFonts w:cs="Times New Roman"/>
        </w:rPr>
      </w:pPr>
      <w:r>
        <w:rPr>
          <w:rFonts w:cs="Times New Roman"/>
        </w:rPr>
        <w:t>URL xác thực là thành phần quan trọng cần được bảo vệ để đảm bảo tính toàn vẹn và độ tin cậy của hệ thống.</w:t>
      </w:r>
    </w:p>
    <w:p>
      <w:pPr>
        <w:pStyle w:val="5"/>
        <w:rPr>
          <w:rFonts w:cs="Times New Roman"/>
        </w:rPr>
      </w:pPr>
      <w:r>
        <w:rPr>
          <w:rFonts w:cs="Times New Roman"/>
        </w:rPr>
        <w:t>Các công nghệ và thư viện sử dụng để sinh QR code</w:t>
      </w:r>
    </w:p>
    <w:p>
      <w:pPr>
        <w:rPr>
          <w:rFonts w:cs="Times New Roman"/>
        </w:rPr>
      </w:pPr>
      <w:r>
        <w:rPr>
          <w:rFonts w:cs="Times New Roman"/>
        </w:rPr>
        <w:t xml:space="preserve">Việc sinh mã QR có thể được triển khai bằng nhiều công nghệ khác nhau, tùy thuộc vào nền tảng hệ thống. Một số công nghệ và thư viện phổ biến bao gồm: </w:t>
      </w:r>
    </w:p>
    <w:p>
      <w:pPr>
        <w:pStyle w:val="32"/>
        <w:numPr>
          <w:ilvl w:val="0"/>
          <w:numId w:val="6"/>
        </w:numPr>
        <w:rPr>
          <w:rFonts w:cs="Times New Roman"/>
        </w:rPr>
      </w:pPr>
      <w:r>
        <w:rPr>
          <w:rFonts w:cs="Times New Roman"/>
        </w:rPr>
        <w:t xml:space="preserve">ZXing (Java, Android): thư viện mã nguồn mở phổ biến để sinh và đọc mã QR. </w:t>
      </w:r>
    </w:p>
    <w:p>
      <w:pPr>
        <w:pStyle w:val="32"/>
        <w:numPr>
          <w:ilvl w:val="0"/>
          <w:numId w:val="6"/>
        </w:numPr>
        <w:rPr>
          <w:rFonts w:cs="Times New Roman"/>
        </w:rPr>
      </w:pPr>
      <w:r>
        <w:rPr>
          <w:rFonts w:cs="Times New Roman"/>
        </w:rPr>
        <w:t xml:space="preserve">qrcode (Python): thư viện đơn giản, dễ tích hợp trong hệ thống backend. </w:t>
      </w:r>
    </w:p>
    <w:p>
      <w:pPr>
        <w:pStyle w:val="32"/>
        <w:numPr>
          <w:ilvl w:val="0"/>
          <w:numId w:val="6"/>
        </w:numPr>
        <w:rPr>
          <w:rFonts w:cs="Times New Roman"/>
        </w:rPr>
      </w:pPr>
      <w:r>
        <w:rPr>
          <w:rFonts w:cs="Times New Roman"/>
        </w:rPr>
        <w:t xml:space="preserve">QR Code Generator (PHP): phù hợp cho các ứng dụng web. </w:t>
      </w:r>
    </w:p>
    <w:p>
      <w:pPr>
        <w:pStyle w:val="32"/>
        <w:numPr>
          <w:ilvl w:val="0"/>
          <w:numId w:val="6"/>
        </w:numPr>
        <w:rPr>
          <w:rFonts w:cs="Times New Roman"/>
        </w:rPr>
      </w:pPr>
      <w:r>
        <w:rPr>
          <w:rFonts w:cs="Times New Roman"/>
        </w:rPr>
        <w:t xml:space="preserve">OpenCV: hỗ trợ xử lý ảnh và nhận dạng mã QR nâng cao. </w:t>
      </w:r>
    </w:p>
    <w:p>
      <w:pPr>
        <w:pStyle w:val="32"/>
        <w:numPr>
          <w:ilvl w:val="0"/>
          <w:numId w:val="6"/>
        </w:numPr>
        <w:rPr>
          <w:rFonts w:cs="Times New Roman"/>
        </w:rPr>
      </w:pPr>
      <w:r>
        <w:rPr>
          <w:rFonts w:cs="Times New Roman"/>
        </w:rPr>
        <w:t xml:space="preserve">Thư viện mã hóa (SHA-256, HMAC, RSA) để tăng cường bảo mật nội dung QR. </w:t>
      </w:r>
    </w:p>
    <w:p>
      <w:pPr>
        <w:rPr>
          <w:rFonts w:cs="Times New Roman"/>
        </w:rPr>
      </w:pPr>
      <w:r>
        <w:rPr>
          <w:rFonts w:cs="Times New Roman"/>
        </w:rPr>
        <w:t>Các công nghệ trên thường được kết hợp với hệ quản trị cơ sở dữ liệu và máy chủ xác thực nhằm xây dựng hệ thống chống hàng giả hoàn chỉnh.</w:t>
      </w:r>
    </w:p>
    <w:p>
      <w:pPr>
        <w:pStyle w:val="4"/>
        <w:rPr>
          <w:rFonts w:cs="Times New Roman"/>
        </w:rPr>
      </w:pPr>
      <w:bookmarkStart w:id="20" w:name="_Toc220919793"/>
      <w:r>
        <w:rPr>
          <w:rFonts w:cs="Times New Roman"/>
        </w:rPr>
        <w:t>Người dùng quét QR</w:t>
      </w:r>
      <w:bookmarkEnd w:id="20"/>
    </w:p>
    <w:p>
      <w:pPr>
        <w:pStyle w:val="5"/>
        <w:rPr>
          <w:rFonts w:cs="Times New Roman"/>
        </w:rPr>
      </w:pPr>
      <w:r>
        <w:rPr>
          <w:rFonts w:cs="Times New Roman"/>
        </w:rPr>
        <w:t xml:space="preserve">Thiết bị và công cụ quét mã QR </w:t>
      </w:r>
    </w:p>
    <w:p>
      <w:pPr>
        <w:rPr>
          <w:rFonts w:cs="Times New Roman"/>
        </w:rPr>
      </w:pPr>
      <w:r>
        <w:rPr>
          <w:rFonts w:cs="Times New Roman"/>
        </w:rPr>
        <w:t xml:space="preserve">Người dùng có thể sử dụng các thiết bị phổ biến như: </w:t>
      </w:r>
    </w:p>
    <w:p>
      <w:pPr>
        <w:pStyle w:val="32"/>
        <w:rPr>
          <w:rFonts w:cs="Times New Roman"/>
        </w:rPr>
      </w:pPr>
      <w:r>
        <w:rPr>
          <w:rFonts w:cs="Times New Roman"/>
        </w:rPr>
        <w:t xml:space="preserve">Điện thoại thông minh (smartphone) có camera tích hợp. </w:t>
      </w:r>
    </w:p>
    <w:p>
      <w:pPr>
        <w:pStyle w:val="32"/>
        <w:rPr>
          <w:rFonts w:cs="Times New Roman"/>
        </w:rPr>
      </w:pPr>
      <w:r>
        <w:rPr>
          <w:rFonts w:cs="Times New Roman"/>
        </w:rPr>
        <w:t xml:space="preserve">Ứng dụng quét mã QR (Zalo, Camera mặc định, Google Lens hoặc ứng dụng do nhà sản xuất cung cấp). </w:t>
      </w:r>
    </w:p>
    <w:p>
      <w:pPr>
        <w:pStyle w:val="32"/>
        <w:rPr>
          <w:rFonts w:cs="Times New Roman"/>
        </w:rPr>
      </w:pPr>
      <w:r>
        <w:rPr>
          <w:rFonts w:cs="Times New Roman"/>
        </w:rPr>
        <w:t xml:space="preserve">Thiết bị quét chuyên dụng trong môi trường doanh nghiệp hoặc kiểm tra nội bộ. </w:t>
      </w:r>
    </w:p>
    <w:p>
      <w:pPr>
        <w:rPr>
          <w:rFonts w:cs="Times New Roman"/>
        </w:rPr>
      </w:pPr>
      <w:r>
        <w:rPr>
          <w:rFonts w:cs="Times New Roman"/>
        </w:rPr>
        <w:t>Hiện nay, hầu hết các hệ điều hành di động đều hỗ trợ quét mã QR trực tiếp bằng camera, giúp người dùng không cần cài đặt thêm phần mềm phức tạp.</w:t>
      </w:r>
    </w:p>
    <w:p>
      <w:pPr>
        <w:pStyle w:val="5"/>
        <w:rPr>
          <w:rFonts w:cs="Times New Roman"/>
        </w:rPr>
      </w:pPr>
      <w:r>
        <w:rPr>
          <w:rFonts w:cs="Times New Roman"/>
        </w:rPr>
        <w:t xml:space="preserve">Quy trình xác thực mã QR từ phía người dùng </w:t>
      </w:r>
    </w:p>
    <w:p>
      <w:pPr>
        <w:rPr>
          <w:rFonts w:cs="Times New Roman"/>
        </w:rPr>
      </w:pPr>
      <w:r>
        <w:rPr>
          <w:rFonts w:cs="Times New Roman"/>
        </w:rPr>
        <w:t xml:space="preserve">Quy trình quét và xác thực mã QR trong hệ thống chống hàng giả được thực hiện theo các bước sau: </w:t>
      </w:r>
    </w:p>
    <w:p>
      <w:pPr>
        <w:pStyle w:val="32"/>
        <w:rPr>
          <w:rFonts w:cs="Times New Roman"/>
        </w:rPr>
      </w:pPr>
      <w:r>
        <w:rPr>
          <w:rFonts w:cs="Times New Roman"/>
        </w:rPr>
        <w:t xml:space="preserve">Người dùng khởi động ứng dụng quét mã QR trên thiết bị. </w:t>
      </w:r>
    </w:p>
    <w:p>
      <w:pPr>
        <w:pStyle w:val="32"/>
        <w:rPr>
          <w:rFonts w:cs="Times New Roman"/>
        </w:rPr>
      </w:pPr>
      <w:r>
        <w:rPr>
          <w:rFonts w:cs="Times New Roman"/>
        </w:rPr>
        <w:t xml:space="preserve">Camera thu nhận hình ảnh mã QR trên tem hoặc bao bì sản phẩm. </w:t>
      </w:r>
    </w:p>
    <w:p>
      <w:pPr>
        <w:rPr>
          <w:rFonts w:cs="Times New Roman"/>
        </w:rPr>
      </w:pPr>
      <w:r>
        <w:rPr>
          <w:rFonts w:cs="Times New Roman"/>
        </w:rPr>
        <w:t xml:space="preserve">Ứng dụng giải mã mã QR để thu được: </w:t>
      </w:r>
    </w:p>
    <w:p>
      <w:pPr>
        <w:pStyle w:val="32"/>
        <w:rPr>
          <w:rFonts w:cs="Times New Roman"/>
        </w:rPr>
      </w:pPr>
      <w:r>
        <w:rPr>
          <w:rFonts w:cs="Times New Roman"/>
        </w:rPr>
        <w:t xml:space="preserve">Định danh duy nhất của sản phẩm (Product ID), hoặc </w:t>
      </w:r>
    </w:p>
    <w:p>
      <w:pPr>
        <w:pStyle w:val="32"/>
        <w:rPr>
          <w:rFonts w:cs="Times New Roman"/>
        </w:rPr>
      </w:pPr>
      <w:r>
        <w:rPr>
          <w:rFonts w:cs="Times New Roman"/>
        </w:rPr>
        <w:t xml:space="preserve">Đường dẫn URL chứa tham số xác thực. </w:t>
      </w:r>
    </w:p>
    <w:p>
      <w:pPr>
        <w:rPr>
          <w:rFonts w:cs="Times New Roman"/>
        </w:rPr>
      </w:pPr>
      <w:r>
        <w:rPr>
          <w:rFonts w:cs="Times New Roman"/>
        </w:rPr>
        <w:t xml:space="preserve">Thiết bị người dùng gửi yêu cầu xác thực đến máy chủ hệ thống thông qua giao thức HTTP/HTTPS. </w:t>
      </w:r>
    </w:p>
    <w:p>
      <w:pPr>
        <w:rPr>
          <w:rFonts w:cs="Times New Roman"/>
        </w:rPr>
      </w:pPr>
      <w:r>
        <w:rPr>
          <w:rFonts w:cs="Times New Roman"/>
        </w:rPr>
        <w:t xml:space="preserve">Máy chủ tiến hành kiểm tra: </w:t>
      </w:r>
    </w:p>
    <w:p>
      <w:pPr>
        <w:pStyle w:val="32"/>
        <w:rPr>
          <w:rFonts w:cs="Times New Roman"/>
        </w:rPr>
      </w:pPr>
      <w:r>
        <w:rPr>
          <w:rFonts w:cs="Times New Roman"/>
        </w:rPr>
        <w:t xml:space="preserve">Sự tồn tại của mã QR trong cơ sở dữ liệu; </w:t>
      </w:r>
    </w:p>
    <w:p>
      <w:pPr>
        <w:pStyle w:val="32"/>
        <w:rPr>
          <w:rFonts w:cs="Times New Roman"/>
        </w:rPr>
      </w:pPr>
      <w:r>
        <w:rPr>
          <w:rFonts w:cs="Times New Roman"/>
        </w:rPr>
        <w:t xml:space="preserve">Trạng thái hiệu lực của mã QR; </w:t>
      </w:r>
    </w:p>
    <w:p>
      <w:pPr>
        <w:pStyle w:val="32"/>
        <w:rPr>
          <w:rFonts w:cs="Times New Roman"/>
        </w:rPr>
      </w:pPr>
      <w:r>
        <w:rPr>
          <w:rFonts w:cs="Times New Roman"/>
        </w:rPr>
        <w:t xml:space="preserve">Lịch sử và tần suất quét mã. </w:t>
      </w:r>
    </w:p>
    <w:p>
      <w:pPr>
        <w:rPr>
          <w:rFonts w:cs="Times New Roman"/>
        </w:rPr>
      </w:pPr>
      <w:r>
        <w:rPr>
          <w:rFonts w:cs="Times New Roman"/>
        </w:rPr>
        <w:t>Kết quả xác thực được phản hồi về thiết bị người dùng và hiển thị dưới dạng thông báo.</w:t>
      </w:r>
    </w:p>
    <w:p>
      <w:pPr>
        <w:pStyle w:val="5"/>
        <w:rPr>
          <w:rFonts w:cs="Times New Roman"/>
        </w:rPr>
      </w:pPr>
      <w:r>
        <w:rPr>
          <w:rFonts w:cs="Times New Roman"/>
        </w:rPr>
        <w:t xml:space="preserve">Thông tin hiển thị sau khi quét mã QR </w:t>
      </w:r>
    </w:p>
    <w:p>
      <w:pPr>
        <w:rPr>
          <w:rFonts w:cs="Times New Roman"/>
        </w:rPr>
      </w:pPr>
      <w:r>
        <w:rPr>
          <w:rFonts w:cs="Times New Roman"/>
        </w:rPr>
        <w:t xml:space="preserve">Sau khi quét mã QR, người dùng có thể nhận được các thông tin sau: </w:t>
      </w:r>
    </w:p>
    <w:p>
      <w:pPr>
        <w:pStyle w:val="32"/>
        <w:rPr>
          <w:rFonts w:cs="Times New Roman"/>
        </w:rPr>
      </w:pPr>
      <w:r>
        <w:rPr>
          <w:rFonts w:cs="Times New Roman"/>
        </w:rPr>
        <w:t xml:space="preserve">Tên sản phẩm, nhà sản xuất. </w:t>
      </w:r>
    </w:p>
    <w:p>
      <w:pPr>
        <w:pStyle w:val="32"/>
        <w:rPr>
          <w:rFonts w:cs="Times New Roman"/>
        </w:rPr>
      </w:pPr>
      <w:r>
        <w:rPr>
          <w:rFonts w:cs="Times New Roman"/>
        </w:rPr>
        <w:t xml:space="preserve">Mã định danh sản phẩm. </w:t>
      </w:r>
    </w:p>
    <w:p>
      <w:pPr>
        <w:pStyle w:val="32"/>
        <w:rPr>
          <w:rFonts w:cs="Times New Roman"/>
        </w:rPr>
      </w:pPr>
      <w:r>
        <w:rPr>
          <w:rFonts w:cs="Times New Roman"/>
        </w:rPr>
        <w:t xml:space="preserve">Ngày sản xuất, hạn sử dụng. </w:t>
      </w:r>
    </w:p>
    <w:p>
      <w:pPr>
        <w:pStyle w:val="32"/>
        <w:rPr>
          <w:rFonts w:cs="Times New Roman"/>
        </w:rPr>
      </w:pPr>
      <w:r>
        <w:rPr>
          <w:rFonts w:cs="Times New Roman"/>
        </w:rPr>
        <w:t xml:space="preserve">Trạng thái sản phẩm: </w:t>
      </w:r>
    </w:p>
    <w:p>
      <w:pPr>
        <w:pStyle w:val="32"/>
        <w:numPr>
          <w:ilvl w:val="0"/>
          <w:numId w:val="7"/>
        </w:numPr>
        <w:rPr>
          <w:rFonts w:cs="Times New Roman"/>
        </w:rPr>
      </w:pPr>
      <w:r>
        <w:rPr>
          <w:rFonts w:cs="Times New Roman"/>
        </w:rPr>
        <w:t xml:space="preserve">Sản phẩm chính hãng </w:t>
      </w:r>
    </w:p>
    <w:p>
      <w:pPr>
        <w:pStyle w:val="32"/>
        <w:numPr>
          <w:ilvl w:val="0"/>
          <w:numId w:val="7"/>
        </w:numPr>
        <w:rPr>
          <w:rFonts w:cs="Times New Roman"/>
        </w:rPr>
      </w:pPr>
      <w:r>
        <w:rPr>
          <w:rFonts w:cs="Times New Roman"/>
        </w:rPr>
        <w:t xml:space="preserve">Sản phẩm đã được xác thực trước đó </w:t>
      </w:r>
    </w:p>
    <w:p>
      <w:pPr>
        <w:pStyle w:val="32"/>
        <w:numPr>
          <w:ilvl w:val="0"/>
          <w:numId w:val="7"/>
        </w:numPr>
        <w:rPr>
          <w:rFonts w:cs="Times New Roman"/>
        </w:rPr>
      </w:pPr>
      <w:r>
        <w:rPr>
          <w:rFonts w:cs="Times New Roman"/>
        </w:rPr>
        <w:t xml:space="preserve">Sản phẩm nghi ngờ hàng giả </w:t>
      </w:r>
    </w:p>
    <w:p>
      <w:pPr>
        <w:pStyle w:val="32"/>
        <w:rPr>
          <w:rFonts w:cs="Times New Roman"/>
        </w:rPr>
      </w:pPr>
      <w:r>
        <w:rPr>
          <w:rFonts w:cs="Times New Roman"/>
        </w:rPr>
        <w:t xml:space="preserve">Lịch sử quét (số lần quét, thời gian, địa điểm – nếu có). </w:t>
      </w:r>
    </w:p>
    <w:p>
      <w:pPr>
        <w:rPr>
          <w:rFonts w:cs="Times New Roman"/>
        </w:rPr>
      </w:pPr>
      <w:r>
        <w:rPr>
          <w:rFonts w:cs="Times New Roman"/>
        </w:rPr>
        <w:t>Việc hiển thị kết quả rõ ràng giúp người tiêu dùng dễ dàng đưa ra quyết định mua hoặc sử dụng sản phẩm.</w:t>
      </w:r>
    </w:p>
    <w:p>
      <w:pPr>
        <w:rPr>
          <w:rFonts w:cs="Times New Roman"/>
          <w:b/>
          <w:bCs/>
        </w:rPr>
      </w:pPr>
      <w:r>
        <w:rPr>
          <w:rFonts w:cs="Times New Roman"/>
          <w:b/>
          <w:bCs/>
        </w:rPr>
        <w:t xml:space="preserve">Ví dụ minh họa quy trình thực tế </w:t>
      </w:r>
    </w:p>
    <w:p>
      <w:pPr>
        <w:rPr>
          <w:rFonts w:cs="Times New Roman"/>
        </w:rPr>
      </w:pPr>
      <w:r>
        <w:rPr>
          <w:rFonts w:cs="Times New Roman"/>
          <w:b/>
          <w:bCs/>
        </w:rPr>
        <w:t>Ngành hàng áp dụng:</w:t>
      </w:r>
      <w:r>
        <w:rPr>
          <w:rFonts w:cs="Times New Roman"/>
        </w:rPr>
        <w:t xml:space="preserve"> Mỹ phẩm – Thực phẩm – Dược phẩm </w:t>
      </w:r>
    </w:p>
    <w:p>
      <w:pPr>
        <w:rPr>
          <w:rFonts w:cs="Times New Roman"/>
        </w:rPr>
      </w:pPr>
      <w:r>
        <w:rPr>
          <w:rFonts w:cs="Times New Roman"/>
          <w:b/>
          <w:bCs/>
        </w:rPr>
        <w:t>Tình huống giả định:</w:t>
      </w:r>
      <w:r>
        <w:rPr>
          <w:rFonts w:cs="Times New Roman"/>
        </w:rPr>
        <w:t xml:space="preserve"> Một khách hàng mua sữa rửa mặt của thương hiệu A, trên bao bì có dán tem QR chống giả. Khi khách mở camera quét mã QR trên tem, hệ thống truy xuất thông tin: </w:t>
      </w:r>
    </w:p>
    <w:p>
      <w:pPr>
        <w:pStyle w:val="32"/>
        <w:rPr>
          <w:rFonts w:cs="Times New Roman"/>
        </w:rPr>
      </w:pPr>
      <w:r>
        <w:rPr>
          <w:rFonts w:cs="Times New Roman"/>
        </w:rPr>
        <w:t xml:space="preserve">Sản phẩm: Sữa rửa mặt A – 150ml Mã </w:t>
      </w:r>
    </w:p>
    <w:p>
      <w:pPr>
        <w:pStyle w:val="32"/>
        <w:rPr>
          <w:rFonts w:cs="Times New Roman"/>
        </w:rPr>
      </w:pPr>
      <w:r>
        <w:rPr>
          <w:rFonts w:cs="Times New Roman"/>
        </w:rPr>
        <w:t xml:space="preserve">Serial: #SN1842672 </w:t>
      </w:r>
    </w:p>
    <w:p>
      <w:pPr>
        <w:pStyle w:val="32"/>
        <w:rPr>
          <w:rFonts w:cs="Times New Roman"/>
        </w:rPr>
      </w:pPr>
      <w:r>
        <w:rPr>
          <w:rFonts w:cs="Times New Roman"/>
        </w:rPr>
        <w:t xml:space="preserve">NSX: 05/05/2025 – HSD: 05/05/2028 </w:t>
      </w:r>
    </w:p>
    <w:p>
      <w:pPr>
        <w:pStyle w:val="32"/>
        <w:rPr>
          <w:rFonts w:cs="Times New Roman"/>
        </w:rPr>
      </w:pPr>
      <w:r>
        <w:rPr>
          <w:rFonts w:cs="Times New Roman"/>
        </w:rPr>
        <w:t xml:space="preserve">Nhà phân phối: Công ty ABC Việt Nam </w:t>
      </w:r>
    </w:p>
    <w:p>
      <w:pPr>
        <w:pStyle w:val="32"/>
        <w:rPr>
          <w:rFonts w:cs="Times New Roman"/>
        </w:rPr>
      </w:pPr>
      <w:r>
        <w:rPr>
          <w:rFonts w:cs="Times New Roman"/>
        </w:rPr>
        <w:t xml:space="preserve">Trạng thái xác thực: Tem hợp lệ, sản phẩm chính hãng </w:t>
      </w:r>
    </w:p>
    <w:p>
      <w:pPr>
        <w:rPr>
          <w:rFonts w:cs="Times New Roman"/>
        </w:rPr>
      </w:pPr>
      <w:r>
        <w:rPr>
          <w:rFonts w:cs="Times New Roman"/>
        </w:rPr>
        <w:t xml:space="preserve">Nếu người khác quét lại mã này lần thứ 2 (trên sản phẩm khác), hệ thống sẽ hiển thị: </w:t>
      </w:r>
    </w:p>
    <w:p>
      <w:pPr>
        <w:rPr>
          <w:rFonts w:cs="Times New Roman"/>
        </w:rPr>
      </w:pPr>
      <w:r>
        <w:rPr>
          <w:rFonts w:cs="Times New Roman"/>
          <w:b/>
          <w:bCs/>
        </w:rPr>
        <w:t>Cảnh báo:</w:t>
      </w:r>
      <w:r>
        <w:rPr>
          <w:rFonts w:cs="Times New Roman"/>
        </w:rPr>
        <w:t xml:space="preserve"> Mã đã được quét trước đó tại Hà Nội vào lúc 10:21 ngày 06/06/2025 =&gt; Có dấu hiệu tem bị sao chép, người tiêu dùng nên cảnh giác.</w:t>
      </w:r>
    </w:p>
    <w:p>
      <w:pPr>
        <w:pStyle w:val="5"/>
        <w:rPr>
          <w:rFonts w:cs="Times New Roman"/>
        </w:rPr>
      </w:pPr>
      <w:r>
        <w:rPr>
          <w:rFonts w:cs="Times New Roman"/>
        </w:rPr>
        <w:t xml:space="preserve">Vai trò của người dùng trong hệ thống chống hàng giả </w:t>
      </w:r>
    </w:p>
    <w:p>
      <w:pPr>
        <w:rPr>
          <w:rFonts w:cs="Times New Roman"/>
        </w:rPr>
      </w:pPr>
      <w:r>
        <w:rPr>
          <w:rFonts w:cs="Times New Roman"/>
        </w:rPr>
        <w:t xml:space="preserve">Người dùng không chỉ là đối tượng kiểm tra mà còn là tác nhân hỗ trợ hệ thống chống hàng giả, thông qua việc: </w:t>
      </w:r>
    </w:p>
    <w:p>
      <w:pPr>
        <w:pStyle w:val="32"/>
        <w:numPr>
          <w:ilvl w:val="0"/>
          <w:numId w:val="8"/>
        </w:numPr>
        <w:rPr>
          <w:rFonts w:cs="Times New Roman"/>
        </w:rPr>
      </w:pPr>
      <w:r>
        <w:rPr>
          <w:rFonts w:cs="Times New Roman"/>
        </w:rPr>
        <w:t xml:space="preserve">Chủ động quét mã QR trước khi mua hoặc sử dụng sản phẩm. </w:t>
      </w:r>
    </w:p>
    <w:p>
      <w:pPr>
        <w:pStyle w:val="32"/>
        <w:numPr>
          <w:ilvl w:val="0"/>
          <w:numId w:val="8"/>
        </w:numPr>
        <w:rPr>
          <w:rFonts w:cs="Times New Roman"/>
        </w:rPr>
      </w:pPr>
      <w:r>
        <w:rPr>
          <w:rFonts w:cs="Times New Roman"/>
        </w:rPr>
        <w:t xml:space="preserve">Cung cấp dữ liệu thực tế (thời gian, vị trí quét) giúp nhà sản xuất phân tích thị trường. </w:t>
      </w:r>
    </w:p>
    <w:p>
      <w:pPr>
        <w:pStyle w:val="32"/>
        <w:numPr>
          <w:ilvl w:val="0"/>
          <w:numId w:val="8"/>
        </w:numPr>
        <w:rPr>
          <w:rFonts w:cs="Times New Roman"/>
        </w:rPr>
      </w:pPr>
      <w:r>
        <w:rPr>
          <w:rFonts w:cs="Times New Roman"/>
        </w:rPr>
        <w:t>Góp phần nâng cao ý thức cộng đồng trong việc phòng chống hàng giả.</w:t>
      </w:r>
    </w:p>
    <w:p>
      <w:pPr>
        <w:pStyle w:val="3"/>
        <w:rPr>
          <w:rFonts w:cs="Times New Roman"/>
        </w:rPr>
      </w:pPr>
      <w:bookmarkStart w:id="21" w:name="_Toc220919794"/>
      <w:r>
        <w:rPr>
          <w:rFonts w:cs="Times New Roman"/>
        </w:rPr>
        <w:t>Khái niệm hệ thống thông tin</w:t>
      </w:r>
      <w:bookmarkEnd w:id="21"/>
    </w:p>
    <w:p>
      <w:pPr>
        <w:rPr>
          <w:rFonts w:cs="Times New Roman"/>
        </w:rPr>
      </w:pPr>
      <w:r>
        <w:rPr>
          <w:rFonts w:cs="Times New Roman"/>
        </w:rPr>
        <w:t>Trong bối cảnh chuyển đổi số hiện nay, hệ thống thông tin đóng vai trò trung tâm trong việc thu thập, xử lý, lưu trữ và cung cấp thông tin phục vụ cho hoạt động quản lý, giám sát và ra quyết định. Đối với bài toán chống hàng giả bằng mã QR, hệ thống thông tin là nền tảng cốt lõi giúp liên kết dữ liệu sản phẩm, nhà sản xuất, người tiêu dùng và các cơ quan quản lý thành một thể thống nhất.</w:t>
      </w:r>
    </w:p>
    <w:p>
      <w:pPr>
        <w:pStyle w:val="4"/>
        <w:rPr>
          <w:rFonts w:cs="Times New Roman"/>
        </w:rPr>
      </w:pPr>
      <w:bookmarkStart w:id="22" w:name="_Toc220919795"/>
      <w:r>
        <w:rPr>
          <w:rFonts w:cs="Times New Roman"/>
        </w:rPr>
        <w:t>Hệ thống thông tin là gì</w:t>
      </w:r>
      <w:bookmarkEnd w:id="22"/>
    </w:p>
    <w:p>
      <w:pPr>
        <w:rPr>
          <w:rFonts w:cs="Times New Roman"/>
        </w:rPr>
      </w:pPr>
      <w:r>
        <w:rPr>
          <w:rFonts w:cs="Times New Roman"/>
        </w:rPr>
        <w:t>Hệ thống thông tin (Information System – IS) là một tập hợp có tổ chức gồm con người, phần cứng, phần mềm, dữ liệu và các quy trình nhằm thực hiện các chức năng thu thập, xử lý, lưu trữ và phân phối thông tin để hỗ trợ hoạt động, quản lý và ra quyết định.</w:t>
      </w:r>
    </w:p>
    <w:p>
      <w:pPr>
        <w:rPr>
          <w:rFonts w:cs="Times New Roman"/>
        </w:rPr>
      </w:pPr>
      <w:r>
        <w:rPr>
          <w:rFonts w:cs="Times New Roman"/>
        </w:rPr>
        <w:t>Một cách đơn giản, hệ thống thông tin thực hiện chu trình:</w:t>
      </w:r>
    </w:p>
    <w:p>
      <w:pPr>
        <w:pStyle w:val="32"/>
        <w:numPr>
          <w:ilvl w:val="0"/>
          <w:numId w:val="9"/>
        </w:numPr>
        <w:rPr>
          <w:rFonts w:cs="Times New Roman"/>
        </w:rPr>
      </w:pPr>
      <w:r>
        <w:rPr>
          <w:rFonts w:cs="Times New Roman"/>
        </w:rPr>
        <w:t>Đầu vào (Input): thu thập dữ liệu thô</w:t>
      </w:r>
    </w:p>
    <w:p>
      <w:pPr>
        <w:pStyle w:val="32"/>
        <w:numPr>
          <w:ilvl w:val="0"/>
          <w:numId w:val="9"/>
        </w:numPr>
        <w:rPr>
          <w:rFonts w:cs="Times New Roman"/>
        </w:rPr>
      </w:pPr>
      <w:r>
        <w:rPr>
          <w:rFonts w:cs="Times New Roman"/>
        </w:rPr>
        <w:t>Xử lý (Processing): biến đổi dữ liệu thành thông tin có ý nghĩa</w:t>
      </w:r>
    </w:p>
    <w:p>
      <w:pPr>
        <w:pStyle w:val="32"/>
        <w:numPr>
          <w:ilvl w:val="0"/>
          <w:numId w:val="9"/>
        </w:numPr>
        <w:rPr>
          <w:rFonts w:cs="Times New Roman"/>
        </w:rPr>
      </w:pPr>
      <w:r>
        <w:rPr>
          <w:rFonts w:cs="Times New Roman"/>
        </w:rPr>
        <w:t>Lưu trữ (Storage): bảo quản dữ liệu và thông tin</w:t>
      </w:r>
    </w:p>
    <w:p>
      <w:pPr>
        <w:pStyle w:val="32"/>
        <w:numPr>
          <w:ilvl w:val="0"/>
          <w:numId w:val="9"/>
        </w:numPr>
        <w:rPr>
          <w:rFonts w:cs="Times New Roman"/>
        </w:rPr>
      </w:pPr>
      <w:r>
        <w:rPr>
          <w:rFonts w:cs="Times New Roman"/>
        </w:rPr>
        <w:t>Đầu ra (Output): cung cấp thông tin cho người dùng</w:t>
      </w:r>
    </w:p>
    <w:p>
      <w:pPr>
        <w:pStyle w:val="32"/>
        <w:numPr>
          <w:ilvl w:val="0"/>
          <w:numId w:val="9"/>
        </w:numPr>
        <w:rPr>
          <w:rFonts w:cs="Times New Roman"/>
        </w:rPr>
      </w:pPr>
      <w:r>
        <w:rPr>
          <w:rFonts w:cs="Times New Roman"/>
        </w:rPr>
        <w:t>Phản hồi (Feedback): điều chỉnh hoạt động của hệ thống</w:t>
      </w:r>
    </w:p>
    <w:p>
      <w:pPr>
        <w:rPr>
          <w:rFonts w:cs="Times New Roman"/>
        </w:rPr>
      </w:pPr>
      <w:r>
        <w:rPr>
          <w:rFonts w:cs="Times New Roman"/>
        </w:rPr>
        <w:t>Trong hệ thống chống hàng giả bằng mã QR, dữ liệu đầu vào có thể là thông tin sản phẩm, mã QR được tạo, lịch sử quét mã; quá trình xử lý bao gồm xác thực mã, kiểm tra tính hợp lệ; đầu ra là kết quả xác minh sản phẩm chính hãng hay không</w:t>
      </w:r>
    </w:p>
    <w:p>
      <w:pPr>
        <w:pStyle w:val="4"/>
        <w:rPr>
          <w:rFonts w:cs="Times New Roman"/>
        </w:rPr>
      </w:pPr>
      <w:bookmarkStart w:id="23" w:name="_Toc220919796"/>
      <w:r>
        <w:rPr>
          <w:rFonts w:cs="Times New Roman"/>
        </w:rPr>
        <w:t>Các thành phần của hệ thống thông tin chống hàng giả bằng mã QR</w:t>
      </w:r>
      <w:bookmarkEnd w:id="23"/>
    </w:p>
    <w:p>
      <w:pPr>
        <w:rPr>
          <w:rFonts w:cs="Times New Roman"/>
        </w:rPr>
      </w:pPr>
      <w:r>
        <w:rPr>
          <w:rFonts w:cs="Times New Roman"/>
        </w:rPr>
        <w:t>Một hệ thống thông tin thường bao gồm các thành phần cơ bản sau:</w:t>
      </w:r>
    </w:p>
    <w:p>
      <w:pPr>
        <w:rPr>
          <w:rFonts w:cs="Times New Roman"/>
        </w:rPr>
      </w:pPr>
      <w:r>
        <w:rPr>
          <w:rFonts w:cs="Times New Roman"/>
          <w:b/>
          <w:bCs/>
        </w:rPr>
        <w:t>Phần cứng:</w:t>
      </w:r>
      <w:r>
        <w:rPr>
          <w:rFonts w:cs="Times New Roman"/>
        </w:rPr>
        <w:t xml:space="preserve"> Bao gồm các thiết bị vật lý như máy chủ, máy tính, điện thoại thông minh, thiết bị mạng (router, switch, …).</w:t>
      </w:r>
    </w:p>
    <w:p>
      <w:pPr>
        <w:rPr>
          <w:rFonts w:cs="Times New Roman"/>
        </w:rPr>
      </w:pPr>
      <w:r>
        <w:rPr>
          <w:rFonts w:cs="Times New Roman"/>
        </w:rPr>
        <w:t>Trong hệ thống chống hàng giả:</w:t>
      </w:r>
    </w:p>
    <w:p>
      <w:pPr>
        <w:pStyle w:val="32"/>
        <w:numPr>
          <w:ilvl w:val="0"/>
          <w:numId w:val="10"/>
        </w:numPr>
        <w:rPr>
          <w:rFonts w:cs="Times New Roman"/>
        </w:rPr>
      </w:pPr>
      <w:r>
        <w:rPr>
          <w:rFonts w:cs="Times New Roman"/>
        </w:rPr>
        <w:t>Máy chủ lưu trữ cơ sở dữ liệu sản phẩm</w:t>
      </w:r>
    </w:p>
    <w:p>
      <w:pPr>
        <w:pStyle w:val="32"/>
        <w:numPr>
          <w:ilvl w:val="0"/>
          <w:numId w:val="10"/>
        </w:numPr>
        <w:rPr>
          <w:rFonts w:cs="Times New Roman"/>
        </w:rPr>
      </w:pPr>
      <w:r>
        <w:rPr>
          <w:rFonts w:cs="Times New Roman"/>
        </w:rPr>
        <w:t>Điện thoại của người tiêu dùng dùng để quét mã QR</w:t>
      </w:r>
    </w:p>
    <w:p>
      <w:pPr>
        <w:pStyle w:val="32"/>
        <w:numPr>
          <w:ilvl w:val="0"/>
          <w:numId w:val="10"/>
        </w:numPr>
        <w:rPr>
          <w:rFonts w:cs="Times New Roman"/>
        </w:rPr>
      </w:pPr>
      <w:r>
        <w:rPr>
          <w:rFonts w:cs="Times New Roman"/>
        </w:rPr>
        <w:t>Hạ tầng mạng để kết nối giữa người dùng và hệ thống</w:t>
      </w:r>
    </w:p>
    <w:p>
      <w:pPr>
        <w:spacing w:before="100" w:beforeAutospacing="1" w:after="100" w:afterAutospacing="1" w:line="240" w:lineRule="auto"/>
        <w:rPr>
          <w:rFonts w:eastAsia="Times New Roman" w:cs="Times New Roman"/>
          <w:kern w:val="0"/>
          <w:sz w:val="24"/>
          <w:szCs w:val="24"/>
        </w:rPr>
      </w:pPr>
      <w:r>
        <w:rPr>
          <w:rFonts w:eastAsia="Times New Roman" w:cs="Times New Roman"/>
          <w:b/>
          <w:bCs/>
          <w:kern w:val="0"/>
          <w:sz w:val="24"/>
          <w:szCs w:val="24"/>
        </w:rPr>
        <w:t>Phần mềm:</w:t>
      </w:r>
      <w:r>
        <w:rPr>
          <w:rFonts w:eastAsia="Times New Roman" w:cs="Times New Roman"/>
          <w:kern w:val="0"/>
          <w:sz w:val="24"/>
          <w:szCs w:val="24"/>
        </w:rPr>
        <w:t xml:space="preserve"> Bao gồm hệ điều hành, phần mềm ứng dụng thực hiện chức năng nghiệp vụ và các dịch vụ hỗ trợ.</w:t>
      </w:r>
    </w:p>
    <w:p>
      <w:pPr>
        <w:pStyle w:val="32"/>
        <w:numPr>
          <w:ilvl w:val="0"/>
          <w:numId w:val="11"/>
        </w:numPr>
      </w:pPr>
      <w:r>
        <w:t>Website hoặc ứng dụng di động để quét và kiểm tra mã QR</w:t>
      </w:r>
    </w:p>
    <w:p>
      <w:pPr>
        <w:pStyle w:val="32"/>
        <w:numPr>
          <w:ilvl w:val="0"/>
          <w:numId w:val="11"/>
        </w:numPr>
      </w:pPr>
      <w:r>
        <w:t>Phần mềm backend xử lý yêu cầu xác thực</w:t>
      </w:r>
    </w:p>
    <w:p>
      <w:pPr>
        <w:pStyle w:val="32"/>
        <w:numPr>
          <w:ilvl w:val="0"/>
          <w:numId w:val="11"/>
        </w:numPr>
      </w:pPr>
      <w:r>
        <w:t>Hệ quản trị cơ sở dữ liệu (MySQL, PostgreSQL, …)</w:t>
      </w:r>
    </w:p>
    <w:p>
      <w:pPr>
        <w:spacing w:before="100" w:beforeAutospacing="1" w:after="100" w:afterAutospacing="1" w:line="240" w:lineRule="auto"/>
        <w:rPr>
          <w:rFonts w:eastAsia="Times New Roman" w:cs="Times New Roman"/>
          <w:kern w:val="0"/>
          <w:sz w:val="24"/>
          <w:szCs w:val="24"/>
        </w:rPr>
      </w:pPr>
      <w:r>
        <w:rPr>
          <w:rFonts w:cs="Times New Roman"/>
        </w:rPr>
        <w:t xml:space="preserve">Cơ sở dữ liệu: nơi lưu trữ dữ liệu sản phẩm, mã QR/định danh, trạng thái hiệu lực và lịch sử quét. </w:t>
      </w:r>
      <w:r>
        <w:rPr>
          <w:rFonts w:eastAsia="Times New Roman" w:cs="Times New Roman"/>
          <w:kern w:val="0"/>
          <w:sz w:val="24"/>
          <w:szCs w:val="24"/>
        </w:rPr>
        <w:t>Là thành phần trung tâm và có giá trị nhất của hệ thống thông tin. Dữ liệu phải đảm bảo tính toàn vẹn, chính xác và bảo mật, đặc biệt trong hệ thống chống hàng giả.</w:t>
      </w:r>
    </w:p>
    <w:p>
      <w:pPr>
        <w:spacing w:before="100" w:beforeAutospacing="1" w:after="100" w:afterAutospacing="1" w:line="240" w:lineRule="auto"/>
        <w:rPr>
          <w:rFonts w:eastAsia="Times New Roman" w:cs="Times New Roman"/>
          <w:kern w:val="0"/>
          <w:sz w:val="24"/>
          <w:szCs w:val="24"/>
        </w:rPr>
      </w:pPr>
      <w:r>
        <w:rPr>
          <w:rFonts w:cs="Times New Roman"/>
        </w:rPr>
        <w:t>Trong đề tài này, dữ liệu bao gồm:</w:t>
      </w:r>
    </w:p>
    <w:p>
      <w:pPr>
        <w:pStyle w:val="32"/>
        <w:numPr>
          <w:ilvl w:val="0"/>
          <w:numId w:val="12"/>
        </w:numPr>
      </w:pPr>
      <w:r>
        <w:t>Thông tin sản phẩm (mã sản phẩm, ngày sản xuất, nhà sản xuất)</w:t>
      </w:r>
    </w:p>
    <w:p>
      <w:pPr>
        <w:pStyle w:val="32"/>
        <w:numPr>
          <w:ilvl w:val="0"/>
          <w:numId w:val="12"/>
        </w:numPr>
      </w:pPr>
      <w:r>
        <w:t>Dữ liệu mã QR (chuỗi mã, trạng thái hợp lệ, số lần quét)</w:t>
      </w:r>
    </w:p>
    <w:p>
      <w:pPr>
        <w:pStyle w:val="32"/>
        <w:numPr>
          <w:ilvl w:val="0"/>
          <w:numId w:val="12"/>
        </w:numPr>
      </w:pPr>
      <w:r>
        <w:t>Lịch sử truy vết và xác thực</w:t>
      </w:r>
    </w:p>
    <w:p>
      <w:pPr>
        <w:rPr>
          <w:rFonts w:cs="Times New Roman"/>
        </w:rPr>
      </w:pPr>
    </w:p>
    <w:p>
      <w:pPr>
        <w:rPr>
          <w:rFonts w:cs="Times New Roman"/>
        </w:rPr>
      </w:pPr>
      <w:r>
        <w:rPr>
          <w:rFonts w:cs="Times New Roman"/>
          <w:b/>
          <w:bCs/>
        </w:rPr>
        <w:t>Người dùng:</w:t>
      </w:r>
      <w:r>
        <w:rPr>
          <w:rFonts w:cs="Times New Roman"/>
        </w:rPr>
        <w:t xml:space="preserve"> bao gồm người dùng cuối (người quét QR), quản trị viên và bộ phận vận hành hệ thống. Là yếu tố quyết định hiệu quả vận hành hệ thống.</w:t>
      </w:r>
    </w:p>
    <w:p>
      <w:pPr>
        <w:pStyle w:val="32"/>
        <w:numPr>
          <w:ilvl w:val="0"/>
          <w:numId w:val="13"/>
        </w:numPr>
      </w:pPr>
      <w:r>
        <w:t>Nhà sản xuất: tạo và quản lý mã QR</w:t>
      </w:r>
    </w:p>
    <w:p>
      <w:pPr>
        <w:pStyle w:val="32"/>
        <w:numPr>
          <w:ilvl w:val="0"/>
          <w:numId w:val="13"/>
        </w:numPr>
      </w:pPr>
      <w:r>
        <w:t>Người tiêu dùng: quét mã để kiểm tra sản phẩm</w:t>
      </w:r>
    </w:p>
    <w:p>
      <w:pPr>
        <w:pStyle w:val="32"/>
        <w:numPr>
          <w:ilvl w:val="0"/>
          <w:numId w:val="13"/>
        </w:numPr>
      </w:pPr>
      <w:r>
        <w:t>Quản trị viên hệ thống: quản lý dữ liệu và giám sát hoạt động</w:t>
      </w:r>
    </w:p>
    <w:p>
      <w:pPr>
        <w:rPr>
          <w:rFonts w:cs="Times New Roman"/>
        </w:rPr>
      </w:pPr>
      <w:r>
        <w:rPr>
          <w:rFonts w:cs="Times New Roman"/>
          <w:b/>
          <w:bCs/>
        </w:rPr>
        <w:t>Quy trình xử lý:</w:t>
      </w:r>
      <w:r>
        <w:rPr>
          <w:rFonts w:cs="Times New Roman"/>
        </w:rPr>
        <w:t xml:space="preserve"> tập các bước và quy tắc xử lý dữ liệu (tiếp nhận yêu cầu, đối chiếu, đánh giá, phản hồi), bảo đảm hệ thống hoạt động thống nhất và kiểm soát được.</w:t>
      </w:r>
    </w:p>
    <w:p>
      <w:pPr>
        <w:pStyle w:val="32"/>
        <w:numPr>
          <w:ilvl w:val="0"/>
          <w:numId w:val="14"/>
        </w:numPr>
      </w:pPr>
      <w:r>
        <w:t>Quy trình tạo mã QR cho từng sản phẩm</w:t>
      </w:r>
    </w:p>
    <w:p>
      <w:pPr>
        <w:pStyle w:val="32"/>
        <w:numPr>
          <w:ilvl w:val="0"/>
          <w:numId w:val="14"/>
        </w:numPr>
      </w:pPr>
      <w:r>
        <w:t>Quy trình xác thực khi người dùng quét mã</w:t>
      </w:r>
    </w:p>
    <w:p>
      <w:pPr>
        <w:pStyle w:val="32"/>
        <w:numPr>
          <w:ilvl w:val="0"/>
          <w:numId w:val="14"/>
        </w:numPr>
      </w:pPr>
      <w:r>
        <w:t>Quy trình xử lý khi phát hiện mã bị làm giả hoặc quét bất thường</w:t>
      </w:r>
    </w:p>
    <w:p>
      <w:pPr>
        <w:pStyle w:val="4"/>
        <w:rPr>
          <w:rFonts w:cs="Times New Roman"/>
        </w:rPr>
      </w:pPr>
      <w:bookmarkStart w:id="24" w:name="_Toc220919797"/>
      <w:r>
        <w:rPr>
          <w:rFonts w:cs="Times New Roman"/>
        </w:rPr>
        <w:t>Vai trò của hệ thống thông tin trong chống hàng giả</w:t>
      </w:r>
      <w:bookmarkEnd w:id="24"/>
    </w:p>
    <w:p>
      <w:pPr>
        <w:rPr>
          <w:rFonts w:cs="Times New Roman"/>
        </w:rPr>
      </w:pPr>
      <w:r>
        <w:rPr>
          <w:rFonts w:cs="Times New Roman"/>
        </w:rPr>
        <w:t>Trong hệ thống chống hàng giả dựa trên mã QR, hệ thống thông tin giữ vai trò cốt lõi vì QR chỉ là phương tiện mang định danh, còn việc xác thực phụ thuộc vào khả năng xử lý và quản lý dữ liệu của hệ thống. Cụ thể:</w:t>
      </w:r>
    </w:p>
    <w:p>
      <w:pPr>
        <w:rPr>
          <w:rFonts w:cs="Times New Roman"/>
          <w:b/>
          <w:bCs/>
        </w:rPr>
      </w:pPr>
      <w:r>
        <w:rPr>
          <w:rFonts w:cs="Times New Roman"/>
          <w:b/>
          <w:bCs/>
        </w:rPr>
        <w:t>Quản lý và truy xuất nguồn gốc sản phẩm</w:t>
      </w:r>
    </w:p>
    <w:p>
      <w:pPr>
        <w:rPr>
          <w:rFonts w:cs="Times New Roman"/>
        </w:rPr>
      </w:pPr>
      <w:r>
        <w:rPr>
          <w:rFonts w:cs="Times New Roman"/>
        </w:rPr>
        <w:t>Hệ thống thông tin cho phép lưu trữ và truy xuất toàn bộ thông tin vòng đời sản phẩm, từ khâu sản xuất đến tay người tiêu dùng, giúp tăng tính minh bạch và khả năng truy vết.</w:t>
      </w:r>
    </w:p>
    <w:p>
      <w:pPr>
        <w:rPr>
          <w:rFonts w:cs="Times New Roman"/>
          <w:b/>
          <w:bCs/>
        </w:rPr>
      </w:pPr>
      <w:r>
        <w:rPr>
          <w:rFonts w:cs="Times New Roman"/>
          <w:b/>
          <w:bCs/>
        </w:rPr>
        <w:t>Hỗ trợ xác thực nhanh chóng và chính xác</w:t>
      </w:r>
    </w:p>
    <w:p>
      <w:pPr>
        <w:rPr>
          <w:rFonts w:cs="Times New Roman"/>
        </w:rPr>
      </w:pPr>
      <w:r>
        <w:rPr>
          <w:rFonts w:cs="Times New Roman"/>
        </w:rPr>
        <w:t>Khi người dùng quét mã QR, hệ thống thông tin xử lý yêu cầu trong thời gian ngắn và trả về kết quả xác thực, giúp người tiêu dùng dễ dàng phân biệt hàng thật – hàng giả.</w:t>
      </w:r>
    </w:p>
    <w:p>
      <w:pPr>
        <w:rPr>
          <w:rFonts w:cs="Times New Roman"/>
          <w:b/>
          <w:bCs/>
        </w:rPr>
      </w:pPr>
      <w:r>
        <w:rPr>
          <w:rFonts w:cs="Times New Roman"/>
          <w:b/>
          <w:bCs/>
        </w:rPr>
        <w:t>Phát hiện và cảnh báo hành vi gian lận</w:t>
      </w:r>
    </w:p>
    <w:p>
      <w:pPr>
        <w:rPr>
          <w:rFonts w:cs="Times New Roman"/>
        </w:rPr>
      </w:pPr>
      <w:r>
        <w:rPr>
          <w:rFonts w:cs="Times New Roman"/>
        </w:rPr>
        <w:t>Thông qua việc phân tích dữ liệu quét mã (số lần quét, vị trí, thời gian), hệ thống có thể phát hiện các dấu hiệu bất thường như:</w:t>
      </w:r>
    </w:p>
    <w:p>
      <w:pPr>
        <w:pStyle w:val="32"/>
      </w:pPr>
      <w:r>
        <w:t>Một mã QR bị quét nhiều lần</w:t>
      </w:r>
    </w:p>
    <w:p>
      <w:pPr>
        <w:pStyle w:val="32"/>
      </w:pPr>
      <w:r>
        <w:t>Quét tại nhiều vị trí địa lý khác nhau trong thời gian ngắn</w:t>
      </w:r>
    </w:p>
    <w:p>
      <w:pPr>
        <w:rPr>
          <w:rFonts w:cs="Times New Roman"/>
        </w:rPr>
      </w:pPr>
      <w:r>
        <w:rPr>
          <w:rFonts w:cs="Times New Roman"/>
        </w:rPr>
        <w:t>Từ đó, hệ thống đưa ra cảnh báo cho nhà sản xuất hoặc cơ quan quản lý.</w:t>
      </w:r>
    </w:p>
    <w:p>
      <w:pPr>
        <w:rPr>
          <w:rFonts w:cs="Times New Roman"/>
          <w:b/>
          <w:bCs/>
        </w:rPr>
      </w:pPr>
      <w:r>
        <w:rPr>
          <w:rFonts w:cs="Times New Roman"/>
          <w:b/>
          <w:bCs/>
        </w:rPr>
        <w:t>Hỗ trợ quản lý và ra quyết định</w:t>
      </w:r>
    </w:p>
    <w:p>
      <w:pPr>
        <w:rPr>
          <w:rFonts w:cs="Times New Roman"/>
        </w:rPr>
      </w:pPr>
      <w:r>
        <w:rPr>
          <w:rFonts w:cs="Times New Roman"/>
        </w:rPr>
        <w:t>Hệ thống thông tin cung cấp các báo cáo, thống kê giúp doanh nghiệp:</w:t>
      </w:r>
    </w:p>
    <w:p>
      <w:pPr>
        <w:pStyle w:val="32"/>
      </w:pPr>
      <w:r>
        <w:t>Đánh giá mức độ tin cậy của sản phẩm</w:t>
      </w:r>
    </w:p>
    <w:p>
      <w:pPr>
        <w:pStyle w:val="32"/>
      </w:pPr>
      <w:r>
        <w:t>Phân tích thị trường và hành vi người tiêu dùng</w:t>
      </w:r>
    </w:p>
    <w:p>
      <w:pPr>
        <w:pStyle w:val="32"/>
      </w:pPr>
      <w:r>
        <w:t>Đưa ra các quyết định cải tiến quy trình chống hàng giả</w:t>
      </w:r>
    </w:p>
    <w:p>
      <w:pPr>
        <w:spacing w:after="160" w:line="259" w:lineRule="auto"/>
        <w:jc w:val="left"/>
      </w:pPr>
      <w:r>
        <w:br w:type="page"/>
      </w:r>
    </w:p>
    <w:p>
      <w:pPr>
        <w:pStyle w:val="2"/>
        <w:rPr>
          <w:rFonts w:cs="Times New Roman"/>
        </w:rPr>
      </w:pPr>
      <w:bookmarkStart w:id="25" w:name="_Toc220919798"/>
      <w:r>
        <w:rPr>
          <w:rFonts w:cs="Times New Roman"/>
        </w:rPr>
        <w:t>THIẾT KẾ VÀ XÂY DỰNG HỆ THỐNG</w:t>
      </w:r>
      <w:bookmarkEnd w:id="25"/>
    </w:p>
    <w:p>
      <w:r>
        <w:t>Chương này trình bày phân tích yêu cầu, thiết kế kiến trúc và thiết kế chi tiết cho hệ thống chống hàng giả dựa trên mã QR. Từ các yêu cầu nghiệp vụ, hệ thống được xây dựng theo hướng web - dễ triển khai, thuận tiện cho người dùng quét xác thực và dễ quản trị đối với nhà sản xuất.</w:t>
      </w:r>
    </w:p>
    <w:p>
      <w:pPr>
        <w:pStyle w:val="3"/>
        <w:rPr>
          <w:rFonts w:cs="Times New Roman"/>
        </w:rPr>
      </w:pPr>
      <w:bookmarkStart w:id="26" w:name="_Toc220919799"/>
      <w:r>
        <w:rPr>
          <w:rFonts w:cs="Times New Roman"/>
        </w:rPr>
        <w:t>Phân tích yêu cầu hệ thống</w:t>
      </w:r>
      <w:bookmarkEnd w:id="26"/>
    </w:p>
    <w:p>
      <w:r>
        <w:t>Phân tích yêu cầu nhằm xác định đúng các đối tượng sử dụng, nhu cầu nghiệp vụ và các ràng buộc kỹ thuật của hệ thống. Kết quả phân tích yêu cầu là cơ sở để thiết kế kiến trúc, mô hình dữ liệu và các chức năng cốt lõi như: cấp phát tem QR, xác thực, ghi nhận lịch sử quét và cảnh báo bất thường.</w:t>
      </w:r>
    </w:p>
    <w:p>
      <w:r>
        <w:t>Các yêu cầu của hệ thống được chia thành hai nhóm: (1) yêu cầu chức năng và (2) yêu cầu phi chức năng (hiệu năng, bảo mật, khả năng mở rộng, tính sẵn sàng...).</w:t>
      </w:r>
    </w:p>
    <w:p>
      <w:pPr>
        <w:pStyle w:val="4"/>
        <w:rPr>
          <w:rFonts w:cs="Times New Roman"/>
        </w:rPr>
      </w:pPr>
      <w:bookmarkStart w:id="27" w:name="_Toc220919800"/>
      <w:r>
        <w:rPr>
          <w:rFonts w:cs="Times New Roman"/>
        </w:rPr>
        <w:t>Thực trạng về việc kiểm chứng hàng hóa</w:t>
      </w:r>
      <w:bookmarkEnd w:id="27"/>
    </w:p>
    <w:p>
      <w:r>
        <w:t>Hiện nay, việc kiểm chứng hàng hóa trên thị trường chủ yếu dựa vào tem nhãn, bao bì hoặc mã vạch truyền thống. Tuy nhiên, các phương thức này có hạn chế lớn vì dễ bị sao chép, khó truy vết và không cung cấp được lịch sử tương tác theo thời gian thực.</w:t>
      </w:r>
    </w:p>
    <w:p>
      <w:r>
        <w:t>Một số vấn đề thường gặp:</w:t>
      </w:r>
    </w:p>
    <w:p>
      <w:pPr>
        <w:pStyle w:val="32"/>
      </w:pPr>
      <w:r>
        <w:t>• Tem nhãn in thông thường dễ bị làm giả bằng kỹ thuật in ấn phổ biến.</w:t>
      </w:r>
    </w:p>
    <w:p>
      <w:pPr>
        <w:pStyle w:val="32"/>
      </w:pPr>
      <w:r>
        <w:t>• Mã vạch 1D/2D tĩnh có thể bị chụp lại và dán lên sản phẩm giả.</w:t>
      </w:r>
    </w:p>
    <w:p>
      <w:pPr>
        <w:pStyle w:val="32"/>
      </w:pPr>
      <w:r>
        <w:t>• Người tiêu dùng khó phân biệt thật - giả nếu không có kênh xác thực chính thức.</w:t>
      </w:r>
    </w:p>
    <w:p>
      <w:pPr>
        <w:pStyle w:val="32"/>
      </w:pPr>
      <w:r>
        <w:t>• Doanh nghiệp khó thu thập dữ liệu thị trường và phát hiện điểm nóng hàng giả.</w:t>
      </w:r>
    </w:p>
    <w:p>
      <w:pPr>
        <w:pStyle w:val="4"/>
        <w:rPr>
          <w:rFonts w:cs="Times New Roman"/>
        </w:rPr>
      </w:pPr>
      <w:bookmarkStart w:id="28" w:name="_Toc220919801"/>
      <w:r>
        <w:rPr>
          <w:rFonts w:cs="Times New Roman"/>
        </w:rPr>
        <w:t>Hệ thống kiểm chứng hàng hóa bằng mã QR</w:t>
      </w:r>
      <w:bookmarkEnd w:id="28"/>
    </w:p>
    <w:p>
      <w:r>
        <w:t>Hệ thống đề xuất sử dụng mã QR cho từng đơn vị sản phẩm (mỗi tem QR là duy nhất). Khi quét QR, người dùng được chuyển đến trang web xác thực và nhận kết quả ngay lập tức.</w:t>
      </w:r>
    </w:p>
    <w:p>
      <w:r>
        <w:t>Để tăng mức độ chống giả, nội dung QR không chỉ là một mã ID đơn thuần mà là một đường dẫn chứa "token" có chữ ký (ví dụ: HMAC/JWT). Token giúp chống việc sửa tham số và hạn chế đoán/sinh mã hàng loạt.</w:t>
      </w:r>
    </w:p>
    <w:p>
      <w:r>
        <w:t>Mục tiêu hệ thống:</w:t>
      </w:r>
    </w:p>
    <w:p>
      <w:pPr>
        <w:pStyle w:val="32"/>
      </w:pPr>
      <w:r>
        <w:t>• Cung cấp kênh xác thực chính thức cho người tiêu dùng thông qua web.</w:t>
      </w:r>
    </w:p>
    <w:p>
      <w:pPr>
        <w:pStyle w:val="32"/>
      </w:pPr>
      <w:r>
        <w:t>• Ghi nhận lịch sử quét để hỗ trợ truy vết và phát hiện sao chép tem.</w:t>
      </w:r>
    </w:p>
    <w:p>
      <w:pPr>
        <w:pStyle w:val="32"/>
      </w:pPr>
      <w:r>
        <w:t>• Cung cấp công cụ quản trị cho nhà sản xuất để cấp phát/thu hồi tem QR.</w:t>
      </w:r>
    </w:p>
    <w:p>
      <w:pPr>
        <w:pStyle w:val="32"/>
      </w:pPr>
      <w:r>
        <w:t>• Thống kê, cảnh báo sớm các hành vi gian lận dựa trên dữ liệu quét.</w:t>
      </w:r>
    </w:p>
    <w:p>
      <w:pPr>
        <w:pStyle w:val="4"/>
        <w:rPr>
          <w:rFonts w:cs="Times New Roman"/>
        </w:rPr>
      </w:pPr>
      <w:bookmarkStart w:id="29" w:name="_Toc220919802"/>
      <w:r>
        <w:rPr>
          <w:rFonts w:cs="Times New Roman"/>
        </w:rPr>
        <w:t>Đối tượng sử dụng hệ thống</w:t>
      </w:r>
      <w:bookmarkEnd w:id="29"/>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19"/>
        <w:gridCol w:w="3020"/>
        <w:gridCol w:w="302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9" w:type="dxa"/>
          </w:tcPr>
          <w:p>
            <w:pPr>
              <w:rPr>
                <w:rFonts w:ascii="Century" w:hAnsi="Century"/>
              </w:rPr>
            </w:pPr>
            <w:r>
              <w:rPr>
                <w:rFonts w:ascii="Century" w:hAnsi="Century"/>
              </w:rPr>
              <w:t>Đối tượng</w:t>
            </w:r>
          </w:p>
        </w:tc>
        <w:tc>
          <w:tcPr>
            <w:tcW w:w="3020" w:type="dxa"/>
          </w:tcPr>
          <w:p>
            <w:pPr>
              <w:rPr>
                <w:rFonts w:ascii="Century" w:hAnsi="Century"/>
              </w:rPr>
            </w:pPr>
            <w:r>
              <w:rPr>
                <w:rFonts w:ascii="Century" w:hAnsi="Century"/>
              </w:rPr>
              <w:t>Mục đích sử dụng</w:t>
            </w:r>
          </w:p>
        </w:tc>
        <w:tc>
          <w:tcPr>
            <w:tcW w:w="3020" w:type="dxa"/>
          </w:tcPr>
          <w:p>
            <w:pPr>
              <w:rPr>
                <w:rFonts w:ascii="Century" w:hAnsi="Century"/>
              </w:rPr>
            </w:pPr>
            <w:r>
              <w:rPr>
                <w:rFonts w:ascii="Century" w:hAnsi="Century"/>
              </w:rPr>
              <w:t>Quyền hạn chính</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9" w:type="dxa"/>
          </w:tcPr>
          <w:p>
            <w:pPr>
              <w:rPr>
                <w:rFonts w:ascii="Century" w:hAnsi="Century"/>
              </w:rPr>
            </w:pPr>
            <w:r>
              <w:rPr>
                <w:rFonts w:ascii="Century" w:hAnsi="Century"/>
              </w:rPr>
              <w:t>Người tiêu dùng</w:t>
            </w:r>
          </w:p>
        </w:tc>
        <w:tc>
          <w:tcPr>
            <w:tcW w:w="3020" w:type="dxa"/>
          </w:tcPr>
          <w:p>
            <w:pPr>
              <w:rPr>
                <w:rFonts w:ascii="Century" w:hAnsi="Century"/>
              </w:rPr>
            </w:pPr>
            <w:r>
              <w:rPr>
                <w:rFonts w:ascii="Century" w:hAnsi="Century"/>
              </w:rPr>
              <w:t>Quét QR để kiểm tra tính chính hãng và xem thông tin s</w:t>
            </w:r>
            <w:r>
              <w:rPr>
                <w:rFonts w:ascii="Cambria" w:hAnsi="Cambria" w:cs="Cambria"/>
              </w:rPr>
              <w:t>ả</w:t>
            </w:r>
            <w:r>
              <w:rPr>
                <w:rFonts w:ascii="Century" w:hAnsi="Century"/>
              </w:rPr>
              <w:t>n ph</w:t>
            </w:r>
            <w:r>
              <w:rPr>
                <w:rFonts w:ascii="Cambria" w:hAnsi="Cambria" w:cs="Cambria"/>
              </w:rPr>
              <w:t>ẩ</w:t>
            </w:r>
            <w:r>
              <w:rPr>
                <w:rFonts w:ascii="Century" w:hAnsi="Century"/>
              </w:rPr>
              <w:t>m.</w:t>
            </w:r>
          </w:p>
        </w:tc>
        <w:tc>
          <w:tcPr>
            <w:tcW w:w="3020" w:type="dxa"/>
          </w:tcPr>
          <w:p>
            <w:pPr>
              <w:rPr>
                <w:rFonts w:ascii="Century" w:hAnsi="Century"/>
              </w:rPr>
            </w:pPr>
            <w:r>
              <w:rPr>
                <w:rFonts w:ascii="Century" w:hAnsi="Century"/>
              </w:rPr>
              <w:t>Ch</w:t>
            </w:r>
            <w:r>
              <w:rPr>
                <w:rFonts w:ascii="Cambria" w:hAnsi="Cambria" w:cs="Cambria"/>
              </w:rPr>
              <w:t>ỉ</w:t>
            </w:r>
            <w:r>
              <w:rPr>
                <w:rFonts w:ascii="Century" w:hAnsi="Century"/>
              </w:rPr>
              <w:t xml:space="preserve"> xem k</w:t>
            </w:r>
            <w:r>
              <w:rPr>
                <w:rFonts w:ascii="Cambria" w:hAnsi="Cambria" w:cs="Cambria"/>
              </w:rPr>
              <w:t>ế</w:t>
            </w:r>
            <w:r>
              <w:rPr>
                <w:rFonts w:ascii="Century" w:hAnsi="Century"/>
              </w:rPr>
              <w:t>t qu</w:t>
            </w:r>
            <w:r>
              <w:rPr>
                <w:rFonts w:ascii="Cambria" w:hAnsi="Cambria" w:cs="Cambria"/>
              </w:rPr>
              <w:t>ả</w:t>
            </w:r>
            <w:r>
              <w:rPr>
                <w:rFonts w:ascii="Century" w:hAnsi="Century"/>
              </w:rPr>
              <w:t xml:space="preserve"> xác th</w:t>
            </w:r>
            <w:r>
              <w:rPr>
                <w:rFonts w:ascii="Cambria" w:hAnsi="Cambria" w:cs="Cambria"/>
              </w:rPr>
              <w:t>ự</w:t>
            </w:r>
            <w:r>
              <w:rPr>
                <w:rFonts w:ascii="Century" w:hAnsi="Century"/>
              </w:rPr>
              <w:t>c; không can thi</w:t>
            </w:r>
            <w:r>
              <w:rPr>
                <w:rFonts w:ascii="Cambria" w:hAnsi="Cambria" w:cs="Cambria"/>
              </w:rPr>
              <w:t>ệ</w:t>
            </w:r>
            <w:r>
              <w:rPr>
                <w:rFonts w:ascii="Century" w:hAnsi="Century"/>
              </w:rPr>
              <w:t>p d</w:t>
            </w:r>
            <w:r>
              <w:rPr>
                <w:rFonts w:ascii="Cambria" w:hAnsi="Cambria" w:cs="Cambria"/>
              </w:rPr>
              <w:t>ữ</w:t>
            </w:r>
            <w:r>
              <w:rPr>
                <w:rFonts w:ascii="Century" w:hAnsi="Century"/>
              </w:rPr>
              <w:t xml:space="preserve"> li</w:t>
            </w:r>
            <w:r>
              <w:rPr>
                <w:rFonts w:ascii="Cambria" w:hAnsi="Cambria" w:cs="Cambria"/>
              </w:rPr>
              <w:t>ệ</w:t>
            </w:r>
            <w:r>
              <w:rPr>
                <w:rFonts w:ascii="Century" w:hAnsi="Century"/>
              </w:rPr>
              <w:t>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9" w:type="dxa"/>
          </w:tcPr>
          <w:p>
            <w:pPr>
              <w:rPr>
                <w:rFonts w:ascii="Century" w:hAnsi="Century"/>
              </w:rPr>
            </w:pPr>
            <w:r>
              <w:rPr>
                <w:rFonts w:ascii="Century" w:hAnsi="Century"/>
              </w:rPr>
              <w:t>Nhà s</w:t>
            </w:r>
            <w:r>
              <w:rPr>
                <w:rFonts w:ascii="Cambria" w:hAnsi="Cambria" w:cs="Cambria"/>
              </w:rPr>
              <w:t>ả</w:t>
            </w:r>
            <w:r>
              <w:rPr>
                <w:rFonts w:ascii="Century" w:hAnsi="Century"/>
              </w:rPr>
              <w:t>n xu</w:t>
            </w:r>
            <w:r>
              <w:rPr>
                <w:rFonts w:ascii="Cambria" w:hAnsi="Cambria" w:cs="Cambria"/>
              </w:rPr>
              <w:t>ấ</w:t>
            </w:r>
            <w:r>
              <w:rPr>
                <w:rFonts w:ascii="Century" w:hAnsi="Century"/>
              </w:rPr>
              <w:t>t / Doanh nghi</w:t>
            </w:r>
            <w:r>
              <w:rPr>
                <w:rFonts w:ascii="Cambria" w:hAnsi="Cambria" w:cs="Cambria"/>
              </w:rPr>
              <w:t>ệ</w:t>
            </w:r>
            <w:r>
              <w:rPr>
                <w:rFonts w:ascii="Century" w:hAnsi="Century"/>
              </w:rPr>
              <w:t>p</w:t>
            </w:r>
          </w:p>
        </w:tc>
        <w:tc>
          <w:tcPr>
            <w:tcW w:w="3020" w:type="dxa"/>
          </w:tcPr>
          <w:p>
            <w:pPr>
              <w:rPr>
                <w:rFonts w:ascii="Century" w:hAnsi="Century"/>
              </w:rPr>
            </w:pPr>
            <w:r>
              <w:rPr>
                <w:rFonts w:ascii="Century" w:hAnsi="Century"/>
              </w:rPr>
              <w:t>Qu</w:t>
            </w:r>
            <w:r>
              <w:rPr>
                <w:rFonts w:ascii="Cambria" w:hAnsi="Cambria" w:cs="Cambria"/>
              </w:rPr>
              <w:t>ả</w:t>
            </w:r>
            <w:r>
              <w:rPr>
                <w:rFonts w:ascii="Century" w:hAnsi="Century"/>
              </w:rPr>
              <w:t>n lý s</w:t>
            </w:r>
            <w:r>
              <w:rPr>
                <w:rFonts w:ascii="Cambria" w:hAnsi="Cambria" w:cs="Cambria"/>
              </w:rPr>
              <w:t>ả</w:t>
            </w:r>
            <w:r>
              <w:rPr>
                <w:rFonts w:ascii="Century" w:hAnsi="Century"/>
              </w:rPr>
              <w:t>n ph</w:t>
            </w:r>
            <w:r>
              <w:rPr>
                <w:rFonts w:ascii="Cambria" w:hAnsi="Cambria" w:cs="Cambria"/>
              </w:rPr>
              <w:t>ẩ</w:t>
            </w:r>
            <w:r>
              <w:rPr>
                <w:rFonts w:ascii="Century" w:hAnsi="Century"/>
              </w:rPr>
              <w:t>m, lô, c</w:t>
            </w:r>
            <w:r>
              <w:rPr>
                <w:rFonts w:ascii="Cambria" w:hAnsi="Cambria" w:cs="Cambria"/>
              </w:rPr>
              <w:t>ấ</w:t>
            </w:r>
            <w:r>
              <w:rPr>
                <w:rFonts w:ascii="Century" w:hAnsi="Century"/>
              </w:rPr>
              <w:t>p phát và theo dõi tem QR.</w:t>
            </w:r>
          </w:p>
        </w:tc>
        <w:tc>
          <w:tcPr>
            <w:tcW w:w="3020" w:type="dxa"/>
          </w:tcPr>
          <w:p>
            <w:pPr>
              <w:rPr>
                <w:rFonts w:ascii="Century" w:hAnsi="Century"/>
              </w:rPr>
            </w:pPr>
            <w:r>
              <w:rPr>
                <w:rFonts w:ascii="Century" w:hAnsi="Century"/>
              </w:rPr>
              <w:t>T</w:t>
            </w:r>
            <w:r>
              <w:rPr>
                <w:rFonts w:ascii="Cambria" w:hAnsi="Cambria" w:cs="Cambria"/>
              </w:rPr>
              <w:t>ạ</w:t>
            </w:r>
            <w:r>
              <w:rPr>
                <w:rFonts w:ascii="Century" w:hAnsi="Century"/>
              </w:rPr>
              <w:t>o/s</w:t>
            </w:r>
            <w:r>
              <w:rPr>
                <w:rFonts w:ascii="Cambria" w:hAnsi="Cambria" w:cs="Cambria"/>
              </w:rPr>
              <w:t>ử</w:t>
            </w:r>
            <w:r>
              <w:rPr>
                <w:rFonts w:ascii="Century" w:hAnsi="Century"/>
              </w:rPr>
              <w:t>a s</w:t>
            </w:r>
            <w:r>
              <w:rPr>
                <w:rFonts w:ascii="Cambria" w:hAnsi="Cambria" w:cs="Cambria"/>
              </w:rPr>
              <w:t>ả</w:t>
            </w:r>
            <w:r>
              <w:rPr>
                <w:rFonts w:ascii="Century" w:hAnsi="Century"/>
              </w:rPr>
              <w:t>n ph</w:t>
            </w:r>
            <w:r>
              <w:rPr>
                <w:rFonts w:ascii="Cambria" w:hAnsi="Cambria" w:cs="Cambria"/>
              </w:rPr>
              <w:t>ẩ</w:t>
            </w:r>
            <w:r>
              <w:rPr>
                <w:rFonts w:ascii="Century" w:hAnsi="Century"/>
              </w:rPr>
              <w:t>m, phát hành tem, xem báo cáo theo ph</w:t>
            </w:r>
            <w:r>
              <w:rPr>
                <w:rFonts w:ascii="Cambria" w:hAnsi="Cambria" w:cs="Cambria"/>
              </w:rPr>
              <w:t>ạ</w:t>
            </w:r>
            <w:r>
              <w:rPr>
                <w:rFonts w:ascii="Century" w:hAnsi="Century"/>
              </w:rPr>
              <w:t>m vi.</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9" w:type="dxa"/>
          </w:tcPr>
          <w:p>
            <w:pPr>
              <w:rPr>
                <w:rFonts w:ascii="Century" w:hAnsi="Century"/>
              </w:rPr>
            </w:pPr>
            <w:r>
              <w:rPr>
                <w:rFonts w:ascii="Century" w:hAnsi="Century"/>
              </w:rPr>
              <w:t>Qu</w:t>
            </w:r>
            <w:r>
              <w:rPr>
                <w:rFonts w:ascii="Cambria" w:hAnsi="Cambria" w:cs="Cambria"/>
              </w:rPr>
              <w:t>ả</w:t>
            </w:r>
            <w:r>
              <w:rPr>
                <w:rFonts w:ascii="Century" w:hAnsi="Century"/>
              </w:rPr>
              <w:t>n tr</w:t>
            </w:r>
            <w:r>
              <w:rPr>
                <w:rFonts w:ascii="Cambria" w:hAnsi="Cambria" w:cs="Cambria"/>
              </w:rPr>
              <w:t>ị</w:t>
            </w:r>
            <w:r>
              <w:rPr>
                <w:rFonts w:ascii="Century" w:hAnsi="Century"/>
              </w:rPr>
              <w:t xml:space="preserve"> h</w:t>
            </w:r>
            <w:r>
              <w:rPr>
                <w:rFonts w:ascii="Cambria" w:hAnsi="Cambria" w:cs="Cambria"/>
              </w:rPr>
              <w:t>ệ</w:t>
            </w:r>
            <w:r>
              <w:rPr>
                <w:rFonts w:ascii="Century" w:hAnsi="Century"/>
              </w:rPr>
              <w:t xml:space="preserve"> th</w:t>
            </w:r>
            <w:r>
              <w:rPr>
                <w:rFonts w:ascii="Cambria" w:hAnsi="Cambria" w:cs="Cambria"/>
              </w:rPr>
              <w:t>ố</w:t>
            </w:r>
            <w:r>
              <w:rPr>
                <w:rFonts w:ascii="Century" w:hAnsi="Century"/>
              </w:rPr>
              <w:t>ng</w:t>
            </w:r>
          </w:p>
        </w:tc>
        <w:tc>
          <w:tcPr>
            <w:tcW w:w="3020" w:type="dxa"/>
          </w:tcPr>
          <w:p>
            <w:pPr>
              <w:rPr>
                <w:rFonts w:ascii="Century" w:hAnsi="Century"/>
              </w:rPr>
            </w:pPr>
            <w:r>
              <w:rPr>
                <w:rFonts w:ascii="Century" w:hAnsi="Century"/>
              </w:rPr>
              <w:t>V</w:t>
            </w:r>
            <w:r>
              <w:rPr>
                <w:rFonts w:ascii="Cambria" w:hAnsi="Cambria" w:cs="Cambria"/>
              </w:rPr>
              <w:t>ậ</w:t>
            </w:r>
            <w:r>
              <w:rPr>
                <w:rFonts w:ascii="Century" w:hAnsi="Century"/>
              </w:rPr>
              <w:t>n hành và c</w:t>
            </w:r>
            <w:r>
              <w:rPr>
                <w:rFonts w:ascii="Cambria" w:hAnsi="Cambria" w:cs="Cambria"/>
              </w:rPr>
              <w:t>ấ</w:t>
            </w:r>
            <w:r>
              <w:rPr>
                <w:rFonts w:ascii="Century" w:hAnsi="Century"/>
              </w:rPr>
              <w:t>u hình toàn h</w:t>
            </w:r>
            <w:r>
              <w:rPr>
                <w:rFonts w:ascii="Cambria" w:hAnsi="Cambria" w:cs="Cambria"/>
              </w:rPr>
              <w:t>ệ</w:t>
            </w:r>
            <w:r>
              <w:rPr>
                <w:rFonts w:ascii="Century" w:hAnsi="Century"/>
              </w:rPr>
              <w:t xml:space="preserve"> th</w:t>
            </w:r>
            <w:r>
              <w:rPr>
                <w:rFonts w:ascii="Cambria" w:hAnsi="Cambria" w:cs="Cambria"/>
              </w:rPr>
              <w:t>ố</w:t>
            </w:r>
            <w:r>
              <w:rPr>
                <w:rFonts w:ascii="Century" w:hAnsi="Century"/>
              </w:rPr>
              <w:t>ng.</w:t>
            </w:r>
          </w:p>
        </w:tc>
        <w:tc>
          <w:tcPr>
            <w:tcW w:w="3020" w:type="dxa"/>
          </w:tcPr>
          <w:p>
            <w:pPr>
              <w:rPr>
                <w:rFonts w:ascii="Century" w:hAnsi="Century"/>
              </w:rPr>
            </w:pPr>
            <w:r>
              <w:rPr>
                <w:rFonts w:ascii="Century" w:hAnsi="Century"/>
              </w:rPr>
              <w:t>Qu</w:t>
            </w:r>
            <w:r>
              <w:rPr>
                <w:rFonts w:ascii="Cambria" w:hAnsi="Cambria" w:cs="Cambria"/>
              </w:rPr>
              <w:t>ả</w:t>
            </w:r>
            <w:r>
              <w:rPr>
                <w:rFonts w:ascii="Century" w:hAnsi="Century"/>
              </w:rPr>
              <w:t>n lý tài kho</w:t>
            </w:r>
            <w:r>
              <w:rPr>
                <w:rFonts w:ascii="Cambria" w:hAnsi="Cambria" w:cs="Cambria"/>
              </w:rPr>
              <w:t>ả</w:t>
            </w:r>
            <w:r>
              <w:rPr>
                <w:rFonts w:ascii="Century" w:hAnsi="Century"/>
              </w:rPr>
              <w:t>n, phân quy</w:t>
            </w:r>
            <w:r>
              <w:rPr>
                <w:rFonts w:ascii="Cambria" w:hAnsi="Cambria" w:cs="Cambria"/>
              </w:rPr>
              <w:t>ề</w:t>
            </w:r>
            <w:r>
              <w:rPr>
                <w:rFonts w:ascii="Century" w:hAnsi="Century"/>
              </w:rPr>
              <w:t>n, c</w:t>
            </w:r>
            <w:r>
              <w:rPr>
                <w:rFonts w:ascii="Cambria" w:hAnsi="Cambria" w:cs="Cambria"/>
              </w:rPr>
              <w:t>ấ</w:t>
            </w:r>
            <w:r>
              <w:rPr>
                <w:rFonts w:ascii="Century" w:hAnsi="Century"/>
              </w:rPr>
              <w:t>u hình b</w:t>
            </w:r>
            <w:r>
              <w:rPr>
                <w:rFonts w:ascii="Cambria" w:hAnsi="Cambria" w:cs="Cambria"/>
              </w:rPr>
              <w:t>ả</w:t>
            </w:r>
            <w:r>
              <w:rPr>
                <w:rFonts w:ascii="Century" w:hAnsi="Century"/>
              </w:rPr>
              <w:t>o m</w:t>
            </w:r>
            <w:r>
              <w:rPr>
                <w:rFonts w:ascii="Cambria" w:hAnsi="Cambria" w:cs="Cambria"/>
              </w:rPr>
              <w:t>ậ</w:t>
            </w:r>
            <w:r>
              <w:rPr>
                <w:rFonts w:ascii="Century" w:hAnsi="Century"/>
              </w:rPr>
              <w:t>t, giám sát.</w:t>
            </w:r>
          </w:p>
        </w:tc>
      </w:tr>
    </w:tbl>
    <w:p>
      <w:r>
        <w:t>Hệ thống hướng đến 3 nhóm người dùng chính. Mỗi nhóm được phân quyền phù hợp để đảm bảo an toàn dữ liệu và đúng vai trò nghiệp vụ.</w:t>
      </w:r>
    </w:p>
    <w:p>
      <w:pPr>
        <w:pStyle w:val="4"/>
        <w:rPr>
          <w:rFonts w:cs="Times New Roman"/>
        </w:rPr>
      </w:pPr>
      <w:bookmarkStart w:id="30" w:name="_Toc220919803"/>
      <w:r>
        <w:rPr>
          <w:rFonts w:cs="Times New Roman"/>
        </w:rPr>
        <w:t>Yêu cầu chức năng</w:t>
      </w:r>
      <w:bookmarkEnd w:id="30"/>
    </w:p>
    <w:p>
      <w:pPr>
        <w:pStyle w:val="14"/>
        <w:keepNext w:val="0"/>
        <w:keepLines w:val="0"/>
        <w:widowControl/>
        <w:suppressLineNumbers w:val="0"/>
      </w:pPr>
      <w:r>
        <w:rPr>
          <w:rStyle w:val="20"/>
        </w:rPr>
        <w:t>1. Chức năng xác thực sản phẩm bằng mã QR</w:t>
      </w:r>
    </w:p>
    <w:p>
      <w:pPr>
        <w:keepNext w:val="0"/>
        <w:keepLines w:val="0"/>
        <w:widowControl/>
        <w:numPr>
          <w:ilvl w:val="0"/>
          <w:numId w:val="15"/>
        </w:numPr>
        <w:suppressLineNumbers w:val="0"/>
        <w:spacing w:before="0" w:beforeAutospacing="1" w:after="0" w:afterAutospacing="1"/>
        <w:ind w:left="720" w:hanging="360"/>
      </w:pPr>
      <w:r>
        <w:t xml:space="preserve">Hệ thống cho phép người tiêu dùng quét mã QR trên sản phẩm để truy cập vào trang xác thực. </w:t>
      </w:r>
    </w:p>
    <w:p>
      <w:pPr>
        <w:keepNext w:val="0"/>
        <w:keepLines w:val="0"/>
        <w:widowControl/>
        <w:numPr>
          <w:ilvl w:val="0"/>
          <w:numId w:val="15"/>
        </w:numPr>
        <w:suppressLineNumbers w:val="0"/>
        <w:spacing w:before="0" w:beforeAutospacing="1" w:after="0" w:afterAutospacing="1"/>
        <w:ind w:left="720" w:hanging="360"/>
      </w:pPr>
      <w:r>
        <w:t xml:space="preserve">Hệ thống kiểm tra tính hợp lệ của mã QR hoặc token đi kèm. </w:t>
      </w:r>
    </w:p>
    <w:p>
      <w:pPr>
        <w:keepNext w:val="0"/>
        <w:keepLines w:val="0"/>
        <w:widowControl/>
        <w:numPr>
          <w:ilvl w:val="0"/>
          <w:numId w:val="15"/>
        </w:numPr>
        <w:suppressLineNumbers w:val="0"/>
        <w:spacing w:before="0" w:beforeAutospacing="1" w:after="0" w:afterAutospacing="1"/>
        <w:ind w:left="720" w:hanging="360"/>
      </w:pPr>
      <w:r>
        <w:t>Hệ thống hiển thị kết quả xác thực, bao gồm: trạng thái sản phẩm (hợp lệ/không hợp lệ), thông tin sản phẩm, đơn vị sản xuất, lô hàng, thời gian tạo tem.</w:t>
      </w:r>
    </w:p>
    <w:p>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eastAsia="SimSun" w:cs="Times New Roman"/>
          <w:sz w:val="24"/>
          <w:szCs w:val="24"/>
        </w:rPr>
        <w:t>Trong trường hợp tem đã bị thu hồi, hết hiệu lực hoặc có dấu hiệu bất thường, hệ thống phải thông báo cảnh báo cho người dùng.</w:t>
      </w:r>
    </w:p>
    <w:p>
      <w:pPr>
        <w:pStyle w:val="14"/>
        <w:keepNext w:val="0"/>
        <w:keepLines w:val="0"/>
        <w:widowControl/>
        <w:suppressLineNumbers w:val="0"/>
      </w:pPr>
      <w:r>
        <w:rPr>
          <w:rStyle w:val="20"/>
        </w:rPr>
        <w:t>2. Chức năng quản lý sản phẩm</w:t>
      </w:r>
    </w:p>
    <w:p>
      <w:pPr>
        <w:keepNext w:val="0"/>
        <w:keepLines w:val="0"/>
        <w:widowControl/>
        <w:numPr>
          <w:ilvl w:val="0"/>
          <w:numId w:val="16"/>
        </w:numPr>
        <w:suppressLineNumbers w:val="0"/>
        <w:spacing w:before="0" w:beforeAutospacing="1" w:after="0" w:afterAutospacing="1"/>
        <w:ind w:left="720" w:hanging="360"/>
      </w:pPr>
      <w:r>
        <w:t xml:space="preserve">Mỗi sản phẩm được lưu các thông tin cơ bản như: mã sản phẩm, tên sản phẩm, mô tả, hình ảnh, đơn vị sản xuất, ngày sản xuất, hạn sử dụng và các thuộc tính liên quan. </w:t>
      </w:r>
    </w:p>
    <w:p>
      <w:pPr>
        <w:pStyle w:val="14"/>
        <w:keepNext w:val="0"/>
        <w:keepLines w:val="0"/>
        <w:widowControl/>
        <w:suppressLineNumbers w:val="0"/>
      </w:pPr>
      <w:r>
        <w:rPr>
          <w:rStyle w:val="20"/>
          <w:rFonts w:hint="default"/>
          <w:lang w:val="en-US"/>
        </w:rPr>
        <w:t>3</w:t>
      </w:r>
      <w:r>
        <w:rPr>
          <w:rStyle w:val="20"/>
        </w:rPr>
        <w:t>. Chức năng đăng ký tài khoản</w:t>
      </w:r>
    </w:p>
    <w:p>
      <w:pPr>
        <w:keepNext w:val="0"/>
        <w:keepLines w:val="0"/>
        <w:widowControl/>
        <w:numPr>
          <w:ilvl w:val="0"/>
          <w:numId w:val="17"/>
        </w:numPr>
        <w:suppressLineNumbers w:val="0"/>
        <w:spacing w:before="0" w:beforeAutospacing="1" w:after="0" w:afterAutospacing="1"/>
        <w:ind w:left="720" w:hanging="360"/>
      </w:pPr>
      <w:r>
        <w:t xml:space="preserve">Hệ thống cho phép doanh nghiệp đăng ký tài khoản để sử dụng hệ thống. </w:t>
      </w:r>
    </w:p>
    <w:p>
      <w:pPr>
        <w:keepNext w:val="0"/>
        <w:keepLines w:val="0"/>
        <w:widowControl/>
        <w:numPr>
          <w:ilvl w:val="0"/>
          <w:numId w:val="17"/>
        </w:numPr>
        <w:suppressLineNumbers w:val="0"/>
        <w:spacing w:before="0" w:beforeAutospacing="1" w:after="0" w:afterAutospacing="1"/>
        <w:ind w:left="720" w:hanging="360"/>
      </w:pPr>
      <w:r>
        <w:t xml:space="preserve">Người dùng cần cung cấp các thông tin như: tên doanh nghiệp, email, mật khẩu và các thông tin liên hệ cần thiết. </w:t>
      </w:r>
    </w:p>
    <w:p>
      <w:pPr>
        <w:keepNext w:val="0"/>
        <w:keepLines w:val="0"/>
        <w:widowControl/>
        <w:numPr>
          <w:ilvl w:val="0"/>
          <w:numId w:val="17"/>
        </w:numPr>
        <w:suppressLineNumbers w:val="0"/>
        <w:spacing w:before="0" w:beforeAutospacing="1" w:after="0" w:afterAutospacing="1"/>
        <w:ind w:left="720" w:hanging="360"/>
      </w:pPr>
      <w:r>
        <w:t xml:space="preserve">Hệ thống kiểm tra tính hợp lệ của dữ liệu (định dạng email, độ mạnh mật khẩu, trùng lặp tài khoản). </w:t>
      </w:r>
    </w:p>
    <w:p>
      <w:pPr>
        <w:keepNext w:val="0"/>
        <w:keepLines w:val="0"/>
        <w:widowControl/>
        <w:numPr>
          <w:ilvl w:val="0"/>
          <w:numId w:val="17"/>
        </w:numPr>
        <w:suppressLineNumbers w:val="0"/>
        <w:spacing w:before="0" w:beforeAutospacing="1" w:after="0" w:afterAutospacing="1"/>
        <w:ind w:left="720" w:hanging="360"/>
      </w:pPr>
      <w:r>
        <w:t>Sau khi đăng ký thành công, tài khoản có thể được kích hoạt ngay hoặc thông qua xác thực email (nếu có).</w:t>
      </w:r>
    </w:p>
    <w:p>
      <w:pPr>
        <w:pStyle w:val="14"/>
        <w:keepNext w:val="0"/>
        <w:keepLines w:val="0"/>
        <w:widowControl/>
        <w:suppressLineNumbers w:val="0"/>
      </w:pPr>
      <w:r>
        <w:rPr>
          <w:rStyle w:val="20"/>
          <w:rFonts w:hint="default"/>
          <w:lang w:val="en-US"/>
        </w:rPr>
        <w:t>4</w:t>
      </w:r>
      <w:r>
        <w:rPr>
          <w:rStyle w:val="20"/>
        </w:rPr>
        <w:t>. Chức năng đăng nhập hệ thống</w:t>
      </w:r>
    </w:p>
    <w:p>
      <w:pPr>
        <w:keepNext w:val="0"/>
        <w:keepLines w:val="0"/>
        <w:widowControl/>
        <w:numPr>
          <w:ilvl w:val="0"/>
          <w:numId w:val="18"/>
        </w:numPr>
        <w:suppressLineNumbers w:val="0"/>
        <w:spacing w:before="0" w:beforeAutospacing="1" w:after="0" w:afterAutospacing="1"/>
        <w:ind w:left="720" w:hanging="360"/>
      </w:pPr>
      <w:r>
        <w:t xml:space="preserve">Hệ thống cho phép người dùng đăng nhập bằng email và mật khẩu đã đăng ký. </w:t>
      </w:r>
    </w:p>
    <w:p>
      <w:pPr>
        <w:keepNext w:val="0"/>
        <w:keepLines w:val="0"/>
        <w:widowControl/>
        <w:numPr>
          <w:ilvl w:val="0"/>
          <w:numId w:val="18"/>
        </w:numPr>
        <w:suppressLineNumbers w:val="0"/>
        <w:spacing w:before="0" w:beforeAutospacing="1" w:after="0" w:afterAutospacing="1"/>
        <w:ind w:left="720" w:hanging="360"/>
      </w:pPr>
      <w:r>
        <w:t xml:space="preserve">Sau khi đăng nhập thành công, hệ thống phân quyền truy cập theo vai trò (doanh nghiệp hoặc quản trị viên). </w:t>
      </w:r>
    </w:p>
    <w:p>
      <w:pPr>
        <w:keepNext w:val="0"/>
        <w:keepLines w:val="0"/>
        <w:widowControl/>
        <w:numPr>
          <w:ilvl w:val="0"/>
          <w:numId w:val="18"/>
        </w:numPr>
        <w:suppressLineNumbers w:val="0"/>
        <w:spacing w:before="0" w:beforeAutospacing="1" w:after="0" w:afterAutospacing="1"/>
        <w:ind w:left="720" w:hanging="360"/>
      </w:pPr>
      <w:r>
        <w:t>Hệ thống cần đảm bảo bảo mật thông tin đăng nhập (mã hóa mật khẩu, chống tấn công brute force...).</w:t>
      </w:r>
    </w:p>
    <w:p>
      <w:pPr>
        <w:pStyle w:val="14"/>
        <w:keepNext w:val="0"/>
        <w:keepLines w:val="0"/>
        <w:widowControl/>
        <w:suppressLineNumbers w:val="0"/>
      </w:pPr>
      <w:r>
        <w:rPr>
          <w:rStyle w:val="20"/>
          <w:rFonts w:hint="default"/>
          <w:lang w:val="en-US"/>
        </w:rPr>
        <w:t>5</w:t>
      </w:r>
      <w:r>
        <w:rPr>
          <w:rStyle w:val="20"/>
        </w:rPr>
        <w:t>. Chức năng đăng xuất</w:t>
      </w:r>
    </w:p>
    <w:p>
      <w:pPr>
        <w:keepNext w:val="0"/>
        <w:keepLines w:val="0"/>
        <w:widowControl/>
        <w:numPr>
          <w:ilvl w:val="0"/>
          <w:numId w:val="19"/>
        </w:numPr>
        <w:suppressLineNumbers w:val="0"/>
        <w:spacing w:before="0" w:beforeAutospacing="1" w:after="0" w:afterAutospacing="1"/>
        <w:ind w:left="720" w:hanging="360"/>
      </w:pPr>
      <w:r>
        <w:t xml:space="preserve">Người dùng có thể đăng xuất khỏi hệ thống khi không còn sử dụng. </w:t>
      </w:r>
    </w:p>
    <w:p>
      <w:pPr>
        <w:keepNext w:val="0"/>
        <w:keepLines w:val="0"/>
        <w:widowControl/>
        <w:numPr>
          <w:ilvl w:val="0"/>
          <w:numId w:val="19"/>
        </w:numPr>
        <w:suppressLineNumbers w:val="0"/>
        <w:spacing w:before="0" w:beforeAutospacing="1" w:after="0" w:afterAutospacing="1"/>
        <w:ind w:left="720" w:hanging="360"/>
      </w:pPr>
      <w:r>
        <w:t xml:space="preserve">Hệ thống phải hủy phiên làm việc (session/token) để đảm bảo an toàn. </w:t>
      </w:r>
    </w:p>
    <w:p>
      <w:pPr>
        <w:pStyle w:val="14"/>
        <w:keepNext w:val="0"/>
        <w:keepLines w:val="0"/>
        <w:widowControl/>
        <w:suppressLineNumbers w:val="0"/>
      </w:pPr>
      <w:r>
        <w:rPr>
          <w:rStyle w:val="20"/>
          <w:rFonts w:hint="default"/>
          <w:lang w:val="en-US"/>
        </w:rPr>
        <w:t>6</w:t>
      </w:r>
      <w:r>
        <w:rPr>
          <w:rStyle w:val="20"/>
        </w:rPr>
        <w:t>. Chức năng quản lý tài khoản cá nhân</w:t>
      </w:r>
    </w:p>
    <w:p>
      <w:pPr>
        <w:keepNext w:val="0"/>
        <w:keepLines w:val="0"/>
        <w:widowControl/>
        <w:numPr>
          <w:ilvl w:val="0"/>
          <w:numId w:val="20"/>
        </w:numPr>
        <w:suppressLineNumbers w:val="0"/>
        <w:spacing w:before="0" w:beforeAutospacing="1" w:after="0" w:afterAutospacing="1"/>
        <w:ind w:left="720" w:hanging="360"/>
      </w:pPr>
      <w:r>
        <w:t xml:space="preserve">Người dùng có thể cập nhật thông tin cá nhân như tên, email, thông tin liên hệ. </w:t>
      </w:r>
    </w:p>
    <w:p>
      <w:pPr>
        <w:keepNext w:val="0"/>
        <w:keepLines w:val="0"/>
        <w:widowControl/>
        <w:numPr>
          <w:ilvl w:val="0"/>
          <w:numId w:val="20"/>
        </w:numPr>
        <w:suppressLineNumbers w:val="0"/>
        <w:spacing w:before="0" w:beforeAutospacing="1" w:after="0" w:afterAutospacing="1"/>
        <w:ind w:left="720" w:hanging="360"/>
      </w:pPr>
      <w:r>
        <w:t xml:space="preserve">Cho phép thay đổi mật khẩu khi cần thiết. </w:t>
      </w:r>
    </w:p>
    <w:p>
      <w:pPr>
        <w:keepNext w:val="0"/>
        <w:keepLines w:val="0"/>
        <w:widowControl/>
        <w:numPr>
          <w:ilvl w:val="0"/>
          <w:numId w:val="20"/>
        </w:numPr>
        <w:suppressLineNumbers w:val="0"/>
        <w:spacing w:before="0" w:beforeAutospacing="1" w:after="0" w:afterAutospacing="1"/>
        <w:ind w:left="720" w:hanging="360"/>
      </w:pPr>
      <w:r>
        <w:t xml:space="preserve">Hệ thống yêu cầu xác thực lại mật khẩu cũ khi thực hiện thay đổi quan trọng. </w:t>
      </w:r>
    </w:p>
    <w:p>
      <w:pPr>
        <w:pStyle w:val="14"/>
        <w:keepNext w:val="0"/>
        <w:keepLines w:val="0"/>
        <w:widowControl/>
        <w:suppressLineNumbers w:val="0"/>
      </w:pPr>
      <w:r>
        <w:rPr>
          <w:rStyle w:val="20"/>
          <w:rFonts w:hint="default"/>
          <w:lang w:val="en-US"/>
        </w:rPr>
        <w:t>7</w:t>
      </w:r>
      <w:r>
        <w:rPr>
          <w:rStyle w:val="20"/>
        </w:rPr>
        <w:t>. Chức năng quên mật khẩu</w:t>
      </w:r>
    </w:p>
    <w:p>
      <w:pPr>
        <w:keepNext w:val="0"/>
        <w:keepLines w:val="0"/>
        <w:widowControl/>
        <w:numPr>
          <w:ilvl w:val="0"/>
          <w:numId w:val="21"/>
        </w:numPr>
        <w:suppressLineNumbers w:val="0"/>
        <w:spacing w:before="0" w:beforeAutospacing="1" w:after="0" w:afterAutospacing="1"/>
        <w:ind w:left="720" w:hanging="360"/>
      </w:pPr>
      <w:r>
        <w:t xml:space="preserve">Hệ thống hỗ trợ người dùng khôi phục mật khẩu khi quên. </w:t>
      </w:r>
    </w:p>
    <w:p>
      <w:pPr>
        <w:keepNext w:val="0"/>
        <w:keepLines w:val="0"/>
        <w:widowControl/>
        <w:numPr>
          <w:ilvl w:val="0"/>
          <w:numId w:val="21"/>
        </w:numPr>
        <w:suppressLineNumbers w:val="0"/>
        <w:spacing w:before="0" w:beforeAutospacing="1" w:after="0" w:afterAutospacing="1"/>
        <w:ind w:left="720" w:hanging="360"/>
      </w:pPr>
      <w:r>
        <w:t xml:space="preserve">Người dùng nhập email đã đăng ký để nhận liên kết đặt lại mật khẩu. </w:t>
      </w:r>
    </w:p>
    <w:p>
      <w:pPr>
        <w:keepNext w:val="0"/>
        <w:keepLines w:val="0"/>
        <w:widowControl/>
        <w:numPr>
          <w:ilvl w:val="0"/>
          <w:numId w:val="21"/>
        </w:numPr>
        <w:suppressLineNumbers w:val="0"/>
        <w:spacing w:before="0" w:beforeAutospacing="1" w:after="0" w:afterAutospacing="1"/>
        <w:ind w:left="720" w:hanging="360"/>
      </w:pPr>
      <w:r>
        <w:t>Liên kết đặt lại mật khẩu phải có thời hạn và đảm bảo tính bảo mật.</w:t>
      </w:r>
    </w:p>
    <w:p>
      <w:pPr>
        <w:keepNext w:val="0"/>
        <w:keepLines w:val="0"/>
        <w:widowControl/>
        <w:numPr>
          <w:numId w:val="0"/>
        </w:numPr>
        <w:suppressLineNumbers w:val="0"/>
        <w:spacing w:before="0" w:beforeAutospacing="1" w:after="0" w:afterAutospacing="1"/>
      </w:pPr>
      <w:r>
        <w:t xml:space="preserve"> </w:t>
      </w:r>
    </w:p>
    <w:p>
      <w:pPr>
        <w:keepNext w:val="0"/>
        <w:keepLines w:val="0"/>
        <w:widowControl/>
        <w:numPr>
          <w:numId w:val="0"/>
        </w:numPr>
        <w:suppressLineNumbers w:val="0"/>
        <w:tabs>
          <w:tab w:val="left" w:pos="720"/>
        </w:tabs>
        <w:spacing w:before="0" w:beforeAutospacing="1" w:after="0" w:afterAutospacing="1" w:line="288" w:lineRule="auto"/>
        <w:jc w:val="both"/>
      </w:pPr>
    </w:p>
    <w:p>
      <w:pPr>
        <w:keepNext w:val="0"/>
        <w:keepLines w:val="0"/>
        <w:widowControl/>
        <w:numPr>
          <w:numId w:val="0"/>
        </w:numPr>
        <w:suppressLineNumbers w:val="0"/>
        <w:spacing w:before="0" w:beforeAutospacing="1" w:after="0" w:afterAutospacing="1"/>
        <w:ind w:left="360" w:leftChars="0"/>
      </w:pPr>
    </w:p>
    <w:p>
      <w:pPr>
        <w:keepNext w:val="0"/>
        <w:keepLines w:val="0"/>
        <w:widowControl/>
        <w:numPr>
          <w:numId w:val="0"/>
        </w:numPr>
        <w:suppressLineNumbers w:val="0"/>
        <w:spacing w:before="0" w:beforeAutospacing="1" w:after="0" w:afterAutospacing="1"/>
        <w:ind w:left="360" w:leftChars="0"/>
      </w:pPr>
      <w:bookmarkStart w:id="55" w:name="_GoBack"/>
      <w:bookmarkEnd w:id="55"/>
    </w:p>
    <w:p/>
    <w:p>
      <w:pPr>
        <w:pStyle w:val="3"/>
        <w:rPr>
          <w:rFonts w:cs="Times New Roman"/>
        </w:rPr>
      </w:pPr>
      <w:bookmarkStart w:id="31" w:name="_Toc220919804"/>
      <w:r>
        <w:rPr>
          <w:rFonts w:cs="Times New Roman"/>
        </w:rPr>
        <w:t>Thiết kế tổng thể hệ thống</w:t>
      </w:r>
      <w:bookmarkEnd w:id="31"/>
    </w:p>
    <w:p>
      <w:pPr>
        <w:pStyle w:val="4"/>
        <w:rPr>
          <w:rFonts w:cs="Times New Roman"/>
        </w:rPr>
      </w:pPr>
      <w:bookmarkStart w:id="32" w:name="_Toc220919805"/>
      <w:r>
        <w:rPr>
          <w:rFonts w:cs="Times New Roman"/>
        </w:rPr>
        <w:t>Kiến trúc hệ thống web</w:t>
      </w:r>
      <w:bookmarkEnd w:id="32"/>
      <w:r>
        <w:rPr>
          <w:rFonts w:cs="Times New Roman"/>
        </w:rPr>
        <w:t xml:space="preserve"> </w:t>
      </w:r>
    </w:p>
    <w:p>
      <w:pPr>
        <w:pStyle w:val="4"/>
        <w:rPr>
          <w:rFonts w:cs="Times New Roman"/>
        </w:rPr>
      </w:pPr>
      <w:bookmarkStart w:id="33" w:name="_Toc220919806"/>
      <w:r>
        <w:rPr>
          <w:rFonts w:cs="Times New Roman"/>
        </w:rPr>
        <w:t>Sơ đồ thành phần</w:t>
      </w:r>
      <w:bookmarkEnd w:id="33"/>
      <w:r>
        <w:rPr>
          <w:rFonts w:cs="Times New Roman"/>
        </w:rPr>
        <w:t xml:space="preserve"> </w:t>
      </w:r>
    </w:p>
    <w:p>
      <w:pPr>
        <w:pStyle w:val="3"/>
        <w:rPr>
          <w:rFonts w:cs="Times New Roman"/>
        </w:rPr>
      </w:pPr>
      <w:bookmarkStart w:id="34" w:name="_Toc220919807"/>
      <w:r>
        <w:rPr>
          <w:rFonts w:cs="Times New Roman"/>
        </w:rPr>
        <w:t>Thiết kế chi tiết hệ thống</w:t>
      </w:r>
      <w:bookmarkEnd w:id="34"/>
    </w:p>
    <w:p>
      <w:pPr>
        <w:pStyle w:val="4"/>
        <w:rPr>
          <w:rFonts w:cs="Times New Roman"/>
        </w:rPr>
      </w:pPr>
      <w:bookmarkStart w:id="35" w:name="_Toc220919808"/>
      <w:r>
        <w:rPr>
          <w:rFonts w:cs="Times New Roman"/>
        </w:rPr>
        <w:t>Thiết kế cơ sở dữ liệu</w:t>
      </w:r>
      <w:bookmarkEnd w:id="35"/>
    </w:p>
    <w:p>
      <w:pPr>
        <w:pStyle w:val="4"/>
        <w:rPr>
          <w:rFonts w:cs="Times New Roman"/>
        </w:rPr>
      </w:pPr>
      <w:bookmarkStart w:id="36" w:name="_Toc220919809"/>
      <w:r>
        <w:rPr>
          <w:rFonts w:cs="Times New Roman"/>
        </w:rPr>
        <w:t>Thiết kế luồng xử lý quét QR</w:t>
      </w:r>
      <w:bookmarkEnd w:id="36"/>
    </w:p>
    <w:p>
      <w:pPr>
        <w:pStyle w:val="3"/>
        <w:rPr>
          <w:rFonts w:cs="Times New Roman"/>
        </w:rPr>
      </w:pPr>
      <w:bookmarkStart w:id="37" w:name="_Toc220919810"/>
      <w:r>
        <w:rPr>
          <w:rFonts w:cs="Times New Roman"/>
        </w:rPr>
        <w:t>Xây dựng hệ thống</w:t>
      </w:r>
      <w:bookmarkEnd w:id="37"/>
    </w:p>
    <w:p>
      <w:pPr>
        <w:pStyle w:val="4"/>
        <w:rPr>
          <w:rFonts w:cs="Times New Roman"/>
        </w:rPr>
      </w:pPr>
      <w:bookmarkStart w:id="38" w:name="_Toc220919811"/>
      <w:r>
        <w:rPr>
          <w:rFonts w:cs="Times New Roman"/>
        </w:rPr>
        <w:t>Công nghệ sử dụng</w:t>
      </w:r>
      <w:bookmarkEnd w:id="38"/>
    </w:p>
    <w:p>
      <w:pPr>
        <w:pStyle w:val="4"/>
        <w:rPr>
          <w:rFonts w:cs="Times New Roman"/>
        </w:rPr>
      </w:pPr>
      <w:bookmarkStart w:id="39" w:name="_Toc220919812"/>
      <w:r>
        <w:rPr>
          <w:rFonts w:cs="Times New Roman"/>
        </w:rPr>
        <w:t>Mô tả giao diện hệ thống</w:t>
      </w:r>
      <w:bookmarkEnd w:id="39"/>
    </w:p>
    <w:p>
      <w:pPr>
        <w:pStyle w:val="2"/>
        <w:rPr>
          <w:rFonts w:cs="Times New Roman"/>
        </w:rPr>
      </w:pPr>
      <w:bookmarkStart w:id="40" w:name="_Toc220919813"/>
      <w:r>
        <w:rPr>
          <w:rFonts w:cs="Times New Roman"/>
        </w:rPr>
        <w:t>KẾT QUẢ THỰC NGHIỆM</w:t>
      </w:r>
      <w:bookmarkEnd w:id="40"/>
    </w:p>
    <w:p>
      <w:r>
        <w:t>Chương này trình bày môi trường và kịch bản thực nghiệm nhằm đánh giá khả năng đáp ứng yêu cầu của hệ thống. Các kịch bản tập trung vào những tình huống phổ biến trong bài toán chống hàng giả: quét hợp lệ, quét lặp nhiều lần và quét mã không tồn tại.</w:t>
      </w:r>
    </w:p>
    <w:p>
      <w:pPr>
        <w:pStyle w:val="3"/>
        <w:rPr>
          <w:rFonts w:cs="Times New Roman"/>
        </w:rPr>
      </w:pPr>
      <w:bookmarkStart w:id="41" w:name="_Toc220919814"/>
      <w:r>
        <w:rPr>
          <w:rFonts w:cs="Times New Roman"/>
        </w:rPr>
        <w:t>Môi trường thực nghiệm</w:t>
      </w:r>
      <w:bookmarkEnd w:id="41"/>
    </w:p>
    <w:p>
      <w:r>
        <w:t>Hệ thống được triển khai thử nghiệm trên môi trường mô phỏng gần với thực tế sử dụng: người dùng quét QR bằng điện thoại và truy cập qua trình duyệt. Các thông số dưới đây mang tính tham khảo và có thể điều chỉnh theo thiết bị của nhóm.</w:t>
      </w:r>
    </w:p>
    <w:p>
      <w:pPr>
        <w:pStyle w:val="4"/>
        <w:rPr>
          <w:rFonts w:cs="Times New Roman"/>
        </w:rPr>
      </w:pPr>
      <w:bookmarkStart w:id="42" w:name="_Toc220919815"/>
      <w:r>
        <w:rPr>
          <w:rFonts w:cs="Times New Roman"/>
        </w:rPr>
        <w:t>Môi trường phần cứng</w:t>
      </w:r>
      <w:bookmarkEnd w:id="42"/>
    </w:p>
    <w:p>
      <w:r>
        <w:t>Các môi trường như laptop, máy tính, hoặc điện thoại.</w:t>
      </w:r>
    </w:p>
    <w:p>
      <w:pPr>
        <w:pStyle w:val="4"/>
        <w:rPr>
          <w:rFonts w:cs="Times New Roman"/>
        </w:rPr>
      </w:pPr>
      <w:bookmarkStart w:id="43" w:name="_Toc220919816"/>
      <w:r>
        <w:rPr>
          <w:rFonts w:cs="Times New Roman"/>
        </w:rPr>
        <w:t>Môi trường phần mềm</w:t>
      </w:r>
      <w:bookmarkEnd w:id="43"/>
    </w:p>
    <w:p>
      <w:r>
        <w:t>Phần mềm và nền tảng sử dụng trong quá trình thực nghiệm:</w:t>
      </w:r>
    </w:p>
    <w:p>
      <w:pPr>
        <w:pStyle w:val="32"/>
      </w:pPr>
      <w:r>
        <w:t>• Hệ điều hành: Windows 10/11 hoặc Ubuntu 20.04+.</w:t>
      </w:r>
    </w:p>
    <w:p>
      <w:pPr>
        <w:pStyle w:val="32"/>
      </w:pPr>
      <w:r>
        <w:t>• Trình duyệt: Chrome/Edge/Safari (điện thoại và máy tính).</w:t>
      </w:r>
    </w:p>
    <w:p>
      <w:pPr>
        <w:pStyle w:val="32"/>
      </w:pPr>
      <w:r>
        <w:t>• Nền tảng chạy backend: Node.js 18+ (hoặc tương đương nếu dùng framework khác).</w:t>
      </w:r>
    </w:p>
    <w:p>
      <w:pPr>
        <w:pStyle w:val="32"/>
      </w:pPr>
      <w:r>
        <w:t>• CSDL: PostgreSQL 14+ hoặc MySQL 8+.</w:t>
      </w:r>
    </w:p>
    <w:p>
      <w:pPr>
        <w:pStyle w:val="32"/>
      </w:pPr>
      <w:r>
        <w:t>• Công cụ hỗ trợ: Docker (tùy chọn), Postman để test API.</w:t>
      </w:r>
    </w:p>
    <w:p>
      <w:pPr>
        <w:pStyle w:val="3"/>
        <w:rPr>
          <w:rFonts w:cs="Times New Roman"/>
        </w:rPr>
      </w:pPr>
      <w:bookmarkStart w:id="44" w:name="_Toc220919817"/>
      <w:r>
        <w:rPr>
          <w:rFonts w:cs="Times New Roman"/>
        </w:rPr>
        <w:t>Dữ liệu thực nghiệm</w:t>
      </w:r>
      <w:bookmarkEnd w:id="44"/>
    </w:p>
    <w:p>
      <w:pPr>
        <w:pStyle w:val="3"/>
        <w:rPr>
          <w:rFonts w:cs="Times New Roman"/>
        </w:rPr>
      </w:pPr>
      <w:bookmarkStart w:id="45" w:name="_Toc220919818"/>
      <w:r>
        <w:rPr>
          <w:rFonts w:cs="Times New Roman"/>
        </w:rPr>
        <w:t>Kịch bản thực nghiệm</w:t>
      </w:r>
      <w:bookmarkEnd w:id="45"/>
    </w:p>
    <w:p>
      <w:r>
        <w:t>Nhóm xây dựng các kịch bản thử nghiệm điển hình như sau:</w:t>
      </w:r>
    </w:p>
    <w:p>
      <w:pPr>
        <w:pStyle w:val="32"/>
      </w:pPr>
      <w:r>
        <w:t>• Kịch bản 1: quét mã QR hợp lệ (lần đầu).</w:t>
      </w:r>
    </w:p>
    <w:p>
      <w:pPr>
        <w:pStyle w:val="32"/>
      </w:pPr>
      <w:r>
        <w:t>• Kịch bản 2: quét lại cùng một mã nhiều lần để mô phỏng tem bị sao chép.</w:t>
      </w:r>
    </w:p>
    <w:p>
      <w:pPr>
        <w:pStyle w:val="32"/>
      </w:pPr>
      <w:r>
        <w:t>• Kịch bản 3: quét mã không tồn tại/không hợp lệ.</w:t>
      </w:r>
    </w:p>
    <w:p>
      <w:pPr>
        <w:pStyle w:val="32"/>
      </w:pPr>
      <w:r>
        <w:t>• Kịch bản 4: yêu cầu tạo mã duy nhất cho sản phẩm.</w:t>
      </w:r>
    </w:p>
    <w:p>
      <w:pPr>
        <w:pStyle w:val="4"/>
        <w:rPr>
          <w:rFonts w:cs="Times New Roman"/>
        </w:rPr>
      </w:pPr>
      <w:bookmarkStart w:id="46" w:name="_Toc220919819"/>
      <w:r>
        <w:rPr>
          <w:rFonts w:cs="Times New Roman"/>
        </w:rPr>
        <w:t>Kịch bản quét mã QR hợp lệ</w:t>
      </w:r>
      <w:bookmarkEnd w:id="46"/>
    </w:p>
    <w:p>
      <w:pPr>
        <w:pStyle w:val="4"/>
        <w:rPr>
          <w:rFonts w:cs="Times New Roman"/>
        </w:rPr>
      </w:pPr>
      <w:bookmarkStart w:id="47" w:name="_Toc220919820"/>
      <w:r>
        <w:rPr>
          <w:rFonts w:cs="Times New Roman"/>
        </w:rPr>
        <w:t>Kịch bản quét mã nhiều lần xé</w:t>
      </w:r>
      <w:bookmarkEnd w:id="47"/>
      <w:r>
        <w:rPr>
          <w:rFonts w:cs="Times New Roman"/>
        </w:rPr>
        <w:t xml:space="preserve"> </w:t>
      </w:r>
    </w:p>
    <w:p>
      <w:pPr>
        <w:pStyle w:val="4"/>
        <w:rPr>
          <w:rFonts w:cs="Times New Roman"/>
        </w:rPr>
      </w:pPr>
      <w:bookmarkStart w:id="48" w:name="_Toc220919821"/>
      <w:r>
        <w:rPr>
          <w:rFonts w:cs="Times New Roman"/>
        </w:rPr>
        <w:t>Kịch bản quét mã không tồn tại</w:t>
      </w:r>
      <w:bookmarkEnd w:id="48"/>
      <w:r>
        <w:rPr>
          <w:rFonts w:cs="Times New Roman"/>
        </w:rPr>
        <w:t xml:space="preserve"> </w:t>
      </w:r>
    </w:p>
    <w:p>
      <w:pPr>
        <w:pStyle w:val="4"/>
      </w:pPr>
      <w:bookmarkStart w:id="49" w:name="_Toc220919822"/>
      <w:r>
        <w:t>Kịch bản yêu cầu tạo mã duy nhất cho sản phẩm</w:t>
      </w:r>
      <w:bookmarkEnd w:id="49"/>
    </w:p>
    <w:p/>
    <w:p>
      <w:pPr>
        <w:pStyle w:val="3"/>
        <w:rPr>
          <w:rFonts w:cs="Times New Roman"/>
        </w:rPr>
      </w:pPr>
      <w:bookmarkStart w:id="50" w:name="_Toc220919823"/>
      <w:r>
        <w:rPr>
          <w:rFonts w:cs="Times New Roman"/>
        </w:rPr>
        <w:t>Kết quả thực nghiệm</w:t>
      </w:r>
      <w:bookmarkEnd w:id="50"/>
    </w:p>
    <w:p>
      <w:pPr>
        <w:pStyle w:val="4"/>
        <w:rPr>
          <w:rFonts w:cs="Times New Roman"/>
        </w:rPr>
      </w:pPr>
      <w:bookmarkStart w:id="51" w:name="_Toc220919824"/>
      <w:r>
        <w:rPr>
          <w:rFonts w:cs="Times New Roman"/>
        </w:rPr>
        <w:t>Kết quả xử lý quét QR</w:t>
      </w:r>
      <w:bookmarkEnd w:id="51"/>
    </w:p>
    <w:p>
      <w:pPr>
        <w:pStyle w:val="4"/>
        <w:rPr>
          <w:rFonts w:cs="Times New Roman"/>
        </w:rPr>
      </w:pPr>
      <w:bookmarkStart w:id="52" w:name="_Toc220919825"/>
      <w:r>
        <w:rPr>
          <w:rFonts w:cs="Times New Roman"/>
        </w:rPr>
        <w:t>Kết quả giao diện</w:t>
      </w:r>
      <w:bookmarkEnd w:id="52"/>
    </w:p>
    <w:p>
      <w:pPr>
        <w:spacing w:after="160" w:line="259" w:lineRule="auto"/>
        <w:jc w:val="left"/>
      </w:pPr>
      <w:r>
        <w:br w:type="page"/>
      </w:r>
    </w:p>
    <w:p>
      <w:pPr>
        <w:pStyle w:val="2"/>
      </w:pPr>
      <w:bookmarkStart w:id="53" w:name="_Toc220919826"/>
      <w:r>
        <w:t>KẾT LUẬN</w:t>
      </w:r>
      <w:bookmarkEnd w:id="53"/>
      <w:r>
        <w:t xml:space="preserve"> </w:t>
      </w:r>
    </w:p>
    <w:p>
      <w:pPr>
        <w:spacing w:after="160" w:line="259" w:lineRule="auto"/>
        <w:jc w:val="left"/>
        <w:rPr>
          <w:rFonts w:cs="Times New Roman" w:eastAsiaTheme="majorEastAsia"/>
          <w:sz w:val="22"/>
        </w:rPr>
      </w:pPr>
      <w:r>
        <w:rPr>
          <w:rFonts w:cs="Times New Roman" w:eastAsiaTheme="majorEastAsia"/>
          <w:sz w:val="22"/>
        </w:rPr>
        <w:t>Trong đồ án này, nhóm đã nghiên cứu cơ sở lý thuyết về mã QR và xây dựng hệ thống web hỗ trợ chống hàng giả bằng cơ chế xác thực tem QR duy nhất. Hệ thống cho phép nhà sản xuất cấp phát tem QR, người tiêu dùng quét QR để nhận kết quả xác thực và hệ thống ghi nhận lịch sử quét để phục vụ truy vết.</w:t>
      </w:r>
    </w:p>
    <w:p>
      <w:pPr>
        <w:spacing w:after="160" w:line="259" w:lineRule="auto"/>
        <w:jc w:val="left"/>
        <w:rPr>
          <w:rFonts w:cs="Times New Roman" w:eastAsiaTheme="majorEastAsia"/>
          <w:sz w:val="22"/>
        </w:rPr>
      </w:pPr>
      <w:r>
        <w:rPr>
          <w:rFonts w:cs="Times New Roman" w:eastAsiaTheme="majorEastAsia"/>
          <w:sz w:val="22"/>
        </w:rPr>
        <w:t>Kết quả thực nghiệm với các kịch bản phổ biến cho thấy hệ thống đáp ứng các yêu cầu chức năng cốt lõi và có thể mở rộng thêm trong tương lai.</w:t>
      </w:r>
    </w:p>
    <w:p>
      <w:pPr>
        <w:spacing w:after="160" w:line="259" w:lineRule="auto"/>
        <w:jc w:val="left"/>
        <w:rPr>
          <w:rFonts w:cs="Times New Roman" w:eastAsiaTheme="majorEastAsia"/>
          <w:sz w:val="22"/>
        </w:rPr>
      </w:pPr>
      <w:r>
        <w:rPr>
          <w:rFonts w:cs="Times New Roman" w:eastAsiaTheme="majorEastAsia"/>
          <w:sz w:val="22"/>
        </w:rPr>
        <w:br w:type="page"/>
      </w:r>
    </w:p>
    <w:p>
      <w:pPr>
        <w:pStyle w:val="2"/>
        <w:numPr>
          <w:ilvl w:val="0"/>
          <w:numId w:val="0"/>
        </w:numPr>
        <w:rPr>
          <w:rFonts w:cs="Times New Roman"/>
        </w:rPr>
      </w:pPr>
      <w:bookmarkStart w:id="54" w:name="_Toc220919827"/>
      <w:r>
        <w:rPr>
          <w:rFonts w:cs="Times New Roman"/>
        </w:rPr>
        <w:t>TÀI LIỆU THAM KHẢO</w:t>
      </w:r>
      <w:bookmarkEnd w:id="54"/>
    </w:p>
    <w:p>
      <w:pPr>
        <w:rPr>
          <w:rFonts w:cs="Times New Roman"/>
        </w:rPr>
      </w:pPr>
      <w:r>
        <w:rPr>
          <w:rFonts w:cs="Times New Roman"/>
        </w:rPr>
        <w:t>[1] ISO/IEC 18004 – Information technology — Automatic identification and data capture techniques — QR Code bar code symbology specification, 2015.</w:t>
      </w:r>
    </w:p>
    <w:p>
      <w:pPr>
        <w:rPr>
          <w:rFonts w:cs="Times New Roman"/>
        </w:rPr>
      </w:pPr>
      <w:r>
        <w:rPr>
          <w:rFonts w:cs="Times New Roman"/>
        </w:rPr>
        <w:t>[2] DENSO WAVE, QR Code® Essentials, 2012.</w:t>
      </w:r>
    </w:p>
    <w:p>
      <w:pPr>
        <w:rPr>
          <w:rFonts w:cs="Times New Roman"/>
        </w:rPr>
        <w:sectPr>
          <w:footerReference r:id="rId3" w:type="default"/>
          <w:footerReference r:id="rId4" w:type="even"/>
          <w:pgSz w:w="11906" w:h="16838"/>
          <w:pgMar w:top="1134" w:right="1138" w:bottom="1411" w:left="1699" w:header="850" w:footer="432" w:gutter="0"/>
          <w:pgNumType w:start="1"/>
          <w:cols w:space="454" w:num="1"/>
          <w:docGrid w:type="lines" w:linePitch="360" w:charSpace="0"/>
        </w:sectPr>
      </w:pPr>
      <w:r>
        <w:rPr>
          <w:rFonts w:cs="Times New Roman"/>
        </w:rPr>
        <w:t>[3] Kevin Robertson, ACS – 1803 Introduction to Information Systems, 2014.</w:t>
      </w:r>
      <w:r>
        <w:rPr>
          <w:rFonts w:cs="Times New Roman" w:eastAsiaTheme="majorEastAsia"/>
          <w:sz w:val="22"/>
        </w:rPr>
        <w:tab/>
      </w:r>
    </w:p>
    <w:p>
      <w:pPr>
        <w:spacing w:after="600"/>
        <w:rPr>
          <w:rFonts w:cs="Times New Roman"/>
        </w:rPr>
      </w:pPr>
    </w:p>
    <w:sectPr>
      <w:footerReference r:id="rId5" w:type="default"/>
      <w:footerReference r:id="rId6" w:type="even"/>
      <w:type w:val="oddPage"/>
      <w:pgSz w:w="11906" w:h="16838"/>
      <w:pgMar w:top="1134" w:right="1138" w:bottom="1411" w:left="1699" w:header="850" w:footer="432" w:gutter="0"/>
      <w:pgNumType w:fmt="lowerRoman" w:start="1"/>
      <w:cols w:space="454"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Angsana New">
    <w:altName w:val="Microsoft Sans Serif"/>
    <w:panose1 w:val="02020603050405020304"/>
    <w:charset w:val="DE"/>
    <w:family w:val="roman"/>
    <w:pitch w:val="default"/>
    <w:sig w:usb0="00000000" w:usb1="00000000" w:usb2="00000000" w:usb3="00000000" w:csb0="00010001"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entury">
    <w:altName w:val="Times New Roman"/>
    <w:panose1 w:val="02040604050505020304"/>
    <w:charset w:val="00"/>
    <w:family w:val="roman"/>
    <w:pitch w:val="default"/>
    <w:sig w:usb0="00000000" w:usb1="00000000" w:usb2="00000000" w:usb3="00000000" w:csb0="0000009F" w:csb1="00000000"/>
  </w:font>
  <w:font w:name="等线">
    <w:altName w:val="Microsoft YaHei"/>
    <w:panose1 w:val="00000000000000000000"/>
    <w:charset w:val="00"/>
    <w:family w:val="auto"/>
    <w:pitch w:val="default"/>
    <w:sig w:usb0="00000000" w:usb1="00000000" w:usb2="00000000" w:usb3="00000000" w:csb0="00000000" w:csb1="00000000"/>
  </w:font>
  <w:font w:name="Sitka Text">
    <w:panose1 w:val="00000000000000000000"/>
    <w:charset w:val="00"/>
    <w:family w:val="auto"/>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pP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pPr>
  </w:p>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AC4F94"/>
    <w:multiLevelType w:val="multilevel"/>
    <w:tmpl w:val="9EAC4F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6EAF7E"/>
    <w:multiLevelType w:val="multilevel"/>
    <w:tmpl w:val="B86EAF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6F26E1"/>
    <w:multiLevelType w:val="multilevel"/>
    <w:tmpl w:val="C96F26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318450"/>
    <w:multiLevelType w:val="multilevel"/>
    <w:tmpl w:val="D73184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8B83988"/>
    <w:multiLevelType w:val="multilevel"/>
    <w:tmpl w:val="F8B839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3539EDF"/>
    <w:multiLevelType w:val="multilevel"/>
    <w:tmpl w:val="03539E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9F7695F"/>
    <w:multiLevelType w:val="multilevel"/>
    <w:tmpl w:val="09F7695F"/>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0A230754"/>
    <w:multiLevelType w:val="multilevel"/>
    <w:tmpl w:val="0A230754"/>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0CCB04A5"/>
    <w:multiLevelType w:val="multilevel"/>
    <w:tmpl w:val="0CCB04A5"/>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0F2239F9"/>
    <w:multiLevelType w:val="multilevel"/>
    <w:tmpl w:val="0F2239F9"/>
    <w:lvl w:ilvl="0" w:tentative="0">
      <w:start w:val="1"/>
      <w:numFmt w:val="decimal"/>
      <w:pStyle w:val="2"/>
      <w:suff w:val="space"/>
      <w:lvlText w:val="CHƯƠNG %1."/>
      <w:lvlJc w:val="left"/>
      <w:pPr>
        <w:ind w:left="0" w:firstLine="0"/>
      </w:pPr>
      <w:rPr>
        <w:rFonts w:hint="default"/>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w:lvlJc w:val="left"/>
      <w:pPr>
        <w:ind w:left="0" w:firstLine="0"/>
      </w:pPr>
      <w:rPr>
        <w:rFonts w:hint="default"/>
      </w:rPr>
    </w:lvl>
    <w:lvl w:ilvl="3" w:tentative="0">
      <w:start w:val="1"/>
      <w:numFmt w:val="decimal"/>
      <w:pStyle w:val="5"/>
      <w:suff w:val="space"/>
      <w:lvlText w:val="%1.%2.%3.%4"/>
      <w:lvlJc w:val="left"/>
      <w:pPr>
        <w:ind w:left="0" w:firstLine="0"/>
      </w:pPr>
      <w:rPr>
        <w:rFonts w:hint="default"/>
      </w:rPr>
    </w:lvl>
    <w:lvl w:ilvl="4" w:tentative="0">
      <w:start w:val="1"/>
      <w:numFmt w:val="lowerLetter"/>
      <w:pStyle w:val="6"/>
      <w:suff w:val="space"/>
      <w:lvlText w:val="%5)"/>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10">
    <w:nsid w:val="1E960A72"/>
    <w:multiLevelType w:val="multilevel"/>
    <w:tmpl w:val="1E960A72"/>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2546316A"/>
    <w:multiLevelType w:val="multilevel"/>
    <w:tmpl w:val="2546316A"/>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2D1E8B8D"/>
    <w:multiLevelType w:val="multilevel"/>
    <w:tmpl w:val="2D1E8B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8264758"/>
    <w:multiLevelType w:val="multilevel"/>
    <w:tmpl w:val="38264758"/>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42E1745F"/>
    <w:multiLevelType w:val="multilevel"/>
    <w:tmpl w:val="42E1745F"/>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4C715ADC"/>
    <w:multiLevelType w:val="multilevel"/>
    <w:tmpl w:val="4C715ADC"/>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52FA0CD7"/>
    <w:multiLevelType w:val="multilevel"/>
    <w:tmpl w:val="52FA0CD7"/>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58FD1CAD"/>
    <w:multiLevelType w:val="multilevel"/>
    <w:tmpl w:val="58FD1CAD"/>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5EAE0637"/>
    <w:multiLevelType w:val="multilevel"/>
    <w:tmpl w:val="5EAE0637"/>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6E4342B3"/>
    <w:multiLevelType w:val="multilevel"/>
    <w:tmpl w:val="6E4342B3"/>
    <w:lvl w:ilvl="0" w:tentative="0">
      <w:start w:val="1"/>
      <w:numFmt w:val="bullet"/>
      <w:lvlText w:val="­"/>
      <w:lvlJc w:val="left"/>
      <w:pPr>
        <w:ind w:left="1800" w:hanging="72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7D24222C"/>
    <w:multiLevelType w:val="multilevel"/>
    <w:tmpl w:val="7D24222C"/>
    <w:lvl w:ilvl="0" w:tentative="0">
      <w:start w:val="1"/>
      <w:numFmt w:val="bullet"/>
      <w:lvlText w:val="­"/>
      <w:lvlJc w:val="left"/>
      <w:pPr>
        <w:ind w:left="1440" w:hanging="360"/>
      </w:pPr>
      <w:rPr>
        <w:rFonts w:hint="default" w:ascii="Sitka Text" w:hAnsi="Sitka Tex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9"/>
  </w:num>
  <w:num w:numId="2">
    <w:abstractNumId w:val="17"/>
  </w:num>
  <w:num w:numId="3">
    <w:abstractNumId w:val="8"/>
  </w:num>
  <w:num w:numId="4">
    <w:abstractNumId w:val="11"/>
  </w:num>
  <w:num w:numId="5">
    <w:abstractNumId w:val="14"/>
  </w:num>
  <w:num w:numId="6">
    <w:abstractNumId w:val="6"/>
  </w:num>
  <w:num w:numId="7">
    <w:abstractNumId w:val="19"/>
  </w:num>
  <w:num w:numId="8">
    <w:abstractNumId w:val="10"/>
  </w:num>
  <w:num w:numId="9">
    <w:abstractNumId w:val="13"/>
  </w:num>
  <w:num w:numId="10">
    <w:abstractNumId w:val="20"/>
  </w:num>
  <w:num w:numId="11">
    <w:abstractNumId w:val="15"/>
  </w:num>
  <w:num w:numId="12">
    <w:abstractNumId w:val="7"/>
  </w:num>
  <w:num w:numId="13">
    <w:abstractNumId w:val="18"/>
  </w:num>
  <w:num w:numId="14">
    <w:abstractNumId w:val="16"/>
  </w:num>
  <w:num w:numId="15">
    <w:abstractNumId w:val="2"/>
  </w:num>
  <w:num w:numId="16">
    <w:abstractNumId w:val="12"/>
  </w:num>
  <w:num w:numId="17">
    <w:abstractNumId w:val="0"/>
  </w:num>
  <w:num w:numId="18">
    <w:abstractNumId w:val="5"/>
  </w:num>
  <w:num w:numId="19">
    <w:abstractNumId w:val="3"/>
  </w:num>
  <w:num w:numId="20">
    <w:abstractNumId w:val="4"/>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1D6"/>
    <w:rsid w:val="000221D6"/>
    <w:rsid w:val="00030DE6"/>
    <w:rsid w:val="0005658F"/>
    <w:rsid w:val="000657AF"/>
    <w:rsid w:val="000D3F88"/>
    <w:rsid w:val="000E5B97"/>
    <w:rsid w:val="00132F0B"/>
    <w:rsid w:val="00196FFC"/>
    <w:rsid w:val="001F1595"/>
    <w:rsid w:val="002311A5"/>
    <w:rsid w:val="0023533D"/>
    <w:rsid w:val="002B52DE"/>
    <w:rsid w:val="003B3090"/>
    <w:rsid w:val="003C08A2"/>
    <w:rsid w:val="003C33CC"/>
    <w:rsid w:val="004014E4"/>
    <w:rsid w:val="0045023B"/>
    <w:rsid w:val="00456748"/>
    <w:rsid w:val="00465203"/>
    <w:rsid w:val="005D12B5"/>
    <w:rsid w:val="005F0A8E"/>
    <w:rsid w:val="00616F94"/>
    <w:rsid w:val="00642110"/>
    <w:rsid w:val="00655707"/>
    <w:rsid w:val="006731EC"/>
    <w:rsid w:val="00692E80"/>
    <w:rsid w:val="007022AD"/>
    <w:rsid w:val="00732E51"/>
    <w:rsid w:val="007508B3"/>
    <w:rsid w:val="007B151D"/>
    <w:rsid w:val="007C483E"/>
    <w:rsid w:val="00870DF2"/>
    <w:rsid w:val="008774F4"/>
    <w:rsid w:val="008860EF"/>
    <w:rsid w:val="008B358E"/>
    <w:rsid w:val="0092222D"/>
    <w:rsid w:val="0095559F"/>
    <w:rsid w:val="00963D3A"/>
    <w:rsid w:val="00977174"/>
    <w:rsid w:val="009B2238"/>
    <w:rsid w:val="00A056D2"/>
    <w:rsid w:val="00A42D27"/>
    <w:rsid w:val="00A76461"/>
    <w:rsid w:val="00AC60DC"/>
    <w:rsid w:val="00AE4228"/>
    <w:rsid w:val="00B327BC"/>
    <w:rsid w:val="00B777D2"/>
    <w:rsid w:val="00BB5E43"/>
    <w:rsid w:val="00BD0FA7"/>
    <w:rsid w:val="00BE3463"/>
    <w:rsid w:val="00BE4D6F"/>
    <w:rsid w:val="00CB025F"/>
    <w:rsid w:val="00CC66EF"/>
    <w:rsid w:val="00D0750E"/>
    <w:rsid w:val="00D134AC"/>
    <w:rsid w:val="00D51DC7"/>
    <w:rsid w:val="00D53503"/>
    <w:rsid w:val="00D60441"/>
    <w:rsid w:val="00E50994"/>
    <w:rsid w:val="00EF44D8"/>
    <w:rsid w:val="00F02854"/>
    <w:rsid w:val="00F353C3"/>
    <w:rsid w:val="00FB7F56"/>
    <w:rsid w:val="2B114A1B"/>
    <w:rsid w:val="6BEB2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288" w:lineRule="auto"/>
      <w:jc w:val="both"/>
    </w:pPr>
    <w:rPr>
      <w:rFonts w:ascii="Times New Roman" w:hAnsi="Times New Roman" w:cs="Angsana New" w:eastAsiaTheme="minorHAnsi"/>
      <w:kern w:val="2"/>
      <w:sz w:val="26"/>
      <w:szCs w:val="20"/>
      <w:lang w:val="en-US" w:eastAsia="en-US" w:bidi="ar-SA"/>
    </w:rPr>
  </w:style>
  <w:style w:type="paragraph" w:styleId="2">
    <w:name w:val="heading 1"/>
    <w:basedOn w:val="1"/>
    <w:next w:val="1"/>
    <w:link w:val="23"/>
    <w:qFormat/>
    <w:uiPriority w:val="9"/>
    <w:pPr>
      <w:keepNext/>
      <w:keepLines/>
      <w:numPr>
        <w:ilvl w:val="0"/>
        <w:numId w:val="1"/>
      </w:numPr>
      <w:spacing w:after="200"/>
      <w:jc w:val="center"/>
      <w:outlineLvl w:val="0"/>
    </w:pPr>
    <w:rPr>
      <w:rFonts w:eastAsiaTheme="majorEastAsia" w:cstheme="majorBidi"/>
      <w:b/>
      <w:bCs/>
      <w:sz w:val="32"/>
      <w:szCs w:val="28"/>
    </w:rPr>
  </w:style>
  <w:style w:type="paragraph" w:styleId="3">
    <w:name w:val="heading 2"/>
    <w:basedOn w:val="1"/>
    <w:next w:val="1"/>
    <w:link w:val="24"/>
    <w:unhideWhenUsed/>
    <w:qFormat/>
    <w:uiPriority w:val="9"/>
    <w:pPr>
      <w:keepNext/>
      <w:keepLines/>
      <w:numPr>
        <w:ilvl w:val="1"/>
        <w:numId w:val="1"/>
      </w:numPr>
      <w:spacing w:before="200" w:after="0"/>
      <w:outlineLvl w:val="1"/>
    </w:pPr>
    <w:rPr>
      <w:rFonts w:eastAsiaTheme="majorEastAsia" w:cstheme="majorBidi"/>
      <w:b/>
      <w:bCs/>
      <w:sz w:val="28"/>
      <w:szCs w:val="26"/>
    </w:rPr>
  </w:style>
  <w:style w:type="paragraph" w:styleId="4">
    <w:name w:val="heading 3"/>
    <w:basedOn w:val="1"/>
    <w:next w:val="1"/>
    <w:link w:val="25"/>
    <w:unhideWhenUsed/>
    <w:qFormat/>
    <w:uiPriority w:val="9"/>
    <w:pPr>
      <w:numPr>
        <w:ilvl w:val="2"/>
        <w:numId w:val="1"/>
      </w:numPr>
      <w:spacing w:before="200" w:after="0"/>
      <w:outlineLvl w:val="2"/>
    </w:pPr>
    <w:rPr>
      <w:rFonts w:eastAsiaTheme="majorEastAsia" w:cstheme="majorBidi"/>
      <w:b/>
      <w:bCs/>
      <w:i/>
    </w:rPr>
  </w:style>
  <w:style w:type="paragraph" w:styleId="5">
    <w:name w:val="heading 4"/>
    <w:basedOn w:val="1"/>
    <w:next w:val="1"/>
    <w:link w:val="26"/>
    <w:unhideWhenUsed/>
    <w:qFormat/>
    <w:uiPriority w:val="9"/>
    <w:pPr>
      <w:keepNext/>
      <w:keepLines/>
      <w:numPr>
        <w:ilvl w:val="3"/>
        <w:numId w:val="1"/>
      </w:numPr>
      <w:spacing w:before="200" w:after="0"/>
      <w:outlineLvl w:val="3"/>
    </w:pPr>
    <w:rPr>
      <w:rFonts w:eastAsiaTheme="majorEastAsia" w:cstheme="majorBidi"/>
      <w:bCs/>
      <w:i/>
      <w:iCs/>
    </w:rPr>
  </w:style>
  <w:style w:type="paragraph" w:styleId="6">
    <w:name w:val="heading 5"/>
    <w:basedOn w:val="1"/>
    <w:next w:val="1"/>
    <w:link w:val="27"/>
    <w:unhideWhenUsed/>
    <w:qFormat/>
    <w:uiPriority w:val="9"/>
    <w:pPr>
      <w:keepNext/>
      <w:keepLines/>
      <w:numPr>
        <w:ilvl w:val="4"/>
        <w:numId w:val="1"/>
      </w:numPr>
      <w:spacing w:before="200" w:after="0"/>
      <w:outlineLvl w:val="4"/>
    </w:pPr>
    <w:rPr>
      <w:rFonts w:eastAsiaTheme="majorEastAsia" w:cstheme="majorBidi"/>
    </w:rPr>
  </w:style>
  <w:style w:type="paragraph" w:styleId="7">
    <w:name w:val="heading 6"/>
    <w:basedOn w:val="1"/>
    <w:next w:val="1"/>
    <w:link w:val="28"/>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203864" w:themeColor="accent1" w:themeShade="80"/>
    </w:rPr>
  </w:style>
  <w:style w:type="paragraph" w:styleId="8">
    <w:name w:val="heading 7"/>
    <w:basedOn w:val="1"/>
    <w:next w:val="1"/>
    <w:link w:val="29"/>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0"/>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14:textFill>
        <w14:solidFill>
          <w14:schemeClr w14:val="tx1">
            <w14:lumMod w14:val="75000"/>
            <w14:lumOff w14:val="25000"/>
          </w14:schemeClr>
        </w14:solidFill>
      </w14:textFill>
    </w:rPr>
  </w:style>
  <w:style w:type="paragraph" w:styleId="10">
    <w:name w:val="heading 9"/>
    <w:basedOn w:val="1"/>
    <w:next w:val="1"/>
    <w:link w:val="31"/>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default="1" w:styleId="18">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2">
    <w:name w:val="footer"/>
    <w:basedOn w:val="1"/>
    <w:link w:val="33"/>
    <w:unhideWhenUsed/>
    <w:uiPriority w:val="99"/>
    <w:pPr>
      <w:tabs>
        <w:tab w:val="center" w:pos="4680"/>
        <w:tab w:val="right" w:pos="9360"/>
      </w:tabs>
      <w:spacing w:after="0" w:line="240" w:lineRule="auto"/>
    </w:pPr>
  </w:style>
  <w:style w:type="paragraph" w:styleId="13">
    <w:name w:val="header"/>
    <w:basedOn w:val="1"/>
    <w:link w:val="35"/>
    <w:unhideWhenUsed/>
    <w:uiPriority w:val="99"/>
    <w:pPr>
      <w:tabs>
        <w:tab w:val="center" w:pos="4680"/>
        <w:tab w:val="right" w:pos="9360"/>
      </w:tabs>
      <w:spacing w:after="0" w:line="240" w:lineRule="auto"/>
    </w:pPr>
  </w:style>
  <w:style w:type="paragraph" w:styleId="14">
    <w:name w:val="Normal (Web)"/>
    <w:basedOn w:val="1"/>
    <w:unhideWhenUsed/>
    <w:uiPriority w:val="99"/>
    <w:pPr>
      <w:spacing w:before="100" w:beforeAutospacing="1" w:after="100" w:afterAutospacing="1" w:line="240" w:lineRule="auto"/>
      <w:jc w:val="left"/>
    </w:pPr>
    <w:rPr>
      <w:rFonts w:eastAsia="Times New Roman" w:cs="Times New Roman"/>
      <w:kern w:val="0"/>
      <w:sz w:val="24"/>
      <w:szCs w:val="24"/>
    </w:rPr>
  </w:style>
  <w:style w:type="paragraph" w:styleId="15">
    <w:name w:val="toc 1"/>
    <w:basedOn w:val="1"/>
    <w:next w:val="1"/>
    <w:unhideWhenUsed/>
    <w:uiPriority w:val="39"/>
    <w:pPr>
      <w:tabs>
        <w:tab w:val="right" w:leader="dot" w:pos="9061"/>
      </w:tabs>
      <w:spacing w:before="180" w:after="60" w:line="240" w:lineRule="auto"/>
    </w:pPr>
    <w:rPr>
      <w:b/>
      <w:sz w:val="24"/>
    </w:rPr>
  </w:style>
  <w:style w:type="paragraph" w:styleId="16">
    <w:name w:val="toc 2"/>
    <w:basedOn w:val="1"/>
    <w:next w:val="1"/>
    <w:unhideWhenUsed/>
    <w:uiPriority w:val="39"/>
    <w:pPr>
      <w:spacing w:before="180" w:after="60" w:line="240" w:lineRule="auto"/>
      <w:ind w:left="288"/>
    </w:pPr>
    <w:rPr>
      <w:b/>
      <w:i/>
      <w:sz w:val="24"/>
    </w:rPr>
  </w:style>
  <w:style w:type="paragraph" w:styleId="17">
    <w:name w:val="toc 3"/>
    <w:basedOn w:val="1"/>
    <w:next w:val="1"/>
    <w:unhideWhenUsed/>
    <w:uiPriority w:val="39"/>
    <w:pPr>
      <w:tabs>
        <w:tab w:val="right" w:leader="dot" w:pos="9061"/>
      </w:tabs>
      <w:spacing w:after="0" w:line="240" w:lineRule="auto"/>
      <w:ind w:left="576"/>
    </w:pPr>
    <w:rPr>
      <w:sz w:val="24"/>
    </w:rPr>
  </w:style>
  <w:style w:type="character" w:styleId="19">
    <w:name w:val="Hyperlink"/>
    <w:basedOn w:val="18"/>
    <w:unhideWhenUsed/>
    <w:uiPriority w:val="99"/>
    <w:rPr>
      <w:color w:val="0563C1" w:themeColor="hyperlink"/>
      <w:u w:val="single"/>
      <w14:textFill>
        <w14:solidFill>
          <w14:schemeClr w14:val="hlink"/>
        </w14:solidFill>
      </w14:textFill>
    </w:rPr>
  </w:style>
  <w:style w:type="character" w:styleId="20">
    <w:name w:val="Strong"/>
    <w:basedOn w:val="18"/>
    <w:qFormat/>
    <w:uiPriority w:val="22"/>
    <w:rPr>
      <w:b/>
      <w:bCs/>
    </w:rPr>
  </w:style>
  <w:style w:type="table" w:styleId="22">
    <w:name w:val="Table Grid"/>
    <w:basedOn w:val="21"/>
    <w:uiPriority w:val="39"/>
    <w:pPr>
      <w:spacing w:after="0" w:line="240" w:lineRule="auto"/>
    </w:pPr>
    <w:rPr>
      <w:rFonts w:ascii="Century" w:hAnsi="Century" w:cs="Angsana New"/>
      <w:kern w:val="2"/>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23">
    <w:name w:val="Heading 1 Char"/>
    <w:basedOn w:val="18"/>
    <w:link w:val="2"/>
    <w:uiPriority w:val="9"/>
    <w:rPr>
      <w:rFonts w:eastAsiaTheme="majorEastAsia" w:cstheme="majorBidi"/>
      <w:b/>
      <w:bCs/>
      <w:kern w:val="2"/>
      <w:sz w:val="32"/>
      <w:szCs w:val="28"/>
    </w:rPr>
  </w:style>
  <w:style w:type="character" w:customStyle="1" w:styleId="24">
    <w:name w:val="Heading 2 Char"/>
    <w:basedOn w:val="18"/>
    <w:link w:val="3"/>
    <w:uiPriority w:val="9"/>
    <w:rPr>
      <w:rFonts w:eastAsiaTheme="majorEastAsia" w:cstheme="majorBidi"/>
      <w:b/>
      <w:bCs/>
      <w:kern w:val="2"/>
      <w:sz w:val="28"/>
      <w:szCs w:val="26"/>
    </w:rPr>
  </w:style>
  <w:style w:type="character" w:customStyle="1" w:styleId="25">
    <w:name w:val="Heading 3 Char"/>
    <w:basedOn w:val="18"/>
    <w:link w:val="4"/>
    <w:uiPriority w:val="9"/>
    <w:rPr>
      <w:rFonts w:eastAsiaTheme="majorEastAsia" w:cstheme="majorBidi"/>
      <w:b/>
      <w:bCs/>
      <w:i/>
      <w:kern w:val="2"/>
      <w:sz w:val="26"/>
      <w:szCs w:val="20"/>
    </w:rPr>
  </w:style>
  <w:style w:type="character" w:customStyle="1" w:styleId="26">
    <w:name w:val="Heading 4 Char"/>
    <w:basedOn w:val="18"/>
    <w:link w:val="5"/>
    <w:uiPriority w:val="9"/>
    <w:rPr>
      <w:rFonts w:eastAsiaTheme="majorEastAsia" w:cstheme="majorBidi"/>
      <w:bCs/>
      <w:i/>
      <w:iCs/>
      <w:kern w:val="2"/>
      <w:sz w:val="26"/>
      <w:szCs w:val="20"/>
    </w:rPr>
  </w:style>
  <w:style w:type="character" w:customStyle="1" w:styleId="27">
    <w:name w:val="Heading 5 Char"/>
    <w:basedOn w:val="18"/>
    <w:link w:val="6"/>
    <w:uiPriority w:val="9"/>
    <w:rPr>
      <w:rFonts w:eastAsiaTheme="majorEastAsia" w:cstheme="majorBidi"/>
      <w:kern w:val="2"/>
      <w:sz w:val="26"/>
      <w:szCs w:val="20"/>
    </w:rPr>
  </w:style>
  <w:style w:type="character" w:customStyle="1" w:styleId="28">
    <w:name w:val="Heading 6 Char"/>
    <w:basedOn w:val="18"/>
    <w:link w:val="7"/>
    <w:semiHidden/>
    <w:uiPriority w:val="9"/>
    <w:rPr>
      <w:rFonts w:asciiTheme="majorHAnsi" w:hAnsiTheme="majorHAnsi" w:eastAsiaTheme="majorEastAsia" w:cstheme="majorBidi"/>
      <w:i/>
      <w:iCs/>
      <w:color w:val="203864" w:themeColor="accent1" w:themeShade="80"/>
      <w:kern w:val="2"/>
      <w:sz w:val="26"/>
      <w:szCs w:val="20"/>
    </w:rPr>
  </w:style>
  <w:style w:type="character" w:customStyle="1" w:styleId="29">
    <w:name w:val="Heading 7 Char"/>
    <w:basedOn w:val="18"/>
    <w:link w:val="8"/>
    <w:semiHidden/>
    <w:uiPriority w:val="9"/>
    <w:rPr>
      <w:rFonts w:asciiTheme="majorHAnsi" w:hAnsiTheme="majorHAnsi" w:eastAsiaTheme="majorEastAsia" w:cstheme="majorBidi"/>
      <w:i/>
      <w:iCs/>
      <w:color w:val="404040" w:themeColor="text1" w:themeTint="BF"/>
      <w:kern w:val="2"/>
      <w:sz w:val="26"/>
      <w:szCs w:val="20"/>
      <w14:textFill>
        <w14:solidFill>
          <w14:schemeClr w14:val="tx1">
            <w14:lumMod w14:val="75000"/>
            <w14:lumOff w14:val="25000"/>
          </w14:schemeClr>
        </w14:solidFill>
      </w14:textFill>
    </w:rPr>
  </w:style>
  <w:style w:type="character" w:customStyle="1" w:styleId="30">
    <w:name w:val="Heading 8 Char"/>
    <w:basedOn w:val="18"/>
    <w:link w:val="9"/>
    <w:semiHidden/>
    <w:uiPriority w:val="9"/>
    <w:rPr>
      <w:rFonts w:asciiTheme="majorHAnsi" w:hAnsiTheme="majorHAnsi" w:eastAsiaTheme="majorEastAsia" w:cstheme="majorBidi"/>
      <w:color w:val="404040" w:themeColor="text1" w:themeTint="BF"/>
      <w:kern w:val="2"/>
      <w:sz w:val="20"/>
      <w:szCs w:val="20"/>
      <w14:textFill>
        <w14:solidFill>
          <w14:schemeClr w14:val="tx1">
            <w14:lumMod w14:val="75000"/>
            <w14:lumOff w14:val="25000"/>
          </w14:schemeClr>
        </w14:solidFill>
      </w14:textFill>
    </w:rPr>
  </w:style>
  <w:style w:type="character" w:customStyle="1" w:styleId="31">
    <w:name w:val="Heading 9 Char"/>
    <w:basedOn w:val="18"/>
    <w:link w:val="10"/>
    <w:semiHidden/>
    <w:uiPriority w:val="9"/>
    <w:rPr>
      <w:rFonts w:asciiTheme="majorHAnsi" w:hAnsiTheme="majorHAnsi" w:eastAsiaTheme="majorEastAsia" w:cstheme="majorBidi"/>
      <w:i/>
      <w:iCs/>
      <w:color w:val="404040" w:themeColor="text1" w:themeTint="BF"/>
      <w:kern w:val="2"/>
      <w:sz w:val="20"/>
      <w:szCs w:val="20"/>
      <w14:textFill>
        <w14:solidFill>
          <w14:schemeClr w14:val="tx1">
            <w14:lumMod w14:val="75000"/>
            <w14:lumOff w14:val="25000"/>
          </w14:schemeClr>
        </w14:solidFill>
      </w14:textFill>
    </w:rPr>
  </w:style>
  <w:style w:type="paragraph" w:styleId="32">
    <w:name w:val="List Paragraph"/>
    <w:basedOn w:val="1"/>
    <w:qFormat/>
    <w:uiPriority w:val="34"/>
    <w:pPr>
      <w:spacing w:after="0" w:line="240" w:lineRule="auto"/>
      <w:ind w:firstLine="720"/>
      <w:contextualSpacing/>
    </w:pPr>
  </w:style>
  <w:style w:type="character" w:customStyle="1" w:styleId="33">
    <w:name w:val="Footer Char"/>
    <w:basedOn w:val="18"/>
    <w:link w:val="12"/>
    <w:uiPriority w:val="99"/>
    <w:rPr>
      <w:rFonts w:cs="Angsana New"/>
      <w:kern w:val="2"/>
      <w:sz w:val="26"/>
      <w:szCs w:val="20"/>
    </w:rPr>
  </w:style>
  <w:style w:type="paragraph" w:customStyle="1" w:styleId="34">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bCs w:val="0"/>
      <w:color w:val="2F5597" w:themeColor="accent1" w:themeShade="BF"/>
      <w:kern w:val="0"/>
      <w:szCs w:val="32"/>
    </w:rPr>
  </w:style>
  <w:style w:type="character" w:customStyle="1" w:styleId="35">
    <w:name w:val="Header Char"/>
    <w:basedOn w:val="18"/>
    <w:link w:val="13"/>
    <w:uiPriority w:val="99"/>
    <w:rPr>
      <w:rFonts w:cs="Angsana New"/>
      <w:kern w:val="2"/>
      <w:sz w:val="26"/>
      <w:szCs w:val="20"/>
    </w:rPr>
  </w:style>
  <w:style w:type="table" w:customStyle="1" w:styleId="36">
    <w:name w:val="Plain Table 1"/>
    <w:basedOn w:val="21"/>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86483E-3CEC-4A68-84CA-CABB4D29004B}">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4702</Words>
  <Characters>26805</Characters>
  <Lines>223</Lines>
  <Paragraphs>62</Paragraphs>
  <TotalTime>352</TotalTime>
  <ScaleCrop>false</ScaleCrop>
  <LinksUpToDate>false</LinksUpToDate>
  <CharactersWithSpaces>31445</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2026-01-19T00:52:00Z</dcterms:created>
  <dc:creator>Tuấn Thành Bùi Huỳnh</dc:creator>
  <cp:lastModifiedBy>LENOVO</cp:lastModifiedBy>
  <dcterms:modified xsi:type="dcterms:W3CDTF">2026-03-22T10:56:05Z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