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767BD" w14:textId="2B7B0E8A" w:rsidR="00A47831" w:rsidRDefault="00587BEB">
      <w:bookmarkStart w:id="0" w:name="_GoBack"/>
      <w:bookmarkEnd w:id="0"/>
      <w:r>
        <w:t>Midpoint method</w:t>
      </w:r>
    </w:p>
    <w:p w14:paraId="781EA6DE" w14:textId="09C41307" w:rsidR="008B76C5" w:rsidRDefault="00587BEB">
      <w:pPr>
        <w:rPr>
          <w:rFonts w:eastAsiaTheme="minorEastAsia"/>
        </w:rPr>
      </w:pPr>
      <w:r>
        <w:t xml:space="preserve">The midpoint method can be thought of as an extension to Euler’s method like other methods used in this document. Just as Euler’s method </w:t>
      </w:r>
      <w:r w:rsidR="008B76C5">
        <w:t>uses</w:t>
      </w:r>
      <w:r>
        <w:t xml:space="preserve"> </w:t>
      </w:r>
      <w:r>
        <w:rPr>
          <w:i/>
        </w:rPr>
        <w:t>n</w:t>
      </w:r>
      <w:r>
        <w:t xml:space="preserve"> different </w:t>
      </w:r>
      <w:r w:rsidR="008B76C5">
        <w:t xml:space="preserve">sections to approximate the target equation, again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8B76C5">
        <w:rPr>
          <w:rFonts w:eastAsiaTheme="minorEastAsia"/>
        </w:rPr>
        <w:t xml:space="preserve">. (ASSUMING H AAS ALREADY BEEN EXPLAINED FOR EULERS IF NOT CAN ADD WHERE H IS EQUAL TO…) However, where Euler’s method uses the gradient of the smallest </w:t>
      </w:r>
      <w:r w:rsidR="008B76C5">
        <w:rPr>
          <w:rFonts w:eastAsiaTheme="minorEastAsia"/>
          <w:i/>
        </w:rPr>
        <w:t>x</w:t>
      </w:r>
      <w:r w:rsidR="008B76C5">
        <w:rPr>
          <w:rFonts w:eastAsiaTheme="minorEastAsia"/>
        </w:rPr>
        <w:t xml:space="preserve"> value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B76C5">
        <w:rPr>
          <w:rFonts w:eastAsiaTheme="minorEastAsia"/>
        </w:rPr>
        <w:t>) of each section for the approximation, Midpoint uses the gradient of the midpoint.</w:t>
      </w:r>
      <w:r w:rsidR="00921DEF">
        <w:rPr>
          <w:rFonts w:eastAsiaTheme="minorEastAsia"/>
        </w:rPr>
        <w:t xml:space="preserve"> Giving the following general iterative formula:</w:t>
      </w:r>
    </w:p>
    <w:p w14:paraId="421A9842" w14:textId="2C3761A1" w:rsidR="00921DEF" w:rsidRPr="00390701" w:rsidRDefault="00E87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25975F8" w14:textId="5B11D5D5" w:rsidR="00390701" w:rsidRPr="0045533B" w:rsidRDefault="00390701" w:rsidP="00390701">
      <w:pPr>
        <w:rPr>
          <w:rFonts w:eastAsiaTheme="minorEastAsia"/>
        </w:rPr>
      </w:pPr>
      <w:r>
        <w:rPr>
          <w:rFonts w:eastAsiaTheme="minorEastAsia"/>
        </w:rPr>
        <w:t xml:space="preserve">Which we can rewrite as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9D4198" w14:textId="77777777" w:rsidR="0045533B" w:rsidRDefault="0045533B" w:rsidP="00390701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56452F0F" w14:textId="05631958" w:rsidR="0045533B" w:rsidRPr="00880314" w:rsidRDefault="00E8785E" w:rsidP="003907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=gradiant at point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9EE4C9D" w14:textId="493ADD10" w:rsidR="00390701" w:rsidRDefault="00E87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=gradiant at midpoint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178D5E" w14:textId="2ECA170E" w:rsidR="00D943B2" w:rsidRDefault="00DE54C5">
      <w:pPr>
        <w:rPr>
          <w:rFonts w:eastAsiaTheme="minorEastAsia"/>
        </w:rPr>
      </w:pPr>
      <w:r>
        <w:rPr>
          <w:rFonts w:eastAsiaTheme="minorEastAsia"/>
        </w:rPr>
        <w:t xml:space="preserve">Figure (XXYYXX) shows how this was achieved within </w:t>
      </w:r>
      <w:r w:rsidR="00DB12A9">
        <w:rPr>
          <w:rFonts w:eastAsiaTheme="minorEastAsia"/>
        </w:rPr>
        <w:t xml:space="preserve">MATLAB. </w:t>
      </w:r>
      <w:r w:rsidR="00CA1F2A">
        <w:rPr>
          <w:rFonts w:eastAsiaTheme="minorEastAsia"/>
        </w:rPr>
        <w:t>Commented out is the code used for Euler’s method to show the similarities between</w:t>
      </w:r>
      <w:r w:rsidR="00DC0144">
        <w:rPr>
          <w:rFonts w:eastAsiaTheme="minorEastAsia"/>
        </w:rPr>
        <w:t xml:space="preserve"> the two methods.</w:t>
      </w:r>
      <w:r w:rsidR="007D4FC2">
        <w:rPr>
          <w:rFonts w:eastAsiaTheme="minorEastAsia"/>
        </w:rPr>
        <w:t xml:space="preserve"> (ASSUMING the main body of Euler’s has been explained)</w:t>
      </w:r>
      <w:r w:rsidR="001D357F">
        <w:rPr>
          <w:rFonts w:eastAsiaTheme="minorEastAsia"/>
        </w:rPr>
        <w:t xml:space="preserve">. </w:t>
      </w:r>
      <w:r w:rsidR="00CF2FEA">
        <w:rPr>
          <w:rFonts w:eastAsiaTheme="minorEastAsia"/>
        </w:rPr>
        <w:t xml:space="preserve">The only </w:t>
      </w:r>
      <w:r w:rsidR="00DE42EC">
        <w:rPr>
          <w:rFonts w:eastAsiaTheme="minorEastAsia"/>
        </w:rPr>
        <w:t xml:space="preserve">differences are the updated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42EC">
        <w:rPr>
          <w:rFonts w:eastAsiaTheme="minorEastAsia"/>
        </w:rPr>
        <w:t xml:space="preserve"> to </w:t>
      </w:r>
      <w:r w:rsidR="00FB4191">
        <w:rPr>
          <w:rFonts w:eastAsiaTheme="minorEastAsia"/>
        </w:rPr>
        <w:t xml:space="preserve">find the </w:t>
      </w:r>
      <w:proofErr w:type="spellStart"/>
      <w:r w:rsidR="00FB4191">
        <w:rPr>
          <w:rFonts w:eastAsiaTheme="minorEastAsia"/>
        </w:rPr>
        <w:t>gradiant</w:t>
      </w:r>
      <w:proofErr w:type="spellEnd"/>
      <w:r w:rsidR="00FB4191">
        <w:rPr>
          <w:rFonts w:eastAsiaTheme="minorEastAsia"/>
        </w:rPr>
        <w:t xml:space="preserve"> at the midpoint.</w:t>
      </w:r>
    </w:p>
    <w:p w14:paraId="367F3E69" w14:textId="77777777" w:rsidR="00D943B2" w:rsidRPr="00D943B2" w:rsidRDefault="00D943B2">
      <w:pPr>
        <w:rPr>
          <w:rFonts w:eastAsiaTheme="minorEastAsia"/>
        </w:rPr>
      </w:pPr>
    </w:p>
    <w:p w14:paraId="1765072A" w14:textId="77777777" w:rsidR="00D943B2" w:rsidRPr="00D943B2" w:rsidRDefault="00D943B2">
      <w:pPr>
        <w:rPr>
          <w:rFonts w:eastAsiaTheme="minorEastAsia"/>
        </w:rPr>
      </w:pPr>
    </w:p>
    <w:p w14:paraId="2CADDD6C" w14:textId="77777777" w:rsidR="00130ED4" w:rsidRDefault="00130ED4">
      <w:pPr>
        <w:rPr>
          <w:rFonts w:eastAsiaTheme="minorEastAsia"/>
        </w:rPr>
      </w:pPr>
    </w:p>
    <w:p w14:paraId="08B190C0" w14:textId="52BEE0FF" w:rsidR="00997375" w:rsidRPr="008B76C5" w:rsidRDefault="00997375">
      <w:pPr>
        <w:rPr>
          <w:rFonts w:eastAsiaTheme="minorEastAsia"/>
        </w:rPr>
      </w:pPr>
      <w:r>
        <w:rPr>
          <w:noProof/>
          <w:lang w:eastAsia="en-GB"/>
        </w:rPr>
        <w:lastRenderedPageBreak/>
        <w:drawing>
          <wp:inline distT="0" distB="0" distL="0" distR="0" wp14:anchorId="7FCA82C1" wp14:editId="17072A71">
            <wp:extent cx="4361180" cy="88633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D1F" w14:textId="77777777" w:rsidR="00CE5F78" w:rsidRPr="008B76C5" w:rsidRDefault="00CE5F78">
      <w:pPr>
        <w:rPr>
          <w:rFonts w:eastAsiaTheme="minorEastAsia"/>
        </w:rPr>
      </w:pPr>
    </w:p>
    <w:sectPr w:rsidR="00CE5F78" w:rsidRPr="008B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EB"/>
    <w:rsid w:val="00130ED4"/>
    <w:rsid w:val="00175D05"/>
    <w:rsid w:val="00176BD0"/>
    <w:rsid w:val="001D357F"/>
    <w:rsid w:val="00302CF4"/>
    <w:rsid w:val="0032253B"/>
    <w:rsid w:val="00390701"/>
    <w:rsid w:val="00435AF7"/>
    <w:rsid w:val="0045533B"/>
    <w:rsid w:val="00587BEB"/>
    <w:rsid w:val="006530FE"/>
    <w:rsid w:val="006D35F8"/>
    <w:rsid w:val="006E77C1"/>
    <w:rsid w:val="006F1787"/>
    <w:rsid w:val="007D4FC2"/>
    <w:rsid w:val="00880314"/>
    <w:rsid w:val="008B76C5"/>
    <w:rsid w:val="008D227F"/>
    <w:rsid w:val="00921DEF"/>
    <w:rsid w:val="00997375"/>
    <w:rsid w:val="009D276A"/>
    <w:rsid w:val="00A04C20"/>
    <w:rsid w:val="00A47831"/>
    <w:rsid w:val="00C92266"/>
    <w:rsid w:val="00CA1F2A"/>
    <w:rsid w:val="00CB6E51"/>
    <w:rsid w:val="00CD251A"/>
    <w:rsid w:val="00CE5F78"/>
    <w:rsid w:val="00CF2FEA"/>
    <w:rsid w:val="00D1331E"/>
    <w:rsid w:val="00D943B2"/>
    <w:rsid w:val="00DB12A9"/>
    <w:rsid w:val="00DC0144"/>
    <w:rsid w:val="00DC75FF"/>
    <w:rsid w:val="00DE42EC"/>
    <w:rsid w:val="00DE54C5"/>
    <w:rsid w:val="00E31677"/>
    <w:rsid w:val="00E8785E"/>
    <w:rsid w:val="00EF0AC5"/>
    <w:rsid w:val="00FB4191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3C89"/>
  <w15:chartTrackingRefBased/>
  <w15:docId w15:val="{AE392EE8-A141-457C-90A2-6A4B57F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51C7-6093-41B7-842F-C1E2D1A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Babington Ellis, Oliver</dc:creator>
  <cp:keywords/>
  <dc:description/>
  <cp:lastModifiedBy>Babington Ellis, Oliver</cp:lastModifiedBy>
  <cp:revision>2</cp:revision>
  <dcterms:created xsi:type="dcterms:W3CDTF">2019-03-12T11:25:00Z</dcterms:created>
  <dcterms:modified xsi:type="dcterms:W3CDTF">2019-03-12T11:25:00Z</dcterms:modified>
</cp:coreProperties>
</file>