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Word2JATS：面向学术出版的智能结构化转换方法</w:t>
      </w:r>
    </w:p>
    <w:p>
      <w:r>
        <w:t>张三，李四，王五</w:t>
      </w:r>
    </w:p>
    <w:p>
      <w:r>
        <w:t>未来出版大学 数字出版学院，智能内容处理实验室</w:t>
      </w:r>
    </w:p>
    <w:p>
      <w:r>
        <w:t>摘要：学术论文从 Word 稿件转换为结构化 XML 是数字出版流程中的关键环节。本文设计并实现了一个基于规则的 Word2JATS 原型系统。</w:t>
      </w:r>
    </w:p>
    <w:p>
      <w:r>
        <w:t>系统能够提取文章元数据、章节、图片、列表、公式与参考文献，并生成 JATS 风格 XML。</w:t>
      </w:r>
    </w:p>
    <w:p>
      <w:r>
        <w:t>关键词：JATS；Word；学术出版；结构化转换</w:t>
      </w:r>
    </w:p>
    <w:p>
      <w:r>
        <w:t>1 引言</w:t>
      </w:r>
    </w:p>
    <w:p>
      <w:r>
        <w:t>JATS 为期刊文章提供了标准化表达方式，但大量学术稿件仍以 Word 文档形式流转。</w:t>
      </w:r>
    </w:p>
    <w:p>
      <w:r>
        <w:t>1.1 研究背景</w:t>
      </w:r>
    </w:p>
    <w:p>
      <w:r>
        <w:t>依靠人工标引文章结构成本较高，规则驱动方法能够为编辑提供可解释的自动化起点。</w:t>
      </w:r>
    </w:p>
    <w:p>
      <w:r>
        <w:t>二、系统方法</w:t>
      </w:r>
    </w:p>
    <w:p>
      <w:r>
        <w:t>系统采用无状态转换流水线，并依次执行以下步骤：</w:t>
      </w:r>
    </w:p>
    <w:p>
      <w:r>
        <w:t>（1）解析 Word 段落与样式</w:t>
      </w:r>
    </w:p>
    <w:p>
      <w:r>
        <w:t>（2）构建统一的文章 JSON</w:t>
      </w:r>
    </w:p>
    <w:p>
      <w:r>
        <w:t>（3）生成并校验 JATS XML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851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51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Word2JATS 规则转换流水线</w:t>
      </w:r>
    </w:p>
    <w:p>
      <w:r>
        <w:t>（一）公式识别</w:t>
      </w:r>
    </w:p>
    <w:p>
      <w:r>
        <w:t>F = α × precision + β × recall</w:t>
      </w:r>
    </w:p>
    <w:p>
      <w:r>
        <w:t>其中 α + β = 1，用于调节结构识别指标的权重。</w:t>
      </w:r>
    </w:p>
    <w:p>
      <w:r>
        <w:t>3 结果与讨论</w:t>
      </w:r>
    </w:p>
    <w:p>
      <w:r>
        <w:t>原型系统能够在浏览器中展示结构化 JSON、JATS XML 和基础校验结果，并支持 XML 下载。</w:t>
      </w:r>
    </w:p>
    <w:p>
      <w:r>
        <w:t>4 结论</w:t>
      </w:r>
    </w:p>
    <w:p>
      <w:r>
        <w:t>Word2JATS 验证了规则算法在学术稿件结构化转换中的可行性，并为后续标准校验与在线编辑奠定基础。</w:t>
      </w:r>
    </w:p>
    <w:p>
      <w:r>
        <w:t>参考文献</w:t>
      </w:r>
    </w:p>
    <w:p>
      <w:r>
        <w:t>[1] 张三, 李四. 学术出版结构化技术研究[J]. 数字出版, 2025, 10(2): 1-8.</w:t>
      </w:r>
    </w:p>
    <w:p>
      <w:r>
        <w:t>[2] National Information Standards Organization. JATS: Journal Article Tag Suite[S].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