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1162B6" w14:textId="0102403A" w:rsidR="00830E09" w:rsidRDefault="004D64B5" w:rsidP="004D64B5">
      <w:pPr>
        <w:pStyle w:val="Ttulo1"/>
        <w:rPr>
          <w:rFonts w:ascii="Arial" w:hAnsi="Arial" w:cs="Arial"/>
          <w:b/>
          <w:bCs/>
          <w:lang w:val="es-MX"/>
        </w:rPr>
      </w:pPr>
      <w:r w:rsidRPr="003348E8">
        <w:rPr>
          <w:rFonts w:ascii="Arial" w:hAnsi="Arial" w:cs="Arial"/>
          <w:b/>
          <w:bCs/>
          <w:lang w:val="es-MX"/>
        </w:rPr>
        <w:t xml:space="preserve">Capítulo 6. </w:t>
      </w:r>
      <w:r w:rsidR="00400228">
        <w:rPr>
          <w:rFonts w:ascii="Arial" w:hAnsi="Arial" w:cs="Arial"/>
          <w:b/>
          <w:bCs/>
          <w:lang w:val="es-MX"/>
        </w:rPr>
        <w:t>Árboles de Decisión</w:t>
      </w:r>
      <w:r w:rsidRPr="003348E8">
        <w:rPr>
          <w:rFonts w:ascii="Arial" w:hAnsi="Arial" w:cs="Arial"/>
          <w:b/>
          <w:bCs/>
          <w:lang w:val="es-MX"/>
        </w:rPr>
        <w:t xml:space="preserve"> </w:t>
      </w:r>
    </w:p>
    <w:p w14:paraId="51B37A47" w14:textId="77777777" w:rsidR="003348E8" w:rsidRPr="003348E8" w:rsidRDefault="003348E8" w:rsidP="003348E8">
      <w:pPr>
        <w:rPr>
          <w:lang w:val="es-MX"/>
        </w:rPr>
      </w:pPr>
    </w:p>
    <w:p w14:paraId="5B3635B6" w14:textId="7EE894FD" w:rsidR="004D64B5" w:rsidRPr="008A48F4" w:rsidRDefault="003348E8" w:rsidP="003348E8">
      <w:pPr>
        <w:pStyle w:val="Prrafodelista"/>
        <w:numPr>
          <w:ilvl w:val="0"/>
          <w:numId w:val="2"/>
        </w:numPr>
        <w:rPr>
          <w:b/>
          <w:bCs/>
          <w:color w:val="2F5496" w:themeColor="accent1" w:themeShade="BF"/>
          <w:sz w:val="28"/>
          <w:szCs w:val="28"/>
          <w:lang w:val="es-MX"/>
        </w:rPr>
      </w:pPr>
      <w:r w:rsidRPr="008A48F4">
        <w:rPr>
          <w:b/>
          <w:bCs/>
          <w:color w:val="2F5496" w:themeColor="accent1" w:themeShade="BF"/>
          <w:sz w:val="28"/>
          <w:szCs w:val="28"/>
          <w:lang w:val="es-MX"/>
        </w:rPr>
        <w:t>Introducción</w:t>
      </w:r>
    </w:p>
    <w:p w14:paraId="01CB0887" w14:textId="7CCA88C0" w:rsidR="004D64B5" w:rsidRDefault="003348E8" w:rsidP="00666140">
      <w:pPr>
        <w:jc w:val="both"/>
        <w:rPr>
          <w:rFonts w:ascii="Arial" w:hAnsi="Arial" w:cs="Arial"/>
          <w:lang w:val="es-MX"/>
        </w:rPr>
      </w:pPr>
      <w:r>
        <w:rPr>
          <w:rFonts w:ascii="Arial" w:hAnsi="Arial" w:cs="Arial"/>
          <w:lang w:val="es-MX"/>
        </w:rPr>
        <w:t xml:space="preserve">Los </w:t>
      </w:r>
      <w:r w:rsidR="00400228">
        <w:rPr>
          <w:rFonts w:ascii="Arial" w:hAnsi="Arial" w:cs="Arial"/>
          <w:lang w:val="es-MX"/>
        </w:rPr>
        <w:t>Árboles de Decisión</w:t>
      </w:r>
      <w:r w:rsidR="004D64B5">
        <w:rPr>
          <w:rFonts w:ascii="Arial" w:hAnsi="Arial" w:cs="Arial"/>
          <w:lang w:val="es-MX"/>
        </w:rPr>
        <w:t xml:space="preserve"> </w:t>
      </w:r>
      <w:r>
        <w:rPr>
          <w:rFonts w:ascii="Arial" w:hAnsi="Arial" w:cs="Arial"/>
          <w:lang w:val="es-MX"/>
        </w:rPr>
        <w:t xml:space="preserve">son algoritmos de Machine Learning </w:t>
      </w:r>
      <w:r w:rsidR="004D64B5">
        <w:rPr>
          <w:rFonts w:ascii="Arial" w:hAnsi="Arial" w:cs="Arial"/>
          <w:lang w:val="es-MX"/>
        </w:rPr>
        <w:t>versátiles</w:t>
      </w:r>
      <w:r>
        <w:rPr>
          <w:rFonts w:ascii="Arial" w:hAnsi="Arial" w:cs="Arial"/>
          <w:lang w:val="es-MX"/>
        </w:rPr>
        <w:t xml:space="preserve"> que</w:t>
      </w:r>
      <w:r w:rsidR="004D64B5">
        <w:rPr>
          <w:rFonts w:ascii="Arial" w:hAnsi="Arial" w:cs="Arial"/>
          <w:lang w:val="es-MX"/>
        </w:rPr>
        <w:t xml:space="preserve"> pueden efectuar tanto modelos de clasificación como modelos de regresión.Estos modelos son bastante poderosos y son capaces de entrenar sets de datos bastante complejos.</w:t>
      </w:r>
    </w:p>
    <w:p w14:paraId="2A21BC60" w14:textId="22A78264" w:rsidR="006D6897" w:rsidRDefault="006D6897" w:rsidP="00666140">
      <w:pPr>
        <w:jc w:val="both"/>
        <w:rPr>
          <w:rFonts w:ascii="Arial" w:hAnsi="Arial" w:cs="Arial"/>
          <w:lang w:val="es-MX"/>
        </w:rPr>
      </w:pPr>
      <w:r>
        <w:rPr>
          <w:rFonts w:ascii="Arial" w:hAnsi="Arial" w:cs="Arial"/>
          <w:lang w:val="es-MX"/>
        </w:rPr>
        <w:t xml:space="preserve">Si nos remotamos al proyecto end-to-end de las casas en London del capítulo 2, vimos que cuando utilizamos los </w:t>
      </w:r>
      <w:r w:rsidR="00400228">
        <w:rPr>
          <w:rFonts w:ascii="Arial" w:hAnsi="Arial" w:cs="Arial"/>
          <w:lang w:val="es-MX"/>
        </w:rPr>
        <w:t>Árboles de Decisión</w:t>
      </w:r>
      <w:r>
        <w:rPr>
          <w:rFonts w:ascii="Arial" w:hAnsi="Arial" w:cs="Arial"/>
          <w:lang w:val="es-MX"/>
        </w:rPr>
        <w:t xml:space="preserve"> como modelo, los datos se ajustaron perfectamente tanto que se cayó en un sobreajuste. </w:t>
      </w:r>
    </w:p>
    <w:p w14:paraId="5E713402" w14:textId="22C4320D" w:rsidR="004D64B5" w:rsidRDefault="00E4707E" w:rsidP="00666140">
      <w:pPr>
        <w:jc w:val="both"/>
        <w:rPr>
          <w:rFonts w:ascii="Arial" w:hAnsi="Arial" w:cs="Arial"/>
          <w:lang w:val="es-MX"/>
        </w:rPr>
      </w:pPr>
      <w:r>
        <w:rPr>
          <w:rFonts w:ascii="Arial" w:hAnsi="Arial" w:cs="Arial"/>
          <w:lang w:val="es-MX"/>
        </w:rPr>
        <w:t xml:space="preserve">Parte importante de saber sobre este algoritmo radica en que al juntar muchos </w:t>
      </w:r>
      <w:r w:rsidR="00400228">
        <w:rPr>
          <w:rFonts w:ascii="Arial" w:hAnsi="Arial" w:cs="Arial"/>
          <w:lang w:val="es-MX"/>
        </w:rPr>
        <w:t>Árboles de Decisión</w:t>
      </w:r>
      <w:r>
        <w:rPr>
          <w:rFonts w:ascii="Arial" w:hAnsi="Arial" w:cs="Arial"/>
          <w:lang w:val="es-MX"/>
        </w:rPr>
        <w:t xml:space="preserve"> se obtiene uno de los modelos más poderosos de Machine Learning, el bosque aleatorio o Random Forest. Sin embargo, eso lo veremos en el siguiente capítulo, por ahora </w:t>
      </w:r>
      <w:r w:rsidR="00A768D0">
        <w:rPr>
          <w:rFonts w:ascii="Arial" w:hAnsi="Arial" w:cs="Arial"/>
          <w:lang w:val="es-MX"/>
        </w:rPr>
        <w:t xml:space="preserve">cubriremos </w:t>
      </w:r>
      <w:r>
        <w:rPr>
          <w:rFonts w:ascii="Arial" w:hAnsi="Arial" w:cs="Arial"/>
          <w:lang w:val="es-MX"/>
        </w:rPr>
        <w:t xml:space="preserve"> como </w:t>
      </w:r>
      <w:r w:rsidR="0040366A">
        <w:rPr>
          <w:rFonts w:ascii="Arial" w:hAnsi="Arial" w:cs="Arial"/>
          <w:lang w:val="es-MX"/>
        </w:rPr>
        <w:t xml:space="preserve">entrenar, visualizar y hacer predicciones con </w:t>
      </w:r>
      <w:r w:rsidR="00400228">
        <w:rPr>
          <w:rFonts w:ascii="Arial" w:hAnsi="Arial" w:cs="Arial"/>
          <w:lang w:val="es-MX"/>
        </w:rPr>
        <w:t>Árboles de Decisión</w:t>
      </w:r>
      <w:r w:rsidR="0040366A">
        <w:rPr>
          <w:rFonts w:ascii="Arial" w:hAnsi="Arial" w:cs="Arial"/>
          <w:lang w:val="es-MX"/>
        </w:rPr>
        <w:t>.</w:t>
      </w:r>
    </w:p>
    <w:p w14:paraId="6BC93078" w14:textId="11E2C4F7" w:rsidR="0040366A" w:rsidRDefault="0040366A" w:rsidP="00666140">
      <w:pPr>
        <w:jc w:val="both"/>
        <w:rPr>
          <w:rFonts w:ascii="Arial" w:hAnsi="Arial" w:cs="Arial"/>
          <w:lang w:val="es-MX"/>
        </w:rPr>
      </w:pPr>
      <w:r>
        <w:rPr>
          <w:rFonts w:ascii="Arial" w:hAnsi="Arial" w:cs="Arial"/>
          <w:lang w:val="es-MX"/>
        </w:rPr>
        <w:t xml:space="preserve">También hablaremos de los diferentes algoritmos que </w:t>
      </w:r>
      <w:r w:rsidR="00666140">
        <w:rPr>
          <w:rFonts w:ascii="Arial" w:hAnsi="Arial" w:cs="Arial"/>
          <w:lang w:val="es-MX"/>
        </w:rPr>
        <w:t>Scikit-Learn</w:t>
      </w:r>
      <w:r>
        <w:rPr>
          <w:rFonts w:ascii="Arial" w:hAnsi="Arial" w:cs="Arial"/>
          <w:lang w:val="es-MX"/>
        </w:rPr>
        <w:t xml:space="preserve"> tiene para implementar </w:t>
      </w:r>
      <w:r w:rsidR="00400228">
        <w:rPr>
          <w:rFonts w:ascii="Arial" w:hAnsi="Arial" w:cs="Arial"/>
          <w:lang w:val="es-MX"/>
        </w:rPr>
        <w:t>Árboles de Decisión</w:t>
      </w:r>
      <w:r>
        <w:rPr>
          <w:rFonts w:ascii="Arial" w:hAnsi="Arial" w:cs="Arial"/>
          <w:lang w:val="es-MX"/>
        </w:rPr>
        <w:t xml:space="preserve">, como regularizarlos y usarlos tanto para clasificación como regresión.Por último, hablaremos sobre algunas de las ventajas y desventajas de </w:t>
      </w:r>
      <w:r w:rsidR="00A768D0">
        <w:rPr>
          <w:rFonts w:ascii="Arial" w:hAnsi="Arial" w:cs="Arial"/>
          <w:lang w:val="es-MX"/>
        </w:rPr>
        <w:t>usar este modelo</w:t>
      </w:r>
      <w:r>
        <w:rPr>
          <w:rFonts w:ascii="Arial" w:hAnsi="Arial" w:cs="Arial"/>
          <w:lang w:val="es-MX"/>
        </w:rPr>
        <w:t>.</w:t>
      </w:r>
    </w:p>
    <w:p w14:paraId="3A3F5DE2" w14:textId="659471B7" w:rsidR="0040366A" w:rsidRPr="008A48F4" w:rsidRDefault="0040366A" w:rsidP="00666140">
      <w:pPr>
        <w:pStyle w:val="Ttulo2"/>
        <w:numPr>
          <w:ilvl w:val="0"/>
          <w:numId w:val="2"/>
        </w:numPr>
        <w:rPr>
          <w:rFonts w:ascii="Arial" w:hAnsi="Arial" w:cs="Arial"/>
          <w:b/>
          <w:bCs/>
          <w:sz w:val="28"/>
          <w:szCs w:val="28"/>
          <w:lang w:val="es-MX"/>
        </w:rPr>
      </w:pPr>
      <w:r w:rsidRPr="008A48F4">
        <w:rPr>
          <w:rFonts w:ascii="Arial" w:hAnsi="Arial" w:cs="Arial"/>
          <w:b/>
          <w:bCs/>
          <w:sz w:val="28"/>
          <w:szCs w:val="28"/>
          <w:lang w:val="es-MX"/>
        </w:rPr>
        <w:t>Entrenar y Visualizar un Árbol de Decisión</w:t>
      </w:r>
    </w:p>
    <w:p w14:paraId="399B419D" w14:textId="2BC4A3C8" w:rsidR="0040366A" w:rsidRDefault="0040366A" w:rsidP="004D64B5">
      <w:pPr>
        <w:jc w:val="both"/>
        <w:rPr>
          <w:rFonts w:ascii="Arial" w:hAnsi="Arial" w:cs="Arial"/>
          <w:lang w:val="es-MX"/>
        </w:rPr>
      </w:pPr>
    </w:p>
    <w:p w14:paraId="2DB8B776" w14:textId="2DA26F62" w:rsidR="00946459" w:rsidRDefault="007631C3" w:rsidP="004D64B5">
      <w:pPr>
        <w:jc w:val="both"/>
        <w:rPr>
          <w:rFonts w:ascii="Arial" w:hAnsi="Arial" w:cs="Arial"/>
          <w:lang w:val="es-MX"/>
        </w:rPr>
      </w:pPr>
      <w:r>
        <w:rPr>
          <w:rFonts w:ascii="Arial" w:hAnsi="Arial" w:cs="Arial"/>
          <w:lang w:val="es-MX"/>
        </w:rPr>
        <w:t xml:space="preserve">Para hacer este </w:t>
      </w:r>
      <w:r w:rsidR="006337CF">
        <w:rPr>
          <w:rFonts w:ascii="Arial" w:hAnsi="Arial" w:cs="Arial"/>
          <w:lang w:val="es-MX"/>
        </w:rPr>
        <w:t xml:space="preserve">vamos a utilizar un dataframe que contiene información sobre personas que desean ser </w:t>
      </w:r>
      <w:r w:rsidR="00B332D3">
        <w:rPr>
          <w:rFonts w:ascii="Arial" w:hAnsi="Arial" w:cs="Arial"/>
          <w:lang w:val="es-MX"/>
        </w:rPr>
        <w:t>comediantes</w:t>
      </w:r>
      <w:r w:rsidR="006337CF">
        <w:rPr>
          <w:rFonts w:ascii="Arial" w:hAnsi="Arial" w:cs="Arial"/>
          <w:lang w:val="es-MX"/>
        </w:rPr>
        <w:t>.</w:t>
      </w:r>
      <w:r w:rsidR="00B332D3">
        <w:rPr>
          <w:rFonts w:ascii="Arial" w:hAnsi="Arial" w:cs="Arial"/>
          <w:lang w:val="es-MX"/>
        </w:rPr>
        <w:t xml:space="preserve"> </w:t>
      </w:r>
      <w:r w:rsidR="00946459">
        <w:rPr>
          <w:rFonts w:ascii="Arial" w:hAnsi="Arial" w:cs="Arial"/>
          <w:lang w:val="es-MX"/>
        </w:rPr>
        <w:t>Estás personas ya fueron a dar un pequeño show y con ese performance le pusieron un ranking y tomaron datos</w:t>
      </w:r>
      <w:r w:rsidR="00D6229B">
        <w:rPr>
          <w:rFonts w:ascii="Arial" w:hAnsi="Arial" w:cs="Arial"/>
          <w:lang w:val="es-MX"/>
        </w:rPr>
        <w:t xml:space="preserve"> como la edad, experiencia y la nacionalidad</w:t>
      </w:r>
      <w:r w:rsidR="00946459">
        <w:rPr>
          <w:rFonts w:ascii="Arial" w:hAnsi="Arial" w:cs="Arial"/>
          <w:lang w:val="es-MX"/>
        </w:rPr>
        <w:t xml:space="preserve">. A partir de estos resultados se seleccionaron a varios afortunados para que pasaran al siguiente nivel del concurso de comedia. </w:t>
      </w:r>
    </w:p>
    <w:p w14:paraId="0DBFC8DD" w14:textId="2262F326" w:rsidR="00946459" w:rsidRDefault="00946459" w:rsidP="004D64B5">
      <w:pPr>
        <w:jc w:val="both"/>
        <w:rPr>
          <w:rFonts w:ascii="Arial" w:hAnsi="Arial" w:cs="Arial"/>
          <w:lang w:val="es-MX"/>
        </w:rPr>
      </w:pPr>
      <w:r>
        <w:rPr>
          <w:rFonts w:ascii="Arial" w:hAnsi="Arial" w:cs="Arial"/>
          <w:lang w:val="es-MX"/>
        </w:rPr>
        <w:t xml:space="preserve">Entonces, lo que se busca es armar un programa que permita saber quién va a ser comediante y quién no. </w:t>
      </w:r>
    </w:p>
    <w:p w14:paraId="4916C502" w14:textId="79281FD7" w:rsidR="00946459" w:rsidRDefault="00946459" w:rsidP="004D64B5">
      <w:pPr>
        <w:jc w:val="both"/>
        <w:rPr>
          <w:rFonts w:ascii="Arial" w:hAnsi="Arial" w:cs="Arial"/>
          <w:lang w:val="es-MX"/>
        </w:rPr>
      </w:pPr>
      <w:r>
        <w:rPr>
          <w:rFonts w:ascii="Arial" w:hAnsi="Arial" w:cs="Arial"/>
          <w:lang w:val="es-MX"/>
        </w:rPr>
        <w:t>Lo primero que hay que hacer es importar todas las bibliotecas:</w:t>
      </w:r>
    </w:p>
    <w:p w14:paraId="18D5AB1C" w14:textId="77777777" w:rsidR="00946459" w:rsidRPr="00EA196C" w:rsidRDefault="00946459" w:rsidP="00EA196C">
      <w:pPr>
        <w:pStyle w:val="Prrafodelista"/>
        <w:spacing w:line="240" w:lineRule="auto"/>
        <w:jc w:val="both"/>
        <w:rPr>
          <w:rFonts w:ascii="Calibri" w:hAnsi="Calibri" w:cs="Calibri"/>
          <w:color w:val="2F5496" w:themeColor="accent1" w:themeShade="BF"/>
        </w:rPr>
      </w:pPr>
      <w:r w:rsidRPr="00EA196C">
        <w:rPr>
          <w:rFonts w:ascii="Calibri" w:hAnsi="Calibri" w:cs="Calibri"/>
          <w:color w:val="2F5496" w:themeColor="accent1" w:themeShade="BF"/>
        </w:rPr>
        <w:t xml:space="preserve">import pandas as pd </w:t>
      </w:r>
    </w:p>
    <w:p w14:paraId="5811FEE1" w14:textId="77777777" w:rsidR="00946459" w:rsidRPr="00EA196C" w:rsidRDefault="00946459" w:rsidP="00EA196C">
      <w:pPr>
        <w:pStyle w:val="Prrafodelista"/>
        <w:spacing w:line="240" w:lineRule="auto"/>
        <w:jc w:val="both"/>
        <w:rPr>
          <w:rFonts w:ascii="Calibri" w:hAnsi="Calibri" w:cs="Calibri"/>
          <w:color w:val="2F5496" w:themeColor="accent1" w:themeShade="BF"/>
        </w:rPr>
      </w:pPr>
      <w:r w:rsidRPr="00EA196C">
        <w:rPr>
          <w:rFonts w:ascii="Calibri" w:hAnsi="Calibri" w:cs="Calibri"/>
          <w:color w:val="2F5496" w:themeColor="accent1" w:themeShade="BF"/>
        </w:rPr>
        <w:t xml:space="preserve">import </w:t>
      </w:r>
      <w:proofErr w:type="spellStart"/>
      <w:r w:rsidRPr="00EA196C">
        <w:rPr>
          <w:rFonts w:ascii="Calibri" w:hAnsi="Calibri" w:cs="Calibri"/>
          <w:color w:val="2F5496" w:themeColor="accent1" w:themeShade="BF"/>
        </w:rPr>
        <w:t>numpy</w:t>
      </w:r>
      <w:proofErr w:type="spellEnd"/>
      <w:r w:rsidRPr="00EA196C">
        <w:rPr>
          <w:rFonts w:ascii="Calibri" w:hAnsi="Calibri" w:cs="Calibri"/>
          <w:color w:val="2F5496" w:themeColor="accent1" w:themeShade="BF"/>
        </w:rPr>
        <w:t xml:space="preserve"> as np </w:t>
      </w:r>
    </w:p>
    <w:p w14:paraId="456BCFEF" w14:textId="77777777" w:rsidR="00946459" w:rsidRPr="00EA196C" w:rsidRDefault="00946459" w:rsidP="00EA196C">
      <w:pPr>
        <w:pStyle w:val="Prrafodelista"/>
        <w:spacing w:line="240" w:lineRule="auto"/>
        <w:jc w:val="both"/>
        <w:rPr>
          <w:rFonts w:ascii="Calibri" w:hAnsi="Calibri" w:cs="Calibri"/>
          <w:color w:val="2F5496" w:themeColor="accent1" w:themeShade="BF"/>
        </w:rPr>
      </w:pPr>
      <w:r w:rsidRPr="00EA196C">
        <w:rPr>
          <w:rFonts w:ascii="Calibri" w:hAnsi="Calibri" w:cs="Calibri"/>
          <w:color w:val="2F5496" w:themeColor="accent1" w:themeShade="BF"/>
        </w:rPr>
        <w:t xml:space="preserve">import </w:t>
      </w:r>
      <w:proofErr w:type="spellStart"/>
      <w:proofErr w:type="gramStart"/>
      <w:r w:rsidRPr="00EA196C">
        <w:rPr>
          <w:rFonts w:ascii="Calibri" w:hAnsi="Calibri" w:cs="Calibri"/>
          <w:color w:val="2F5496" w:themeColor="accent1" w:themeShade="BF"/>
        </w:rPr>
        <w:t>matplotlib.pyplot</w:t>
      </w:r>
      <w:proofErr w:type="spellEnd"/>
      <w:proofErr w:type="gramEnd"/>
      <w:r w:rsidRPr="00EA196C">
        <w:rPr>
          <w:rFonts w:ascii="Calibri" w:hAnsi="Calibri" w:cs="Calibri"/>
          <w:color w:val="2F5496" w:themeColor="accent1" w:themeShade="BF"/>
        </w:rPr>
        <w:t xml:space="preserve"> as </w:t>
      </w:r>
      <w:proofErr w:type="spellStart"/>
      <w:r w:rsidRPr="00EA196C">
        <w:rPr>
          <w:rFonts w:ascii="Calibri" w:hAnsi="Calibri" w:cs="Calibri"/>
          <w:color w:val="2F5496" w:themeColor="accent1" w:themeShade="BF"/>
        </w:rPr>
        <w:t>plt</w:t>
      </w:r>
      <w:proofErr w:type="spellEnd"/>
    </w:p>
    <w:p w14:paraId="7F10F00F" w14:textId="5414E7A1" w:rsidR="00946459" w:rsidRPr="00EA196C" w:rsidRDefault="00946459" w:rsidP="00EA196C">
      <w:pPr>
        <w:pStyle w:val="Prrafodelista"/>
        <w:spacing w:line="240" w:lineRule="auto"/>
        <w:jc w:val="both"/>
        <w:rPr>
          <w:rFonts w:ascii="Calibri" w:hAnsi="Calibri" w:cs="Calibri"/>
          <w:color w:val="2F5496" w:themeColor="accent1" w:themeShade="BF"/>
        </w:rPr>
      </w:pPr>
      <w:r w:rsidRPr="00EA196C">
        <w:rPr>
          <w:rFonts w:ascii="Calibri" w:hAnsi="Calibri" w:cs="Calibri"/>
          <w:color w:val="2F5496" w:themeColor="accent1" w:themeShade="BF"/>
        </w:rPr>
        <w:t xml:space="preserve">import </w:t>
      </w:r>
      <w:proofErr w:type="spellStart"/>
      <w:r w:rsidRPr="00EA196C">
        <w:rPr>
          <w:rFonts w:ascii="Calibri" w:hAnsi="Calibri" w:cs="Calibri"/>
          <w:color w:val="2F5496" w:themeColor="accent1" w:themeShade="BF"/>
        </w:rPr>
        <w:t>os</w:t>
      </w:r>
      <w:proofErr w:type="spellEnd"/>
    </w:p>
    <w:p w14:paraId="0AAE1296" w14:textId="618E5E28" w:rsidR="00946459" w:rsidRDefault="004C01D0" w:rsidP="00EA196C">
      <w:pPr>
        <w:jc w:val="both"/>
        <w:rPr>
          <w:rFonts w:ascii="Arial" w:hAnsi="Arial" w:cs="Arial"/>
          <w:color w:val="000000" w:themeColor="text1"/>
          <w:lang w:val="es-MX"/>
        </w:rPr>
      </w:pPr>
      <w:r w:rsidRPr="004C01D0">
        <w:rPr>
          <w:rFonts w:ascii="Arial" w:hAnsi="Arial" w:cs="Arial"/>
          <w:color w:val="000000" w:themeColor="text1"/>
          <w:lang w:val="es-MX"/>
        </w:rPr>
        <w:t>Después necesitamos bajar los datos desde github y declarar una función que extraiga esos datos.</w:t>
      </w:r>
    </w:p>
    <w:p w14:paraId="546F75D4" w14:textId="77777777" w:rsidR="004C01D0" w:rsidRPr="004C01D0" w:rsidRDefault="004C01D0" w:rsidP="004C01D0">
      <w:pPr>
        <w:spacing w:line="240" w:lineRule="auto"/>
        <w:ind w:left="720"/>
        <w:jc w:val="both"/>
        <w:rPr>
          <w:rFonts w:cstheme="minorHAnsi"/>
          <w:color w:val="4472C4" w:themeColor="accent1"/>
        </w:rPr>
      </w:pPr>
      <w:r w:rsidRPr="004C01D0">
        <w:rPr>
          <w:rFonts w:cstheme="minorHAnsi"/>
          <w:color w:val="4472C4" w:themeColor="accent1"/>
        </w:rPr>
        <w:t>DOWNLOAD_ROOT = "https://raw.githubusercontent.com/a2Proyectos/MachineLearning_Data/main/"</w:t>
      </w:r>
    </w:p>
    <w:p w14:paraId="7DE8361E" w14:textId="77777777" w:rsidR="004C01D0" w:rsidRPr="004C01D0" w:rsidRDefault="004C01D0" w:rsidP="004C01D0">
      <w:pPr>
        <w:spacing w:line="240" w:lineRule="auto"/>
        <w:ind w:left="720"/>
        <w:jc w:val="both"/>
        <w:rPr>
          <w:rFonts w:cstheme="minorHAnsi"/>
          <w:color w:val="4472C4" w:themeColor="accent1"/>
          <w:lang w:val="es-MX"/>
        </w:rPr>
      </w:pPr>
      <w:r w:rsidRPr="004C01D0">
        <w:rPr>
          <w:rFonts w:cstheme="minorHAnsi"/>
          <w:color w:val="4472C4" w:themeColor="accent1"/>
          <w:lang w:val="es-MX"/>
        </w:rPr>
        <w:t>COMEDIANTES = "Capitulo_6/Comediantes.csv"</w:t>
      </w:r>
    </w:p>
    <w:p w14:paraId="1E9E7E62" w14:textId="77777777" w:rsidR="004C01D0" w:rsidRPr="004C01D0" w:rsidRDefault="004C01D0" w:rsidP="004C01D0">
      <w:pPr>
        <w:spacing w:line="240" w:lineRule="auto"/>
        <w:ind w:left="720"/>
        <w:jc w:val="both"/>
        <w:rPr>
          <w:rFonts w:cstheme="minorHAnsi"/>
          <w:color w:val="4472C4" w:themeColor="accent1"/>
          <w:lang w:val="es-MX"/>
        </w:rPr>
      </w:pPr>
      <w:r w:rsidRPr="004C01D0">
        <w:rPr>
          <w:rFonts w:cstheme="minorHAnsi"/>
          <w:color w:val="4472C4" w:themeColor="accent1"/>
          <w:lang w:val="es-MX"/>
        </w:rPr>
        <w:t>def extraer_datos(root,database):</w:t>
      </w:r>
    </w:p>
    <w:p w14:paraId="416342A1" w14:textId="77777777" w:rsidR="004C01D0" w:rsidRPr="004C01D0" w:rsidRDefault="004C01D0" w:rsidP="004C01D0">
      <w:pPr>
        <w:spacing w:line="240" w:lineRule="auto"/>
        <w:ind w:left="720"/>
        <w:jc w:val="both"/>
        <w:rPr>
          <w:rFonts w:cstheme="minorHAnsi"/>
          <w:color w:val="4472C4" w:themeColor="accent1"/>
        </w:rPr>
      </w:pPr>
      <w:r w:rsidRPr="004C01D0">
        <w:rPr>
          <w:rFonts w:cstheme="minorHAnsi"/>
          <w:color w:val="4472C4" w:themeColor="accent1"/>
          <w:lang w:val="es-MX"/>
        </w:rPr>
        <w:lastRenderedPageBreak/>
        <w:t xml:space="preserve">    </w:t>
      </w:r>
      <w:proofErr w:type="spellStart"/>
      <w:r w:rsidRPr="004C01D0">
        <w:rPr>
          <w:rFonts w:cstheme="minorHAnsi"/>
          <w:color w:val="4472C4" w:themeColor="accent1"/>
        </w:rPr>
        <w:t>csv_path</w:t>
      </w:r>
      <w:proofErr w:type="spellEnd"/>
      <w:r w:rsidRPr="004C01D0">
        <w:rPr>
          <w:rFonts w:cstheme="minorHAnsi"/>
          <w:color w:val="4472C4" w:themeColor="accent1"/>
        </w:rPr>
        <w:t>=root+ database</w:t>
      </w:r>
    </w:p>
    <w:p w14:paraId="2DBEFED2" w14:textId="17FFE9D7" w:rsidR="004C01D0" w:rsidRPr="004C01D0" w:rsidRDefault="004C01D0" w:rsidP="004C01D0">
      <w:pPr>
        <w:spacing w:line="240" w:lineRule="auto"/>
        <w:ind w:left="720"/>
        <w:jc w:val="both"/>
        <w:rPr>
          <w:rFonts w:cstheme="minorHAnsi"/>
          <w:color w:val="000000" w:themeColor="text1"/>
        </w:rPr>
      </w:pPr>
      <w:r w:rsidRPr="004C01D0">
        <w:rPr>
          <w:rFonts w:cstheme="minorHAnsi"/>
          <w:color w:val="4472C4" w:themeColor="accent1"/>
        </w:rPr>
        <w:t xml:space="preserve">    return </w:t>
      </w:r>
      <w:proofErr w:type="spellStart"/>
      <w:proofErr w:type="gramStart"/>
      <w:r w:rsidRPr="004C01D0">
        <w:rPr>
          <w:rFonts w:cstheme="minorHAnsi"/>
          <w:color w:val="4472C4" w:themeColor="accent1"/>
        </w:rPr>
        <w:t>pd.read</w:t>
      </w:r>
      <w:proofErr w:type="gramEnd"/>
      <w:r w:rsidRPr="004C01D0">
        <w:rPr>
          <w:rFonts w:cstheme="minorHAnsi"/>
          <w:color w:val="4472C4" w:themeColor="accent1"/>
        </w:rPr>
        <w:t>_csv</w:t>
      </w:r>
      <w:proofErr w:type="spellEnd"/>
      <w:r w:rsidRPr="004C01D0">
        <w:rPr>
          <w:rFonts w:cstheme="minorHAnsi"/>
          <w:color w:val="4472C4" w:themeColor="accent1"/>
        </w:rPr>
        <w:t>(</w:t>
      </w:r>
      <w:proofErr w:type="spellStart"/>
      <w:r w:rsidRPr="004C01D0">
        <w:rPr>
          <w:rFonts w:cstheme="minorHAnsi"/>
          <w:color w:val="4472C4" w:themeColor="accent1"/>
        </w:rPr>
        <w:t>csv_path</w:t>
      </w:r>
      <w:proofErr w:type="spellEnd"/>
      <w:r w:rsidRPr="004C01D0">
        <w:rPr>
          <w:rFonts w:cstheme="minorHAnsi"/>
          <w:color w:val="4472C4" w:themeColor="accent1"/>
        </w:rPr>
        <w:t>)</w:t>
      </w:r>
    </w:p>
    <w:p w14:paraId="06BF72B0" w14:textId="6F566371" w:rsidR="00946459" w:rsidRDefault="004C01D0" w:rsidP="004C01D0">
      <w:pPr>
        <w:jc w:val="both"/>
        <w:rPr>
          <w:rFonts w:ascii="Arial" w:hAnsi="Arial" w:cs="Arial"/>
          <w:color w:val="000000" w:themeColor="text1"/>
          <w:sz w:val="24"/>
          <w:szCs w:val="24"/>
          <w:lang w:val="es-MX"/>
        </w:rPr>
      </w:pPr>
      <w:r w:rsidRPr="004C01D0">
        <w:rPr>
          <w:rFonts w:ascii="Arial" w:hAnsi="Arial" w:cs="Arial"/>
          <w:color w:val="000000" w:themeColor="text1"/>
          <w:sz w:val="24"/>
          <w:szCs w:val="24"/>
          <w:lang w:val="es-MX"/>
        </w:rPr>
        <w:t>Extraemos los datos y visualizamos el dataframe:</w:t>
      </w:r>
    </w:p>
    <w:p w14:paraId="40325460" w14:textId="77777777" w:rsidR="004C01D0" w:rsidRPr="004C01D0" w:rsidRDefault="004C01D0" w:rsidP="004C01D0">
      <w:pPr>
        <w:ind w:left="720"/>
        <w:jc w:val="both"/>
        <w:rPr>
          <w:rFonts w:ascii="Calibri" w:hAnsi="Calibri" w:cs="Calibri"/>
          <w:color w:val="2F5496" w:themeColor="accent1" w:themeShade="BF"/>
          <w:lang w:val="es-MX"/>
        </w:rPr>
      </w:pPr>
      <w:r w:rsidRPr="004C01D0">
        <w:rPr>
          <w:rFonts w:ascii="Calibri" w:hAnsi="Calibri" w:cs="Calibri"/>
          <w:color w:val="2F5496" w:themeColor="accent1" w:themeShade="BF"/>
          <w:lang w:val="es-MX"/>
        </w:rPr>
        <w:t>df=extraer_datos(DOWNLOAD_ROOT,COMEDIANTES)</w:t>
      </w:r>
    </w:p>
    <w:p w14:paraId="3BB92FED" w14:textId="57A66D7A" w:rsidR="004C01D0" w:rsidRDefault="004C01D0" w:rsidP="004C01D0">
      <w:pPr>
        <w:ind w:left="720"/>
        <w:jc w:val="both"/>
        <w:rPr>
          <w:rFonts w:ascii="Calibri" w:hAnsi="Calibri" w:cs="Calibri"/>
          <w:color w:val="2F5496" w:themeColor="accent1" w:themeShade="BF"/>
          <w:lang w:val="es-MX"/>
        </w:rPr>
      </w:pPr>
      <w:r w:rsidRPr="004C01D0">
        <w:rPr>
          <w:rFonts w:ascii="Calibri" w:hAnsi="Calibri" w:cs="Calibri"/>
          <w:color w:val="2F5496" w:themeColor="accent1" w:themeShade="BF"/>
          <w:lang w:val="es-MX"/>
        </w:rPr>
        <w:t>df</w:t>
      </w:r>
    </w:p>
    <w:p w14:paraId="26C2CFB1" w14:textId="4B97D4B9" w:rsidR="004C01D0" w:rsidRDefault="00933750" w:rsidP="00933750">
      <w:pPr>
        <w:ind w:firstLine="720"/>
        <w:jc w:val="both"/>
        <w:rPr>
          <w:rFonts w:ascii="Arial" w:hAnsi="Arial" w:cs="Arial"/>
          <w:color w:val="000000" w:themeColor="text1"/>
          <w:sz w:val="24"/>
          <w:szCs w:val="24"/>
          <w:lang w:val="es-MX"/>
        </w:rPr>
      </w:pPr>
      <w:r>
        <w:rPr>
          <w:rFonts w:ascii="Arial" w:hAnsi="Arial" w:cs="Arial"/>
          <w:noProof/>
          <w:color w:val="000000" w:themeColor="text1"/>
          <w:sz w:val="24"/>
          <w:szCs w:val="24"/>
          <w:lang w:val="es-MX"/>
        </w:rPr>
        <w:drawing>
          <wp:inline distT="0" distB="0" distL="0" distR="0" wp14:anchorId="7BA87FC1" wp14:editId="5FB27D4A">
            <wp:extent cx="2411506" cy="3123629"/>
            <wp:effectExtent l="0" t="0" r="1905" b="63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5">
                      <a:extLst>
                        <a:ext uri="{28A0092B-C50C-407E-A947-70E740481C1C}">
                          <a14:useLocalDpi xmlns:a14="http://schemas.microsoft.com/office/drawing/2010/main" val="0"/>
                        </a:ext>
                      </a:extLst>
                    </a:blip>
                    <a:stretch>
                      <a:fillRect/>
                    </a:stretch>
                  </pic:blipFill>
                  <pic:spPr>
                    <a:xfrm>
                      <a:off x="0" y="0"/>
                      <a:ext cx="2414412" cy="3127394"/>
                    </a:xfrm>
                    <a:prstGeom prst="rect">
                      <a:avLst/>
                    </a:prstGeom>
                  </pic:spPr>
                </pic:pic>
              </a:graphicData>
            </a:graphic>
          </wp:inline>
        </w:drawing>
      </w:r>
    </w:p>
    <w:p w14:paraId="72BAD3BC" w14:textId="04A94C1C" w:rsidR="00D6229B" w:rsidRDefault="00D6229B" w:rsidP="00D6229B">
      <w:pPr>
        <w:ind w:firstLine="720"/>
        <w:jc w:val="both"/>
        <w:rPr>
          <w:rFonts w:ascii="Arial" w:hAnsi="Arial" w:cs="Arial"/>
          <w:color w:val="000000" w:themeColor="text1"/>
          <w:sz w:val="24"/>
          <w:szCs w:val="24"/>
          <w:lang w:val="es-MX"/>
        </w:rPr>
      </w:pPr>
      <w:r>
        <w:rPr>
          <w:rFonts w:ascii="Arial" w:hAnsi="Arial" w:cs="Arial"/>
          <w:color w:val="000000" w:themeColor="text1"/>
          <w:sz w:val="24"/>
          <w:szCs w:val="24"/>
          <w:lang w:val="es-MX"/>
        </w:rPr>
        <w:t>Nota: GO es la variable que dictamina si será o no será comediante</w:t>
      </w:r>
    </w:p>
    <w:p w14:paraId="6DD98E28" w14:textId="2F8B3F96" w:rsidR="00D6229B" w:rsidRDefault="00D6229B" w:rsidP="00D6229B">
      <w:pPr>
        <w:jc w:val="both"/>
        <w:rPr>
          <w:rFonts w:ascii="Arial" w:hAnsi="Arial" w:cs="Arial"/>
          <w:color w:val="000000" w:themeColor="text1"/>
          <w:sz w:val="24"/>
          <w:szCs w:val="24"/>
          <w:lang w:val="es-ES"/>
        </w:rPr>
      </w:pPr>
      <w:r w:rsidRPr="00D6229B">
        <w:rPr>
          <w:rFonts w:ascii="Arial" w:hAnsi="Arial" w:cs="Arial"/>
          <w:color w:val="000000" w:themeColor="text1"/>
          <w:sz w:val="24"/>
          <w:szCs w:val="24"/>
          <w:lang w:val="es-ES"/>
        </w:rPr>
        <w:t xml:space="preserve">Dentro del </w:t>
      </w:r>
      <w:proofErr w:type="spellStart"/>
      <w:r w:rsidRPr="00D6229B">
        <w:rPr>
          <w:rFonts w:ascii="Arial" w:hAnsi="Arial" w:cs="Arial"/>
          <w:color w:val="000000" w:themeColor="text1"/>
          <w:sz w:val="24"/>
          <w:szCs w:val="24"/>
          <w:lang w:val="es-ES"/>
        </w:rPr>
        <w:t>dat</w:t>
      </w:r>
      <w:r>
        <w:rPr>
          <w:rFonts w:ascii="Arial" w:hAnsi="Arial" w:cs="Arial"/>
          <w:color w:val="000000" w:themeColor="text1"/>
          <w:sz w:val="24"/>
          <w:szCs w:val="24"/>
          <w:lang w:val="es-ES"/>
        </w:rPr>
        <w:t>a</w:t>
      </w:r>
      <w:r w:rsidRPr="00D6229B">
        <w:rPr>
          <w:rFonts w:ascii="Arial" w:hAnsi="Arial" w:cs="Arial"/>
          <w:color w:val="000000" w:themeColor="text1"/>
          <w:sz w:val="24"/>
          <w:szCs w:val="24"/>
          <w:lang w:val="es-ES"/>
        </w:rPr>
        <w:t>frame</w:t>
      </w:r>
      <w:proofErr w:type="spellEnd"/>
      <w:r w:rsidRPr="00D6229B">
        <w:rPr>
          <w:rFonts w:ascii="Arial" w:hAnsi="Arial" w:cs="Arial"/>
          <w:color w:val="000000" w:themeColor="text1"/>
          <w:sz w:val="24"/>
          <w:szCs w:val="24"/>
          <w:lang w:val="es-ES"/>
        </w:rPr>
        <w:t xml:space="preserve"> se encuentran dos variables, GO y Naciona</w:t>
      </w:r>
      <w:r w:rsidR="00E324A9">
        <w:rPr>
          <w:rFonts w:ascii="Arial" w:hAnsi="Arial" w:cs="Arial"/>
          <w:color w:val="000000" w:themeColor="text1"/>
          <w:sz w:val="24"/>
          <w:szCs w:val="24"/>
          <w:lang w:val="es-ES"/>
        </w:rPr>
        <w:t>li</w:t>
      </w:r>
      <w:r w:rsidRPr="00D6229B">
        <w:rPr>
          <w:rFonts w:ascii="Arial" w:hAnsi="Arial" w:cs="Arial"/>
          <w:color w:val="000000" w:themeColor="text1"/>
          <w:sz w:val="24"/>
          <w:szCs w:val="24"/>
          <w:lang w:val="es-ES"/>
        </w:rPr>
        <w:t xml:space="preserve">da, que están dadas de manera alfabética, como </w:t>
      </w:r>
      <w:proofErr w:type="spellStart"/>
      <w:r w:rsidRPr="00D6229B">
        <w:rPr>
          <w:rFonts w:ascii="Arial" w:hAnsi="Arial" w:cs="Arial"/>
          <w:color w:val="000000" w:themeColor="text1"/>
          <w:sz w:val="24"/>
          <w:szCs w:val="24"/>
          <w:lang w:val="es-ES"/>
        </w:rPr>
        <w:t>Scikit-Learn</w:t>
      </w:r>
      <w:proofErr w:type="spellEnd"/>
      <w:r w:rsidRPr="00D6229B">
        <w:rPr>
          <w:rFonts w:ascii="Arial" w:hAnsi="Arial" w:cs="Arial"/>
          <w:color w:val="000000" w:themeColor="text1"/>
          <w:sz w:val="24"/>
          <w:szCs w:val="24"/>
          <w:lang w:val="es-ES"/>
        </w:rPr>
        <w:t xml:space="preserve"> no puede tomar datos de este tipo de variables vamos a utilizar la función </w:t>
      </w:r>
      <w:proofErr w:type="spellStart"/>
      <w:r w:rsidRPr="00D6229B">
        <w:rPr>
          <w:rFonts w:ascii="Arial" w:hAnsi="Arial" w:cs="Arial"/>
          <w:i/>
          <w:iCs/>
          <w:color w:val="2F5496" w:themeColor="accent1" w:themeShade="BF"/>
          <w:sz w:val="24"/>
          <w:szCs w:val="24"/>
          <w:lang w:val="es-ES"/>
        </w:rPr>
        <w:t>LabelEncoder</w:t>
      </w:r>
      <w:proofErr w:type="spellEnd"/>
      <w:r w:rsidRPr="00D6229B">
        <w:rPr>
          <w:rFonts w:ascii="Arial" w:hAnsi="Arial" w:cs="Arial"/>
          <w:color w:val="2F5496" w:themeColor="accent1" w:themeShade="BF"/>
          <w:sz w:val="24"/>
          <w:szCs w:val="24"/>
          <w:lang w:val="es-ES"/>
        </w:rPr>
        <w:t xml:space="preserve"> </w:t>
      </w:r>
      <w:r w:rsidRPr="00D6229B">
        <w:rPr>
          <w:rFonts w:ascii="Arial" w:hAnsi="Arial" w:cs="Arial"/>
          <w:color w:val="000000" w:themeColor="text1"/>
          <w:sz w:val="24"/>
          <w:szCs w:val="24"/>
          <w:lang w:val="es-ES"/>
        </w:rPr>
        <w:t xml:space="preserve">para asignar un valor numérico a las variables con </w:t>
      </w:r>
      <w:proofErr w:type="spellStart"/>
      <w:r w:rsidRPr="00D6229B">
        <w:rPr>
          <w:rFonts w:ascii="Arial" w:hAnsi="Arial" w:cs="Arial"/>
          <w:color w:val="000000" w:themeColor="text1"/>
          <w:sz w:val="24"/>
          <w:szCs w:val="24"/>
          <w:lang w:val="es-ES"/>
        </w:rPr>
        <w:t>string</w:t>
      </w:r>
      <w:proofErr w:type="spellEnd"/>
      <w:r w:rsidRPr="00D6229B">
        <w:rPr>
          <w:rFonts w:ascii="Arial" w:hAnsi="Arial" w:cs="Arial"/>
          <w:color w:val="000000" w:themeColor="text1"/>
          <w:sz w:val="24"/>
          <w:szCs w:val="24"/>
          <w:lang w:val="es-ES"/>
        </w:rPr>
        <w:t xml:space="preserve">.  </w:t>
      </w:r>
      <w:r>
        <w:rPr>
          <w:rFonts w:ascii="Arial" w:hAnsi="Arial" w:cs="Arial"/>
          <w:color w:val="000000" w:themeColor="text1"/>
          <w:sz w:val="24"/>
          <w:szCs w:val="24"/>
          <w:lang w:val="es-ES"/>
        </w:rPr>
        <w:t xml:space="preserve"> </w:t>
      </w:r>
    </w:p>
    <w:p w14:paraId="1650829A" w14:textId="0C13189D" w:rsidR="00D6229B" w:rsidRPr="00D6229B" w:rsidRDefault="00D6229B" w:rsidP="00E324A9">
      <w:pPr>
        <w:spacing w:line="240" w:lineRule="auto"/>
        <w:ind w:left="720"/>
        <w:jc w:val="both"/>
        <w:rPr>
          <w:rFonts w:ascii="Calibri" w:hAnsi="Calibri" w:cs="Calibri"/>
          <w:color w:val="2F5496" w:themeColor="accent1" w:themeShade="BF"/>
        </w:rPr>
      </w:pPr>
      <w:r w:rsidRPr="00D6229B">
        <w:rPr>
          <w:rFonts w:ascii="Calibri" w:hAnsi="Calibri" w:cs="Calibri"/>
          <w:color w:val="2F5496" w:themeColor="accent1" w:themeShade="BF"/>
        </w:rPr>
        <w:t xml:space="preserve">from </w:t>
      </w:r>
      <w:proofErr w:type="spellStart"/>
      <w:proofErr w:type="gramStart"/>
      <w:r w:rsidRPr="00D6229B">
        <w:rPr>
          <w:rFonts w:ascii="Calibri" w:hAnsi="Calibri" w:cs="Calibri"/>
          <w:color w:val="2F5496" w:themeColor="accent1" w:themeShade="BF"/>
        </w:rPr>
        <w:t>sklearn.preprocessing</w:t>
      </w:r>
      <w:proofErr w:type="spellEnd"/>
      <w:proofErr w:type="gramEnd"/>
      <w:r w:rsidRPr="00D6229B">
        <w:rPr>
          <w:rFonts w:ascii="Calibri" w:hAnsi="Calibri" w:cs="Calibri"/>
          <w:color w:val="2F5496" w:themeColor="accent1" w:themeShade="BF"/>
        </w:rPr>
        <w:t xml:space="preserve"> import </w:t>
      </w:r>
      <w:proofErr w:type="spellStart"/>
      <w:r w:rsidRPr="00D6229B">
        <w:rPr>
          <w:rFonts w:ascii="Calibri" w:hAnsi="Calibri" w:cs="Calibri"/>
          <w:color w:val="2F5496" w:themeColor="accent1" w:themeShade="BF"/>
        </w:rPr>
        <w:t>LabelEncoder</w:t>
      </w:r>
      <w:proofErr w:type="spellEnd"/>
    </w:p>
    <w:p w14:paraId="29AF0A44" w14:textId="77777777" w:rsidR="00D6229B" w:rsidRPr="00E324A9" w:rsidRDefault="00D6229B" w:rsidP="00D6229B">
      <w:pPr>
        <w:spacing w:line="240" w:lineRule="auto"/>
        <w:ind w:left="720"/>
        <w:jc w:val="both"/>
        <w:rPr>
          <w:rFonts w:ascii="Calibri" w:hAnsi="Calibri" w:cs="Calibri"/>
          <w:color w:val="2F5496" w:themeColor="accent1" w:themeShade="BF"/>
          <w:lang w:val="es-MX"/>
        </w:rPr>
      </w:pPr>
      <w:r w:rsidRPr="00E324A9">
        <w:rPr>
          <w:rFonts w:ascii="Calibri" w:hAnsi="Calibri" w:cs="Calibri"/>
          <w:color w:val="2F5496" w:themeColor="accent1" w:themeShade="BF"/>
          <w:lang w:val="es-MX"/>
        </w:rPr>
        <w:t>def label_encoder(datos_categoria):</w:t>
      </w:r>
    </w:p>
    <w:p w14:paraId="3B298EA5" w14:textId="77777777" w:rsidR="00D6229B" w:rsidRPr="00D6229B" w:rsidRDefault="00D6229B" w:rsidP="00D6229B">
      <w:pPr>
        <w:spacing w:line="240" w:lineRule="auto"/>
        <w:ind w:left="720"/>
        <w:jc w:val="both"/>
        <w:rPr>
          <w:rFonts w:ascii="Calibri" w:hAnsi="Calibri" w:cs="Calibri"/>
          <w:color w:val="2F5496" w:themeColor="accent1" w:themeShade="BF"/>
          <w:lang w:val="es-ES"/>
        </w:rPr>
      </w:pPr>
      <w:r w:rsidRPr="00E324A9">
        <w:rPr>
          <w:rFonts w:ascii="Calibri" w:hAnsi="Calibri" w:cs="Calibri"/>
          <w:color w:val="2F5496" w:themeColor="accent1" w:themeShade="BF"/>
          <w:lang w:val="es-MX"/>
        </w:rPr>
        <w:t xml:space="preserve">    </w:t>
      </w:r>
      <w:r w:rsidRPr="00D6229B">
        <w:rPr>
          <w:rFonts w:ascii="Calibri" w:hAnsi="Calibri" w:cs="Calibri"/>
          <w:color w:val="2F5496" w:themeColor="accent1" w:themeShade="BF"/>
          <w:lang w:val="es-ES"/>
        </w:rPr>
        <w:t xml:space="preserve">le = </w:t>
      </w:r>
      <w:proofErr w:type="spellStart"/>
      <w:proofErr w:type="gramStart"/>
      <w:r w:rsidRPr="00D6229B">
        <w:rPr>
          <w:rFonts w:ascii="Calibri" w:hAnsi="Calibri" w:cs="Calibri"/>
          <w:color w:val="2F5496" w:themeColor="accent1" w:themeShade="BF"/>
          <w:lang w:val="es-ES"/>
        </w:rPr>
        <w:t>LabelEncoder</w:t>
      </w:r>
      <w:proofErr w:type="spellEnd"/>
      <w:r w:rsidRPr="00D6229B">
        <w:rPr>
          <w:rFonts w:ascii="Calibri" w:hAnsi="Calibri" w:cs="Calibri"/>
          <w:color w:val="2F5496" w:themeColor="accent1" w:themeShade="BF"/>
          <w:lang w:val="es-ES"/>
        </w:rPr>
        <w:t>(</w:t>
      </w:r>
      <w:proofErr w:type="gramEnd"/>
      <w:r w:rsidRPr="00D6229B">
        <w:rPr>
          <w:rFonts w:ascii="Calibri" w:hAnsi="Calibri" w:cs="Calibri"/>
          <w:color w:val="2F5496" w:themeColor="accent1" w:themeShade="BF"/>
          <w:lang w:val="es-ES"/>
        </w:rPr>
        <w:t>)</w:t>
      </w:r>
    </w:p>
    <w:p w14:paraId="20E59AA3" w14:textId="6C9BE7CD" w:rsidR="00D6229B" w:rsidRPr="00D6229B" w:rsidRDefault="00D6229B" w:rsidP="00D6229B">
      <w:pPr>
        <w:spacing w:line="240" w:lineRule="auto"/>
        <w:ind w:left="720"/>
        <w:jc w:val="both"/>
        <w:rPr>
          <w:rFonts w:ascii="Calibri" w:hAnsi="Calibri" w:cs="Calibri"/>
          <w:color w:val="2F5496" w:themeColor="accent1" w:themeShade="BF"/>
          <w:lang w:val="es-ES"/>
        </w:rPr>
      </w:pPr>
      <w:r w:rsidRPr="00D6229B">
        <w:rPr>
          <w:rFonts w:ascii="Calibri" w:hAnsi="Calibri" w:cs="Calibri"/>
          <w:color w:val="2F5496" w:themeColor="accent1" w:themeShade="BF"/>
          <w:lang w:val="es-ES"/>
        </w:rPr>
        <w:t xml:space="preserve">    </w:t>
      </w:r>
      <w:proofErr w:type="spellStart"/>
      <w:r w:rsidRPr="00D6229B">
        <w:rPr>
          <w:rFonts w:ascii="Calibri" w:hAnsi="Calibri" w:cs="Calibri"/>
          <w:color w:val="2F5496" w:themeColor="accent1" w:themeShade="BF"/>
          <w:lang w:val="es-ES"/>
        </w:rPr>
        <w:t>df</w:t>
      </w:r>
      <w:proofErr w:type="spellEnd"/>
      <w:r w:rsidRPr="00D6229B">
        <w:rPr>
          <w:rFonts w:ascii="Calibri" w:hAnsi="Calibri" w:cs="Calibri"/>
          <w:color w:val="2F5496" w:themeColor="accent1" w:themeShade="BF"/>
          <w:lang w:val="es-ES"/>
        </w:rPr>
        <w:t>[</w:t>
      </w:r>
      <w:proofErr w:type="spellStart"/>
      <w:r w:rsidRPr="00D6229B">
        <w:rPr>
          <w:rFonts w:ascii="Calibri" w:hAnsi="Calibri" w:cs="Calibri"/>
          <w:color w:val="2F5496" w:themeColor="accent1" w:themeShade="BF"/>
          <w:lang w:val="es-ES"/>
        </w:rPr>
        <w:t>datos_categoria</w:t>
      </w:r>
      <w:proofErr w:type="spellEnd"/>
      <w:r w:rsidRPr="00D6229B">
        <w:rPr>
          <w:rFonts w:ascii="Calibri" w:hAnsi="Calibri" w:cs="Calibri"/>
          <w:color w:val="2F5496" w:themeColor="accent1" w:themeShade="BF"/>
          <w:lang w:val="es-ES"/>
        </w:rPr>
        <w:t xml:space="preserve">] = </w:t>
      </w:r>
      <w:proofErr w:type="spellStart"/>
      <w:r w:rsidRPr="00D6229B">
        <w:rPr>
          <w:rFonts w:ascii="Calibri" w:hAnsi="Calibri" w:cs="Calibri"/>
          <w:color w:val="2F5496" w:themeColor="accent1" w:themeShade="BF"/>
          <w:lang w:val="es-ES"/>
        </w:rPr>
        <w:t>le.fit_transform</w:t>
      </w:r>
      <w:proofErr w:type="spellEnd"/>
      <w:r w:rsidRPr="00D6229B">
        <w:rPr>
          <w:rFonts w:ascii="Calibri" w:hAnsi="Calibri" w:cs="Calibri"/>
          <w:color w:val="2F5496" w:themeColor="accent1" w:themeShade="BF"/>
          <w:lang w:val="es-ES"/>
        </w:rPr>
        <w:t>(</w:t>
      </w:r>
      <w:proofErr w:type="spellStart"/>
      <w:r w:rsidRPr="00D6229B">
        <w:rPr>
          <w:rFonts w:ascii="Calibri" w:hAnsi="Calibri" w:cs="Calibri"/>
          <w:color w:val="2F5496" w:themeColor="accent1" w:themeShade="BF"/>
          <w:lang w:val="es-ES"/>
        </w:rPr>
        <w:t>df</w:t>
      </w:r>
      <w:proofErr w:type="spellEnd"/>
      <w:r w:rsidRPr="00D6229B">
        <w:rPr>
          <w:rFonts w:ascii="Calibri" w:hAnsi="Calibri" w:cs="Calibri"/>
          <w:color w:val="2F5496" w:themeColor="accent1" w:themeShade="BF"/>
          <w:lang w:val="es-ES"/>
        </w:rPr>
        <w:t>[</w:t>
      </w:r>
      <w:proofErr w:type="spellStart"/>
      <w:r w:rsidRPr="00D6229B">
        <w:rPr>
          <w:rFonts w:ascii="Calibri" w:hAnsi="Calibri" w:cs="Calibri"/>
          <w:color w:val="2F5496" w:themeColor="accent1" w:themeShade="BF"/>
          <w:lang w:val="es-ES"/>
        </w:rPr>
        <w:t>datos_categoria</w:t>
      </w:r>
      <w:proofErr w:type="spellEnd"/>
      <w:r w:rsidRPr="00D6229B">
        <w:rPr>
          <w:rFonts w:ascii="Calibri" w:hAnsi="Calibri" w:cs="Calibri"/>
          <w:color w:val="2F5496" w:themeColor="accent1" w:themeShade="BF"/>
          <w:lang w:val="es-ES"/>
        </w:rPr>
        <w:t>])</w:t>
      </w:r>
    </w:p>
    <w:p w14:paraId="3BF66CF3" w14:textId="0E1C3EA5" w:rsidR="00D6229B" w:rsidRPr="00D6229B" w:rsidRDefault="00D6229B" w:rsidP="00D6229B">
      <w:pPr>
        <w:spacing w:line="240" w:lineRule="auto"/>
        <w:ind w:left="720"/>
        <w:jc w:val="both"/>
        <w:rPr>
          <w:rFonts w:ascii="Calibri" w:hAnsi="Calibri" w:cs="Calibri"/>
          <w:color w:val="2F5496" w:themeColor="accent1" w:themeShade="BF"/>
        </w:rPr>
      </w:pPr>
      <w:r w:rsidRPr="00D6229B">
        <w:rPr>
          <w:rFonts w:ascii="Calibri" w:hAnsi="Calibri" w:cs="Calibri"/>
          <w:color w:val="2F5496" w:themeColor="accent1" w:themeShade="BF"/>
        </w:rPr>
        <w:t>variables = ["</w:t>
      </w:r>
      <w:proofErr w:type="spellStart"/>
      <w:r w:rsidRPr="00D6229B">
        <w:rPr>
          <w:rFonts w:ascii="Calibri" w:hAnsi="Calibri" w:cs="Calibri"/>
          <w:color w:val="2F5496" w:themeColor="accent1" w:themeShade="BF"/>
        </w:rPr>
        <w:t>Nationality","Go</w:t>
      </w:r>
      <w:proofErr w:type="spellEnd"/>
      <w:r w:rsidRPr="00D6229B">
        <w:rPr>
          <w:rFonts w:ascii="Calibri" w:hAnsi="Calibri" w:cs="Calibri"/>
          <w:color w:val="2F5496" w:themeColor="accent1" w:themeShade="BF"/>
        </w:rPr>
        <w:t>"]</w:t>
      </w:r>
    </w:p>
    <w:p w14:paraId="77BE7E04" w14:textId="77777777" w:rsidR="00D6229B" w:rsidRPr="00D6229B" w:rsidRDefault="00D6229B" w:rsidP="00D6229B">
      <w:pPr>
        <w:spacing w:line="240" w:lineRule="auto"/>
        <w:ind w:left="720"/>
        <w:jc w:val="both"/>
        <w:rPr>
          <w:rFonts w:ascii="Calibri" w:hAnsi="Calibri" w:cs="Calibri"/>
          <w:color w:val="2F5496" w:themeColor="accent1" w:themeShade="BF"/>
        </w:rPr>
      </w:pPr>
      <w:r w:rsidRPr="00D6229B">
        <w:rPr>
          <w:rFonts w:ascii="Calibri" w:hAnsi="Calibri" w:cs="Calibri"/>
          <w:color w:val="2F5496" w:themeColor="accent1" w:themeShade="BF"/>
        </w:rPr>
        <w:t>for l in variables:</w:t>
      </w:r>
    </w:p>
    <w:p w14:paraId="61F55431" w14:textId="77777777" w:rsidR="00D6229B" w:rsidRPr="00D6229B" w:rsidRDefault="00D6229B" w:rsidP="00D6229B">
      <w:pPr>
        <w:spacing w:line="240" w:lineRule="auto"/>
        <w:ind w:left="720"/>
        <w:jc w:val="both"/>
        <w:rPr>
          <w:rFonts w:ascii="Calibri" w:hAnsi="Calibri" w:cs="Calibri"/>
          <w:color w:val="2F5496" w:themeColor="accent1" w:themeShade="BF"/>
          <w:lang w:val="es-ES"/>
        </w:rPr>
      </w:pPr>
      <w:r w:rsidRPr="00D6229B">
        <w:rPr>
          <w:rFonts w:ascii="Calibri" w:hAnsi="Calibri" w:cs="Calibri"/>
          <w:color w:val="2F5496" w:themeColor="accent1" w:themeShade="BF"/>
        </w:rPr>
        <w:t xml:space="preserve">    </w:t>
      </w:r>
      <w:proofErr w:type="spellStart"/>
      <w:r w:rsidRPr="00D6229B">
        <w:rPr>
          <w:rFonts w:ascii="Calibri" w:hAnsi="Calibri" w:cs="Calibri"/>
          <w:color w:val="2F5496" w:themeColor="accent1" w:themeShade="BF"/>
          <w:lang w:val="es-ES"/>
        </w:rPr>
        <w:t>label_encoder</w:t>
      </w:r>
      <w:proofErr w:type="spellEnd"/>
      <w:r w:rsidRPr="00D6229B">
        <w:rPr>
          <w:rFonts w:ascii="Calibri" w:hAnsi="Calibri" w:cs="Calibri"/>
          <w:color w:val="2F5496" w:themeColor="accent1" w:themeShade="BF"/>
          <w:lang w:val="es-ES"/>
        </w:rPr>
        <w:t>(l)</w:t>
      </w:r>
    </w:p>
    <w:p w14:paraId="7F2BFAEA" w14:textId="25642640" w:rsidR="00D6229B" w:rsidRPr="00D6229B" w:rsidRDefault="00D6229B" w:rsidP="00D6229B">
      <w:pPr>
        <w:spacing w:line="240" w:lineRule="auto"/>
        <w:ind w:left="720"/>
        <w:jc w:val="both"/>
        <w:rPr>
          <w:rFonts w:ascii="Calibri" w:hAnsi="Calibri" w:cs="Calibri"/>
          <w:color w:val="2F5496" w:themeColor="accent1" w:themeShade="BF"/>
          <w:lang w:val="es-ES"/>
        </w:rPr>
      </w:pPr>
      <w:proofErr w:type="spellStart"/>
      <w:r w:rsidRPr="00D6229B">
        <w:rPr>
          <w:rFonts w:ascii="Calibri" w:hAnsi="Calibri" w:cs="Calibri"/>
          <w:color w:val="2F5496" w:themeColor="accent1" w:themeShade="BF"/>
          <w:lang w:val="es-ES"/>
        </w:rPr>
        <w:t>df</w:t>
      </w:r>
      <w:proofErr w:type="spellEnd"/>
    </w:p>
    <w:p w14:paraId="1F99F2BC" w14:textId="33FE91A9" w:rsidR="00933750" w:rsidRDefault="0050067D" w:rsidP="0050067D">
      <w:pPr>
        <w:ind w:firstLine="720"/>
        <w:jc w:val="both"/>
        <w:rPr>
          <w:rFonts w:ascii="Arial" w:hAnsi="Arial" w:cs="Arial"/>
          <w:color w:val="000000" w:themeColor="text1"/>
          <w:sz w:val="24"/>
          <w:szCs w:val="24"/>
          <w:lang w:val="es-MX"/>
        </w:rPr>
      </w:pPr>
      <w:r>
        <w:rPr>
          <w:rFonts w:ascii="Arial" w:hAnsi="Arial" w:cs="Arial"/>
          <w:noProof/>
          <w:color w:val="000000" w:themeColor="text1"/>
          <w:sz w:val="24"/>
          <w:szCs w:val="24"/>
          <w:lang w:val="es-MX"/>
        </w:rPr>
        <w:lastRenderedPageBreak/>
        <w:drawing>
          <wp:inline distT="0" distB="0" distL="0" distR="0" wp14:anchorId="124BA876" wp14:editId="4E4CB15C">
            <wp:extent cx="2351314" cy="2904565"/>
            <wp:effectExtent l="0" t="0" r="0" b="38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6">
                      <a:extLst>
                        <a:ext uri="{28A0092B-C50C-407E-A947-70E740481C1C}">
                          <a14:useLocalDpi xmlns:a14="http://schemas.microsoft.com/office/drawing/2010/main" val="0"/>
                        </a:ext>
                      </a:extLst>
                    </a:blip>
                    <a:stretch>
                      <a:fillRect/>
                    </a:stretch>
                  </pic:blipFill>
                  <pic:spPr>
                    <a:xfrm>
                      <a:off x="0" y="0"/>
                      <a:ext cx="2360064" cy="2915374"/>
                    </a:xfrm>
                    <a:prstGeom prst="rect">
                      <a:avLst/>
                    </a:prstGeom>
                  </pic:spPr>
                </pic:pic>
              </a:graphicData>
            </a:graphic>
          </wp:inline>
        </w:drawing>
      </w:r>
    </w:p>
    <w:p w14:paraId="4826DE94" w14:textId="2E03741E" w:rsidR="00114DF2" w:rsidRDefault="00114DF2" w:rsidP="00114DF2">
      <w:pPr>
        <w:jc w:val="both"/>
        <w:rPr>
          <w:rFonts w:ascii="Arial" w:hAnsi="Arial" w:cs="Arial"/>
          <w:color w:val="000000" w:themeColor="text1"/>
          <w:sz w:val="24"/>
          <w:szCs w:val="24"/>
          <w:lang w:val="es-MX"/>
        </w:rPr>
      </w:pPr>
      <w:r>
        <w:rPr>
          <w:rFonts w:ascii="Arial" w:hAnsi="Arial" w:cs="Arial"/>
          <w:color w:val="000000" w:themeColor="text1"/>
          <w:sz w:val="24"/>
          <w:szCs w:val="24"/>
          <w:lang w:val="es-MX"/>
        </w:rPr>
        <w:t xml:space="preserve">Ahora que ya tenemos nuestros datos, lo que </w:t>
      </w:r>
      <w:r w:rsidR="004E1D6B">
        <w:rPr>
          <w:rFonts w:ascii="Arial" w:hAnsi="Arial" w:cs="Arial"/>
          <w:color w:val="000000" w:themeColor="text1"/>
          <w:sz w:val="24"/>
          <w:szCs w:val="24"/>
          <w:lang w:val="es-MX"/>
        </w:rPr>
        <w:t xml:space="preserve">sigue es separar el dataframe </w:t>
      </w:r>
      <w:r w:rsidR="008602E4">
        <w:rPr>
          <w:rFonts w:ascii="Arial" w:hAnsi="Arial" w:cs="Arial"/>
          <w:color w:val="000000" w:themeColor="text1"/>
          <w:sz w:val="24"/>
          <w:szCs w:val="24"/>
          <w:lang w:val="es-MX"/>
        </w:rPr>
        <w:t xml:space="preserve">en dos: los datos que queremos predecir (GO) y los que que nos ayudarán a predecir (todas las demás variables). </w:t>
      </w:r>
    </w:p>
    <w:p w14:paraId="7D679970" w14:textId="77777777" w:rsidR="008602E4" w:rsidRPr="008602E4" w:rsidRDefault="008602E4" w:rsidP="008602E4">
      <w:pPr>
        <w:spacing w:line="240" w:lineRule="auto"/>
        <w:ind w:left="720"/>
        <w:jc w:val="both"/>
        <w:rPr>
          <w:rFonts w:ascii="Calibri" w:hAnsi="Calibri" w:cs="Calibri"/>
          <w:color w:val="2F5496" w:themeColor="accent1" w:themeShade="BF"/>
        </w:rPr>
      </w:pPr>
      <w:r w:rsidRPr="008602E4">
        <w:rPr>
          <w:rFonts w:ascii="Calibri" w:hAnsi="Calibri" w:cs="Calibri"/>
          <w:color w:val="2F5496" w:themeColor="accent1" w:themeShade="BF"/>
        </w:rPr>
        <w:t xml:space="preserve">y = </w:t>
      </w:r>
      <w:proofErr w:type="spellStart"/>
      <w:r w:rsidRPr="008602E4">
        <w:rPr>
          <w:rFonts w:ascii="Calibri" w:hAnsi="Calibri" w:cs="Calibri"/>
          <w:color w:val="2F5496" w:themeColor="accent1" w:themeShade="BF"/>
        </w:rPr>
        <w:t>df</w:t>
      </w:r>
      <w:proofErr w:type="spellEnd"/>
      <w:r w:rsidRPr="008602E4">
        <w:rPr>
          <w:rFonts w:ascii="Calibri" w:hAnsi="Calibri" w:cs="Calibri"/>
          <w:color w:val="2F5496" w:themeColor="accent1" w:themeShade="BF"/>
        </w:rPr>
        <w:t>["Go"]</w:t>
      </w:r>
    </w:p>
    <w:p w14:paraId="558A78C4" w14:textId="7A97FE97" w:rsidR="008602E4" w:rsidRPr="008602E4" w:rsidRDefault="008602E4" w:rsidP="008602E4">
      <w:pPr>
        <w:spacing w:line="240" w:lineRule="auto"/>
        <w:ind w:left="720"/>
        <w:jc w:val="both"/>
        <w:rPr>
          <w:rFonts w:ascii="Calibri" w:hAnsi="Calibri" w:cs="Calibri"/>
          <w:color w:val="2F5496" w:themeColor="accent1" w:themeShade="BF"/>
        </w:rPr>
      </w:pPr>
      <w:r w:rsidRPr="008602E4">
        <w:rPr>
          <w:rFonts w:ascii="Calibri" w:hAnsi="Calibri" w:cs="Calibri"/>
          <w:color w:val="2F5496" w:themeColor="accent1" w:themeShade="BF"/>
        </w:rPr>
        <w:t xml:space="preserve">x = </w:t>
      </w:r>
      <w:proofErr w:type="spellStart"/>
      <w:proofErr w:type="gramStart"/>
      <w:r w:rsidRPr="008602E4">
        <w:rPr>
          <w:rFonts w:ascii="Calibri" w:hAnsi="Calibri" w:cs="Calibri"/>
          <w:color w:val="2F5496" w:themeColor="accent1" w:themeShade="BF"/>
        </w:rPr>
        <w:t>df.drop</w:t>
      </w:r>
      <w:proofErr w:type="spellEnd"/>
      <w:proofErr w:type="gramEnd"/>
      <w:r w:rsidRPr="008602E4">
        <w:rPr>
          <w:rFonts w:ascii="Calibri" w:hAnsi="Calibri" w:cs="Calibri"/>
          <w:color w:val="2F5496" w:themeColor="accent1" w:themeShade="BF"/>
        </w:rPr>
        <w:t>("</w:t>
      </w:r>
      <w:proofErr w:type="spellStart"/>
      <w:r w:rsidRPr="008602E4">
        <w:rPr>
          <w:rFonts w:ascii="Calibri" w:hAnsi="Calibri" w:cs="Calibri"/>
          <w:color w:val="2F5496" w:themeColor="accent1" w:themeShade="BF"/>
        </w:rPr>
        <w:t>Go",axis</w:t>
      </w:r>
      <w:proofErr w:type="spellEnd"/>
      <w:r w:rsidRPr="008602E4">
        <w:rPr>
          <w:rFonts w:ascii="Calibri" w:hAnsi="Calibri" w:cs="Calibri"/>
          <w:color w:val="2F5496" w:themeColor="accent1" w:themeShade="BF"/>
        </w:rPr>
        <w:t>=1)</w:t>
      </w:r>
    </w:p>
    <w:p w14:paraId="10A056D3" w14:textId="1F456CDF" w:rsidR="008602E4" w:rsidRPr="00DA1EB4" w:rsidRDefault="00DA1EB4" w:rsidP="00DA1EB4">
      <w:pPr>
        <w:spacing w:line="240" w:lineRule="auto"/>
        <w:jc w:val="both"/>
        <w:rPr>
          <w:rFonts w:ascii="Calibri" w:hAnsi="Calibri" w:cs="Calibri"/>
          <w:color w:val="000000" w:themeColor="text1"/>
          <w:lang w:val="es-MX"/>
        </w:rPr>
      </w:pPr>
      <w:r w:rsidRPr="00DA1EB4">
        <w:rPr>
          <w:rFonts w:ascii="Calibri" w:hAnsi="Calibri" w:cs="Calibri"/>
          <w:color w:val="000000" w:themeColor="text1"/>
          <w:lang w:val="es-MX"/>
        </w:rPr>
        <w:t>Ya que tenemos esto listo, procederemos a hacer nuestro clasificador de DecisionTree</w:t>
      </w:r>
      <w:r>
        <w:rPr>
          <w:rFonts w:ascii="Calibri" w:hAnsi="Calibri" w:cs="Calibri"/>
          <w:color w:val="000000" w:themeColor="text1"/>
          <w:lang w:val="es-MX"/>
        </w:rPr>
        <w:t xml:space="preserve">: </w:t>
      </w:r>
    </w:p>
    <w:p w14:paraId="6731BA9A" w14:textId="77777777" w:rsidR="00DA1EB4" w:rsidRPr="00DA1EB4" w:rsidRDefault="00DA1EB4" w:rsidP="00DA1EB4">
      <w:pPr>
        <w:jc w:val="both"/>
        <w:rPr>
          <w:rFonts w:ascii="Calibri" w:hAnsi="Calibri" w:cs="Calibri"/>
          <w:color w:val="4472C4" w:themeColor="accent1"/>
        </w:rPr>
      </w:pPr>
      <w:r>
        <w:rPr>
          <w:rFonts w:ascii="Arial" w:hAnsi="Arial" w:cs="Arial"/>
          <w:color w:val="000000" w:themeColor="text1"/>
          <w:sz w:val="24"/>
          <w:szCs w:val="24"/>
          <w:lang w:val="es-MX"/>
        </w:rPr>
        <w:tab/>
      </w:r>
      <w:r w:rsidRPr="00DA1EB4">
        <w:rPr>
          <w:rFonts w:ascii="Calibri" w:hAnsi="Calibri" w:cs="Calibri"/>
          <w:color w:val="4472C4" w:themeColor="accent1"/>
        </w:rPr>
        <w:t xml:space="preserve">from </w:t>
      </w:r>
      <w:proofErr w:type="spellStart"/>
      <w:proofErr w:type="gramStart"/>
      <w:r w:rsidRPr="00DA1EB4">
        <w:rPr>
          <w:rFonts w:ascii="Calibri" w:hAnsi="Calibri" w:cs="Calibri"/>
          <w:color w:val="4472C4" w:themeColor="accent1"/>
        </w:rPr>
        <w:t>sklearn.tree</w:t>
      </w:r>
      <w:proofErr w:type="spellEnd"/>
      <w:proofErr w:type="gramEnd"/>
      <w:r w:rsidRPr="00DA1EB4">
        <w:rPr>
          <w:rFonts w:ascii="Calibri" w:hAnsi="Calibri" w:cs="Calibri"/>
          <w:color w:val="4472C4" w:themeColor="accent1"/>
        </w:rPr>
        <w:t xml:space="preserve"> import </w:t>
      </w:r>
      <w:proofErr w:type="spellStart"/>
      <w:r w:rsidRPr="00DA1EB4">
        <w:rPr>
          <w:rFonts w:ascii="Calibri" w:hAnsi="Calibri" w:cs="Calibri"/>
          <w:color w:val="4472C4" w:themeColor="accent1"/>
        </w:rPr>
        <w:t>DecisionTreeClassifier</w:t>
      </w:r>
      <w:proofErr w:type="spellEnd"/>
    </w:p>
    <w:p w14:paraId="502783A8" w14:textId="77777777" w:rsidR="00DA1EB4" w:rsidRPr="00DA1EB4" w:rsidRDefault="00DA1EB4" w:rsidP="00DA1EB4">
      <w:pPr>
        <w:ind w:left="720"/>
        <w:jc w:val="both"/>
        <w:rPr>
          <w:rFonts w:ascii="Calibri" w:hAnsi="Calibri" w:cs="Calibri"/>
          <w:color w:val="4472C4" w:themeColor="accent1"/>
          <w:lang w:val="es-MX"/>
        </w:rPr>
      </w:pPr>
      <w:r w:rsidRPr="00DA1EB4">
        <w:rPr>
          <w:rFonts w:ascii="Calibri" w:hAnsi="Calibri" w:cs="Calibri"/>
          <w:color w:val="4472C4" w:themeColor="accent1"/>
          <w:lang w:val="es-MX"/>
        </w:rPr>
        <w:t>arbol = DecisionTreeClassifier()</w:t>
      </w:r>
    </w:p>
    <w:p w14:paraId="3E02BC4C" w14:textId="3EEAF973" w:rsidR="004C01D0" w:rsidRPr="00735FFA" w:rsidRDefault="00DA1EB4" w:rsidP="00735FFA">
      <w:pPr>
        <w:ind w:left="720"/>
        <w:jc w:val="both"/>
        <w:rPr>
          <w:rFonts w:ascii="Calibri" w:hAnsi="Calibri" w:cs="Calibri"/>
          <w:color w:val="4472C4" w:themeColor="accent1"/>
          <w:lang w:val="es-MX"/>
        </w:rPr>
      </w:pPr>
      <w:r w:rsidRPr="00DA1EB4">
        <w:rPr>
          <w:rFonts w:ascii="Calibri" w:hAnsi="Calibri" w:cs="Calibri"/>
          <w:color w:val="4472C4" w:themeColor="accent1"/>
          <w:lang w:val="es-MX"/>
        </w:rPr>
        <w:t>arbol.fit(x,y)</w:t>
      </w:r>
    </w:p>
    <w:p w14:paraId="35F9DF01" w14:textId="015836A8" w:rsidR="00FC4AEC" w:rsidRPr="00FC4AEC" w:rsidRDefault="00FC4AEC" w:rsidP="00FC4AEC">
      <w:pPr>
        <w:jc w:val="both"/>
        <w:rPr>
          <w:rFonts w:ascii="Arial" w:hAnsi="Arial" w:cs="Arial"/>
          <w:color w:val="000000" w:themeColor="text1"/>
          <w:lang w:val="es-MX"/>
        </w:rPr>
      </w:pPr>
      <w:r w:rsidRPr="00FC4AEC">
        <w:rPr>
          <w:rFonts w:ascii="Arial" w:hAnsi="Arial" w:cs="Arial"/>
          <w:color w:val="000000" w:themeColor="text1"/>
          <w:lang w:val="es-MX"/>
        </w:rPr>
        <w:t xml:space="preserve">Para visualizar los resultados podemos gráficar los datos de la siguiente manera: </w:t>
      </w:r>
    </w:p>
    <w:p w14:paraId="1613BBCC" w14:textId="77777777" w:rsidR="00FC4AEC" w:rsidRPr="00FC4AEC" w:rsidRDefault="00FC4AEC" w:rsidP="00FC4AEC">
      <w:pPr>
        <w:ind w:left="720"/>
        <w:jc w:val="both"/>
        <w:rPr>
          <w:rFonts w:ascii="Calibri" w:hAnsi="Calibri" w:cs="Calibri"/>
          <w:color w:val="2F5496" w:themeColor="accent1" w:themeShade="BF"/>
        </w:rPr>
      </w:pPr>
      <w:r w:rsidRPr="00FC4AEC">
        <w:rPr>
          <w:rFonts w:ascii="Calibri" w:hAnsi="Calibri" w:cs="Calibri"/>
          <w:color w:val="2F5496" w:themeColor="accent1" w:themeShade="BF"/>
        </w:rPr>
        <w:t xml:space="preserve">from </w:t>
      </w:r>
      <w:proofErr w:type="spellStart"/>
      <w:r w:rsidRPr="00FC4AEC">
        <w:rPr>
          <w:rFonts w:ascii="Calibri" w:hAnsi="Calibri" w:cs="Calibri"/>
          <w:color w:val="2F5496" w:themeColor="accent1" w:themeShade="BF"/>
        </w:rPr>
        <w:t>sklearn</w:t>
      </w:r>
      <w:proofErr w:type="spellEnd"/>
      <w:r w:rsidRPr="00FC4AEC">
        <w:rPr>
          <w:rFonts w:ascii="Calibri" w:hAnsi="Calibri" w:cs="Calibri"/>
          <w:color w:val="2F5496" w:themeColor="accent1" w:themeShade="BF"/>
        </w:rPr>
        <w:t xml:space="preserve"> import tree</w:t>
      </w:r>
    </w:p>
    <w:p w14:paraId="30357212" w14:textId="203B9296" w:rsidR="00FC4AEC" w:rsidRDefault="00FC4AEC" w:rsidP="00FC4AEC">
      <w:pPr>
        <w:ind w:left="720"/>
        <w:jc w:val="both"/>
        <w:rPr>
          <w:rFonts w:ascii="Calibri" w:hAnsi="Calibri" w:cs="Calibri"/>
          <w:color w:val="2F5496" w:themeColor="accent1" w:themeShade="BF"/>
        </w:rPr>
      </w:pPr>
      <w:proofErr w:type="gramStart"/>
      <w:r w:rsidRPr="00FC4AEC">
        <w:rPr>
          <w:rFonts w:ascii="Calibri" w:hAnsi="Calibri" w:cs="Calibri"/>
          <w:color w:val="2F5496" w:themeColor="accent1" w:themeShade="BF"/>
        </w:rPr>
        <w:t>tree.plot</w:t>
      </w:r>
      <w:proofErr w:type="gramEnd"/>
      <w:r w:rsidRPr="00FC4AEC">
        <w:rPr>
          <w:rFonts w:ascii="Calibri" w:hAnsi="Calibri" w:cs="Calibri"/>
          <w:color w:val="2F5496" w:themeColor="accent1" w:themeShade="BF"/>
        </w:rPr>
        <w:t>_tree(arbol,feature_names=x.columns,rounded=True,filled=True)</w:t>
      </w:r>
    </w:p>
    <w:p w14:paraId="28733712" w14:textId="3DFB5103" w:rsidR="00735FFA" w:rsidRPr="00FC4AEC" w:rsidRDefault="00735FFA" w:rsidP="00FC4AEC">
      <w:pPr>
        <w:ind w:left="720"/>
        <w:jc w:val="both"/>
        <w:rPr>
          <w:rFonts w:ascii="Arial" w:hAnsi="Arial" w:cs="Arial"/>
          <w:b/>
          <w:bCs/>
          <w:color w:val="2F5496" w:themeColor="accent1" w:themeShade="BF"/>
          <w:sz w:val="28"/>
          <w:szCs w:val="28"/>
        </w:rPr>
      </w:pPr>
      <w:r>
        <w:rPr>
          <w:rFonts w:ascii="Arial" w:hAnsi="Arial" w:cs="Arial"/>
          <w:b/>
          <w:bCs/>
          <w:noProof/>
          <w:color w:val="4472C4" w:themeColor="accent1"/>
          <w:sz w:val="28"/>
          <w:szCs w:val="28"/>
        </w:rPr>
        <w:drawing>
          <wp:inline distT="0" distB="0" distL="0" distR="0" wp14:anchorId="6D5FAFBC" wp14:editId="7EE9DCF7">
            <wp:extent cx="2883260" cy="1954306"/>
            <wp:effectExtent l="0" t="0" r="0" b="190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7">
                      <a:extLst>
                        <a:ext uri="{28A0092B-C50C-407E-A947-70E740481C1C}">
                          <a14:useLocalDpi xmlns:a14="http://schemas.microsoft.com/office/drawing/2010/main" val="0"/>
                        </a:ext>
                      </a:extLst>
                    </a:blip>
                    <a:stretch>
                      <a:fillRect/>
                    </a:stretch>
                  </pic:blipFill>
                  <pic:spPr>
                    <a:xfrm>
                      <a:off x="0" y="0"/>
                      <a:ext cx="2915035" cy="1975844"/>
                    </a:xfrm>
                    <a:prstGeom prst="rect">
                      <a:avLst/>
                    </a:prstGeom>
                  </pic:spPr>
                </pic:pic>
              </a:graphicData>
            </a:graphic>
          </wp:inline>
        </w:drawing>
      </w:r>
    </w:p>
    <w:p w14:paraId="29823D70" w14:textId="49FF0F59" w:rsidR="00111890" w:rsidRDefault="00B332D3" w:rsidP="00B332D3">
      <w:pPr>
        <w:pStyle w:val="Prrafodelista"/>
        <w:numPr>
          <w:ilvl w:val="0"/>
          <w:numId w:val="2"/>
        </w:numPr>
        <w:jc w:val="both"/>
        <w:rPr>
          <w:rFonts w:ascii="Arial" w:hAnsi="Arial" w:cs="Arial"/>
          <w:b/>
          <w:bCs/>
          <w:color w:val="2F5496" w:themeColor="accent1" w:themeShade="BF"/>
          <w:sz w:val="28"/>
          <w:szCs w:val="28"/>
          <w:lang w:val="es-MX"/>
        </w:rPr>
      </w:pPr>
      <w:r w:rsidRPr="008A48F4">
        <w:rPr>
          <w:rFonts w:ascii="Arial" w:hAnsi="Arial" w:cs="Arial"/>
          <w:b/>
          <w:bCs/>
          <w:color w:val="2F5496" w:themeColor="accent1" w:themeShade="BF"/>
          <w:sz w:val="28"/>
          <w:szCs w:val="28"/>
          <w:lang w:val="es-MX"/>
        </w:rPr>
        <w:lastRenderedPageBreak/>
        <w:t>Hacer Predicciones</w:t>
      </w:r>
    </w:p>
    <w:p w14:paraId="58FC9F46" w14:textId="4D159B80" w:rsidR="00B60797" w:rsidRDefault="00B60797" w:rsidP="00B60797">
      <w:pPr>
        <w:pStyle w:val="Prrafodelista"/>
        <w:jc w:val="both"/>
        <w:rPr>
          <w:rFonts w:ascii="Arial" w:hAnsi="Arial" w:cs="Arial"/>
          <w:b/>
          <w:bCs/>
          <w:color w:val="2F5496" w:themeColor="accent1" w:themeShade="BF"/>
          <w:sz w:val="28"/>
          <w:szCs w:val="28"/>
          <w:lang w:val="es-MX"/>
        </w:rPr>
      </w:pPr>
    </w:p>
    <w:p w14:paraId="50FB54A4" w14:textId="3B96A953" w:rsidR="00B60797" w:rsidRPr="009B792B" w:rsidRDefault="00B60797" w:rsidP="009B792B">
      <w:pPr>
        <w:jc w:val="both"/>
        <w:rPr>
          <w:rFonts w:ascii="Arial" w:hAnsi="Arial" w:cs="Arial"/>
          <w:color w:val="000000" w:themeColor="text1"/>
          <w:lang w:val="es-MX"/>
        </w:rPr>
      </w:pPr>
      <w:r w:rsidRPr="009B792B">
        <w:rPr>
          <w:rFonts w:ascii="Arial" w:hAnsi="Arial" w:cs="Arial"/>
          <w:color w:val="000000" w:themeColor="text1"/>
          <w:lang w:val="es-MX"/>
        </w:rPr>
        <w:t>Del gráfico obtenido anteriormente necesitamos entender lo siguiente:</w:t>
      </w:r>
    </w:p>
    <w:p w14:paraId="1DEAB990" w14:textId="308FC98F" w:rsidR="00B60797" w:rsidRPr="009B792B" w:rsidRDefault="009B792B" w:rsidP="009B792B">
      <w:pPr>
        <w:jc w:val="both"/>
        <w:rPr>
          <w:rFonts w:ascii="Arial" w:hAnsi="Arial" w:cs="Arial"/>
          <w:color w:val="000000" w:themeColor="text1"/>
          <w:lang w:val="es-MX"/>
        </w:rPr>
      </w:pPr>
      <w:r w:rsidRPr="009B792B">
        <w:rPr>
          <w:rFonts w:ascii="Arial" w:hAnsi="Arial" w:cs="Arial"/>
          <w:color w:val="000000" w:themeColor="text1"/>
          <w:lang w:val="es-MX"/>
        </w:rPr>
        <w:t xml:space="preserve">Todos los rectángulos que se muestran se llaman nodos. Estos pueden ser de raíz (hay más nodos debajo de él) y de hoja (que no hay otro nodo debajo de él). </w:t>
      </w:r>
    </w:p>
    <w:p w14:paraId="17343ACF" w14:textId="16353974" w:rsidR="009B792B" w:rsidRDefault="009B792B" w:rsidP="009B792B">
      <w:pPr>
        <w:jc w:val="both"/>
        <w:rPr>
          <w:rFonts w:ascii="Arial" w:hAnsi="Arial" w:cs="Arial"/>
          <w:color w:val="000000" w:themeColor="text1"/>
          <w:lang w:val="es-MX"/>
        </w:rPr>
      </w:pPr>
      <w:r>
        <w:rPr>
          <w:rFonts w:ascii="Arial" w:hAnsi="Arial" w:cs="Arial"/>
          <w:color w:val="000000" w:themeColor="text1"/>
          <w:lang w:val="es-MX"/>
        </w:rPr>
        <w:t xml:space="preserve">Ahora, </w:t>
      </w:r>
      <w:r w:rsidR="00D91A85">
        <w:rPr>
          <w:rFonts w:ascii="Arial" w:hAnsi="Arial" w:cs="Arial"/>
          <w:color w:val="000000" w:themeColor="text1"/>
          <w:lang w:val="es-MX"/>
        </w:rPr>
        <w:t>imaginemos que queremos saber si una persona es o no comediante</w:t>
      </w:r>
      <w:r>
        <w:rPr>
          <w:rFonts w:ascii="Arial" w:hAnsi="Arial" w:cs="Arial"/>
          <w:color w:val="000000" w:themeColor="text1"/>
          <w:lang w:val="es-MX"/>
        </w:rPr>
        <w:t xml:space="preserve">. Este nodo pregunta si el </w:t>
      </w:r>
      <w:r w:rsidR="00E205B3">
        <w:rPr>
          <w:rFonts w:ascii="Arial" w:hAnsi="Arial" w:cs="Arial"/>
          <w:color w:val="000000" w:themeColor="text1"/>
          <w:lang w:val="es-MX"/>
        </w:rPr>
        <w:t>ranking</w:t>
      </w:r>
      <w:r>
        <w:rPr>
          <w:rFonts w:ascii="Arial" w:hAnsi="Arial" w:cs="Arial"/>
          <w:color w:val="000000" w:themeColor="text1"/>
          <w:lang w:val="es-MX"/>
        </w:rPr>
        <w:t xml:space="preserve"> es meno</w:t>
      </w:r>
      <w:r w:rsidR="00D91A85">
        <w:rPr>
          <w:rFonts w:ascii="Arial" w:hAnsi="Arial" w:cs="Arial"/>
          <w:color w:val="000000" w:themeColor="text1"/>
          <w:lang w:val="es-MX"/>
        </w:rPr>
        <w:t>r</w:t>
      </w:r>
      <w:r>
        <w:rPr>
          <w:rFonts w:ascii="Arial" w:hAnsi="Arial" w:cs="Arial"/>
          <w:color w:val="000000" w:themeColor="text1"/>
          <w:lang w:val="es-MX"/>
        </w:rPr>
        <w:t xml:space="preserve"> o igual a 6.5. Si es así, entonces se mueve a</w:t>
      </w:r>
      <w:r w:rsidR="00D91A85">
        <w:rPr>
          <w:rFonts w:ascii="Arial" w:hAnsi="Arial" w:cs="Arial"/>
          <w:color w:val="000000" w:themeColor="text1"/>
          <w:lang w:val="es-MX"/>
        </w:rPr>
        <w:t xml:space="preserve"> la</w:t>
      </w:r>
      <w:r>
        <w:rPr>
          <w:rFonts w:ascii="Arial" w:hAnsi="Arial" w:cs="Arial"/>
          <w:color w:val="000000" w:themeColor="text1"/>
          <w:lang w:val="es-MX"/>
        </w:rPr>
        <w:t xml:space="preserve"> </w:t>
      </w:r>
      <w:r w:rsidR="00D91A85">
        <w:rPr>
          <w:rFonts w:ascii="Arial" w:hAnsi="Arial" w:cs="Arial"/>
          <w:color w:val="000000" w:themeColor="text1"/>
          <w:lang w:val="es-MX"/>
        </w:rPr>
        <w:t>derecha en donde est</w:t>
      </w:r>
      <w:r w:rsidR="00A908AA">
        <w:rPr>
          <w:rFonts w:ascii="Arial" w:hAnsi="Arial" w:cs="Arial"/>
          <w:color w:val="000000" w:themeColor="text1"/>
          <w:lang w:val="es-MX"/>
        </w:rPr>
        <w:t>á</w:t>
      </w:r>
      <w:r w:rsidR="00D91A85">
        <w:rPr>
          <w:rFonts w:ascii="Arial" w:hAnsi="Arial" w:cs="Arial"/>
          <w:color w:val="000000" w:themeColor="text1"/>
          <w:lang w:val="es-MX"/>
        </w:rPr>
        <w:t xml:space="preserve"> otro nodo raíz. </w:t>
      </w:r>
      <w:r w:rsidR="00A908AA">
        <w:rPr>
          <w:rFonts w:ascii="Arial" w:hAnsi="Arial" w:cs="Arial"/>
          <w:color w:val="000000" w:themeColor="text1"/>
          <w:lang w:val="es-MX"/>
        </w:rPr>
        <w:t xml:space="preserve">Si no es así, </w:t>
      </w:r>
      <w:r w:rsidR="00D91A85">
        <w:rPr>
          <w:rFonts w:ascii="Arial" w:hAnsi="Arial" w:cs="Arial"/>
          <w:color w:val="000000" w:themeColor="text1"/>
          <w:lang w:val="es-MX"/>
        </w:rPr>
        <w:t>se mueve al nodo de hoja en donde</w:t>
      </w:r>
      <w:r w:rsidR="00E205B3">
        <w:rPr>
          <w:rFonts w:ascii="Arial" w:hAnsi="Arial" w:cs="Arial"/>
          <w:color w:val="000000" w:themeColor="text1"/>
          <w:lang w:val="es-MX"/>
        </w:rPr>
        <w:t xml:space="preserve"> se</w:t>
      </w:r>
      <w:r w:rsidR="00D91A85">
        <w:rPr>
          <w:rFonts w:ascii="Arial" w:hAnsi="Arial" w:cs="Arial"/>
          <w:color w:val="000000" w:themeColor="text1"/>
          <w:lang w:val="es-MX"/>
        </w:rPr>
        <w:t xml:space="preserve"> termina la evaluación y </w:t>
      </w:r>
      <w:r w:rsidR="00E205B3">
        <w:rPr>
          <w:rFonts w:ascii="Arial" w:hAnsi="Arial" w:cs="Arial"/>
          <w:color w:val="000000" w:themeColor="text1"/>
          <w:lang w:val="es-MX"/>
        </w:rPr>
        <w:t xml:space="preserve">el modelo </w:t>
      </w:r>
      <w:r w:rsidR="00D91A85">
        <w:rPr>
          <w:rFonts w:ascii="Arial" w:hAnsi="Arial" w:cs="Arial"/>
          <w:color w:val="000000" w:themeColor="text1"/>
          <w:lang w:val="es-MX"/>
        </w:rPr>
        <w:t xml:space="preserve">establece que no será comediante. </w:t>
      </w:r>
    </w:p>
    <w:p w14:paraId="28768217" w14:textId="5E3500CB" w:rsidR="00D91A85" w:rsidRDefault="00E205B3" w:rsidP="009B792B">
      <w:pPr>
        <w:jc w:val="both"/>
        <w:rPr>
          <w:rFonts w:ascii="Arial" w:hAnsi="Arial" w:cs="Arial"/>
          <w:color w:val="000000" w:themeColor="text1"/>
          <w:lang w:val="es-MX"/>
        </w:rPr>
      </w:pPr>
      <w:r>
        <w:rPr>
          <w:rFonts w:ascii="Arial" w:hAnsi="Arial" w:cs="Arial"/>
          <w:color w:val="000000" w:themeColor="text1"/>
          <w:lang w:val="es-MX"/>
        </w:rPr>
        <w:t xml:space="preserve">Ahora sigamos con el mismo ejemplo pero veamos los parámetros de </w:t>
      </w:r>
      <w:r w:rsidRPr="003C4F85">
        <w:rPr>
          <w:rFonts w:ascii="Arial" w:hAnsi="Arial" w:cs="Arial"/>
          <w:i/>
          <w:iCs/>
          <w:color w:val="4472C4" w:themeColor="accent1"/>
          <w:lang w:val="es-MX"/>
        </w:rPr>
        <w:t xml:space="preserve">Value. </w:t>
      </w:r>
      <w:r>
        <w:rPr>
          <w:rFonts w:ascii="Arial" w:hAnsi="Arial" w:cs="Arial"/>
          <w:color w:val="000000" w:themeColor="text1"/>
          <w:lang w:val="es-MX"/>
        </w:rPr>
        <w:t xml:space="preserve">Nosotros podemos ver que se muestra </w:t>
      </w:r>
      <w:r w:rsidR="00A908AA">
        <w:rPr>
          <w:rFonts w:ascii="Arial" w:hAnsi="Arial" w:cs="Arial"/>
          <w:color w:val="000000" w:themeColor="text1"/>
          <w:lang w:val="es-MX"/>
        </w:rPr>
        <w:t xml:space="preserve">[6, 7]. Estos valores establecen que hay 6 personas con el valor 0 (no será comediante) y 7 personas con el valor 1 (si será comediante). </w:t>
      </w:r>
      <w:r w:rsidR="003C4F85">
        <w:rPr>
          <w:rFonts w:ascii="Arial" w:hAnsi="Arial" w:cs="Arial"/>
          <w:color w:val="000000" w:themeColor="text1"/>
          <w:lang w:val="es-MX"/>
        </w:rPr>
        <w:t xml:space="preserve">La suma de estos dos da el valor de </w:t>
      </w:r>
      <w:r w:rsidR="003C4F85" w:rsidRPr="003C4F85">
        <w:rPr>
          <w:rFonts w:ascii="Arial" w:hAnsi="Arial" w:cs="Arial"/>
          <w:i/>
          <w:iCs/>
          <w:color w:val="4472C4" w:themeColor="accent1"/>
          <w:lang w:val="es-MX"/>
        </w:rPr>
        <w:t>samples</w:t>
      </w:r>
      <w:r w:rsidR="003C4F85" w:rsidRPr="003C4F85">
        <w:rPr>
          <w:rFonts w:ascii="Arial" w:hAnsi="Arial" w:cs="Arial"/>
          <w:color w:val="4472C4" w:themeColor="accent1"/>
          <w:lang w:val="es-MX"/>
        </w:rPr>
        <w:t xml:space="preserve"> </w:t>
      </w:r>
      <w:r w:rsidR="003C4F85">
        <w:rPr>
          <w:rFonts w:ascii="Arial" w:hAnsi="Arial" w:cs="Arial"/>
          <w:color w:val="000000" w:themeColor="text1"/>
          <w:lang w:val="es-MX"/>
        </w:rPr>
        <w:t xml:space="preserve">que en este caso es 13. </w:t>
      </w:r>
    </w:p>
    <w:p w14:paraId="326C5313" w14:textId="0ACFE50A" w:rsidR="003C4F85" w:rsidRDefault="003C4F85" w:rsidP="009B792B">
      <w:pPr>
        <w:jc w:val="both"/>
        <w:rPr>
          <w:rFonts w:ascii="Arial" w:hAnsi="Arial" w:cs="Arial"/>
          <w:color w:val="000000" w:themeColor="text1"/>
          <w:lang w:val="es-MX"/>
        </w:rPr>
      </w:pPr>
      <w:r>
        <w:rPr>
          <w:rFonts w:ascii="Arial" w:hAnsi="Arial" w:cs="Arial"/>
          <w:color w:val="000000" w:themeColor="text1"/>
          <w:lang w:val="es-MX"/>
        </w:rPr>
        <w:t xml:space="preserve">Por último, nos queda el parámetro </w:t>
      </w:r>
      <w:r>
        <w:rPr>
          <w:rFonts w:ascii="Arial" w:hAnsi="Arial" w:cs="Arial"/>
          <w:i/>
          <w:iCs/>
          <w:color w:val="4472C4" w:themeColor="accent1"/>
          <w:lang w:val="es-MX"/>
        </w:rPr>
        <w:t xml:space="preserve">gini. </w:t>
      </w:r>
      <w:r w:rsidRPr="003C4F85">
        <w:rPr>
          <w:rFonts w:ascii="Arial" w:hAnsi="Arial" w:cs="Arial"/>
          <w:color w:val="000000" w:themeColor="text1"/>
          <w:lang w:val="es-MX"/>
        </w:rPr>
        <w:t>Este es una medida de impureza</w:t>
      </w:r>
      <w:r w:rsidR="00A87C40">
        <w:rPr>
          <w:rFonts w:ascii="Arial" w:hAnsi="Arial" w:cs="Arial"/>
          <w:color w:val="000000" w:themeColor="text1"/>
          <w:lang w:val="es-MX"/>
        </w:rPr>
        <w:t xml:space="preserve">. Un nodo es puro cuando tiene un gini de 0 que se atribuye a que todas las instancias dentro de ese nodo son de la misma clase. </w:t>
      </w:r>
      <w:r w:rsidR="000562CB">
        <w:rPr>
          <w:rFonts w:ascii="Arial" w:hAnsi="Arial" w:cs="Arial"/>
          <w:color w:val="000000" w:themeColor="text1"/>
          <w:lang w:val="es-MX"/>
        </w:rPr>
        <w:t xml:space="preserve">Gini se calcula de la siguiente manera: </w:t>
      </w:r>
    </w:p>
    <w:p w14:paraId="31EE2EB6" w14:textId="02EB2E07" w:rsidR="00264B6A" w:rsidRPr="007B60D8" w:rsidRDefault="000562CB" w:rsidP="000562CB">
      <w:pPr>
        <w:jc w:val="both"/>
        <w:rPr>
          <w:rFonts w:ascii="Arial" w:hAnsi="Arial" w:cs="Arial"/>
          <w:color w:val="000000" w:themeColor="text1"/>
          <w:lang w:val="es-MX"/>
        </w:rPr>
      </w:pPr>
      <w:r>
        <w:rPr>
          <w:rFonts w:ascii="Arial" w:hAnsi="Arial" w:cs="Arial"/>
          <w:color w:val="000000" w:themeColor="text1"/>
          <w:lang w:val="es-MX"/>
        </w:rPr>
        <w:tab/>
      </w:r>
      <m:oMath>
        <m:r>
          <w:rPr>
            <w:rFonts w:ascii="Cambria Math" w:hAnsi="Cambria Math" w:cs="Arial"/>
            <w:color w:val="000000" w:themeColor="text1"/>
            <w:lang w:val="es-MX"/>
          </w:rPr>
          <m:t>1-</m:t>
        </m:r>
        <m:sSup>
          <m:sSupPr>
            <m:ctrlPr>
              <w:rPr>
                <w:rFonts w:ascii="Cambria Math" w:hAnsi="Cambria Math" w:cs="Arial"/>
                <w:i/>
                <w:color w:val="000000" w:themeColor="text1"/>
                <w:lang w:val="es-MX"/>
              </w:rPr>
            </m:ctrlPr>
          </m:sSupPr>
          <m:e>
            <m:d>
              <m:dPr>
                <m:ctrlPr>
                  <w:rPr>
                    <w:rFonts w:ascii="Cambria Math" w:hAnsi="Cambria Math" w:cs="Arial"/>
                    <w:i/>
                    <w:color w:val="000000" w:themeColor="text1"/>
                    <w:lang w:val="es-MX"/>
                  </w:rPr>
                </m:ctrlPr>
              </m:dPr>
              <m:e>
                <m:r>
                  <w:rPr>
                    <w:rFonts w:ascii="Cambria Math" w:hAnsi="Cambria Math" w:cs="Arial"/>
                    <w:color w:val="000000" w:themeColor="text1"/>
                    <w:lang w:val="es-MX"/>
                  </w:rPr>
                  <m:t>probabilidad de la primer opción</m:t>
                </m:r>
              </m:e>
            </m:d>
          </m:e>
          <m:sup>
            <m:r>
              <w:rPr>
                <w:rFonts w:ascii="Cambria Math" w:hAnsi="Cambria Math" w:cs="Arial"/>
                <w:color w:val="000000" w:themeColor="text1"/>
                <w:lang w:val="es-MX"/>
              </w:rPr>
              <m:t>2</m:t>
            </m:r>
          </m:sup>
        </m:sSup>
        <m:r>
          <w:rPr>
            <w:rFonts w:ascii="Cambria Math" w:hAnsi="Cambria Math" w:cs="Arial"/>
            <w:color w:val="000000" w:themeColor="text1"/>
            <w:lang w:val="es-MX"/>
          </w:rPr>
          <m:t>-</m:t>
        </m:r>
        <m:sSup>
          <m:sSupPr>
            <m:ctrlPr>
              <w:rPr>
                <w:rFonts w:ascii="Cambria Math" w:hAnsi="Cambria Math" w:cs="Arial"/>
                <w:i/>
                <w:color w:val="000000" w:themeColor="text1"/>
                <w:lang w:val="es-MX"/>
              </w:rPr>
            </m:ctrlPr>
          </m:sSupPr>
          <m:e>
            <m:d>
              <m:dPr>
                <m:ctrlPr>
                  <w:rPr>
                    <w:rFonts w:ascii="Cambria Math" w:hAnsi="Cambria Math" w:cs="Arial"/>
                    <w:i/>
                    <w:color w:val="000000" w:themeColor="text1"/>
                    <w:lang w:val="es-MX"/>
                  </w:rPr>
                </m:ctrlPr>
              </m:dPr>
              <m:e>
                <m:r>
                  <w:rPr>
                    <w:rFonts w:ascii="Cambria Math" w:hAnsi="Cambria Math" w:cs="Arial"/>
                    <w:color w:val="000000" w:themeColor="text1"/>
                    <w:lang w:val="es-MX"/>
                  </w:rPr>
                  <m:t>probabilidad de la segunda opción</m:t>
                </m:r>
              </m:e>
            </m:d>
          </m:e>
          <m:sup>
            <m:r>
              <w:rPr>
                <w:rFonts w:ascii="Cambria Math" w:hAnsi="Cambria Math" w:cs="Arial"/>
                <w:color w:val="000000" w:themeColor="text1"/>
                <w:lang w:val="es-MX"/>
              </w:rPr>
              <m:t>2</m:t>
            </m:r>
          </m:sup>
        </m:sSup>
      </m:oMath>
    </w:p>
    <w:p w14:paraId="2398F68B" w14:textId="254EDF9D" w:rsidR="00B332D3" w:rsidRDefault="00B332D3" w:rsidP="00B332D3">
      <w:pPr>
        <w:pStyle w:val="Prrafodelista"/>
        <w:numPr>
          <w:ilvl w:val="0"/>
          <w:numId w:val="2"/>
        </w:numPr>
        <w:jc w:val="both"/>
        <w:rPr>
          <w:rFonts w:ascii="Arial" w:hAnsi="Arial" w:cs="Arial"/>
          <w:b/>
          <w:bCs/>
          <w:color w:val="2F5496" w:themeColor="accent1" w:themeShade="BF"/>
          <w:sz w:val="28"/>
          <w:szCs w:val="28"/>
          <w:lang w:val="es-MX"/>
        </w:rPr>
      </w:pPr>
      <w:r w:rsidRPr="008A48F4">
        <w:rPr>
          <w:rFonts w:ascii="Arial" w:hAnsi="Arial" w:cs="Arial"/>
          <w:b/>
          <w:bCs/>
          <w:color w:val="2F5496" w:themeColor="accent1" w:themeShade="BF"/>
          <w:sz w:val="28"/>
          <w:szCs w:val="28"/>
          <w:lang w:val="es-MX"/>
        </w:rPr>
        <w:t>Estimar las Probabilidad de Clase</w:t>
      </w:r>
    </w:p>
    <w:p w14:paraId="13436C27" w14:textId="113EA8B6" w:rsidR="00264B6A" w:rsidRDefault="00264B6A" w:rsidP="00A3667C">
      <w:pPr>
        <w:rPr>
          <w:rFonts w:ascii="Times New Roman" w:eastAsia="Times New Roman" w:hAnsi="Times New Roman" w:cs="Times New Roman"/>
          <w:sz w:val="24"/>
          <w:szCs w:val="24"/>
          <w:lang w:val="es-MX" w:eastAsia="es-MX"/>
        </w:rPr>
      </w:pPr>
      <w:r w:rsidRPr="00264B6A">
        <w:rPr>
          <w:rFonts w:ascii="Arial" w:hAnsi="Arial" w:cs="Arial"/>
          <w:color w:val="000000" w:themeColor="text1"/>
          <w:lang w:val="es-MX"/>
        </w:rPr>
        <w:t xml:space="preserve">Los </w:t>
      </w:r>
      <w:r w:rsidR="00400228">
        <w:rPr>
          <w:rFonts w:ascii="Arial" w:hAnsi="Arial" w:cs="Arial"/>
          <w:color w:val="000000" w:themeColor="text1"/>
          <w:lang w:val="es-MX"/>
        </w:rPr>
        <w:t>Árboles de Decisión</w:t>
      </w:r>
      <w:r w:rsidRPr="00264B6A">
        <w:rPr>
          <w:rFonts w:ascii="Arial" w:hAnsi="Arial" w:cs="Arial"/>
          <w:color w:val="000000" w:themeColor="text1"/>
          <w:lang w:val="es-MX"/>
        </w:rPr>
        <w:t xml:space="preserve"> también estiman la probabilidad de que una instancia (dat</w:t>
      </w:r>
      <w:r w:rsidR="00AA17BC">
        <w:rPr>
          <w:rFonts w:ascii="Arial" w:hAnsi="Arial" w:cs="Arial"/>
          <w:color w:val="000000" w:themeColor="text1"/>
          <w:lang w:val="es-MX"/>
        </w:rPr>
        <w:t>o</w:t>
      </w:r>
      <w:r w:rsidRPr="00264B6A">
        <w:rPr>
          <w:rFonts w:ascii="Arial" w:hAnsi="Arial" w:cs="Arial"/>
          <w:color w:val="000000" w:themeColor="text1"/>
          <w:lang w:val="es-MX"/>
        </w:rPr>
        <w:t xml:space="preserve">) pertenezca a una clase en particular. </w:t>
      </w:r>
      <w:r w:rsidR="00AA17BC">
        <w:rPr>
          <w:rFonts w:ascii="Arial" w:hAnsi="Arial" w:cs="Arial"/>
          <w:color w:val="000000" w:themeColor="text1"/>
          <w:lang w:val="es-MX"/>
        </w:rPr>
        <w:t>Para ver como funciona vamos a inventarnos una persona</w:t>
      </w:r>
      <w:r w:rsidR="00A3667C">
        <w:rPr>
          <w:rFonts w:ascii="Arial" w:hAnsi="Arial" w:cs="Arial"/>
          <w:color w:val="000000" w:themeColor="text1"/>
          <w:lang w:val="es-MX"/>
        </w:rPr>
        <w:t xml:space="preserve"> que tenga 40 años, 10 años de experiencia laboral, 7 de ranking y que su nacionalidad sea </w:t>
      </w:r>
      <w:r w:rsidR="00A3667C" w:rsidRPr="00A3667C">
        <w:rPr>
          <w:rFonts w:ascii="Arial" w:eastAsia="Times New Roman" w:hAnsi="Arial" w:cs="Arial"/>
          <w:color w:val="202124"/>
          <w:sz w:val="24"/>
          <w:szCs w:val="24"/>
          <w:shd w:val="clear" w:color="auto" w:fill="FFFFFF"/>
          <w:lang w:val="es-MX" w:eastAsia="es-MX"/>
        </w:rPr>
        <w:t>británic</w:t>
      </w:r>
      <w:r w:rsidR="00A3667C">
        <w:rPr>
          <w:rFonts w:ascii="Arial" w:eastAsia="Times New Roman" w:hAnsi="Arial" w:cs="Arial"/>
          <w:color w:val="202124"/>
          <w:sz w:val="24"/>
          <w:szCs w:val="24"/>
          <w:shd w:val="clear" w:color="auto" w:fill="FFFFFF"/>
          <w:lang w:val="es-MX" w:eastAsia="es-MX"/>
        </w:rPr>
        <w:t xml:space="preserve">a. </w:t>
      </w:r>
    </w:p>
    <w:p w14:paraId="56577F0D" w14:textId="7BAB97BF" w:rsidR="00A3667C" w:rsidRDefault="00A3667C" w:rsidP="00A3667C">
      <w:pPr>
        <w:ind w:firstLine="720"/>
        <w:rPr>
          <w:rFonts w:ascii="Arial" w:hAnsi="Arial" w:cs="Arial"/>
          <w:color w:val="2F5496" w:themeColor="accent1" w:themeShade="BF"/>
          <w:lang w:val="es-MX"/>
        </w:rPr>
      </w:pPr>
      <w:r w:rsidRPr="00AA17BC">
        <w:rPr>
          <w:rFonts w:ascii="Arial" w:hAnsi="Arial" w:cs="Arial"/>
          <w:color w:val="2F5496" w:themeColor="accent1" w:themeShade="BF"/>
          <w:lang w:val="es-MX"/>
        </w:rPr>
        <w:t>arbol.predict_proba([[40,</w:t>
      </w:r>
      <w:r>
        <w:rPr>
          <w:rFonts w:ascii="Arial" w:hAnsi="Arial" w:cs="Arial"/>
          <w:color w:val="2F5496" w:themeColor="accent1" w:themeShade="BF"/>
          <w:lang w:val="es-MX"/>
        </w:rPr>
        <w:t>10</w:t>
      </w:r>
      <w:r w:rsidRPr="00AA17BC">
        <w:rPr>
          <w:rFonts w:ascii="Arial" w:hAnsi="Arial" w:cs="Arial"/>
          <w:color w:val="2F5496" w:themeColor="accent1" w:themeShade="BF"/>
          <w:lang w:val="es-MX"/>
        </w:rPr>
        <w:t>,7,1]])</w:t>
      </w:r>
    </w:p>
    <w:p w14:paraId="00E96AEF" w14:textId="06B88D51" w:rsidR="00A3667C" w:rsidRDefault="00A3667C" w:rsidP="00A3667C">
      <w:pPr>
        <w:ind w:firstLine="720"/>
        <w:rPr>
          <w:rFonts w:ascii="Times New Roman" w:eastAsia="Times New Roman" w:hAnsi="Times New Roman" w:cs="Times New Roman"/>
          <w:sz w:val="24"/>
          <w:szCs w:val="24"/>
          <w:lang w:val="es-MX" w:eastAsia="es-MX"/>
        </w:rPr>
      </w:pPr>
      <w:r>
        <w:rPr>
          <w:rFonts w:ascii="Times New Roman" w:eastAsia="Times New Roman" w:hAnsi="Times New Roman" w:cs="Times New Roman"/>
          <w:noProof/>
          <w:sz w:val="24"/>
          <w:szCs w:val="24"/>
          <w:lang w:val="es-MX" w:eastAsia="es-MX"/>
        </w:rPr>
        <w:drawing>
          <wp:inline distT="0" distB="0" distL="0" distR="0" wp14:anchorId="662A543D" wp14:editId="5DE0736A">
            <wp:extent cx="1409700" cy="3556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8">
                      <a:extLst>
                        <a:ext uri="{28A0092B-C50C-407E-A947-70E740481C1C}">
                          <a14:useLocalDpi xmlns:a14="http://schemas.microsoft.com/office/drawing/2010/main" val="0"/>
                        </a:ext>
                      </a:extLst>
                    </a:blip>
                    <a:stretch>
                      <a:fillRect/>
                    </a:stretch>
                  </pic:blipFill>
                  <pic:spPr>
                    <a:xfrm>
                      <a:off x="0" y="0"/>
                      <a:ext cx="1409700" cy="355600"/>
                    </a:xfrm>
                    <a:prstGeom prst="rect">
                      <a:avLst/>
                    </a:prstGeom>
                  </pic:spPr>
                </pic:pic>
              </a:graphicData>
            </a:graphic>
          </wp:inline>
        </w:drawing>
      </w:r>
    </w:p>
    <w:p w14:paraId="71121944" w14:textId="0DF5B448" w:rsidR="00A3667C" w:rsidRPr="00A3667C" w:rsidRDefault="00A3667C" w:rsidP="00A3667C">
      <w:pPr>
        <w:rPr>
          <w:rFonts w:ascii="Arial" w:eastAsia="Times New Roman" w:hAnsi="Arial" w:cs="Arial"/>
          <w:lang w:val="es-MX" w:eastAsia="es-MX"/>
        </w:rPr>
      </w:pPr>
      <w:r>
        <w:rPr>
          <w:rFonts w:ascii="Arial" w:eastAsia="Times New Roman" w:hAnsi="Arial" w:cs="Arial"/>
          <w:lang w:val="es-MX" w:eastAsia="es-MX"/>
        </w:rPr>
        <w:t xml:space="preserve">Nosotros, con base a lo que ya sabemos, sospechamos que el modelo no lo iba a aceptar y dicho y hecho, nos da </w:t>
      </w:r>
      <w:r w:rsidRPr="00A3667C">
        <w:rPr>
          <w:rFonts w:ascii="Arial" w:eastAsia="Times New Roman" w:hAnsi="Arial" w:cs="Arial"/>
          <w:lang w:val="es-MX" w:eastAsia="es-MX"/>
        </w:rPr>
        <w:t>una probabilidad del 100% (1) de que no sea comediante.</w:t>
      </w:r>
    </w:p>
    <w:p w14:paraId="489EBDB2" w14:textId="5245B4C0" w:rsidR="00A3667C" w:rsidRPr="00A3667C" w:rsidRDefault="00A3667C" w:rsidP="00A3667C">
      <w:pPr>
        <w:rPr>
          <w:rFonts w:ascii="Arial" w:eastAsia="Times New Roman" w:hAnsi="Arial" w:cs="Arial"/>
          <w:lang w:val="es-MX" w:eastAsia="es-MX"/>
        </w:rPr>
      </w:pPr>
      <w:r w:rsidRPr="00A3667C">
        <w:rPr>
          <w:rFonts w:ascii="Arial" w:eastAsia="Times New Roman" w:hAnsi="Arial" w:cs="Arial"/>
          <w:lang w:val="es-MX" w:eastAsia="es-MX"/>
        </w:rPr>
        <w:t xml:space="preserve">Si cambiamos a una persona que tenga las mismas características pero solo tenga 6 años de experiencia entonces nos daría 1 de </w:t>
      </w:r>
      <w:r w:rsidRPr="00A3667C">
        <w:rPr>
          <w:rFonts w:ascii="Arial" w:eastAsia="Times New Roman" w:hAnsi="Arial" w:cs="Arial"/>
          <w:lang w:val="es-MX" w:eastAsia="es-MX"/>
        </w:rPr>
        <w:t>probabilidad, es decir, un 100% de probabilidad de que si sea comediante.</w:t>
      </w:r>
    </w:p>
    <w:p w14:paraId="7C209BFF" w14:textId="36F6A6E1" w:rsidR="00AA17BC" w:rsidRDefault="00AA17BC" w:rsidP="00264B6A">
      <w:pPr>
        <w:jc w:val="both"/>
        <w:rPr>
          <w:rFonts w:ascii="Arial" w:hAnsi="Arial" w:cs="Arial"/>
          <w:color w:val="2F5496" w:themeColor="accent1" w:themeShade="BF"/>
          <w:lang w:val="es-MX"/>
        </w:rPr>
      </w:pPr>
      <w:r w:rsidRPr="00AA17BC">
        <w:rPr>
          <w:rFonts w:ascii="Arial" w:hAnsi="Arial" w:cs="Arial"/>
          <w:color w:val="2F5496" w:themeColor="accent1" w:themeShade="BF"/>
          <w:lang w:val="es-MX"/>
        </w:rPr>
        <w:tab/>
      </w:r>
      <w:r w:rsidRPr="00AA17BC">
        <w:rPr>
          <w:rFonts w:ascii="Arial" w:hAnsi="Arial" w:cs="Arial"/>
          <w:color w:val="2F5496" w:themeColor="accent1" w:themeShade="BF"/>
          <w:lang w:val="es-MX"/>
        </w:rPr>
        <w:t>arbol.predict_proba([[40,6,7,1]])</w:t>
      </w:r>
    </w:p>
    <w:p w14:paraId="2F6CE57F" w14:textId="6CCEE238" w:rsidR="00AA17BC" w:rsidRDefault="00AA17BC" w:rsidP="00AA17BC">
      <w:pPr>
        <w:ind w:firstLine="720"/>
        <w:jc w:val="both"/>
        <w:rPr>
          <w:rFonts w:ascii="Arial" w:hAnsi="Arial" w:cs="Arial"/>
          <w:color w:val="2F5496" w:themeColor="accent1" w:themeShade="BF"/>
          <w:lang w:val="es-MX"/>
        </w:rPr>
      </w:pPr>
      <w:r>
        <w:rPr>
          <w:rFonts w:ascii="Arial" w:hAnsi="Arial" w:cs="Arial"/>
          <w:noProof/>
          <w:color w:val="4472C4" w:themeColor="accent1"/>
          <w:lang w:val="es-MX"/>
        </w:rPr>
        <w:drawing>
          <wp:inline distT="0" distB="0" distL="0" distR="0" wp14:anchorId="4E4DD8AD" wp14:editId="1B7E46A2">
            <wp:extent cx="1828800" cy="3556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9">
                      <a:extLst>
                        <a:ext uri="{28A0092B-C50C-407E-A947-70E740481C1C}">
                          <a14:useLocalDpi xmlns:a14="http://schemas.microsoft.com/office/drawing/2010/main" val="0"/>
                        </a:ext>
                      </a:extLst>
                    </a:blip>
                    <a:stretch>
                      <a:fillRect/>
                    </a:stretch>
                  </pic:blipFill>
                  <pic:spPr>
                    <a:xfrm>
                      <a:off x="0" y="0"/>
                      <a:ext cx="1828800" cy="355600"/>
                    </a:xfrm>
                    <a:prstGeom prst="rect">
                      <a:avLst/>
                    </a:prstGeom>
                  </pic:spPr>
                </pic:pic>
              </a:graphicData>
            </a:graphic>
          </wp:inline>
        </w:drawing>
      </w:r>
    </w:p>
    <w:p w14:paraId="21A003DE" w14:textId="77777777" w:rsidR="0035227E" w:rsidRDefault="00B332D3" w:rsidP="00A3667C">
      <w:pPr>
        <w:pStyle w:val="Prrafodelista"/>
        <w:numPr>
          <w:ilvl w:val="0"/>
          <w:numId w:val="2"/>
        </w:numPr>
        <w:jc w:val="both"/>
        <w:rPr>
          <w:rFonts w:ascii="Arial" w:hAnsi="Arial" w:cs="Arial"/>
          <w:b/>
          <w:bCs/>
          <w:color w:val="2F5496" w:themeColor="accent1" w:themeShade="BF"/>
          <w:sz w:val="28"/>
          <w:szCs w:val="28"/>
          <w:lang w:val="es-MX"/>
        </w:rPr>
      </w:pPr>
      <w:r w:rsidRPr="00A3667C">
        <w:rPr>
          <w:rFonts w:ascii="Arial" w:hAnsi="Arial" w:cs="Arial"/>
          <w:b/>
          <w:bCs/>
          <w:color w:val="2F5496" w:themeColor="accent1" w:themeShade="BF"/>
          <w:sz w:val="28"/>
          <w:szCs w:val="28"/>
          <w:lang w:val="es-MX"/>
        </w:rPr>
        <w:t>CART- Árbol de Clasificación y Regresión</w:t>
      </w:r>
    </w:p>
    <w:p w14:paraId="486B74E0" w14:textId="0C15532E" w:rsidR="0035227E" w:rsidRPr="00C07908" w:rsidRDefault="0035227E" w:rsidP="00C07908">
      <w:pPr>
        <w:jc w:val="both"/>
        <w:rPr>
          <w:rFonts w:ascii="Arial" w:hAnsi="Arial" w:cs="Arial"/>
          <w:color w:val="000000" w:themeColor="text1"/>
          <w:lang w:val="es-MX"/>
        </w:rPr>
      </w:pPr>
      <w:r w:rsidRPr="00C07908">
        <w:rPr>
          <w:rFonts w:ascii="Arial" w:hAnsi="Arial" w:cs="Arial"/>
          <w:color w:val="000000" w:themeColor="text1"/>
          <w:lang w:val="es-MX"/>
        </w:rPr>
        <w:t xml:space="preserve">El algoritmo CART por sus siglas inglés Classification an Regression Tree, se utiliza por Scikit-Learn para entrenar a los </w:t>
      </w:r>
      <w:r w:rsidR="00400228">
        <w:rPr>
          <w:rFonts w:ascii="Arial" w:hAnsi="Arial" w:cs="Arial"/>
          <w:color w:val="000000" w:themeColor="text1"/>
          <w:lang w:val="es-MX"/>
        </w:rPr>
        <w:t>Árboles de Decisión</w:t>
      </w:r>
      <w:r w:rsidRPr="00C07908">
        <w:rPr>
          <w:rFonts w:ascii="Arial" w:hAnsi="Arial" w:cs="Arial"/>
          <w:color w:val="000000" w:themeColor="text1"/>
          <w:lang w:val="es-MX"/>
        </w:rPr>
        <w:t xml:space="preserve">. El algoritmo funciona de la siguiente manera: </w:t>
      </w:r>
      <w:r w:rsidRPr="00C07908">
        <w:rPr>
          <w:rFonts w:ascii="Arial" w:hAnsi="Arial" w:cs="Arial"/>
          <w:color w:val="000000" w:themeColor="text1"/>
          <w:lang w:val="es-MX"/>
        </w:rPr>
        <w:lastRenderedPageBreak/>
        <w:t xml:space="preserve">primero, divide el set de entrenamiento en dos utilizando un solo criterio, por ejemplo, en el caso del árbol de arriba, el primer cirterío era el rango menor o igual a 6.5. </w:t>
      </w:r>
    </w:p>
    <w:p w14:paraId="2C109843" w14:textId="2B85F25A" w:rsidR="0035227E" w:rsidRPr="00C07908" w:rsidRDefault="00084F4A" w:rsidP="00C07908">
      <w:pPr>
        <w:jc w:val="both"/>
        <w:rPr>
          <w:rFonts w:ascii="Arial" w:hAnsi="Arial" w:cs="Arial"/>
          <w:color w:val="000000" w:themeColor="text1"/>
          <w:lang w:val="es-MX"/>
        </w:rPr>
      </w:pPr>
      <w:r w:rsidRPr="00C07908">
        <w:rPr>
          <w:rFonts w:ascii="Arial" w:hAnsi="Arial" w:cs="Arial"/>
          <w:color w:val="000000" w:themeColor="text1"/>
          <w:lang w:val="es-MX"/>
        </w:rPr>
        <w:t>Pero ¿</w:t>
      </w:r>
      <w:r w:rsidR="00C07908">
        <w:rPr>
          <w:rFonts w:ascii="Arial" w:hAnsi="Arial" w:cs="Arial"/>
          <w:color w:val="000000" w:themeColor="text1"/>
          <w:lang w:val="es-MX"/>
        </w:rPr>
        <w:t>c</w:t>
      </w:r>
      <w:r w:rsidRPr="00C07908">
        <w:rPr>
          <w:rFonts w:ascii="Arial" w:hAnsi="Arial" w:cs="Arial"/>
          <w:color w:val="000000" w:themeColor="text1"/>
          <w:lang w:val="es-MX"/>
        </w:rPr>
        <w:t xml:space="preserve">ómo va a decidir cuál es el mejor criterío para hacer la separación? Va agarrar el criterio que de el mejor GINI combinado en sus nodos siguientes. En pocas palabras, seleccionará el criterio que ayude al sistema a mantenerse lo más puro posible. </w:t>
      </w:r>
    </w:p>
    <w:p w14:paraId="11BC0248" w14:textId="77777777" w:rsidR="000931DF" w:rsidRDefault="000931DF" w:rsidP="0035227E">
      <w:pPr>
        <w:pStyle w:val="Prrafodelista"/>
        <w:jc w:val="both"/>
        <w:rPr>
          <w:rFonts w:ascii="Arial" w:hAnsi="Arial" w:cs="Arial"/>
          <w:color w:val="000000" w:themeColor="text1"/>
          <w:lang w:val="es-MX"/>
        </w:rPr>
      </w:pPr>
    </w:p>
    <w:p w14:paraId="7B5A6E4E" w14:textId="0497E2B6" w:rsidR="000931DF" w:rsidRDefault="000931DF" w:rsidP="0035227E">
      <w:pPr>
        <w:pStyle w:val="Prrafodelista"/>
        <w:jc w:val="both"/>
        <w:rPr>
          <w:rFonts w:ascii="Arial" w:hAnsi="Arial" w:cs="Arial"/>
          <w:color w:val="000000" w:themeColor="text1"/>
          <w:lang w:val="es-MX"/>
        </w:rPr>
      </w:pPr>
      <w:r>
        <w:rPr>
          <w:rFonts w:ascii="Arial" w:hAnsi="Arial" w:cs="Arial"/>
          <w:color w:val="000000" w:themeColor="text1"/>
          <w:lang w:val="es-MX"/>
        </w:rPr>
        <w:t xml:space="preserve">La función de costo del algoritmo CART es: </w:t>
      </w:r>
    </w:p>
    <w:p w14:paraId="2DF551D3" w14:textId="51E108CD" w:rsidR="000931DF" w:rsidRPr="000931DF" w:rsidRDefault="000931DF" w:rsidP="000931DF">
      <w:pPr>
        <w:pStyle w:val="Prrafodelista"/>
        <w:jc w:val="both"/>
        <w:rPr>
          <w:rFonts w:ascii="Arial" w:eastAsiaTheme="minorEastAsia" w:hAnsi="Arial" w:cs="Arial"/>
          <w:iCs/>
          <w:color w:val="000000" w:themeColor="text1"/>
          <w:lang w:val="es-ES"/>
        </w:rPr>
      </w:pPr>
      <m:oMathPara>
        <m:oMathParaPr>
          <m:jc m:val="centerGroup"/>
        </m:oMathParaPr>
        <m:oMath>
          <m:r>
            <w:rPr>
              <w:rFonts w:ascii="Cambria Math" w:hAnsi="Cambria Math" w:cs="Arial"/>
              <w:color w:val="000000" w:themeColor="text1"/>
              <w:lang w:val="es-ES"/>
            </w:rPr>
            <m:t>J</m:t>
          </m:r>
          <m:d>
            <m:dPr>
              <m:ctrlPr>
                <w:rPr>
                  <w:rFonts w:ascii="Cambria Math" w:hAnsi="Cambria Math" w:cs="Arial"/>
                  <w:i/>
                  <w:iCs/>
                  <w:color w:val="000000" w:themeColor="text1"/>
                  <w:lang w:val="es-ES"/>
                </w:rPr>
              </m:ctrlPr>
            </m:dPr>
            <m:e>
              <m:r>
                <w:rPr>
                  <w:rFonts w:ascii="Cambria Math" w:hAnsi="Cambria Math" w:cs="Arial"/>
                  <w:color w:val="000000" w:themeColor="text1"/>
                  <w:lang w:val="es-ES"/>
                </w:rPr>
                <m:t>k, </m:t>
              </m:r>
              <m:sSub>
                <m:sSubPr>
                  <m:ctrlPr>
                    <w:rPr>
                      <w:rFonts w:ascii="Cambria Math" w:hAnsi="Cambria Math" w:cs="Arial"/>
                      <w:i/>
                      <w:iCs/>
                      <w:color w:val="000000" w:themeColor="text1"/>
                      <w:lang w:val="es-ES"/>
                    </w:rPr>
                  </m:ctrlPr>
                </m:sSubPr>
                <m:e>
                  <m:r>
                    <w:rPr>
                      <w:rFonts w:ascii="Cambria Math" w:hAnsi="Cambria Math" w:cs="Arial"/>
                      <w:color w:val="000000" w:themeColor="text1"/>
                      <w:lang w:val="es-ES"/>
                    </w:rPr>
                    <m:t>t</m:t>
                  </m:r>
                </m:e>
                <m:sub>
                  <m:r>
                    <w:rPr>
                      <w:rFonts w:ascii="Cambria Math" w:hAnsi="Cambria Math" w:cs="Arial"/>
                      <w:color w:val="000000" w:themeColor="text1"/>
                      <w:lang w:val="es-ES"/>
                    </w:rPr>
                    <m:t>k</m:t>
                  </m:r>
                </m:sub>
              </m:sSub>
            </m:e>
          </m:d>
          <m:r>
            <w:rPr>
              <w:rFonts w:ascii="Cambria Math" w:hAnsi="Cambria Math" w:cs="Arial"/>
              <w:color w:val="000000" w:themeColor="text1"/>
              <w:lang w:val="es-ES"/>
            </w:rPr>
            <m:t>=</m:t>
          </m:r>
          <m:f>
            <m:fPr>
              <m:ctrlPr>
                <w:rPr>
                  <w:rFonts w:ascii="Cambria Math" w:hAnsi="Cambria Math" w:cs="Arial"/>
                  <w:i/>
                  <w:iCs/>
                  <w:color w:val="000000" w:themeColor="text1"/>
                  <w:lang w:val="es-ES"/>
                </w:rPr>
              </m:ctrlPr>
            </m:fPr>
            <m:num>
              <m:sSub>
                <m:sSubPr>
                  <m:ctrlPr>
                    <w:rPr>
                      <w:rFonts w:ascii="Cambria Math" w:hAnsi="Cambria Math" w:cs="Arial"/>
                      <w:i/>
                      <w:iCs/>
                      <w:color w:val="000000" w:themeColor="text1"/>
                      <w:lang w:val="es-ES"/>
                    </w:rPr>
                  </m:ctrlPr>
                </m:sSubPr>
                <m:e>
                  <m:r>
                    <w:rPr>
                      <w:rFonts w:ascii="Cambria Math" w:hAnsi="Cambria Math" w:cs="Arial"/>
                      <w:color w:val="000000" w:themeColor="text1"/>
                      <w:lang w:val="es-ES"/>
                    </w:rPr>
                    <m:t>m</m:t>
                  </m:r>
                </m:e>
                <m:sub>
                  <m:r>
                    <w:rPr>
                      <w:rFonts w:ascii="Cambria Math" w:hAnsi="Cambria Math" w:cs="Arial"/>
                      <w:color w:val="000000" w:themeColor="text1"/>
                      <w:lang w:val="es-ES"/>
                    </w:rPr>
                    <m:t>Izq</m:t>
                  </m:r>
                </m:sub>
              </m:sSub>
            </m:num>
            <m:den>
              <m:r>
                <w:rPr>
                  <w:rFonts w:ascii="Cambria Math" w:hAnsi="Cambria Math" w:cs="Arial"/>
                  <w:color w:val="000000" w:themeColor="text1"/>
                  <w:lang w:val="es-ES"/>
                </w:rPr>
                <m:t>m</m:t>
              </m:r>
            </m:den>
          </m:f>
          <m:sSub>
            <m:sSubPr>
              <m:ctrlPr>
                <w:rPr>
                  <w:rFonts w:ascii="Cambria Math" w:hAnsi="Cambria Math" w:cs="Arial"/>
                  <w:i/>
                  <w:iCs/>
                  <w:color w:val="000000" w:themeColor="text1"/>
                  <w:lang w:val="es-ES"/>
                </w:rPr>
              </m:ctrlPr>
            </m:sSubPr>
            <m:e>
              <m:r>
                <w:rPr>
                  <w:rFonts w:ascii="Cambria Math" w:hAnsi="Cambria Math" w:cs="Arial"/>
                  <w:color w:val="000000" w:themeColor="text1"/>
                  <w:lang w:val="es-ES"/>
                </w:rPr>
                <m:t>G</m:t>
              </m:r>
            </m:e>
            <m:sub>
              <m:r>
                <w:rPr>
                  <w:rFonts w:ascii="Cambria Math" w:hAnsi="Cambria Math" w:cs="Arial"/>
                  <w:color w:val="000000" w:themeColor="text1"/>
                  <w:lang w:val="es-ES"/>
                </w:rPr>
                <m:t>Izq</m:t>
              </m:r>
            </m:sub>
          </m:sSub>
          <m:r>
            <w:rPr>
              <w:rFonts w:ascii="Cambria Math" w:hAnsi="Cambria Math" w:cs="Arial"/>
              <w:color w:val="000000" w:themeColor="text1"/>
              <w:lang w:val="es-ES"/>
            </w:rPr>
            <m:t>+</m:t>
          </m:r>
          <m:f>
            <m:fPr>
              <m:ctrlPr>
                <w:rPr>
                  <w:rFonts w:ascii="Cambria Math" w:hAnsi="Cambria Math" w:cs="Arial"/>
                  <w:i/>
                  <w:iCs/>
                  <w:color w:val="000000" w:themeColor="text1"/>
                  <w:lang w:val="es-ES"/>
                </w:rPr>
              </m:ctrlPr>
            </m:fPr>
            <m:num>
              <m:sSub>
                <m:sSubPr>
                  <m:ctrlPr>
                    <w:rPr>
                      <w:rFonts w:ascii="Cambria Math" w:hAnsi="Cambria Math" w:cs="Arial"/>
                      <w:i/>
                      <w:iCs/>
                      <w:color w:val="000000" w:themeColor="text1"/>
                      <w:lang w:val="es-ES"/>
                    </w:rPr>
                  </m:ctrlPr>
                </m:sSubPr>
                <m:e>
                  <m:r>
                    <w:rPr>
                      <w:rFonts w:ascii="Cambria Math" w:hAnsi="Cambria Math" w:cs="Arial"/>
                      <w:color w:val="000000" w:themeColor="text1"/>
                      <w:lang w:val="es-ES"/>
                    </w:rPr>
                    <m:t>m</m:t>
                  </m:r>
                </m:e>
                <m:sub>
                  <m:r>
                    <w:rPr>
                      <w:rFonts w:ascii="Cambria Math" w:hAnsi="Cambria Math" w:cs="Arial"/>
                      <w:color w:val="000000" w:themeColor="text1"/>
                      <w:lang w:val="es-ES"/>
                    </w:rPr>
                    <m:t>Derecha</m:t>
                  </m:r>
                </m:sub>
              </m:sSub>
            </m:num>
            <m:den>
              <m:r>
                <w:rPr>
                  <w:rFonts w:ascii="Cambria Math" w:hAnsi="Cambria Math" w:cs="Arial"/>
                  <w:color w:val="000000" w:themeColor="text1"/>
                  <w:lang w:val="es-ES"/>
                </w:rPr>
                <m:t>m</m:t>
              </m:r>
            </m:den>
          </m:f>
          <m:sSub>
            <m:sSubPr>
              <m:ctrlPr>
                <w:rPr>
                  <w:rFonts w:ascii="Cambria Math" w:hAnsi="Cambria Math" w:cs="Arial"/>
                  <w:i/>
                  <w:iCs/>
                  <w:color w:val="000000" w:themeColor="text1"/>
                  <w:lang w:val="es-ES"/>
                </w:rPr>
              </m:ctrlPr>
            </m:sSubPr>
            <m:e>
              <m:r>
                <w:rPr>
                  <w:rFonts w:ascii="Cambria Math" w:hAnsi="Cambria Math" w:cs="Arial"/>
                  <w:color w:val="000000" w:themeColor="text1"/>
                  <w:lang w:val="es-ES"/>
                </w:rPr>
                <m:t>G</m:t>
              </m:r>
            </m:e>
            <m:sub>
              <m:r>
                <w:rPr>
                  <w:rFonts w:ascii="Cambria Math" w:hAnsi="Cambria Math" w:cs="Arial"/>
                  <w:color w:val="000000" w:themeColor="text1"/>
                  <w:lang w:val="es-ES"/>
                </w:rPr>
                <m:t>Derecha</m:t>
              </m:r>
            </m:sub>
          </m:sSub>
        </m:oMath>
      </m:oMathPara>
    </w:p>
    <w:p w14:paraId="411B9284" w14:textId="555D3198" w:rsidR="000931DF" w:rsidRDefault="000931DF" w:rsidP="000931DF">
      <w:pPr>
        <w:pStyle w:val="Prrafodelista"/>
        <w:jc w:val="both"/>
        <w:rPr>
          <w:rFonts w:ascii="Arial" w:hAnsi="Arial" w:cs="Arial"/>
          <w:color w:val="000000" w:themeColor="text1"/>
          <w:lang w:val="es-MX"/>
        </w:rPr>
      </w:pPr>
    </w:p>
    <w:p w14:paraId="07C4F569" w14:textId="77777777" w:rsidR="000931DF" w:rsidRDefault="000931DF" w:rsidP="000931DF">
      <w:pPr>
        <w:pStyle w:val="Prrafodelista"/>
        <w:jc w:val="both"/>
        <w:rPr>
          <w:rFonts w:ascii="Arial" w:hAnsi="Arial" w:cs="Arial"/>
          <w:color w:val="000000" w:themeColor="text1"/>
          <w:lang w:val="es-MX"/>
        </w:rPr>
      </w:pPr>
      <w:r>
        <w:rPr>
          <w:rFonts w:ascii="Arial" w:hAnsi="Arial" w:cs="Arial"/>
          <w:color w:val="000000" w:themeColor="text1"/>
          <w:lang w:val="es-MX"/>
        </w:rPr>
        <w:t xml:space="preserve">Dónde: </w:t>
      </w:r>
    </w:p>
    <w:p w14:paraId="4066DE8B" w14:textId="3986E9D2" w:rsidR="000931DF" w:rsidRPr="000931DF" w:rsidRDefault="000931DF" w:rsidP="000931DF">
      <w:pPr>
        <w:jc w:val="both"/>
        <w:rPr>
          <w:rFonts w:ascii="Arial" w:hAnsi="Arial" w:cs="Arial"/>
          <w:color w:val="000000" w:themeColor="text1"/>
          <w:lang w:val="es-MX"/>
        </w:rPr>
      </w:pPr>
      <m:oMathPara>
        <m:oMath>
          <m:sSub>
            <m:sSubPr>
              <m:ctrlPr>
                <w:rPr>
                  <w:rFonts w:ascii="Cambria Math" w:hAnsi="Cambria Math" w:cs="Arial"/>
                  <w:i/>
                  <w:iCs/>
                  <w:color w:val="000000" w:themeColor="text1"/>
                  <w:lang w:val="es-ES"/>
                </w:rPr>
              </m:ctrlPr>
            </m:sSubPr>
            <m:e>
              <m:r>
                <w:rPr>
                  <w:rFonts w:ascii="Cambria Math" w:hAnsi="Cambria Math" w:cs="Arial"/>
                  <w:color w:val="000000" w:themeColor="text1"/>
                  <w:lang w:val="es-ES"/>
                </w:rPr>
                <m:t>G</m:t>
              </m:r>
            </m:e>
            <m:sub>
              <m:r>
                <w:rPr>
                  <w:rFonts w:ascii="Cambria Math" w:hAnsi="Cambria Math" w:cs="Arial"/>
                  <w:color w:val="000000" w:themeColor="text1"/>
                  <w:lang w:val="es-ES"/>
                </w:rPr>
                <m:t>Izq/Derecha</m:t>
              </m:r>
            </m:sub>
          </m:sSub>
          <m:r>
            <w:rPr>
              <w:rFonts w:ascii="Cambria Math" w:hAnsi="Cambria Math" w:cs="Arial"/>
              <w:color w:val="000000" w:themeColor="text1"/>
              <w:lang w:val="es-ES"/>
            </w:rPr>
            <m:t> mide la impureza del nodo Izq/Derecho</m:t>
          </m:r>
        </m:oMath>
      </m:oMathPara>
    </w:p>
    <w:p w14:paraId="30B5083B" w14:textId="7C8780A4" w:rsidR="000931DF" w:rsidRPr="000931DF" w:rsidRDefault="000931DF" w:rsidP="000931DF">
      <w:pPr>
        <w:pStyle w:val="Prrafodelista"/>
        <w:jc w:val="both"/>
        <w:rPr>
          <w:rFonts w:ascii="Arial" w:hAnsi="Arial" w:cs="Arial"/>
          <w:color w:val="000000" w:themeColor="text1"/>
          <w:lang w:val="es-MX"/>
        </w:rPr>
      </w:pPr>
      <m:oMathPara>
        <m:oMathParaPr>
          <m:jc m:val="centerGroup"/>
        </m:oMathParaPr>
        <m:oMath>
          <m:sSub>
            <m:sSubPr>
              <m:ctrlPr>
                <w:rPr>
                  <w:rFonts w:ascii="Cambria Math" w:hAnsi="Cambria Math" w:cs="Arial"/>
                  <w:i/>
                  <w:iCs/>
                  <w:color w:val="000000" w:themeColor="text1"/>
                  <w:lang w:val="es-ES"/>
                </w:rPr>
              </m:ctrlPr>
            </m:sSubPr>
            <m:e>
              <m:r>
                <w:rPr>
                  <w:rFonts w:ascii="Cambria Math" w:hAnsi="Cambria Math" w:cs="Arial"/>
                  <w:color w:val="000000" w:themeColor="text1"/>
                  <w:lang w:val="es-ES"/>
                </w:rPr>
                <m:t>m</m:t>
              </m:r>
            </m:e>
            <m:sub>
              <m:r>
                <w:rPr>
                  <w:rFonts w:ascii="Cambria Math" w:hAnsi="Cambria Math" w:cs="Arial"/>
                  <w:color w:val="000000" w:themeColor="text1"/>
                  <w:lang w:val="es-ES"/>
                </w:rPr>
                <m:t>Izq/Derecha</m:t>
              </m:r>
            </m:sub>
          </m:sSub>
          <m:r>
            <w:rPr>
              <w:rFonts w:ascii="Cambria Math" w:hAnsi="Cambria Math" w:cs="Arial"/>
              <w:color w:val="000000" w:themeColor="text1"/>
              <w:lang w:val="es-ES"/>
            </w:rPr>
            <m:t> el número de instancias en el nodo Izq/Derecho</m:t>
          </m:r>
        </m:oMath>
      </m:oMathPara>
    </w:p>
    <w:p w14:paraId="1B86051A" w14:textId="066820CF" w:rsidR="000931DF" w:rsidRDefault="000931DF" w:rsidP="000931DF">
      <w:pPr>
        <w:pStyle w:val="Prrafodelista"/>
        <w:jc w:val="both"/>
        <w:rPr>
          <w:rFonts w:ascii="Arial" w:hAnsi="Arial" w:cs="Arial"/>
          <w:color w:val="000000" w:themeColor="text1"/>
          <w:lang w:val="es-MX"/>
        </w:rPr>
      </w:pPr>
    </w:p>
    <w:p w14:paraId="4AEC6238" w14:textId="08E39F49" w:rsidR="0035227E" w:rsidRPr="00C07908" w:rsidRDefault="000931DF" w:rsidP="00C07908">
      <w:pPr>
        <w:jc w:val="both"/>
        <w:rPr>
          <w:rFonts w:ascii="Arial" w:hAnsi="Arial" w:cs="Arial"/>
          <w:color w:val="000000" w:themeColor="text1"/>
          <w:lang w:val="es-MX"/>
        </w:rPr>
      </w:pPr>
      <w:r w:rsidRPr="00C07908">
        <w:rPr>
          <w:rFonts w:ascii="Arial" w:hAnsi="Arial" w:cs="Arial"/>
          <w:color w:val="000000" w:themeColor="text1"/>
          <w:lang w:val="es-MX"/>
        </w:rPr>
        <w:t xml:space="preserve">A CART se le conoce como un algoritmo avaricioso porque se enfoca en un salto al frente. Si esta calculado el primer nodo, no toma en cuenta si el hacer la mínima impureza posible le va a generar en los futuros niveles de nodos.  </w:t>
      </w:r>
    </w:p>
    <w:p w14:paraId="1F626E1E" w14:textId="77777777" w:rsidR="0090276E" w:rsidRPr="0090276E" w:rsidRDefault="0090276E" w:rsidP="0090276E">
      <w:pPr>
        <w:pStyle w:val="Prrafodelista"/>
        <w:jc w:val="both"/>
        <w:rPr>
          <w:rFonts w:ascii="Arial" w:hAnsi="Arial" w:cs="Arial"/>
          <w:color w:val="000000" w:themeColor="text1"/>
          <w:lang w:val="es-MX"/>
        </w:rPr>
      </w:pPr>
    </w:p>
    <w:p w14:paraId="7ACC9688" w14:textId="0BF931E5" w:rsidR="00B332D3" w:rsidRDefault="00B332D3" w:rsidP="00B332D3">
      <w:pPr>
        <w:pStyle w:val="Prrafodelista"/>
        <w:numPr>
          <w:ilvl w:val="0"/>
          <w:numId w:val="2"/>
        </w:numPr>
        <w:jc w:val="both"/>
        <w:rPr>
          <w:rFonts w:ascii="Arial" w:hAnsi="Arial" w:cs="Arial"/>
          <w:b/>
          <w:bCs/>
          <w:color w:val="2F5496" w:themeColor="accent1" w:themeShade="BF"/>
          <w:sz w:val="28"/>
          <w:szCs w:val="28"/>
          <w:lang w:val="es-MX"/>
        </w:rPr>
      </w:pPr>
      <w:r w:rsidRPr="008A48F4">
        <w:rPr>
          <w:rFonts w:ascii="Arial" w:hAnsi="Arial" w:cs="Arial"/>
          <w:b/>
          <w:bCs/>
          <w:color w:val="2F5496" w:themeColor="accent1" w:themeShade="BF"/>
          <w:sz w:val="28"/>
          <w:szCs w:val="28"/>
          <w:lang w:val="es-MX"/>
        </w:rPr>
        <w:t xml:space="preserve">Complejidad Computacional </w:t>
      </w:r>
    </w:p>
    <w:p w14:paraId="71FBCF1F" w14:textId="77777777" w:rsidR="0090276E" w:rsidRDefault="0090276E" w:rsidP="0090276E">
      <w:pPr>
        <w:pStyle w:val="Prrafodelista"/>
        <w:jc w:val="both"/>
        <w:rPr>
          <w:rFonts w:ascii="Arial" w:hAnsi="Arial" w:cs="Arial"/>
          <w:b/>
          <w:bCs/>
          <w:color w:val="2F5496" w:themeColor="accent1" w:themeShade="BF"/>
          <w:sz w:val="28"/>
          <w:szCs w:val="28"/>
          <w:lang w:val="es-MX"/>
        </w:rPr>
      </w:pPr>
    </w:p>
    <w:p w14:paraId="5F83F9B3" w14:textId="7B7C145C" w:rsidR="0090276E" w:rsidRPr="00C07908" w:rsidRDefault="0090276E" w:rsidP="00C07908">
      <w:pPr>
        <w:jc w:val="both"/>
        <w:rPr>
          <w:rFonts w:ascii="Arial" w:eastAsiaTheme="minorEastAsia" w:hAnsi="Arial" w:cs="Arial"/>
          <w:color w:val="000000" w:themeColor="text1"/>
          <w:lang w:val="es-ES"/>
        </w:rPr>
      </w:pPr>
      <w:r w:rsidRPr="00C07908">
        <w:rPr>
          <w:rFonts w:ascii="Arial" w:hAnsi="Arial" w:cs="Arial"/>
          <w:color w:val="000000" w:themeColor="text1"/>
          <w:lang w:val="es-MX"/>
        </w:rPr>
        <w:t>La complejidad computacional del algoritmo GINI es baja y eficiente, es por eso que, esto se puede utilizar para el siguiente capítulo de</w:t>
      </w:r>
      <w:r w:rsidR="00AE7695" w:rsidRPr="00C07908">
        <w:rPr>
          <w:rFonts w:ascii="Arial" w:hAnsi="Arial" w:cs="Arial"/>
          <w:color w:val="000000" w:themeColor="text1"/>
          <w:lang w:val="es-MX"/>
        </w:rPr>
        <w:t xml:space="preserve"> </w:t>
      </w:r>
      <w:r w:rsidRPr="00C07908">
        <w:rPr>
          <w:rFonts w:ascii="Arial" w:hAnsi="Arial" w:cs="Arial"/>
          <w:color w:val="000000" w:themeColor="text1"/>
          <w:lang w:val="es-MX"/>
        </w:rPr>
        <w:t xml:space="preserve"> Bosques Aleatorios. La</w:t>
      </w:r>
      <w:r w:rsidR="00AE7695" w:rsidRPr="00C07908">
        <w:rPr>
          <w:rFonts w:ascii="Arial" w:hAnsi="Arial" w:cs="Arial"/>
          <w:color w:val="000000" w:themeColor="text1"/>
          <w:lang w:val="es-MX"/>
        </w:rPr>
        <w:t xml:space="preserve"> notación </w:t>
      </w:r>
      <w:r w:rsidR="00AE7695" w:rsidRPr="00C07908">
        <w:rPr>
          <w:rFonts w:ascii="Arial" w:hAnsi="Arial" w:cs="Arial"/>
          <w:i/>
          <w:iCs/>
          <w:color w:val="000000" w:themeColor="text1"/>
          <w:lang w:val="es-MX"/>
        </w:rPr>
        <w:t xml:space="preserve">Big O </w:t>
      </w:r>
      <w:r w:rsidR="00AE7695" w:rsidRPr="00C07908">
        <w:rPr>
          <w:rFonts w:ascii="Arial" w:hAnsi="Arial" w:cs="Arial"/>
          <w:color w:val="000000" w:themeColor="text1"/>
          <w:lang w:val="es-MX"/>
        </w:rPr>
        <w:t xml:space="preserve">de la complejidad computacional de este algoritmo es </w:t>
      </w:r>
      <m:oMath>
        <m:r>
          <m:rPr>
            <m:sty m:val="p"/>
          </m:rPr>
          <w:rPr>
            <w:rFonts w:ascii="Cambria Math" w:hAnsi="Cambria Math" w:cs="Arial"/>
            <w:color w:val="000000" w:themeColor="text1"/>
            <w:lang w:val="es-ES"/>
          </w:rPr>
          <m:t>O(</m:t>
        </m:r>
        <m:sSub>
          <m:sSubPr>
            <m:ctrlPr>
              <w:rPr>
                <w:rFonts w:ascii="Cambria Math" w:hAnsi="Cambria Math" w:cs="Arial"/>
                <w:color w:val="000000" w:themeColor="text1"/>
                <w:lang w:val="es-ES"/>
              </w:rPr>
            </m:ctrlPr>
          </m:sSubPr>
          <m:e>
            <m:r>
              <m:rPr>
                <m:sty m:val="p"/>
              </m:rPr>
              <w:rPr>
                <w:rFonts w:ascii="Cambria Math" w:hAnsi="Cambria Math" w:cs="Arial"/>
                <w:color w:val="000000" w:themeColor="text1"/>
                <w:lang w:val="es-ES"/>
              </w:rPr>
              <m:t>log</m:t>
            </m:r>
          </m:e>
          <m:sub>
            <m:r>
              <m:rPr>
                <m:sty m:val="p"/>
              </m:rPr>
              <w:rPr>
                <w:rFonts w:ascii="Cambria Math" w:hAnsi="Cambria Math" w:cs="Arial"/>
                <w:color w:val="000000" w:themeColor="text1"/>
                <w:lang w:val="es-ES"/>
              </w:rPr>
              <m:t>2</m:t>
            </m:r>
          </m:sub>
        </m:sSub>
        <m:d>
          <m:dPr>
            <m:ctrlPr>
              <w:rPr>
                <w:rFonts w:ascii="Cambria Math" w:hAnsi="Cambria Math" w:cs="Arial"/>
                <w:color w:val="000000" w:themeColor="text1"/>
                <w:lang w:val="es-ES"/>
              </w:rPr>
            </m:ctrlPr>
          </m:dPr>
          <m:e>
            <m:r>
              <m:rPr>
                <m:sty m:val="p"/>
              </m:rPr>
              <w:rPr>
                <w:rFonts w:ascii="Cambria Math" w:hAnsi="Cambria Math" w:cs="Arial"/>
                <w:color w:val="000000" w:themeColor="text1"/>
                <w:lang w:val="es-ES"/>
              </w:rPr>
              <m:t>m</m:t>
            </m:r>
          </m:e>
        </m:d>
        <m:r>
          <m:rPr>
            <m:sty m:val="p"/>
          </m:rPr>
          <w:rPr>
            <w:rFonts w:ascii="Cambria Math" w:hAnsi="Cambria Math" w:cs="Arial"/>
            <w:color w:val="000000" w:themeColor="text1"/>
            <w:lang w:val="es-ES"/>
          </w:rPr>
          <m:t>)</m:t>
        </m:r>
      </m:oMath>
      <w:r w:rsidR="00AE7695" w:rsidRPr="00C07908">
        <w:rPr>
          <w:rFonts w:ascii="Arial" w:eastAsiaTheme="minorEastAsia" w:hAnsi="Arial" w:cs="Arial"/>
          <w:color w:val="000000" w:themeColor="text1"/>
          <w:lang w:val="es-ES"/>
        </w:rPr>
        <w:t xml:space="preserve"> siendo </w:t>
      </w:r>
      <w:r w:rsidR="00AE7695" w:rsidRPr="00C07908">
        <w:rPr>
          <w:rFonts w:ascii="Arial" w:eastAsiaTheme="minorEastAsia" w:hAnsi="Arial" w:cs="Arial"/>
          <w:i/>
          <w:iCs/>
          <w:color w:val="000000" w:themeColor="text1"/>
          <w:lang w:val="es-ES"/>
        </w:rPr>
        <w:t>m</w:t>
      </w:r>
      <w:r w:rsidR="00AE7695" w:rsidRPr="00C07908">
        <w:rPr>
          <w:rFonts w:ascii="Arial" w:eastAsiaTheme="minorEastAsia" w:hAnsi="Arial" w:cs="Arial"/>
          <w:color w:val="000000" w:themeColor="text1"/>
          <w:lang w:val="es-ES"/>
        </w:rPr>
        <w:t xml:space="preserve"> la cantidad de instancia que se tiene en los datos. </w:t>
      </w:r>
    </w:p>
    <w:p w14:paraId="62261484" w14:textId="69EDF8F9" w:rsidR="00AE7695" w:rsidRDefault="00AE7695" w:rsidP="0090276E">
      <w:pPr>
        <w:pStyle w:val="Prrafodelista"/>
        <w:jc w:val="both"/>
        <w:rPr>
          <w:rFonts w:ascii="Arial" w:hAnsi="Arial" w:cs="Arial"/>
          <w:color w:val="000000" w:themeColor="text1"/>
          <w:lang w:val="es-MX"/>
        </w:rPr>
      </w:pPr>
    </w:p>
    <w:p w14:paraId="69754D4F" w14:textId="1A9E3B6F" w:rsidR="00AE7695" w:rsidRPr="00C07908" w:rsidRDefault="00AE7695" w:rsidP="00C07908">
      <w:pPr>
        <w:jc w:val="both"/>
        <w:rPr>
          <w:rFonts w:ascii="Arial" w:eastAsiaTheme="minorEastAsia" w:hAnsi="Arial" w:cs="Arial"/>
          <w:color w:val="000000" w:themeColor="text1"/>
          <w:lang w:val="es-ES"/>
        </w:rPr>
      </w:pPr>
      <w:r w:rsidRPr="00C07908">
        <w:rPr>
          <w:rFonts w:ascii="Arial" w:hAnsi="Arial" w:cs="Arial"/>
          <w:color w:val="000000" w:themeColor="text1"/>
          <w:lang w:val="es-MX"/>
        </w:rPr>
        <w:t xml:space="preserve">El algoritmo de entrenamiento compara todas las variable de toda la muestra en cada nodo. Entonces la complejidad computacional al momento de estar entrenando el modelo resulta en </w:t>
      </w:r>
      <m:oMath>
        <m:r>
          <m:rPr>
            <m:sty m:val="p"/>
          </m:rPr>
          <w:rPr>
            <w:rFonts w:ascii="Cambria Math" w:hAnsi="Cambria Math" w:cs="Arial"/>
            <w:color w:val="000000" w:themeColor="text1"/>
            <w:lang w:val="es-ES"/>
          </w:rPr>
          <m:t>O(</m:t>
        </m:r>
        <m:r>
          <m:rPr>
            <m:sty m:val="p"/>
          </m:rPr>
          <w:rPr>
            <w:rFonts w:ascii="Cambria Math" w:hAnsi="Cambria Math" w:cs="Arial"/>
            <w:color w:val="000000" w:themeColor="text1"/>
            <w:lang w:val="es-ES"/>
          </w:rPr>
          <m:t xml:space="preserve">n×m </m:t>
        </m:r>
        <m:sSub>
          <m:sSubPr>
            <m:ctrlPr>
              <w:rPr>
                <w:rFonts w:ascii="Cambria Math" w:hAnsi="Cambria Math" w:cs="Arial"/>
                <w:color w:val="000000" w:themeColor="text1"/>
                <w:lang w:val="es-ES"/>
              </w:rPr>
            </m:ctrlPr>
          </m:sSubPr>
          <m:e>
            <m:r>
              <m:rPr>
                <m:sty m:val="p"/>
              </m:rPr>
              <w:rPr>
                <w:rFonts w:ascii="Cambria Math" w:hAnsi="Cambria Math" w:cs="Arial"/>
                <w:color w:val="000000" w:themeColor="text1"/>
                <w:lang w:val="es-ES"/>
              </w:rPr>
              <m:t>log</m:t>
            </m:r>
          </m:e>
          <m:sub>
            <m:r>
              <m:rPr>
                <m:sty m:val="p"/>
              </m:rPr>
              <w:rPr>
                <w:rFonts w:ascii="Cambria Math" w:hAnsi="Cambria Math" w:cs="Arial"/>
                <w:color w:val="000000" w:themeColor="text1"/>
                <w:lang w:val="es-ES"/>
              </w:rPr>
              <m:t>2</m:t>
            </m:r>
          </m:sub>
        </m:sSub>
        <m:d>
          <m:dPr>
            <m:ctrlPr>
              <w:rPr>
                <w:rFonts w:ascii="Cambria Math" w:hAnsi="Cambria Math" w:cs="Arial"/>
                <w:color w:val="000000" w:themeColor="text1"/>
                <w:lang w:val="es-ES"/>
              </w:rPr>
            </m:ctrlPr>
          </m:dPr>
          <m:e>
            <m:r>
              <m:rPr>
                <m:sty m:val="p"/>
              </m:rPr>
              <w:rPr>
                <w:rFonts w:ascii="Cambria Math" w:hAnsi="Cambria Math" w:cs="Arial"/>
                <w:color w:val="000000" w:themeColor="text1"/>
                <w:lang w:val="es-ES"/>
              </w:rPr>
              <m:t>m</m:t>
            </m:r>
          </m:e>
        </m:d>
        <m:r>
          <m:rPr>
            <m:sty m:val="p"/>
          </m:rPr>
          <w:rPr>
            <w:rFonts w:ascii="Cambria Math" w:hAnsi="Cambria Math" w:cs="Arial"/>
            <w:color w:val="000000" w:themeColor="text1"/>
            <w:lang w:val="es-ES"/>
          </w:rPr>
          <m:t>)</m:t>
        </m:r>
      </m:oMath>
      <w:r w:rsidRPr="00C07908">
        <w:rPr>
          <w:rFonts w:ascii="Arial" w:eastAsiaTheme="minorEastAsia" w:hAnsi="Arial" w:cs="Arial"/>
          <w:color w:val="000000" w:themeColor="text1"/>
          <w:lang w:val="es-ES"/>
        </w:rPr>
        <w:t xml:space="preserve">. </w:t>
      </w:r>
    </w:p>
    <w:p w14:paraId="435AD1B0" w14:textId="0E2B27E7" w:rsidR="00AE7695" w:rsidRDefault="00AE7695" w:rsidP="0090276E">
      <w:pPr>
        <w:pStyle w:val="Prrafodelista"/>
        <w:jc w:val="both"/>
        <w:rPr>
          <w:rFonts w:ascii="Arial" w:eastAsiaTheme="minorEastAsia" w:hAnsi="Arial" w:cs="Arial"/>
          <w:color w:val="000000" w:themeColor="text1"/>
          <w:lang w:val="es-ES"/>
        </w:rPr>
      </w:pPr>
    </w:p>
    <w:p w14:paraId="28A69007" w14:textId="5B2A7DC4" w:rsidR="00AE7695" w:rsidRPr="00C07908" w:rsidRDefault="00AE7695" w:rsidP="00C07908">
      <w:pPr>
        <w:jc w:val="both"/>
        <w:rPr>
          <w:rFonts w:ascii="Arial" w:hAnsi="Arial" w:cs="Arial"/>
          <w:color w:val="000000" w:themeColor="text1"/>
          <w:lang w:val="es-MX"/>
        </w:rPr>
      </w:pPr>
      <w:r w:rsidRPr="00C07908">
        <w:rPr>
          <w:rFonts w:ascii="Arial" w:eastAsiaTheme="minorEastAsia" w:hAnsi="Arial" w:cs="Arial"/>
          <w:color w:val="000000" w:themeColor="text1"/>
          <w:lang w:val="es-ES"/>
        </w:rPr>
        <w:t xml:space="preserve">Al final de cuentas, aunque esto crecerá a medida que aumenten los datos, la complejidad sigue siendo barata en comparación con otros modelos. </w:t>
      </w:r>
    </w:p>
    <w:p w14:paraId="62047736" w14:textId="77777777" w:rsidR="0090276E" w:rsidRPr="0090276E" w:rsidRDefault="0090276E" w:rsidP="0090276E">
      <w:pPr>
        <w:pStyle w:val="Prrafodelista"/>
        <w:jc w:val="both"/>
        <w:rPr>
          <w:rFonts w:ascii="Arial" w:hAnsi="Arial" w:cs="Arial"/>
          <w:color w:val="000000" w:themeColor="text1"/>
          <w:lang w:val="es-MX"/>
        </w:rPr>
      </w:pPr>
    </w:p>
    <w:p w14:paraId="27018026" w14:textId="1573BF0E" w:rsidR="008A48F4" w:rsidRDefault="008A48F4" w:rsidP="00B332D3">
      <w:pPr>
        <w:pStyle w:val="Prrafodelista"/>
        <w:numPr>
          <w:ilvl w:val="0"/>
          <w:numId w:val="2"/>
        </w:numPr>
        <w:jc w:val="both"/>
        <w:rPr>
          <w:rFonts w:ascii="Arial" w:hAnsi="Arial" w:cs="Arial"/>
          <w:b/>
          <w:bCs/>
          <w:color w:val="2F5496" w:themeColor="accent1" w:themeShade="BF"/>
          <w:sz w:val="28"/>
          <w:szCs w:val="28"/>
          <w:lang w:val="es-MX"/>
        </w:rPr>
      </w:pPr>
      <w:r w:rsidRPr="008A48F4">
        <w:rPr>
          <w:rFonts w:ascii="Arial" w:hAnsi="Arial" w:cs="Arial"/>
          <w:b/>
          <w:bCs/>
          <w:color w:val="2F5496" w:themeColor="accent1" w:themeShade="BF"/>
          <w:sz w:val="28"/>
          <w:szCs w:val="28"/>
          <w:lang w:val="es-MX"/>
        </w:rPr>
        <w:t>Impureza GINI y Entropía</w:t>
      </w:r>
    </w:p>
    <w:p w14:paraId="14753E7A" w14:textId="7817250A" w:rsidR="00AE7695" w:rsidRDefault="00C03D8A" w:rsidP="00C03D8A">
      <w:pPr>
        <w:jc w:val="both"/>
        <w:rPr>
          <w:rFonts w:ascii="Arial" w:hAnsi="Arial" w:cs="Arial"/>
          <w:i/>
          <w:iCs/>
          <w:color w:val="4472C4" w:themeColor="accent1"/>
          <w:lang w:val="es-MX"/>
        </w:rPr>
      </w:pPr>
      <w:r w:rsidRPr="00C03D8A">
        <w:rPr>
          <w:rFonts w:ascii="Arial" w:hAnsi="Arial" w:cs="Arial"/>
          <w:color w:val="000000" w:themeColor="text1"/>
          <w:lang w:val="es-MX"/>
        </w:rPr>
        <w:t xml:space="preserve">En estos algoritmos se utiliza por default la medida de impureza </w:t>
      </w:r>
      <w:r>
        <w:rPr>
          <w:rFonts w:ascii="Arial" w:hAnsi="Arial" w:cs="Arial"/>
          <w:color w:val="000000" w:themeColor="text1"/>
          <w:lang w:val="es-MX"/>
        </w:rPr>
        <w:t xml:space="preserve">Gini, sin embargo, </w:t>
      </w:r>
      <w:r w:rsidRPr="00C03D8A">
        <w:rPr>
          <w:rFonts w:ascii="Arial" w:hAnsi="Arial" w:cs="Arial"/>
          <w:color w:val="000000" w:themeColor="text1"/>
          <w:lang w:val="es-MX"/>
        </w:rPr>
        <w:t xml:space="preserve"> también se puede seleccionar la opción de </w:t>
      </w:r>
      <w:r w:rsidRPr="00C03D8A">
        <w:rPr>
          <w:rFonts w:ascii="Arial" w:hAnsi="Arial" w:cs="Arial"/>
          <w:color w:val="4472C4" w:themeColor="accent1"/>
          <w:lang w:val="es-MX"/>
        </w:rPr>
        <w:t>entropía</w:t>
      </w:r>
      <w:r>
        <w:rPr>
          <w:rFonts w:ascii="Arial" w:hAnsi="Arial" w:cs="Arial"/>
          <w:color w:val="000000" w:themeColor="text1"/>
          <w:lang w:val="es-MX"/>
        </w:rPr>
        <w:t xml:space="preserve"> al seleccionar </w:t>
      </w:r>
      <w:r w:rsidRPr="00C03D8A">
        <w:rPr>
          <w:rFonts w:ascii="Arial" w:hAnsi="Arial" w:cs="Arial"/>
          <w:i/>
          <w:iCs/>
          <w:color w:val="4472C4" w:themeColor="accent1"/>
          <w:lang w:val="es-MX"/>
        </w:rPr>
        <w:t>entropy</w:t>
      </w:r>
      <w:r w:rsidR="00AD4328">
        <w:rPr>
          <w:rFonts w:ascii="Arial" w:hAnsi="Arial" w:cs="Arial"/>
          <w:i/>
          <w:iCs/>
          <w:color w:val="4472C4" w:themeColor="accent1"/>
          <w:lang w:val="es-MX"/>
        </w:rPr>
        <w:t xml:space="preserve"> </w:t>
      </w:r>
      <w:r w:rsidR="00AD4328" w:rsidRPr="00AD4328">
        <w:rPr>
          <w:rFonts w:ascii="Arial" w:hAnsi="Arial" w:cs="Arial"/>
          <w:color w:val="000000" w:themeColor="text1"/>
          <w:lang w:val="es-MX"/>
        </w:rPr>
        <w:t>en el hiperp</w:t>
      </w:r>
      <w:r w:rsidR="00AD4328">
        <w:rPr>
          <w:rFonts w:ascii="Arial" w:hAnsi="Arial" w:cs="Arial"/>
          <w:color w:val="000000" w:themeColor="text1"/>
          <w:lang w:val="es-MX"/>
        </w:rPr>
        <w:t>á</w:t>
      </w:r>
      <w:r w:rsidR="00AD4328" w:rsidRPr="00AD4328">
        <w:rPr>
          <w:rFonts w:ascii="Arial" w:hAnsi="Arial" w:cs="Arial"/>
          <w:color w:val="000000" w:themeColor="text1"/>
          <w:lang w:val="es-MX"/>
        </w:rPr>
        <w:t>rametro</w:t>
      </w:r>
      <w:r w:rsidR="00AD4328" w:rsidRPr="00AD4328">
        <w:rPr>
          <w:rFonts w:ascii="Arial" w:hAnsi="Arial" w:cs="Arial"/>
          <w:i/>
          <w:iCs/>
          <w:color w:val="000000" w:themeColor="text1"/>
          <w:lang w:val="es-MX"/>
        </w:rPr>
        <w:t xml:space="preserve"> </w:t>
      </w:r>
      <w:r w:rsidR="00AD4328">
        <w:rPr>
          <w:rFonts w:ascii="Arial" w:hAnsi="Arial" w:cs="Arial"/>
          <w:i/>
          <w:iCs/>
          <w:color w:val="4472C4" w:themeColor="accent1"/>
          <w:lang w:val="es-MX"/>
        </w:rPr>
        <w:t xml:space="preserve">criterion. </w:t>
      </w:r>
    </w:p>
    <w:p w14:paraId="2AF4E61F" w14:textId="2AA99334" w:rsidR="00AD4328" w:rsidRPr="00AD4328" w:rsidRDefault="00AD4328" w:rsidP="00C03D8A">
      <w:pPr>
        <w:jc w:val="both"/>
        <w:rPr>
          <w:rFonts w:ascii="Arial" w:hAnsi="Arial" w:cs="Arial"/>
          <w:color w:val="000000" w:themeColor="text1"/>
          <w:lang w:val="es-MX"/>
        </w:rPr>
      </w:pPr>
      <w:r w:rsidRPr="00AD4328">
        <w:rPr>
          <w:rFonts w:ascii="Arial" w:hAnsi="Arial" w:cs="Arial"/>
          <w:color w:val="000000" w:themeColor="text1"/>
          <w:lang w:val="es-MX"/>
        </w:rPr>
        <w:t xml:space="preserve">La entropía es cero cuando contiene instancias de una sola clase. Pero ¿por qué escoger entropía en vez de la impureza Gini? La realidad es que en la mayoría de los casos no hay diferencias significativas. </w:t>
      </w:r>
      <w:r w:rsidR="009D0E11">
        <w:rPr>
          <w:rFonts w:ascii="Arial" w:hAnsi="Arial" w:cs="Arial"/>
          <w:color w:val="000000" w:themeColor="text1"/>
          <w:lang w:val="es-MX"/>
        </w:rPr>
        <w:t xml:space="preserve">La impureza Gini es un poco más rápida de calcular y es un buen </w:t>
      </w:r>
      <w:r w:rsidR="009D0E11">
        <w:rPr>
          <w:rFonts w:ascii="Arial" w:hAnsi="Arial" w:cs="Arial"/>
          <w:color w:val="000000" w:themeColor="text1"/>
          <w:lang w:val="es-MX"/>
        </w:rPr>
        <w:lastRenderedPageBreak/>
        <w:t xml:space="preserve">estándar. Sin embargo, cuando difieren, la impureza Gini tiende a aislar la clase más frecuente en su propio nodo del árbol, muentras que la entropía tiende a producir árboles más balanceados. </w:t>
      </w:r>
    </w:p>
    <w:p w14:paraId="1A9D6C2C" w14:textId="4680F88C" w:rsidR="008A48F4" w:rsidRDefault="008A48F4" w:rsidP="00B332D3">
      <w:pPr>
        <w:pStyle w:val="Prrafodelista"/>
        <w:numPr>
          <w:ilvl w:val="0"/>
          <w:numId w:val="2"/>
        </w:numPr>
        <w:jc w:val="both"/>
        <w:rPr>
          <w:rFonts w:ascii="Arial" w:hAnsi="Arial" w:cs="Arial"/>
          <w:b/>
          <w:bCs/>
          <w:color w:val="2F5496" w:themeColor="accent1" w:themeShade="BF"/>
          <w:sz w:val="28"/>
          <w:szCs w:val="28"/>
          <w:lang w:val="es-MX"/>
        </w:rPr>
      </w:pPr>
      <w:r w:rsidRPr="008A48F4">
        <w:rPr>
          <w:rFonts w:ascii="Arial" w:hAnsi="Arial" w:cs="Arial"/>
          <w:b/>
          <w:bCs/>
          <w:color w:val="2F5496" w:themeColor="accent1" w:themeShade="BF"/>
          <w:sz w:val="28"/>
          <w:szCs w:val="28"/>
          <w:lang w:val="es-MX"/>
        </w:rPr>
        <w:t xml:space="preserve">Regularización de Hiperparámetros </w:t>
      </w:r>
    </w:p>
    <w:p w14:paraId="5CCBF7B6" w14:textId="003D97D5" w:rsidR="009D0E11" w:rsidRDefault="00F509A6" w:rsidP="00E93E30">
      <w:pPr>
        <w:jc w:val="both"/>
        <w:rPr>
          <w:rFonts w:ascii="Arial" w:hAnsi="Arial" w:cs="Arial"/>
          <w:color w:val="000000" w:themeColor="text1"/>
          <w:lang w:val="es-MX"/>
        </w:rPr>
      </w:pPr>
      <w:r w:rsidRPr="00E93E30">
        <w:rPr>
          <w:rFonts w:ascii="Arial" w:hAnsi="Arial" w:cs="Arial"/>
          <w:color w:val="000000" w:themeColor="text1"/>
          <w:lang w:val="es-MX"/>
        </w:rPr>
        <w:t xml:space="preserve">Los </w:t>
      </w:r>
      <w:r w:rsidR="00400228">
        <w:rPr>
          <w:rFonts w:ascii="Arial" w:hAnsi="Arial" w:cs="Arial"/>
          <w:color w:val="000000" w:themeColor="text1"/>
          <w:lang w:val="es-MX"/>
        </w:rPr>
        <w:t>Árboles de Decisión</w:t>
      </w:r>
      <w:r w:rsidRPr="00E93E30">
        <w:rPr>
          <w:rFonts w:ascii="Arial" w:hAnsi="Arial" w:cs="Arial"/>
          <w:color w:val="000000" w:themeColor="text1"/>
          <w:lang w:val="es-MX"/>
        </w:rPr>
        <w:t xml:space="preserve"> </w:t>
      </w:r>
      <w:r w:rsidR="00E93E30">
        <w:rPr>
          <w:rFonts w:ascii="Arial" w:hAnsi="Arial" w:cs="Arial"/>
          <w:color w:val="000000" w:themeColor="text1"/>
          <w:lang w:val="es-MX"/>
        </w:rPr>
        <w:t xml:space="preserve">asumen muy poco sobre el modelo que estamos haciendo al contrario de otro modelos. Por ejemplo, los modelos lineales asumen que los datos son lineales. El árbol de decisión no va a suponer nada, si se deja sin restricciones el algoritmo se adaptará a los datos de entrenamiento tanto que tenderá a ocasionar un sobreajuste. </w:t>
      </w:r>
    </w:p>
    <w:p w14:paraId="26A9741F" w14:textId="22BEC959" w:rsidR="00E93E30" w:rsidRDefault="00E93E30" w:rsidP="00E93E30">
      <w:pPr>
        <w:jc w:val="both"/>
        <w:rPr>
          <w:rFonts w:ascii="Arial" w:hAnsi="Arial" w:cs="Arial"/>
          <w:color w:val="000000" w:themeColor="text1"/>
          <w:lang w:val="es-MX"/>
        </w:rPr>
      </w:pPr>
      <w:r>
        <w:rPr>
          <w:rFonts w:ascii="Arial" w:hAnsi="Arial" w:cs="Arial"/>
          <w:color w:val="000000" w:themeColor="text1"/>
          <w:lang w:val="es-MX"/>
        </w:rPr>
        <w:t xml:space="preserve">Para evitar el sobreajuste, se puede utilizar restricciones por medio de diferentes hiperparamentros. A este proceso se le conoce como regularización. </w:t>
      </w:r>
      <w:r w:rsidR="00062333">
        <w:rPr>
          <w:rFonts w:ascii="Arial" w:hAnsi="Arial" w:cs="Arial"/>
          <w:color w:val="000000" w:themeColor="text1"/>
          <w:lang w:val="es-MX"/>
        </w:rPr>
        <w:t xml:space="preserve">Para hacer esto se pueden utilizar cuatro diferentes hiperparámetros de regularización </w:t>
      </w:r>
    </w:p>
    <w:p w14:paraId="0C3F1C86" w14:textId="2ECCF7F7" w:rsidR="00062333" w:rsidRDefault="00062333" w:rsidP="00062333">
      <w:pPr>
        <w:pStyle w:val="Prrafodelista"/>
        <w:numPr>
          <w:ilvl w:val="1"/>
          <w:numId w:val="2"/>
        </w:numPr>
        <w:jc w:val="both"/>
        <w:rPr>
          <w:rFonts w:ascii="Arial" w:hAnsi="Arial" w:cs="Arial"/>
          <w:color w:val="000000" w:themeColor="text1"/>
          <w:lang w:val="es-MX"/>
        </w:rPr>
      </w:pPr>
      <w:r>
        <w:rPr>
          <w:rFonts w:ascii="Arial" w:hAnsi="Arial" w:cs="Arial"/>
          <w:color w:val="000000" w:themeColor="text1"/>
          <w:lang w:val="es-MX"/>
        </w:rPr>
        <w:t xml:space="preserve">El primero </w:t>
      </w:r>
      <w:r w:rsidR="00C91735">
        <w:rPr>
          <w:rFonts w:ascii="Arial" w:hAnsi="Arial" w:cs="Arial"/>
          <w:color w:val="000000" w:themeColor="text1"/>
          <w:lang w:val="es-MX"/>
        </w:rPr>
        <w:t xml:space="preserve">es </w:t>
      </w:r>
      <w:r w:rsidR="00C91735" w:rsidRPr="000E5935">
        <w:rPr>
          <w:rFonts w:ascii="Arial" w:hAnsi="Arial" w:cs="Arial"/>
          <w:i/>
          <w:iCs/>
          <w:color w:val="4472C4" w:themeColor="accent1"/>
          <w:lang w:val="es-MX"/>
        </w:rPr>
        <w:t>min_sample_split</w:t>
      </w:r>
      <w:r w:rsidR="000E5935" w:rsidRPr="000E5935">
        <w:rPr>
          <w:rFonts w:ascii="Arial" w:hAnsi="Arial" w:cs="Arial"/>
          <w:color w:val="4472C4" w:themeColor="accent1"/>
          <w:lang w:val="es-MX"/>
        </w:rPr>
        <w:t xml:space="preserve"> </w:t>
      </w:r>
      <w:r w:rsidR="000E5935">
        <w:rPr>
          <w:rFonts w:ascii="Arial" w:hAnsi="Arial" w:cs="Arial"/>
          <w:color w:val="000000" w:themeColor="text1"/>
          <w:lang w:val="es-MX"/>
        </w:rPr>
        <w:t xml:space="preserve">en donde le pone una restricción al modelo de cuántas instancias debe de tener en ese nodo para permitir que se ramifique en dos nodos nuevos. </w:t>
      </w:r>
    </w:p>
    <w:p w14:paraId="6780DB74" w14:textId="77777777" w:rsidR="000E5935" w:rsidRDefault="000E5935" w:rsidP="000E5935">
      <w:pPr>
        <w:pStyle w:val="Prrafodelista"/>
        <w:ind w:left="1440"/>
        <w:jc w:val="both"/>
        <w:rPr>
          <w:rFonts w:ascii="Arial" w:hAnsi="Arial" w:cs="Arial"/>
          <w:color w:val="000000" w:themeColor="text1"/>
          <w:lang w:val="es-MX"/>
        </w:rPr>
      </w:pPr>
    </w:p>
    <w:p w14:paraId="08519786" w14:textId="35ED3116" w:rsidR="000E5935" w:rsidRDefault="000E5935" w:rsidP="000E5935">
      <w:pPr>
        <w:pStyle w:val="Prrafodelista"/>
        <w:ind w:left="1440"/>
        <w:jc w:val="both"/>
        <w:rPr>
          <w:rFonts w:ascii="Arial" w:hAnsi="Arial" w:cs="Arial"/>
          <w:color w:val="000000" w:themeColor="text1"/>
          <w:lang w:val="es-MX"/>
        </w:rPr>
      </w:pPr>
      <w:r>
        <w:rPr>
          <w:rFonts w:ascii="Arial" w:hAnsi="Arial" w:cs="Arial"/>
          <w:color w:val="000000" w:themeColor="text1"/>
          <w:lang w:val="es-MX"/>
        </w:rPr>
        <w:t xml:space="preserve">Ejemplo: </w:t>
      </w:r>
    </w:p>
    <w:p w14:paraId="06719933" w14:textId="17B78D5E" w:rsidR="000E5935" w:rsidRDefault="000E5935" w:rsidP="000E5935">
      <w:pPr>
        <w:pStyle w:val="Prrafodelista"/>
        <w:ind w:left="1440" w:firstLine="720"/>
        <w:jc w:val="both"/>
        <w:rPr>
          <w:rFonts w:ascii="Arial" w:hAnsi="Arial" w:cs="Arial"/>
          <w:color w:val="000000" w:themeColor="text1"/>
          <w:lang w:val="es-MX"/>
        </w:rPr>
      </w:pPr>
      <w:r w:rsidRPr="000E5935">
        <w:rPr>
          <w:rFonts w:ascii="Arial" w:hAnsi="Arial" w:cs="Arial"/>
          <w:color w:val="000000" w:themeColor="text1"/>
          <w:lang w:val="es-MX"/>
        </w:rPr>
        <w:drawing>
          <wp:inline distT="0" distB="0" distL="0" distR="0" wp14:anchorId="56D2CC11" wp14:editId="278EDD4F">
            <wp:extent cx="3480047" cy="1912593"/>
            <wp:effectExtent l="0" t="0" r="0" b="571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6721" t="15932" r="7236"/>
                    <a:stretch/>
                  </pic:blipFill>
                  <pic:spPr bwMode="auto">
                    <a:xfrm>
                      <a:off x="0" y="0"/>
                      <a:ext cx="3487287" cy="1916572"/>
                    </a:xfrm>
                    <a:prstGeom prst="rect">
                      <a:avLst/>
                    </a:prstGeom>
                    <a:ln>
                      <a:noFill/>
                    </a:ln>
                    <a:extLst>
                      <a:ext uri="{53640926-AAD7-44D8-BBD7-CCE9431645EC}">
                        <a14:shadowObscured xmlns:a14="http://schemas.microsoft.com/office/drawing/2010/main"/>
                      </a:ext>
                    </a:extLst>
                  </pic:spPr>
                </pic:pic>
              </a:graphicData>
            </a:graphic>
          </wp:inline>
        </w:drawing>
      </w:r>
    </w:p>
    <w:p w14:paraId="77B70744" w14:textId="683181DD" w:rsidR="000E5935" w:rsidRPr="000E5935" w:rsidRDefault="000E5935" w:rsidP="000E5935">
      <w:pPr>
        <w:pStyle w:val="Prrafodelista"/>
        <w:numPr>
          <w:ilvl w:val="1"/>
          <w:numId w:val="2"/>
        </w:numPr>
        <w:jc w:val="both"/>
        <w:rPr>
          <w:rFonts w:ascii="Arial" w:hAnsi="Arial" w:cs="Arial"/>
          <w:color w:val="000000" w:themeColor="text1"/>
          <w:lang w:val="es-MX"/>
        </w:rPr>
      </w:pPr>
      <w:r>
        <w:rPr>
          <w:rFonts w:ascii="Arial" w:hAnsi="Arial" w:cs="Arial"/>
          <w:color w:val="000000" w:themeColor="text1"/>
          <w:lang w:val="es-MX"/>
        </w:rPr>
        <w:t xml:space="preserve">El segundo es </w:t>
      </w:r>
      <w:r w:rsidRPr="000E5935">
        <w:rPr>
          <w:rFonts w:ascii="Arial" w:hAnsi="Arial" w:cs="Arial"/>
          <w:i/>
          <w:iCs/>
          <w:color w:val="4472C4" w:themeColor="accent1"/>
          <w:lang w:val="es-MX"/>
        </w:rPr>
        <w:t>Min_samples_leaf</w:t>
      </w:r>
      <w:r w:rsidRPr="000E5935">
        <w:rPr>
          <w:rFonts w:ascii="Arial" w:hAnsi="Arial" w:cs="Arial"/>
          <w:i/>
          <w:iCs/>
          <w:color w:val="4472C4" w:themeColor="accent1"/>
          <w:lang w:val="es-MX"/>
        </w:rPr>
        <w:t xml:space="preserve"> </w:t>
      </w:r>
      <w:r w:rsidRPr="000E5935">
        <w:rPr>
          <w:rFonts w:ascii="Arial" w:hAnsi="Arial" w:cs="Arial"/>
          <w:color w:val="000000" w:themeColor="text1"/>
          <w:lang w:val="es-MX"/>
        </w:rPr>
        <w:t xml:space="preserve">establece cuántas muestras puede tener cada una de las hojas. </w:t>
      </w:r>
    </w:p>
    <w:p w14:paraId="4903A859" w14:textId="77777777" w:rsidR="000E5935" w:rsidRDefault="000E5935" w:rsidP="000E5935">
      <w:pPr>
        <w:pStyle w:val="Prrafodelista"/>
        <w:ind w:left="1440"/>
        <w:jc w:val="both"/>
        <w:rPr>
          <w:rFonts w:ascii="Arial" w:hAnsi="Arial" w:cs="Arial"/>
          <w:color w:val="000000" w:themeColor="text1"/>
          <w:lang w:val="es-MX"/>
        </w:rPr>
      </w:pPr>
    </w:p>
    <w:p w14:paraId="3863C1B7" w14:textId="11988A19" w:rsidR="000E5935" w:rsidRDefault="000E5935" w:rsidP="000E5935">
      <w:pPr>
        <w:pStyle w:val="Prrafodelista"/>
        <w:ind w:left="1440"/>
        <w:jc w:val="both"/>
        <w:rPr>
          <w:rFonts w:ascii="Arial" w:hAnsi="Arial" w:cs="Arial"/>
          <w:color w:val="000000" w:themeColor="text1"/>
          <w:lang w:val="es-MX"/>
        </w:rPr>
      </w:pPr>
      <w:r>
        <w:rPr>
          <w:rFonts w:ascii="Arial" w:hAnsi="Arial" w:cs="Arial"/>
          <w:color w:val="000000" w:themeColor="text1"/>
          <w:lang w:val="es-MX"/>
        </w:rPr>
        <w:t xml:space="preserve">Ejemplo: </w:t>
      </w:r>
    </w:p>
    <w:p w14:paraId="23F6A857" w14:textId="6F0A795C" w:rsidR="000E5935" w:rsidRDefault="000E5935" w:rsidP="000E5935">
      <w:pPr>
        <w:pStyle w:val="Prrafodelista"/>
        <w:ind w:left="1440" w:firstLine="720"/>
        <w:jc w:val="both"/>
        <w:rPr>
          <w:rFonts w:ascii="Arial" w:hAnsi="Arial" w:cs="Arial"/>
          <w:color w:val="000000" w:themeColor="text1"/>
          <w:lang w:val="es-MX"/>
        </w:rPr>
      </w:pPr>
      <w:r>
        <w:rPr>
          <w:rFonts w:ascii="Arial" w:hAnsi="Arial" w:cs="Arial"/>
          <w:noProof/>
          <w:color w:val="000000" w:themeColor="text1"/>
          <w:lang w:val="es-MX"/>
        </w:rPr>
        <w:drawing>
          <wp:inline distT="0" distB="0" distL="0" distR="0" wp14:anchorId="49A739DC" wp14:editId="5EEAC167">
            <wp:extent cx="2636668" cy="2102208"/>
            <wp:effectExtent l="0" t="0" r="5080" b="635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11">
                      <a:extLst>
                        <a:ext uri="{28A0092B-C50C-407E-A947-70E740481C1C}">
                          <a14:useLocalDpi xmlns:a14="http://schemas.microsoft.com/office/drawing/2010/main" val="0"/>
                        </a:ext>
                      </a:extLst>
                    </a:blip>
                    <a:stretch>
                      <a:fillRect/>
                    </a:stretch>
                  </pic:blipFill>
                  <pic:spPr>
                    <a:xfrm>
                      <a:off x="0" y="0"/>
                      <a:ext cx="2642185" cy="2106607"/>
                    </a:xfrm>
                    <a:prstGeom prst="rect">
                      <a:avLst/>
                    </a:prstGeom>
                  </pic:spPr>
                </pic:pic>
              </a:graphicData>
            </a:graphic>
          </wp:inline>
        </w:drawing>
      </w:r>
    </w:p>
    <w:p w14:paraId="7FDEC2AB" w14:textId="2D224470" w:rsidR="000E5935" w:rsidRDefault="000E5935" w:rsidP="000E5935">
      <w:pPr>
        <w:pStyle w:val="Prrafodelista"/>
        <w:numPr>
          <w:ilvl w:val="1"/>
          <w:numId w:val="2"/>
        </w:numPr>
        <w:jc w:val="both"/>
        <w:rPr>
          <w:rFonts w:ascii="Arial" w:hAnsi="Arial" w:cs="Arial"/>
          <w:color w:val="000000" w:themeColor="text1"/>
          <w:lang w:val="es-MX"/>
        </w:rPr>
      </w:pPr>
      <w:r>
        <w:rPr>
          <w:rFonts w:ascii="Arial" w:hAnsi="Arial" w:cs="Arial"/>
          <w:color w:val="000000" w:themeColor="text1"/>
          <w:lang w:val="es-MX"/>
        </w:rPr>
        <w:lastRenderedPageBreak/>
        <w:t xml:space="preserve">El tecero es </w:t>
      </w:r>
      <w:r w:rsidRPr="000E5935">
        <w:rPr>
          <w:rFonts w:ascii="Arial" w:hAnsi="Arial" w:cs="Arial"/>
          <w:i/>
          <w:iCs/>
          <w:color w:val="4472C4" w:themeColor="accent1"/>
          <w:lang w:val="es-MX"/>
        </w:rPr>
        <w:t>Max_leaf_nodes</w:t>
      </w:r>
      <w:r w:rsidR="009D39E7" w:rsidRPr="009D39E7">
        <w:rPr>
          <w:rFonts w:ascii="Arial" w:hAnsi="Arial" w:cs="Arial"/>
          <w:color w:val="000000" w:themeColor="text1"/>
          <w:lang w:val="es-MX"/>
        </w:rPr>
        <w:t xml:space="preserve"> establece el máximo número de ramificaciones que un nodo puede tener, entonces no podrías tener más de los nodos raíces que establece en este hiperparámetro. </w:t>
      </w:r>
    </w:p>
    <w:p w14:paraId="16A83AE1" w14:textId="4EE79A6F" w:rsidR="009D39E7" w:rsidRDefault="009D39E7" w:rsidP="009D39E7">
      <w:pPr>
        <w:pStyle w:val="Prrafodelista"/>
        <w:ind w:left="1440"/>
        <w:jc w:val="both"/>
        <w:rPr>
          <w:rFonts w:ascii="Arial" w:hAnsi="Arial" w:cs="Arial"/>
          <w:color w:val="000000" w:themeColor="text1"/>
          <w:lang w:val="es-MX"/>
        </w:rPr>
      </w:pPr>
    </w:p>
    <w:p w14:paraId="261C8638" w14:textId="79C11FEE" w:rsidR="009D39E7" w:rsidRDefault="009D39E7" w:rsidP="009D39E7">
      <w:pPr>
        <w:pStyle w:val="Prrafodelista"/>
        <w:ind w:left="1440"/>
        <w:jc w:val="both"/>
        <w:rPr>
          <w:rFonts w:ascii="Arial" w:hAnsi="Arial" w:cs="Arial"/>
          <w:color w:val="000000" w:themeColor="text1"/>
          <w:lang w:val="es-MX"/>
        </w:rPr>
      </w:pPr>
      <w:r>
        <w:rPr>
          <w:rFonts w:ascii="Arial" w:hAnsi="Arial" w:cs="Arial"/>
          <w:color w:val="000000" w:themeColor="text1"/>
          <w:lang w:val="es-MX"/>
        </w:rPr>
        <w:t xml:space="preserve">Ejemplo: </w:t>
      </w:r>
    </w:p>
    <w:p w14:paraId="00F2D564" w14:textId="2A8B6FDE" w:rsidR="009D39E7" w:rsidRDefault="009D39E7" w:rsidP="009D39E7">
      <w:pPr>
        <w:pStyle w:val="Prrafodelista"/>
        <w:ind w:left="1440"/>
        <w:jc w:val="both"/>
        <w:rPr>
          <w:rFonts w:ascii="Arial" w:hAnsi="Arial" w:cs="Arial"/>
          <w:color w:val="000000" w:themeColor="text1"/>
          <w:lang w:val="es-MX"/>
        </w:rPr>
      </w:pPr>
      <w:r>
        <w:rPr>
          <w:rFonts w:ascii="Arial" w:hAnsi="Arial" w:cs="Arial"/>
          <w:noProof/>
          <w:lang w:val="es-MX"/>
        </w:rPr>
        <w:drawing>
          <wp:inline distT="0" distB="0" distL="0" distR="0" wp14:anchorId="00C284A7" wp14:editId="27D82836">
            <wp:extent cx="2831977" cy="3131582"/>
            <wp:effectExtent l="0" t="0" r="635" b="571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12">
                      <a:extLst>
                        <a:ext uri="{28A0092B-C50C-407E-A947-70E740481C1C}">
                          <a14:useLocalDpi xmlns:a14="http://schemas.microsoft.com/office/drawing/2010/main" val="0"/>
                        </a:ext>
                      </a:extLst>
                    </a:blip>
                    <a:stretch>
                      <a:fillRect/>
                    </a:stretch>
                  </pic:blipFill>
                  <pic:spPr>
                    <a:xfrm>
                      <a:off x="0" y="0"/>
                      <a:ext cx="2836981" cy="3137115"/>
                    </a:xfrm>
                    <a:prstGeom prst="rect">
                      <a:avLst/>
                    </a:prstGeom>
                  </pic:spPr>
                </pic:pic>
              </a:graphicData>
            </a:graphic>
          </wp:inline>
        </w:drawing>
      </w:r>
    </w:p>
    <w:p w14:paraId="7AC89731" w14:textId="7F71AE37" w:rsidR="009D39E7" w:rsidRPr="009D39E7" w:rsidRDefault="009D39E7" w:rsidP="000902A0">
      <w:pPr>
        <w:pStyle w:val="Prrafodelista"/>
        <w:numPr>
          <w:ilvl w:val="1"/>
          <w:numId w:val="2"/>
        </w:numPr>
        <w:jc w:val="both"/>
        <w:rPr>
          <w:rFonts w:ascii="Arial" w:hAnsi="Arial" w:cs="Arial"/>
          <w:i/>
          <w:iCs/>
          <w:color w:val="000000" w:themeColor="text1"/>
          <w:lang w:val="es-MX"/>
        </w:rPr>
      </w:pPr>
      <w:r w:rsidRPr="009D39E7">
        <w:rPr>
          <w:rFonts w:ascii="Arial" w:hAnsi="Arial" w:cs="Arial"/>
          <w:color w:val="000000" w:themeColor="text1"/>
          <w:lang w:val="es-MX"/>
        </w:rPr>
        <w:t xml:space="preserve">El cuarto es </w:t>
      </w:r>
      <w:r w:rsidRPr="009D39E7">
        <w:rPr>
          <w:rFonts w:ascii="Arial" w:hAnsi="Arial" w:cs="Arial"/>
          <w:i/>
          <w:iCs/>
          <w:color w:val="4472C4" w:themeColor="accent1"/>
          <w:lang w:val="es-MX"/>
        </w:rPr>
        <w:t>Max_features</w:t>
      </w:r>
      <w:r w:rsidRPr="009D39E7">
        <w:rPr>
          <w:rFonts w:ascii="Arial" w:hAnsi="Arial" w:cs="Arial"/>
          <w:i/>
          <w:iCs/>
          <w:color w:val="4472C4" w:themeColor="accent1"/>
          <w:lang w:val="es-MX"/>
        </w:rPr>
        <w:t xml:space="preserve"> </w:t>
      </w:r>
      <w:r w:rsidRPr="009D39E7">
        <w:rPr>
          <w:rFonts w:ascii="Arial" w:hAnsi="Arial" w:cs="Arial"/>
          <w:color w:val="000000" w:themeColor="text1"/>
          <w:lang w:val="es-MX"/>
        </w:rPr>
        <w:t xml:space="preserve">limita el número de variables predictoras con las que puede trabajar el modelo. </w:t>
      </w:r>
    </w:p>
    <w:p w14:paraId="47356DED" w14:textId="2810DABA" w:rsidR="009D39E7" w:rsidRDefault="009D39E7" w:rsidP="009D39E7">
      <w:pPr>
        <w:ind w:left="720" w:firstLine="720"/>
        <w:jc w:val="both"/>
        <w:rPr>
          <w:rFonts w:ascii="Arial" w:hAnsi="Arial" w:cs="Arial"/>
          <w:i/>
          <w:iCs/>
          <w:color w:val="000000" w:themeColor="text1"/>
          <w:lang w:val="es-MX"/>
        </w:rPr>
      </w:pPr>
      <w:r>
        <w:rPr>
          <w:rFonts w:ascii="Arial" w:hAnsi="Arial" w:cs="Arial"/>
          <w:i/>
          <w:iCs/>
          <w:color w:val="000000" w:themeColor="text1"/>
          <w:lang w:val="es-MX"/>
        </w:rPr>
        <w:t xml:space="preserve">Ejemplo: </w:t>
      </w:r>
    </w:p>
    <w:p w14:paraId="29A3E797" w14:textId="7074AC0D" w:rsidR="009D39E7" w:rsidRDefault="009D39E7" w:rsidP="009D39E7">
      <w:pPr>
        <w:jc w:val="both"/>
        <w:rPr>
          <w:rFonts w:ascii="Arial" w:hAnsi="Arial" w:cs="Arial"/>
          <w:i/>
          <w:iCs/>
          <w:color w:val="000000" w:themeColor="text1"/>
          <w:lang w:val="es-MX"/>
        </w:rPr>
      </w:pPr>
      <w:r>
        <w:rPr>
          <w:rFonts w:ascii="Arial" w:hAnsi="Arial" w:cs="Arial"/>
          <w:i/>
          <w:iCs/>
          <w:color w:val="000000" w:themeColor="text1"/>
          <w:lang w:val="es-MX"/>
        </w:rPr>
        <w:tab/>
      </w:r>
      <w:r>
        <w:rPr>
          <w:rFonts w:ascii="Arial" w:hAnsi="Arial" w:cs="Arial"/>
          <w:i/>
          <w:iCs/>
          <w:color w:val="000000" w:themeColor="text1"/>
          <w:lang w:val="es-MX"/>
        </w:rPr>
        <w:tab/>
      </w:r>
      <w:r w:rsidRPr="009D39E7">
        <w:rPr>
          <w:rFonts w:ascii="Arial" w:hAnsi="Arial" w:cs="Arial"/>
          <w:i/>
          <w:iCs/>
          <w:color w:val="000000" w:themeColor="text1"/>
          <w:lang w:val="es-MX"/>
        </w:rPr>
        <w:drawing>
          <wp:inline distT="0" distB="0" distL="0" distR="0" wp14:anchorId="05945FEC" wp14:editId="6C3F5C7F">
            <wp:extent cx="3665286" cy="2459990"/>
            <wp:effectExtent l="0" t="0" r="5080" b="381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4654" r="20090"/>
                    <a:stretch/>
                  </pic:blipFill>
                  <pic:spPr bwMode="auto">
                    <a:xfrm>
                      <a:off x="0" y="0"/>
                      <a:ext cx="3683945" cy="2472513"/>
                    </a:xfrm>
                    <a:prstGeom prst="rect">
                      <a:avLst/>
                    </a:prstGeom>
                    <a:ln>
                      <a:noFill/>
                    </a:ln>
                    <a:extLst>
                      <a:ext uri="{53640926-AAD7-44D8-BBD7-CCE9431645EC}">
                        <a14:shadowObscured xmlns:a14="http://schemas.microsoft.com/office/drawing/2010/main"/>
                      </a:ext>
                    </a:extLst>
                  </pic:spPr>
                </pic:pic>
              </a:graphicData>
            </a:graphic>
          </wp:inline>
        </w:drawing>
      </w:r>
    </w:p>
    <w:p w14:paraId="39387B9C" w14:textId="5E52DB82" w:rsidR="00BF51E2" w:rsidRDefault="00B4552A" w:rsidP="009D39E7">
      <w:pPr>
        <w:jc w:val="both"/>
        <w:rPr>
          <w:rFonts w:ascii="Arial" w:hAnsi="Arial" w:cs="Arial"/>
          <w:color w:val="000000" w:themeColor="text1"/>
          <w:lang w:val="es-MX"/>
        </w:rPr>
      </w:pPr>
      <w:r w:rsidRPr="00B4552A">
        <w:rPr>
          <w:rFonts w:ascii="Arial" w:hAnsi="Arial" w:cs="Arial"/>
          <w:color w:val="000000" w:themeColor="text1"/>
          <w:lang w:val="es-MX"/>
        </w:rPr>
        <w:t>Utilizando estos hiperparámetros, podemos generar un modelo de árbol de decisión que no dará resultados perfectos pero evitará el sobreajuste</w:t>
      </w:r>
      <w:r>
        <w:rPr>
          <w:rFonts w:ascii="Arial" w:hAnsi="Arial" w:cs="Arial"/>
          <w:color w:val="000000" w:themeColor="text1"/>
          <w:lang w:val="es-MX"/>
        </w:rPr>
        <w:t>. Vamos viendo un ejemplo</w:t>
      </w:r>
      <w:r w:rsidR="00BF51E2">
        <w:rPr>
          <w:rFonts w:ascii="Arial" w:hAnsi="Arial" w:cs="Arial"/>
          <w:color w:val="000000" w:themeColor="text1"/>
          <w:lang w:val="es-MX"/>
        </w:rPr>
        <w:t xml:space="preserve">, aquí tenemos un gráfica en dónde tenemos nuestro dataset de </w:t>
      </w:r>
      <w:r w:rsidR="00BF51E2" w:rsidRPr="00BF51E2">
        <w:rPr>
          <w:rFonts w:ascii="Arial" w:hAnsi="Arial" w:cs="Arial"/>
          <w:i/>
          <w:iCs/>
          <w:color w:val="4472C4" w:themeColor="accent1"/>
          <w:lang w:val="es-MX"/>
        </w:rPr>
        <w:t>make_moons</w:t>
      </w:r>
      <w:r w:rsidR="00BF51E2">
        <w:rPr>
          <w:rFonts w:ascii="Arial" w:hAnsi="Arial" w:cs="Arial"/>
          <w:i/>
          <w:iCs/>
          <w:color w:val="4472C4" w:themeColor="accent1"/>
          <w:lang w:val="es-MX"/>
        </w:rPr>
        <w:t xml:space="preserve"> </w:t>
      </w:r>
      <w:r w:rsidR="00BF51E2" w:rsidRPr="00E324A9">
        <w:rPr>
          <w:rFonts w:ascii="Arial" w:hAnsi="Arial" w:cs="Arial"/>
          <w:color w:val="000000" w:themeColor="text1"/>
          <w:lang w:val="es-MX"/>
        </w:rPr>
        <w:t xml:space="preserve">en donde no </w:t>
      </w:r>
      <w:r w:rsidR="00BF51E2">
        <w:rPr>
          <w:rFonts w:ascii="Arial" w:hAnsi="Arial" w:cs="Arial"/>
          <w:color w:val="000000" w:themeColor="text1"/>
          <w:lang w:val="es-MX"/>
        </w:rPr>
        <w:t>se aplico</w:t>
      </w:r>
      <w:r w:rsidR="00BF51E2" w:rsidRPr="00BF51E2">
        <w:rPr>
          <w:rFonts w:ascii="Arial" w:hAnsi="Arial" w:cs="Arial"/>
          <w:color w:val="000000" w:themeColor="text1"/>
          <w:lang w:val="es-MX"/>
        </w:rPr>
        <w:t xml:space="preserve"> restricción</w:t>
      </w:r>
      <w:r w:rsidR="00BF51E2">
        <w:rPr>
          <w:rFonts w:ascii="Arial" w:hAnsi="Arial" w:cs="Arial"/>
          <w:color w:val="000000" w:themeColor="text1"/>
          <w:lang w:val="es-MX"/>
        </w:rPr>
        <w:t xml:space="preserve"> alguna: </w:t>
      </w:r>
    </w:p>
    <w:p w14:paraId="6DA0FE96" w14:textId="28D2A3EB" w:rsidR="00BF51E2" w:rsidRDefault="00BF51E2" w:rsidP="0027765D">
      <w:pPr>
        <w:ind w:left="720" w:firstLine="720"/>
        <w:jc w:val="both"/>
        <w:rPr>
          <w:rFonts w:ascii="Arial" w:hAnsi="Arial" w:cs="Arial"/>
          <w:color w:val="000000" w:themeColor="text1"/>
          <w:lang w:val="es-MX"/>
        </w:rPr>
      </w:pPr>
      <w:r>
        <w:rPr>
          <w:rFonts w:ascii="Arial" w:hAnsi="Arial" w:cs="Arial"/>
          <w:noProof/>
          <w:color w:val="000000" w:themeColor="text1"/>
          <w:lang w:val="es-MX"/>
        </w:rPr>
        <w:lastRenderedPageBreak/>
        <w:drawing>
          <wp:inline distT="0" distB="0" distL="0" distR="0" wp14:anchorId="6B6CDB2C" wp14:editId="0CF5AB76">
            <wp:extent cx="4190128" cy="3010535"/>
            <wp:effectExtent l="0" t="0" r="127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pic:nvPicPr>
                  <pic:blipFill>
                    <a:blip r:embed="rId14">
                      <a:extLst>
                        <a:ext uri="{28A0092B-C50C-407E-A947-70E740481C1C}">
                          <a14:useLocalDpi xmlns:a14="http://schemas.microsoft.com/office/drawing/2010/main" val="0"/>
                        </a:ext>
                      </a:extLst>
                    </a:blip>
                    <a:stretch>
                      <a:fillRect/>
                    </a:stretch>
                  </pic:blipFill>
                  <pic:spPr>
                    <a:xfrm>
                      <a:off x="0" y="0"/>
                      <a:ext cx="4196840" cy="3015357"/>
                    </a:xfrm>
                    <a:prstGeom prst="rect">
                      <a:avLst/>
                    </a:prstGeom>
                  </pic:spPr>
                </pic:pic>
              </a:graphicData>
            </a:graphic>
          </wp:inline>
        </w:drawing>
      </w:r>
    </w:p>
    <w:p w14:paraId="290BDEB3" w14:textId="5B814F74" w:rsidR="00BF51E2" w:rsidRDefault="00BF51E2" w:rsidP="009D39E7">
      <w:pPr>
        <w:jc w:val="both"/>
        <w:rPr>
          <w:rFonts w:ascii="Arial" w:hAnsi="Arial" w:cs="Arial"/>
          <w:i/>
          <w:iCs/>
          <w:color w:val="2E74B5" w:themeColor="accent5" w:themeShade="BF"/>
          <w:lang w:val="es-MX"/>
        </w:rPr>
      </w:pPr>
      <w:r>
        <w:rPr>
          <w:rFonts w:ascii="Arial" w:hAnsi="Arial" w:cs="Arial"/>
          <w:color w:val="000000" w:themeColor="text1"/>
          <w:lang w:val="es-MX"/>
        </w:rPr>
        <w:t>Aquí se puede ver que el modelo realizó un sobreajuste al intentar cubrir todos los datos en azul creando áreas en donde no era necesario crearlas. Veamos ahora el mismo dataset pero con una regularización con el hiperp</w:t>
      </w:r>
      <w:r w:rsidR="002D67C0">
        <w:rPr>
          <w:rFonts w:ascii="Arial" w:hAnsi="Arial" w:cs="Arial"/>
          <w:color w:val="000000" w:themeColor="text1"/>
          <w:lang w:val="es-MX"/>
        </w:rPr>
        <w:t>á</w:t>
      </w:r>
      <w:r>
        <w:rPr>
          <w:rFonts w:ascii="Arial" w:hAnsi="Arial" w:cs="Arial"/>
          <w:color w:val="000000" w:themeColor="text1"/>
          <w:lang w:val="es-MX"/>
        </w:rPr>
        <w:t xml:space="preserve">rametro </w:t>
      </w:r>
      <w:r w:rsidR="00F76B31" w:rsidRPr="00F76B31">
        <w:rPr>
          <w:rFonts w:ascii="Arial" w:hAnsi="Arial" w:cs="Arial"/>
          <w:i/>
          <w:iCs/>
          <w:color w:val="2E74B5" w:themeColor="accent5" w:themeShade="BF"/>
          <w:lang w:val="es-MX"/>
        </w:rPr>
        <w:t>Min_Samples_Leaf</w:t>
      </w:r>
      <w:r w:rsidR="00F76B31">
        <w:rPr>
          <w:rFonts w:ascii="Arial" w:hAnsi="Arial" w:cs="Arial"/>
          <w:i/>
          <w:iCs/>
          <w:color w:val="2E74B5" w:themeColor="accent5" w:themeShade="BF"/>
          <w:lang w:val="es-MX"/>
        </w:rPr>
        <w:t xml:space="preserve">=4 </w:t>
      </w:r>
    </w:p>
    <w:p w14:paraId="0AD20598" w14:textId="215351A8" w:rsidR="00F76B31" w:rsidRDefault="00F76B31" w:rsidP="0027765D">
      <w:pPr>
        <w:ind w:left="720" w:firstLine="720"/>
        <w:jc w:val="both"/>
        <w:rPr>
          <w:rFonts w:ascii="Arial" w:hAnsi="Arial" w:cs="Arial"/>
          <w:color w:val="000000" w:themeColor="text1"/>
          <w:lang w:val="es-MX"/>
        </w:rPr>
      </w:pPr>
      <w:r>
        <w:rPr>
          <w:rFonts w:ascii="Arial" w:hAnsi="Arial" w:cs="Arial"/>
          <w:noProof/>
          <w:color w:val="000000" w:themeColor="text1"/>
          <w:lang w:val="es-MX"/>
        </w:rPr>
        <w:drawing>
          <wp:inline distT="0" distB="0" distL="0" distR="0" wp14:anchorId="0F02313E" wp14:editId="5BB95D0E">
            <wp:extent cx="4189730" cy="3526805"/>
            <wp:effectExtent l="0" t="0" r="1270" b="381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a:blip r:embed="rId15">
                      <a:extLst>
                        <a:ext uri="{28A0092B-C50C-407E-A947-70E740481C1C}">
                          <a14:useLocalDpi xmlns:a14="http://schemas.microsoft.com/office/drawing/2010/main" val="0"/>
                        </a:ext>
                      </a:extLst>
                    </a:blip>
                    <a:stretch>
                      <a:fillRect/>
                    </a:stretch>
                  </pic:blipFill>
                  <pic:spPr>
                    <a:xfrm>
                      <a:off x="0" y="0"/>
                      <a:ext cx="4198373" cy="3534080"/>
                    </a:xfrm>
                    <a:prstGeom prst="rect">
                      <a:avLst/>
                    </a:prstGeom>
                  </pic:spPr>
                </pic:pic>
              </a:graphicData>
            </a:graphic>
          </wp:inline>
        </w:drawing>
      </w:r>
    </w:p>
    <w:p w14:paraId="1A5CD3CE" w14:textId="66FCCB66" w:rsidR="00F76B31" w:rsidRPr="00E324A9" w:rsidRDefault="00F76B31" w:rsidP="00E324A9">
      <w:pPr>
        <w:jc w:val="both"/>
        <w:rPr>
          <w:rFonts w:ascii="Arial" w:hAnsi="Arial" w:cs="Arial"/>
          <w:color w:val="000000" w:themeColor="text1"/>
          <w:lang w:val="es-MX"/>
        </w:rPr>
      </w:pPr>
      <w:r>
        <w:rPr>
          <w:rFonts w:ascii="Arial" w:hAnsi="Arial" w:cs="Arial"/>
          <w:color w:val="000000" w:themeColor="text1"/>
          <w:lang w:val="es-MX"/>
        </w:rPr>
        <w:t xml:space="preserve">Aunque se omitieron algunas instancias en su correcta clasificación, podemos decir que este modelo podrá predecir de manera satisfactoria cuando otro dataset se le presente. </w:t>
      </w:r>
    </w:p>
    <w:p w14:paraId="427018C2" w14:textId="53A3FE93" w:rsidR="008A48F4" w:rsidRDefault="008A48F4" w:rsidP="00E93E30">
      <w:pPr>
        <w:pStyle w:val="Prrafodelista"/>
        <w:numPr>
          <w:ilvl w:val="0"/>
          <w:numId w:val="2"/>
        </w:numPr>
        <w:jc w:val="both"/>
        <w:rPr>
          <w:rFonts w:ascii="Arial" w:hAnsi="Arial" w:cs="Arial"/>
          <w:b/>
          <w:bCs/>
          <w:color w:val="2F5496" w:themeColor="accent1" w:themeShade="BF"/>
          <w:sz w:val="28"/>
          <w:szCs w:val="28"/>
          <w:lang w:val="es-MX"/>
        </w:rPr>
      </w:pPr>
      <w:r w:rsidRPr="00E93E30">
        <w:rPr>
          <w:rFonts w:ascii="Arial" w:hAnsi="Arial" w:cs="Arial"/>
          <w:b/>
          <w:bCs/>
          <w:color w:val="2F5496" w:themeColor="accent1" w:themeShade="BF"/>
          <w:sz w:val="28"/>
          <w:szCs w:val="28"/>
          <w:lang w:val="es-MX"/>
        </w:rPr>
        <w:t xml:space="preserve">Regresión </w:t>
      </w:r>
    </w:p>
    <w:p w14:paraId="556A2870" w14:textId="69FB8BC2" w:rsidR="00E324A9" w:rsidRDefault="00E324A9" w:rsidP="0027765D">
      <w:pPr>
        <w:jc w:val="both"/>
        <w:rPr>
          <w:rFonts w:ascii="Arial" w:hAnsi="Arial" w:cs="Arial"/>
          <w:color w:val="000000" w:themeColor="text1"/>
          <w:lang w:val="es-MX"/>
        </w:rPr>
      </w:pPr>
      <w:r w:rsidRPr="00E324A9">
        <w:rPr>
          <w:rFonts w:ascii="Arial" w:hAnsi="Arial" w:cs="Arial"/>
          <w:color w:val="000000" w:themeColor="text1"/>
          <w:lang w:val="es-MX"/>
        </w:rPr>
        <w:lastRenderedPageBreak/>
        <w:t xml:space="preserve">Los </w:t>
      </w:r>
      <w:r w:rsidR="00400228">
        <w:rPr>
          <w:rFonts w:ascii="Arial" w:hAnsi="Arial" w:cs="Arial"/>
          <w:color w:val="000000" w:themeColor="text1"/>
          <w:lang w:val="es-MX"/>
        </w:rPr>
        <w:t>Árboles de Decisión</w:t>
      </w:r>
      <w:r w:rsidRPr="00E324A9">
        <w:rPr>
          <w:rFonts w:ascii="Arial" w:hAnsi="Arial" w:cs="Arial"/>
          <w:color w:val="000000" w:themeColor="text1"/>
          <w:lang w:val="es-MX"/>
        </w:rPr>
        <w:t xml:space="preserve"> </w:t>
      </w:r>
      <w:r>
        <w:rPr>
          <w:rFonts w:ascii="Arial" w:hAnsi="Arial" w:cs="Arial"/>
          <w:color w:val="000000" w:themeColor="text1"/>
          <w:lang w:val="es-MX"/>
        </w:rPr>
        <w:t>son capaces de hacer regresiones</w:t>
      </w:r>
      <w:r w:rsidR="0027765D">
        <w:rPr>
          <w:rFonts w:ascii="Arial" w:hAnsi="Arial" w:cs="Arial"/>
          <w:color w:val="000000" w:themeColor="text1"/>
          <w:lang w:val="es-MX"/>
        </w:rPr>
        <w:t>. Por ejemplo, si nosotros tenemos este modelo y le ajustamos un Árbol de Decisión  se vería así</w:t>
      </w:r>
      <w:r w:rsidR="00A46762">
        <w:rPr>
          <w:rFonts w:ascii="Arial" w:hAnsi="Arial" w:cs="Arial"/>
          <w:color w:val="000000" w:themeColor="text1"/>
          <w:lang w:val="es-MX"/>
        </w:rPr>
        <w:t>:</w:t>
      </w:r>
    </w:p>
    <w:p w14:paraId="72F45F7E" w14:textId="7709B2F1" w:rsidR="0027765D" w:rsidRDefault="0027765D" w:rsidP="0027765D">
      <w:pPr>
        <w:jc w:val="center"/>
        <w:rPr>
          <w:rFonts w:ascii="Arial" w:hAnsi="Arial" w:cs="Arial"/>
          <w:color w:val="000000" w:themeColor="text1"/>
          <w:lang w:val="es-MX"/>
        </w:rPr>
      </w:pPr>
      <w:r w:rsidRPr="0027765D">
        <w:rPr>
          <w:rFonts w:ascii="Arial" w:hAnsi="Arial" w:cs="Arial"/>
          <w:color w:val="000000" w:themeColor="text1"/>
        </w:rPr>
        <w:drawing>
          <wp:inline distT="0" distB="0" distL="0" distR="0" wp14:anchorId="14170A7B" wp14:editId="153F5CFE">
            <wp:extent cx="2813538" cy="1875692"/>
            <wp:effectExtent l="0" t="0" r="0" b="0"/>
            <wp:docPr id="12" name="Imagen 5">
              <a:extLst xmlns:a="http://schemas.openxmlformats.org/drawingml/2006/main">
                <a:ext uri="{FF2B5EF4-FFF2-40B4-BE49-F238E27FC236}">
                  <a16:creationId xmlns:a16="http://schemas.microsoft.com/office/drawing/2014/main" id="{A8D56AF8-12EF-5148-84D8-DBF28D9D941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5">
                      <a:extLst>
                        <a:ext uri="{FF2B5EF4-FFF2-40B4-BE49-F238E27FC236}">
                          <a16:creationId xmlns:a16="http://schemas.microsoft.com/office/drawing/2014/main" id="{A8D56AF8-12EF-5148-84D8-DBF28D9D941B}"/>
                        </a:ext>
                      </a:extLst>
                    </pic:cNvPr>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2828880" cy="1885920"/>
                    </a:xfrm>
                    <a:prstGeom prst="rect">
                      <a:avLst/>
                    </a:prstGeom>
                  </pic:spPr>
                </pic:pic>
              </a:graphicData>
            </a:graphic>
          </wp:inline>
        </w:drawing>
      </w:r>
      <w:r>
        <w:rPr>
          <w:rFonts w:ascii="Arial" w:hAnsi="Arial" w:cs="Arial"/>
          <w:color w:val="000000" w:themeColor="text1"/>
          <w:lang w:val="es-MX"/>
        </w:rPr>
        <w:t xml:space="preserve"> </w:t>
      </w:r>
      <w:r w:rsidRPr="0027765D">
        <w:rPr>
          <w:rFonts w:ascii="Arial" w:hAnsi="Arial" w:cs="Arial"/>
          <w:color w:val="000000" w:themeColor="text1"/>
        </w:rPr>
        <w:drawing>
          <wp:inline distT="0" distB="0" distL="0" distR="0" wp14:anchorId="10A4730B" wp14:editId="2752E8B3">
            <wp:extent cx="2766647" cy="1844431"/>
            <wp:effectExtent l="0" t="0" r="0" b="0"/>
            <wp:docPr id="1026" name="Picture 2">
              <a:extLst xmlns:a="http://schemas.openxmlformats.org/drawingml/2006/main">
                <a:ext uri="{FF2B5EF4-FFF2-40B4-BE49-F238E27FC236}">
                  <a16:creationId xmlns:a16="http://schemas.microsoft.com/office/drawing/2014/main" id="{4D4295C4-D488-D24D-ACFA-64E96618144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a:extLst>
                        <a:ext uri="{FF2B5EF4-FFF2-40B4-BE49-F238E27FC236}">
                          <a16:creationId xmlns:a16="http://schemas.microsoft.com/office/drawing/2014/main" id="{4D4295C4-D488-D24D-ACFA-64E966181442}"/>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21685" cy="1881123"/>
                    </a:xfrm>
                    <a:prstGeom prst="rect">
                      <a:avLst/>
                    </a:prstGeom>
                    <a:noFill/>
                  </pic:spPr>
                </pic:pic>
              </a:graphicData>
            </a:graphic>
          </wp:inline>
        </w:drawing>
      </w:r>
    </w:p>
    <w:p w14:paraId="21A2F4D8" w14:textId="77777777" w:rsidR="0027765D" w:rsidRPr="00E324A9" w:rsidRDefault="0027765D" w:rsidP="00E324A9">
      <w:pPr>
        <w:ind w:left="360"/>
        <w:jc w:val="both"/>
        <w:rPr>
          <w:rFonts w:ascii="Arial" w:hAnsi="Arial" w:cs="Arial"/>
          <w:color w:val="000000" w:themeColor="text1"/>
          <w:lang w:val="es-MX"/>
        </w:rPr>
      </w:pPr>
    </w:p>
    <w:p w14:paraId="3E980BB0" w14:textId="77777777" w:rsidR="00AA3819" w:rsidRDefault="0027765D" w:rsidP="0027765D">
      <w:pPr>
        <w:jc w:val="both"/>
        <w:rPr>
          <w:rFonts w:ascii="Arial" w:hAnsi="Arial" w:cs="Arial"/>
          <w:color w:val="000000" w:themeColor="text1"/>
          <w:sz w:val="28"/>
          <w:szCs w:val="28"/>
          <w:lang w:val="es-MX"/>
        </w:rPr>
      </w:pPr>
      <w:r w:rsidRPr="0027765D">
        <w:rPr>
          <w:rFonts w:ascii="Arial" w:hAnsi="Arial" w:cs="Arial"/>
          <w:color w:val="000000" w:themeColor="text1"/>
          <w:sz w:val="28"/>
          <w:szCs w:val="28"/>
          <w:lang w:val="es-MX"/>
        </w:rPr>
        <w:t>Básicamente</w:t>
      </w:r>
      <w:r>
        <w:rPr>
          <w:rFonts w:ascii="Arial" w:hAnsi="Arial" w:cs="Arial"/>
          <w:color w:val="000000" w:themeColor="text1"/>
          <w:sz w:val="28"/>
          <w:szCs w:val="28"/>
          <w:lang w:val="es-MX"/>
        </w:rPr>
        <w:t xml:space="preserve">, </w:t>
      </w:r>
      <w:r w:rsidRPr="0027765D">
        <w:rPr>
          <w:rFonts w:ascii="Arial" w:hAnsi="Arial" w:cs="Arial"/>
          <w:color w:val="000000" w:themeColor="text1"/>
          <w:sz w:val="28"/>
          <w:szCs w:val="28"/>
          <w:lang w:val="es-MX"/>
        </w:rPr>
        <w:t xml:space="preserve">esta poniendo segmentos que establecerán un rango de clasificación. </w:t>
      </w:r>
      <w:r>
        <w:rPr>
          <w:rFonts w:ascii="Arial" w:hAnsi="Arial" w:cs="Arial"/>
          <w:color w:val="000000" w:themeColor="text1"/>
          <w:sz w:val="28"/>
          <w:szCs w:val="28"/>
          <w:lang w:val="es-MX"/>
        </w:rPr>
        <w:t xml:space="preserve">Vamos viendo </w:t>
      </w:r>
      <w:r w:rsidR="00AA3819">
        <w:rPr>
          <w:rFonts w:ascii="Arial" w:hAnsi="Arial" w:cs="Arial"/>
          <w:color w:val="000000" w:themeColor="text1"/>
          <w:sz w:val="28"/>
          <w:szCs w:val="28"/>
          <w:lang w:val="es-MX"/>
        </w:rPr>
        <w:t>este</w:t>
      </w:r>
      <w:r>
        <w:rPr>
          <w:rFonts w:ascii="Arial" w:hAnsi="Arial" w:cs="Arial"/>
          <w:color w:val="000000" w:themeColor="text1"/>
          <w:sz w:val="28"/>
          <w:szCs w:val="28"/>
          <w:lang w:val="es-MX"/>
        </w:rPr>
        <w:t xml:space="preserve"> ejemplo</w:t>
      </w:r>
      <w:r w:rsidR="00AA3819">
        <w:rPr>
          <w:rFonts w:ascii="Arial" w:hAnsi="Arial" w:cs="Arial"/>
          <w:color w:val="000000" w:themeColor="text1"/>
          <w:sz w:val="28"/>
          <w:szCs w:val="28"/>
          <w:lang w:val="es-MX"/>
        </w:rPr>
        <w:t xml:space="preserve"> más a fondo</w:t>
      </w:r>
      <w:r w:rsidR="00A46762">
        <w:rPr>
          <w:rFonts w:ascii="Arial" w:hAnsi="Arial" w:cs="Arial"/>
          <w:color w:val="000000" w:themeColor="text1"/>
          <w:sz w:val="28"/>
          <w:szCs w:val="28"/>
          <w:lang w:val="es-MX"/>
        </w:rPr>
        <w:t xml:space="preserve">. </w:t>
      </w:r>
    </w:p>
    <w:p w14:paraId="45B649EC" w14:textId="35FE920F" w:rsidR="0027765D" w:rsidRDefault="00AA3819" w:rsidP="0027765D">
      <w:pPr>
        <w:jc w:val="both"/>
        <w:rPr>
          <w:rFonts w:ascii="Arial" w:hAnsi="Arial" w:cs="Arial"/>
          <w:color w:val="000000" w:themeColor="text1"/>
          <w:sz w:val="28"/>
          <w:szCs w:val="28"/>
          <w:lang w:val="es-MX"/>
        </w:rPr>
      </w:pPr>
      <w:r>
        <w:rPr>
          <w:rFonts w:ascii="Arial" w:hAnsi="Arial" w:cs="Arial"/>
          <w:color w:val="000000" w:themeColor="text1"/>
          <w:sz w:val="28"/>
          <w:szCs w:val="28"/>
          <w:lang w:val="es-MX"/>
        </w:rPr>
        <w:t>Para empezar, c</w:t>
      </w:r>
      <w:r w:rsidR="00A46762">
        <w:rPr>
          <w:rFonts w:ascii="Arial" w:hAnsi="Arial" w:cs="Arial"/>
          <w:color w:val="000000" w:themeColor="text1"/>
          <w:sz w:val="28"/>
          <w:szCs w:val="28"/>
          <w:lang w:val="es-MX"/>
        </w:rPr>
        <w:t xml:space="preserve">reemos un set de datos de juguetes: </w:t>
      </w:r>
    </w:p>
    <w:p w14:paraId="6247E841" w14:textId="77777777" w:rsidR="0027765D" w:rsidRPr="00A46762" w:rsidRDefault="0027765D" w:rsidP="0027765D">
      <w:pPr>
        <w:ind w:left="720"/>
        <w:jc w:val="both"/>
        <w:rPr>
          <w:rFonts w:ascii="Calibri" w:hAnsi="Calibri" w:cs="Calibri"/>
          <w:color w:val="4472C4" w:themeColor="accent1"/>
          <w:lang w:val="es-MX"/>
        </w:rPr>
      </w:pPr>
      <w:r w:rsidRPr="00A46762">
        <w:rPr>
          <w:rFonts w:ascii="Calibri" w:hAnsi="Calibri" w:cs="Calibri"/>
          <w:color w:val="4472C4" w:themeColor="accent1"/>
          <w:lang w:val="es-MX"/>
        </w:rPr>
        <w:t>m = 100</w:t>
      </w:r>
    </w:p>
    <w:p w14:paraId="7BA5E418" w14:textId="77777777" w:rsidR="0027765D" w:rsidRPr="0027765D" w:rsidRDefault="0027765D" w:rsidP="0027765D">
      <w:pPr>
        <w:ind w:left="720"/>
        <w:jc w:val="both"/>
        <w:rPr>
          <w:rFonts w:ascii="Calibri" w:hAnsi="Calibri" w:cs="Calibri"/>
          <w:color w:val="4472C4" w:themeColor="accent1"/>
        </w:rPr>
      </w:pPr>
      <w:r w:rsidRPr="0027765D">
        <w:rPr>
          <w:rFonts w:ascii="Calibri" w:hAnsi="Calibri" w:cs="Calibri"/>
          <w:color w:val="4472C4" w:themeColor="accent1"/>
        </w:rPr>
        <w:t xml:space="preserve">x = 3 * </w:t>
      </w:r>
      <w:proofErr w:type="spellStart"/>
      <w:proofErr w:type="gramStart"/>
      <w:r w:rsidRPr="0027765D">
        <w:rPr>
          <w:rFonts w:ascii="Calibri" w:hAnsi="Calibri" w:cs="Calibri"/>
          <w:color w:val="4472C4" w:themeColor="accent1"/>
        </w:rPr>
        <w:t>np.random</w:t>
      </w:r>
      <w:proofErr w:type="gramEnd"/>
      <w:r w:rsidRPr="0027765D">
        <w:rPr>
          <w:rFonts w:ascii="Calibri" w:hAnsi="Calibri" w:cs="Calibri"/>
          <w:color w:val="4472C4" w:themeColor="accent1"/>
        </w:rPr>
        <w:t>.rand</w:t>
      </w:r>
      <w:proofErr w:type="spellEnd"/>
      <w:r w:rsidRPr="0027765D">
        <w:rPr>
          <w:rFonts w:ascii="Calibri" w:hAnsi="Calibri" w:cs="Calibri"/>
          <w:color w:val="4472C4" w:themeColor="accent1"/>
        </w:rPr>
        <w:t>(m,1) - 3</w:t>
      </w:r>
    </w:p>
    <w:p w14:paraId="262C6ECC" w14:textId="77777777" w:rsidR="0027765D" w:rsidRPr="0027765D" w:rsidRDefault="0027765D" w:rsidP="0027765D">
      <w:pPr>
        <w:ind w:left="720"/>
        <w:jc w:val="both"/>
        <w:rPr>
          <w:rFonts w:ascii="Calibri" w:hAnsi="Calibri" w:cs="Calibri"/>
          <w:color w:val="4472C4" w:themeColor="accent1"/>
          <w:lang w:val="es-MX"/>
        </w:rPr>
      </w:pPr>
      <w:r w:rsidRPr="0027765D">
        <w:rPr>
          <w:rFonts w:ascii="Calibri" w:hAnsi="Calibri" w:cs="Calibri"/>
          <w:color w:val="4472C4" w:themeColor="accent1"/>
          <w:lang w:val="es-MX"/>
        </w:rPr>
        <w:t>y = 2 + x + 0.5*x**2 + np.random.rand(m,1)</w:t>
      </w:r>
    </w:p>
    <w:p w14:paraId="11A3482D" w14:textId="77777777" w:rsidR="0027765D" w:rsidRPr="0027765D" w:rsidRDefault="0027765D" w:rsidP="0027765D">
      <w:pPr>
        <w:ind w:left="720"/>
        <w:jc w:val="both"/>
        <w:rPr>
          <w:rFonts w:ascii="Calibri" w:hAnsi="Calibri" w:cs="Calibri"/>
          <w:color w:val="4472C4" w:themeColor="accent1"/>
          <w:lang w:val="es-MX"/>
        </w:rPr>
      </w:pPr>
      <w:r w:rsidRPr="0027765D">
        <w:rPr>
          <w:rFonts w:ascii="Calibri" w:hAnsi="Calibri" w:cs="Calibri"/>
          <w:color w:val="4472C4" w:themeColor="accent1"/>
          <w:lang w:val="es-MX"/>
        </w:rPr>
        <w:t>#np.c_[([x])]</w:t>
      </w:r>
    </w:p>
    <w:p w14:paraId="043B74C3" w14:textId="0F006F0E" w:rsidR="0027765D" w:rsidRDefault="0027765D" w:rsidP="0027765D">
      <w:pPr>
        <w:ind w:left="720"/>
        <w:jc w:val="both"/>
        <w:rPr>
          <w:rFonts w:ascii="Calibri" w:hAnsi="Calibri" w:cs="Calibri"/>
          <w:color w:val="4472C4" w:themeColor="accent1"/>
          <w:lang w:val="es-MX"/>
        </w:rPr>
      </w:pPr>
      <w:r w:rsidRPr="0027765D">
        <w:rPr>
          <w:rFonts w:ascii="Calibri" w:hAnsi="Calibri" w:cs="Calibri"/>
          <w:color w:val="4472C4" w:themeColor="accent1"/>
          <w:lang w:val="es-MX"/>
        </w:rPr>
        <w:t>plt.scatter(x,y)</w:t>
      </w:r>
    </w:p>
    <w:p w14:paraId="1EB11CCB" w14:textId="3E33EBD5" w:rsidR="00A46762" w:rsidRDefault="00A46762" w:rsidP="0027765D">
      <w:pPr>
        <w:ind w:left="720"/>
        <w:jc w:val="both"/>
        <w:rPr>
          <w:rFonts w:ascii="Calibri" w:hAnsi="Calibri" w:cs="Calibri"/>
          <w:color w:val="4472C4" w:themeColor="accent1"/>
          <w:lang w:val="es-MX"/>
        </w:rPr>
      </w:pPr>
      <w:r w:rsidRPr="0027765D">
        <w:rPr>
          <w:rFonts w:ascii="Arial" w:hAnsi="Arial" w:cs="Arial"/>
          <w:color w:val="000000" w:themeColor="text1"/>
        </w:rPr>
        <w:drawing>
          <wp:inline distT="0" distB="0" distL="0" distR="0" wp14:anchorId="1F7656FC" wp14:editId="19F3C1EA">
            <wp:extent cx="2813538" cy="1875692"/>
            <wp:effectExtent l="0" t="0" r="0" b="0"/>
            <wp:docPr id="13" name="Imagen 5">
              <a:extLst xmlns:a="http://schemas.openxmlformats.org/drawingml/2006/main">
                <a:ext uri="{FF2B5EF4-FFF2-40B4-BE49-F238E27FC236}">
                  <a16:creationId xmlns:a16="http://schemas.microsoft.com/office/drawing/2014/main" id="{A8D56AF8-12EF-5148-84D8-DBF28D9D941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5">
                      <a:extLst>
                        <a:ext uri="{FF2B5EF4-FFF2-40B4-BE49-F238E27FC236}">
                          <a16:creationId xmlns:a16="http://schemas.microsoft.com/office/drawing/2014/main" id="{A8D56AF8-12EF-5148-84D8-DBF28D9D941B}"/>
                        </a:ext>
                      </a:extLst>
                    </pic:cNvPr>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2828880" cy="1885920"/>
                    </a:xfrm>
                    <a:prstGeom prst="rect">
                      <a:avLst/>
                    </a:prstGeom>
                  </pic:spPr>
                </pic:pic>
              </a:graphicData>
            </a:graphic>
          </wp:inline>
        </w:drawing>
      </w:r>
    </w:p>
    <w:p w14:paraId="53642660" w14:textId="7B3912DF" w:rsidR="00A46762" w:rsidRPr="006372ED" w:rsidRDefault="006372ED" w:rsidP="00A46762">
      <w:pPr>
        <w:jc w:val="both"/>
        <w:rPr>
          <w:rFonts w:ascii="Calibri" w:hAnsi="Calibri" w:cs="Calibri"/>
          <w:color w:val="000000" w:themeColor="text1"/>
          <w:lang w:val="es-MX"/>
        </w:rPr>
      </w:pPr>
      <w:r w:rsidRPr="006372ED">
        <w:rPr>
          <w:rFonts w:ascii="Calibri" w:hAnsi="Calibri" w:cs="Calibri"/>
          <w:color w:val="000000" w:themeColor="text1"/>
          <w:lang w:val="es-MX"/>
        </w:rPr>
        <w:t xml:space="preserve">Ahora creemos el árbol de decisión con una profundidad de 2: </w:t>
      </w:r>
    </w:p>
    <w:p w14:paraId="556554B9" w14:textId="77777777" w:rsidR="00A46762" w:rsidRPr="00A46762" w:rsidRDefault="00A46762" w:rsidP="00A46762">
      <w:pPr>
        <w:ind w:left="720"/>
        <w:jc w:val="both"/>
        <w:rPr>
          <w:rFonts w:ascii="Calibri" w:hAnsi="Calibri" w:cs="Calibri"/>
          <w:color w:val="4472C4" w:themeColor="accent1"/>
        </w:rPr>
      </w:pPr>
      <w:r w:rsidRPr="00A46762">
        <w:rPr>
          <w:rFonts w:ascii="Calibri" w:hAnsi="Calibri" w:cs="Calibri"/>
          <w:color w:val="4472C4" w:themeColor="accent1"/>
        </w:rPr>
        <w:t xml:space="preserve">from </w:t>
      </w:r>
      <w:proofErr w:type="spellStart"/>
      <w:proofErr w:type="gramStart"/>
      <w:r w:rsidRPr="00A46762">
        <w:rPr>
          <w:rFonts w:ascii="Calibri" w:hAnsi="Calibri" w:cs="Calibri"/>
          <w:color w:val="4472C4" w:themeColor="accent1"/>
        </w:rPr>
        <w:t>sklearn.tree</w:t>
      </w:r>
      <w:proofErr w:type="spellEnd"/>
      <w:proofErr w:type="gramEnd"/>
      <w:r w:rsidRPr="00A46762">
        <w:rPr>
          <w:rFonts w:ascii="Calibri" w:hAnsi="Calibri" w:cs="Calibri"/>
          <w:color w:val="4472C4" w:themeColor="accent1"/>
        </w:rPr>
        <w:t xml:space="preserve"> import </w:t>
      </w:r>
      <w:proofErr w:type="spellStart"/>
      <w:r w:rsidRPr="00A46762">
        <w:rPr>
          <w:rFonts w:ascii="Calibri" w:hAnsi="Calibri" w:cs="Calibri"/>
          <w:color w:val="4472C4" w:themeColor="accent1"/>
        </w:rPr>
        <w:t>DecisionTreeRegressor</w:t>
      </w:r>
      <w:proofErr w:type="spellEnd"/>
    </w:p>
    <w:p w14:paraId="2B7025A9" w14:textId="77777777" w:rsidR="00A46762" w:rsidRPr="00A46762" w:rsidRDefault="00A46762" w:rsidP="00A46762">
      <w:pPr>
        <w:ind w:left="720"/>
        <w:jc w:val="both"/>
        <w:rPr>
          <w:rFonts w:ascii="Calibri" w:hAnsi="Calibri" w:cs="Calibri"/>
          <w:color w:val="4472C4" w:themeColor="accent1"/>
        </w:rPr>
      </w:pPr>
      <w:r w:rsidRPr="00A46762">
        <w:rPr>
          <w:rFonts w:ascii="Calibri" w:hAnsi="Calibri" w:cs="Calibri"/>
          <w:color w:val="4472C4" w:themeColor="accent1"/>
        </w:rPr>
        <w:t xml:space="preserve">arbol = </w:t>
      </w:r>
      <w:proofErr w:type="spellStart"/>
      <w:r w:rsidRPr="00A46762">
        <w:rPr>
          <w:rFonts w:ascii="Calibri" w:hAnsi="Calibri" w:cs="Calibri"/>
          <w:color w:val="4472C4" w:themeColor="accent1"/>
        </w:rPr>
        <w:t>DecisionTreeRegressor</w:t>
      </w:r>
      <w:proofErr w:type="spellEnd"/>
      <w:r w:rsidRPr="00A46762">
        <w:rPr>
          <w:rFonts w:ascii="Calibri" w:hAnsi="Calibri" w:cs="Calibri"/>
          <w:color w:val="4472C4" w:themeColor="accent1"/>
        </w:rPr>
        <w:t>(</w:t>
      </w:r>
      <w:proofErr w:type="spellStart"/>
      <w:r w:rsidRPr="00A46762">
        <w:rPr>
          <w:rFonts w:ascii="Calibri" w:hAnsi="Calibri" w:cs="Calibri"/>
          <w:color w:val="4472C4" w:themeColor="accent1"/>
        </w:rPr>
        <w:t>max_depth</w:t>
      </w:r>
      <w:proofErr w:type="spellEnd"/>
      <w:r w:rsidRPr="00A46762">
        <w:rPr>
          <w:rFonts w:ascii="Calibri" w:hAnsi="Calibri" w:cs="Calibri"/>
          <w:color w:val="4472C4" w:themeColor="accent1"/>
        </w:rPr>
        <w:t>=2)</w:t>
      </w:r>
    </w:p>
    <w:p w14:paraId="4A7CE29C" w14:textId="08617FD1" w:rsidR="00A46762" w:rsidRDefault="00A46762" w:rsidP="00A46762">
      <w:pPr>
        <w:ind w:left="720"/>
        <w:jc w:val="both"/>
        <w:rPr>
          <w:rFonts w:ascii="Calibri" w:hAnsi="Calibri" w:cs="Calibri"/>
          <w:color w:val="4472C4" w:themeColor="accent1"/>
          <w:lang w:val="es-MX"/>
        </w:rPr>
      </w:pPr>
      <w:r w:rsidRPr="00A46762">
        <w:rPr>
          <w:rFonts w:ascii="Calibri" w:hAnsi="Calibri" w:cs="Calibri"/>
          <w:color w:val="4472C4" w:themeColor="accent1"/>
          <w:lang w:val="es-MX"/>
        </w:rPr>
        <w:t>arbol.fit(x,y)</w:t>
      </w:r>
    </w:p>
    <w:p w14:paraId="14EFFD58" w14:textId="1E9451ED" w:rsidR="00A46762" w:rsidRPr="006372ED" w:rsidRDefault="006372ED" w:rsidP="006372ED">
      <w:pPr>
        <w:jc w:val="both"/>
        <w:rPr>
          <w:rFonts w:ascii="Calibri" w:hAnsi="Calibri" w:cs="Calibri"/>
          <w:color w:val="000000" w:themeColor="text1"/>
          <w:lang w:val="es-MX"/>
        </w:rPr>
      </w:pPr>
      <w:r w:rsidRPr="006372ED">
        <w:rPr>
          <w:rFonts w:ascii="Calibri" w:hAnsi="Calibri" w:cs="Calibri"/>
          <w:color w:val="000000" w:themeColor="text1"/>
          <w:lang w:val="es-MX"/>
        </w:rPr>
        <w:lastRenderedPageBreak/>
        <w:t xml:space="preserve">Veamos los resultados: </w:t>
      </w:r>
    </w:p>
    <w:p w14:paraId="13AC215A" w14:textId="402DEC2A" w:rsidR="00A46762" w:rsidRDefault="00AA3819" w:rsidP="00AA3819">
      <w:pPr>
        <w:ind w:firstLine="360"/>
        <w:jc w:val="both"/>
        <w:rPr>
          <w:rFonts w:ascii="Calibri" w:hAnsi="Calibri" w:cs="Calibri"/>
          <w:color w:val="4472C4" w:themeColor="accent1"/>
          <w:lang w:val="es-MX"/>
        </w:rPr>
      </w:pPr>
      <w:r>
        <w:rPr>
          <w:rFonts w:ascii="Calibri" w:hAnsi="Calibri" w:cs="Calibri"/>
          <w:noProof/>
          <w:color w:val="4472C4" w:themeColor="accent1"/>
          <w:lang w:val="es-MX"/>
        </w:rPr>
        <w:drawing>
          <wp:inline distT="0" distB="0" distL="0" distR="0" wp14:anchorId="4CA24BBF" wp14:editId="3FA8C8F1">
            <wp:extent cx="3829113" cy="2250831"/>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pic:nvPicPr>
                  <pic:blipFill>
                    <a:blip r:embed="rId18">
                      <a:extLst>
                        <a:ext uri="{BEBA8EAE-BF5A-486C-A8C5-ECC9F3942E4B}">
                          <a14:imgProps xmlns:a14="http://schemas.microsoft.com/office/drawing/2010/main">
                            <a14:imgLayer r:embed="rId19">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3833743" cy="2253552"/>
                    </a:xfrm>
                    <a:prstGeom prst="rect">
                      <a:avLst/>
                    </a:prstGeom>
                  </pic:spPr>
                </pic:pic>
              </a:graphicData>
            </a:graphic>
          </wp:inline>
        </w:drawing>
      </w:r>
    </w:p>
    <w:p w14:paraId="3CC9DF13" w14:textId="68E4DA73" w:rsidR="00AA3819" w:rsidRPr="00AA3819" w:rsidRDefault="00AA3819" w:rsidP="00AA3819">
      <w:pPr>
        <w:jc w:val="both"/>
        <w:rPr>
          <w:rFonts w:ascii="Calibri" w:hAnsi="Calibri" w:cs="Calibri"/>
          <w:color w:val="000000" w:themeColor="text1"/>
          <w:lang w:val="es-MX"/>
        </w:rPr>
      </w:pPr>
      <w:r w:rsidRPr="00AA3819">
        <w:rPr>
          <w:rFonts w:ascii="Calibri" w:hAnsi="Calibri" w:cs="Calibri"/>
          <w:color w:val="000000" w:themeColor="text1"/>
          <w:lang w:val="es-MX"/>
        </w:rPr>
        <w:t>El árbol es similar al árbol construido para la clasificación. La diferencia principal es que en vez de predecir un</w:t>
      </w:r>
      <w:r>
        <w:rPr>
          <w:rFonts w:ascii="Calibri" w:hAnsi="Calibri" w:cs="Calibri"/>
          <w:color w:val="000000" w:themeColor="text1"/>
          <w:lang w:val="es-MX"/>
        </w:rPr>
        <w:t>a</w:t>
      </w:r>
      <w:r w:rsidRPr="00AA3819">
        <w:rPr>
          <w:rFonts w:ascii="Calibri" w:hAnsi="Calibri" w:cs="Calibri"/>
          <w:color w:val="000000" w:themeColor="text1"/>
          <w:lang w:val="es-MX"/>
        </w:rPr>
        <w:t xml:space="preserve"> clase en cada nodo, predice un valor. </w:t>
      </w:r>
      <w:r>
        <w:rPr>
          <w:rFonts w:ascii="Calibri" w:hAnsi="Calibri" w:cs="Calibri"/>
          <w:color w:val="000000" w:themeColor="text1"/>
          <w:lang w:val="es-MX"/>
        </w:rPr>
        <w:t xml:space="preserve">El squarred_error es análogo a la impureza Gini, a medida que los nodos van avanzando esta medida disminuye. </w:t>
      </w:r>
    </w:p>
    <w:p w14:paraId="6DEF8DDA" w14:textId="3C8F8179" w:rsidR="00AA3819" w:rsidRDefault="00AA3819" w:rsidP="00A46762">
      <w:pPr>
        <w:jc w:val="both"/>
        <w:rPr>
          <w:rFonts w:ascii="Calibri" w:hAnsi="Calibri" w:cs="Calibri"/>
          <w:color w:val="000000" w:themeColor="text1"/>
          <w:lang w:val="es-MX"/>
        </w:rPr>
      </w:pPr>
      <w:r w:rsidRPr="00AA3819">
        <w:rPr>
          <w:rFonts w:ascii="Calibri" w:hAnsi="Calibri" w:cs="Calibri"/>
          <w:color w:val="000000" w:themeColor="text1"/>
          <w:lang w:val="es-MX"/>
        </w:rPr>
        <w:t>El modelo ajustado sobre el set de datos original se vería de la siguiente manera</w:t>
      </w:r>
      <w:r w:rsidR="00170483">
        <w:rPr>
          <w:rFonts w:ascii="Calibri" w:hAnsi="Calibri" w:cs="Calibri"/>
          <w:color w:val="000000" w:themeColor="text1"/>
          <w:lang w:val="es-MX"/>
        </w:rPr>
        <w:t xml:space="preserve">: </w:t>
      </w:r>
    </w:p>
    <w:p w14:paraId="6866C53D" w14:textId="1476E71B" w:rsidR="00170483" w:rsidRDefault="00170483" w:rsidP="00170483">
      <w:pPr>
        <w:pStyle w:val="Prrafodelista"/>
        <w:numPr>
          <w:ilvl w:val="1"/>
          <w:numId w:val="2"/>
        </w:numPr>
        <w:jc w:val="both"/>
        <w:rPr>
          <w:rFonts w:ascii="Calibri" w:hAnsi="Calibri" w:cs="Calibri"/>
          <w:color w:val="000000" w:themeColor="text1"/>
          <w:lang w:val="es-MX"/>
        </w:rPr>
      </w:pPr>
      <w:r>
        <w:rPr>
          <w:rFonts w:ascii="Calibri" w:hAnsi="Calibri" w:cs="Calibri"/>
          <w:color w:val="000000" w:themeColor="text1"/>
          <w:lang w:val="es-MX"/>
        </w:rPr>
        <w:t>Ojo:</w:t>
      </w:r>
      <w:r w:rsidRPr="00170483">
        <w:rPr>
          <w:lang w:val="es-MX"/>
        </w:rPr>
        <w:t xml:space="preserve"> </w:t>
      </w:r>
      <w:r w:rsidRPr="00170483">
        <w:rPr>
          <w:rFonts w:ascii="Calibri" w:hAnsi="Calibri" w:cs="Calibri"/>
          <w:color w:val="000000" w:themeColor="text1"/>
          <w:lang w:val="es-MX"/>
        </w:rPr>
        <w:t>Los cuatro nodos que tenemos arriba se ven representados por la líneas rojas</w:t>
      </w:r>
    </w:p>
    <w:p w14:paraId="23328288" w14:textId="77777777" w:rsidR="004D7D74" w:rsidRPr="004D7D74" w:rsidRDefault="004D7D74" w:rsidP="004D7D74">
      <w:pPr>
        <w:ind w:left="1080"/>
        <w:jc w:val="both"/>
        <w:rPr>
          <w:rFonts w:ascii="Calibri" w:hAnsi="Calibri" w:cs="Calibri"/>
          <w:color w:val="4472C4" w:themeColor="accent1"/>
          <w:lang w:val="es-MX"/>
        </w:rPr>
      </w:pPr>
      <w:r w:rsidRPr="004D7D74">
        <w:rPr>
          <w:rFonts w:ascii="Calibri" w:hAnsi="Calibri" w:cs="Calibri"/>
          <w:color w:val="4472C4" w:themeColor="accent1"/>
          <w:lang w:val="es-MX"/>
        </w:rPr>
        <w:t>x1 = np.linspace(-3,-2.568)</w:t>
      </w:r>
    </w:p>
    <w:p w14:paraId="63C6717F" w14:textId="77777777" w:rsidR="004D7D74" w:rsidRPr="004D7D74" w:rsidRDefault="004D7D74" w:rsidP="004D7D74">
      <w:pPr>
        <w:ind w:left="1080"/>
        <w:jc w:val="both"/>
        <w:rPr>
          <w:rFonts w:ascii="Calibri" w:hAnsi="Calibri" w:cs="Calibri"/>
          <w:color w:val="4472C4" w:themeColor="accent1"/>
          <w:lang w:val="es-MX"/>
        </w:rPr>
      </w:pPr>
      <w:r w:rsidRPr="004D7D74">
        <w:rPr>
          <w:rFonts w:ascii="Calibri" w:hAnsi="Calibri" w:cs="Calibri"/>
          <w:color w:val="4472C4" w:themeColor="accent1"/>
          <w:lang w:val="es-MX"/>
        </w:rPr>
        <w:t>y1 = np.linspace(3.5818,3.5818)</w:t>
      </w:r>
    </w:p>
    <w:p w14:paraId="4EFD0A06" w14:textId="77777777" w:rsidR="004D7D74" w:rsidRPr="004D7D74" w:rsidRDefault="004D7D74" w:rsidP="004D7D74">
      <w:pPr>
        <w:ind w:left="1080"/>
        <w:jc w:val="both"/>
        <w:rPr>
          <w:rFonts w:ascii="Calibri" w:hAnsi="Calibri" w:cs="Calibri"/>
          <w:color w:val="4472C4" w:themeColor="accent1"/>
          <w:lang w:val="es-MX"/>
        </w:rPr>
      </w:pPr>
      <w:r w:rsidRPr="004D7D74">
        <w:rPr>
          <w:rFonts w:ascii="Calibri" w:hAnsi="Calibri" w:cs="Calibri"/>
          <w:color w:val="4472C4" w:themeColor="accent1"/>
          <w:lang w:val="es-MX"/>
        </w:rPr>
        <w:t>x2 = np.linspace(-2.569,-2.008)</w:t>
      </w:r>
    </w:p>
    <w:p w14:paraId="5C766FCE" w14:textId="77777777" w:rsidR="004D7D74" w:rsidRPr="004D7D74" w:rsidRDefault="004D7D74" w:rsidP="004D7D74">
      <w:pPr>
        <w:ind w:left="1080"/>
        <w:jc w:val="both"/>
        <w:rPr>
          <w:rFonts w:ascii="Calibri" w:hAnsi="Calibri" w:cs="Calibri"/>
          <w:color w:val="4472C4" w:themeColor="accent1"/>
          <w:lang w:val="es-MX"/>
        </w:rPr>
      </w:pPr>
      <w:r w:rsidRPr="004D7D74">
        <w:rPr>
          <w:rFonts w:ascii="Calibri" w:hAnsi="Calibri" w:cs="Calibri"/>
          <w:color w:val="4472C4" w:themeColor="accent1"/>
          <w:lang w:val="es-MX"/>
        </w:rPr>
        <w:t>y2 = np.linspace(2.834,2.834)</w:t>
      </w:r>
    </w:p>
    <w:p w14:paraId="46AC13B1" w14:textId="77777777" w:rsidR="004D7D74" w:rsidRPr="004D7D74" w:rsidRDefault="004D7D74" w:rsidP="004D7D74">
      <w:pPr>
        <w:ind w:left="1080"/>
        <w:jc w:val="both"/>
        <w:rPr>
          <w:rFonts w:ascii="Calibri" w:hAnsi="Calibri" w:cs="Calibri"/>
          <w:color w:val="4472C4" w:themeColor="accent1"/>
          <w:lang w:val="es-MX"/>
        </w:rPr>
      </w:pPr>
      <w:r w:rsidRPr="004D7D74">
        <w:rPr>
          <w:rFonts w:ascii="Calibri" w:hAnsi="Calibri" w:cs="Calibri"/>
          <w:color w:val="4472C4" w:themeColor="accent1"/>
          <w:lang w:val="es-MX"/>
        </w:rPr>
        <w:t>x3 = np.linspace(-2.009,-0.151)</w:t>
      </w:r>
    </w:p>
    <w:p w14:paraId="527C4FAE" w14:textId="77777777" w:rsidR="004D7D74" w:rsidRPr="004D7D74" w:rsidRDefault="004D7D74" w:rsidP="004D7D74">
      <w:pPr>
        <w:ind w:left="1080"/>
        <w:jc w:val="both"/>
        <w:rPr>
          <w:rFonts w:ascii="Calibri" w:hAnsi="Calibri" w:cs="Calibri"/>
          <w:color w:val="4472C4" w:themeColor="accent1"/>
          <w:lang w:val="es-MX"/>
        </w:rPr>
      </w:pPr>
      <w:r w:rsidRPr="004D7D74">
        <w:rPr>
          <w:rFonts w:ascii="Calibri" w:hAnsi="Calibri" w:cs="Calibri"/>
          <w:color w:val="4472C4" w:themeColor="accent1"/>
          <w:lang w:val="es-MX"/>
        </w:rPr>
        <w:t>y3 = np.linspace(2.075,2.075)</w:t>
      </w:r>
    </w:p>
    <w:p w14:paraId="0609B303" w14:textId="77777777" w:rsidR="004D7D74" w:rsidRPr="004D7D74" w:rsidRDefault="004D7D74" w:rsidP="004D7D74">
      <w:pPr>
        <w:ind w:left="1080"/>
        <w:jc w:val="both"/>
        <w:rPr>
          <w:rFonts w:ascii="Calibri" w:hAnsi="Calibri" w:cs="Calibri"/>
          <w:color w:val="4472C4" w:themeColor="accent1"/>
          <w:lang w:val="es-MX"/>
        </w:rPr>
      </w:pPr>
      <w:r w:rsidRPr="004D7D74">
        <w:rPr>
          <w:rFonts w:ascii="Calibri" w:hAnsi="Calibri" w:cs="Calibri"/>
          <w:color w:val="4472C4" w:themeColor="accent1"/>
          <w:lang w:val="es-MX"/>
        </w:rPr>
        <w:t>x4 = np.linspace(-0.152,0)</w:t>
      </w:r>
    </w:p>
    <w:p w14:paraId="3D2523AD" w14:textId="77777777" w:rsidR="004D7D74" w:rsidRPr="004D7D74" w:rsidRDefault="004D7D74" w:rsidP="004D7D74">
      <w:pPr>
        <w:ind w:left="1080"/>
        <w:jc w:val="both"/>
        <w:rPr>
          <w:rFonts w:ascii="Calibri" w:hAnsi="Calibri" w:cs="Calibri"/>
          <w:color w:val="4472C4" w:themeColor="accent1"/>
          <w:lang w:val="es-MX"/>
        </w:rPr>
      </w:pPr>
      <w:r w:rsidRPr="004D7D74">
        <w:rPr>
          <w:rFonts w:ascii="Calibri" w:hAnsi="Calibri" w:cs="Calibri"/>
          <w:color w:val="4472C4" w:themeColor="accent1"/>
          <w:lang w:val="es-MX"/>
        </w:rPr>
        <w:t>y4 = np.linspace(2.392,2.392)</w:t>
      </w:r>
    </w:p>
    <w:p w14:paraId="54D6766B" w14:textId="77777777" w:rsidR="004D7D74" w:rsidRPr="004D7D74" w:rsidRDefault="004D7D74" w:rsidP="004D7D74">
      <w:pPr>
        <w:ind w:left="1080"/>
        <w:jc w:val="both"/>
        <w:rPr>
          <w:rFonts w:ascii="Calibri" w:hAnsi="Calibri" w:cs="Calibri"/>
          <w:color w:val="4472C4" w:themeColor="accent1"/>
        </w:rPr>
      </w:pPr>
      <w:proofErr w:type="spellStart"/>
      <w:proofErr w:type="gramStart"/>
      <w:r w:rsidRPr="004D7D74">
        <w:rPr>
          <w:rFonts w:ascii="Calibri" w:hAnsi="Calibri" w:cs="Calibri"/>
          <w:color w:val="4472C4" w:themeColor="accent1"/>
        </w:rPr>
        <w:t>plt.scatter</w:t>
      </w:r>
      <w:proofErr w:type="spellEnd"/>
      <w:proofErr w:type="gramEnd"/>
      <w:r w:rsidRPr="004D7D74">
        <w:rPr>
          <w:rFonts w:ascii="Calibri" w:hAnsi="Calibri" w:cs="Calibri"/>
          <w:color w:val="4472C4" w:themeColor="accent1"/>
        </w:rPr>
        <w:t>(</w:t>
      </w:r>
      <w:proofErr w:type="spellStart"/>
      <w:r w:rsidRPr="004D7D74">
        <w:rPr>
          <w:rFonts w:ascii="Calibri" w:hAnsi="Calibri" w:cs="Calibri"/>
          <w:color w:val="4472C4" w:themeColor="accent1"/>
        </w:rPr>
        <w:t>x,y</w:t>
      </w:r>
      <w:proofErr w:type="spellEnd"/>
      <w:r w:rsidRPr="004D7D74">
        <w:rPr>
          <w:rFonts w:ascii="Calibri" w:hAnsi="Calibri" w:cs="Calibri"/>
          <w:color w:val="4472C4" w:themeColor="accent1"/>
        </w:rPr>
        <w:t>)</w:t>
      </w:r>
    </w:p>
    <w:p w14:paraId="4289C727" w14:textId="77777777" w:rsidR="004D7D74" w:rsidRPr="004D7D74" w:rsidRDefault="004D7D74" w:rsidP="004D7D74">
      <w:pPr>
        <w:ind w:left="1080"/>
        <w:jc w:val="both"/>
        <w:rPr>
          <w:rFonts w:ascii="Calibri" w:hAnsi="Calibri" w:cs="Calibri"/>
          <w:color w:val="4472C4" w:themeColor="accent1"/>
        </w:rPr>
      </w:pPr>
      <w:proofErr w:type="spellStart"/>
      <w:proofErr w:type="gramStart"/>
      <w:r w:rsidRPr="004D7D74">
        <w:rPr>
          <w:rFonts w:ascii="Calibri" w:hAnsi="Calibri" w:cs="Calibri"/>
          <w:color w:val="4472C4" w:themeColor="accent1"/>
        </w:rPr>
        <w:t>plt.plot</w:t>
      </w:r>
      <w:proofErr w:type="spellEnd"/>
      <w:proofErr w:type="gramEnd"/>
      <w:r w:rsidRPr="004D7D74">
        <w:rPr>
          <w:rFonts w:ascii="Calibri" w:hAnsi="Calibri" w:cs="Calibri"/>
          <w:color w:val="4472C4" w:themeColor="accent1"/>
        </w:rPr>
        <w:t>(x1,y1,"r-",linewidth=5)</w:t>
      </w:r>
    </w:p>
    <w:p w14:paraId="3AAA0CAB" w14:textId="77777777" w:rsidR="004D7D74" w:rsidRPr="004D7D74" w:rsidRDefault="004D7D74" w:rsidP="004D7D74">
      <w:pPr>
        <w:ind w:left="1080"/>
        <w:jc w:val="both"/>
        <w:rPr>
          <w:rFonts w:ascii="Calibri" w:hAnsi="Calibri" w:cs="Calibri"/>
          <w:color w:val="4472C4" w:themeColor="accent1"/>
        </w:rPr>
      </w:pPr>
      <w:proofErr w:type="spellStart"/>
      <w:proofErr w:type="gramStart"/>
      <w:r w:rsidRPr="004D7D74">
        <w:rPr>
          <w:rFonts w:ascii="Calibri" w:hAnsi="Calibri" w:cs="Calibri"/>
          <w:color w:val="4472C4" w:themeColor="accent1"/>
        </w:rPr>
        <w:t>plt.plot</w:t>
      </w:r>
      <w:proofErr w:type="spellEnd"/>
      <w:proofErr w:type="gramEnd"/>
      <w:r w:rsidRPr="004D7D74">
        <w:rPr>
          <w:rFonts w:ascii="Calibri" w:hAnsi="Calibri" w:cs="Calibri"/>
          <w:color w:val="4472C4" w:themeColor="accent1"/>
        </w:rPr>
        <w:t>(x2,y2,"r-",linewidth=5)</w:t>
      </w:r>
    </w:p>
    <w:p w14:paraId="28B4CC5F" w14:textId="77777777" w:rsidR="004D7D74" w:rsidRPr="004D7D74" w:rsidRDefault="004D7D74" w:rsidP="004D7D74">
      <w:pPr>
        <w:ind w:left="1080"/>
        <w:jc w:val="both"/>
        <w:rPr>
          <w:rFonts w:ascii="Calibri" w:hAnsi="Calibri" w:cs="Calibri"/>
          <w:color w:val="4472C4" w:themeColor="accent1"/>
        </w:rPr>
      </w:pPr>
      <w:proofErr w:type="spellStart"/>
      <w:proofErr w:type="gramStart"/>
      <w:r w:rsidRPr="004D7D74">
        <w:rPr>
          <w:rFonts w:ascii="Calibri" w:hAnsi="Calibri" w:cs="Calibri"/>
          <w:color w:val="4472C4" w:themeColor="accent1"/>
        </w:rPr>
        <w:t>plt.plot</w:t>
      </w:r>
      <w:proofErr w:type="spellEnd"/>
      <w:proofErr w:type="gramEnd"/>
      <w:r w:rsidRPr="004D7D74">
        <w:rPr>
          <w:rFonts w:ascii="Calibri" w:hAnsi="Calibri" w:cs="Calibri"/>
          <w:color w:val="4472C4" w:themeColor="accent1"/>
        </w:rPr>
        <w:t>(x3,y3,"r-",linewidth=5)</w:t>
      </w:r>
    </w:p>
    <w:p w14:paraId="308CC3E9" w14:textId="3B112098" w:rsidR="004D7D74" w:rsidRPr="004D7D74" w:rsidRDefault="004D7D74" w:rsidP="004D7D74">
      <w:pPr>
        <w:ind w:left="1080"/>
        <w:jc w:val="both"/>
        <w:rPr>
          <w:rFonts w:ascii="Calibri" w:hAnsi="Calibri" w:cs="Calibri"/>
          <w:color w:val="4472C4" w:themeColor="accent1"/>
        </w:rPr>
      </w:pPr>
      <w:proofErr w:type="spellStart"/>
      <w:proofErr w:type="gramStart"/>
      <w:r w:rsidRPr="004D7D74">
        <w:rPr>
          <w:rFonts w:ascii="Calibri" w:hAnsi="Calibri" w:cs="Calibri"/>
          <w:color w:val="4472C4" w:themeColor="accent1"/>
        </w:rPr>
        <w:t>plt.plot</w:t>
      </w:r>
      <w:proofErr w:type="spellEnd"/>
      <w:proofErr w:type="gramEnd"/>
      <w:r w:rsidRPr="004D7D74">
        <w:rPr>
          <w:rFonts w:ascii="Calibri" w:hAnsi="Calibri" w:cs="Calibri"/>
          <w:color w:val="4472C4" w:themeColor="accent1"/>
        </w:rPr>
        <w:t>(x4,y4,"r-",linewidth=5)</w:t>
      </w:r>
    </w:p>
    <w:p w14:paraId="6E3FD7DC" w14:textId="106AB97E" w:rsidR="00AA3819" w:rsidRDefault="00AA3819" w:rsidP="004D7D74">
      <w:pPr>
        <w:ind w:firstLine="720"/>
        <w:jc w:val="both"/>
        <w:rPr>
          <w:rFonts w:ascii="Calibri" w:hAnsi="Calibri" w:cs="Calibri"/>
          <w:color w:val="000000" w:themeColor="text1"/>
          <w:lang w:val="es-MX"/>
        </w:rPr>
      </w:pPr>
      <w:r w:rsidRPr="0027765D">
        <w:rPr>
          <w:rFonts w:ascii="Arial" w:hAnsi="Arial" w:cs="Arial"/>
          <w:color w:val="000000" w:themeColor="text1"/>
        </w:rPr>
        <w:lastRenderedPageBreak/>
        <w:drawing>
          <wp:inline distT="0" distB="0" distL="0" distR="0" wp14:anchorId="68588567" wp14:editId="2702C1BF">
            <wp:extent cx="2766647" cy="1844431"/>
            <wp:effectExtent l="0" t="0" r="0" b="0"/>
            <wp:docPr id="15" name="Picture 2">
              <a:extLst xmlns:a="http://schemas.openxmlformats.org/drawingml/2006/main">
                <a:ext uri="{FF2B5EF4-FFF2-40B4-BE49-F238E27FC236}">
                  <a16:creationId xmlns:a16="http://schemas.microsoft.com/office/drawing/2014/main" id="{4D4295C4-D488-D24D-ACFA-64E96618144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a:extLst>
                        <a:ext uri="{FF2B5EF4-FFF2-40B4-BE49-F238E27FC236}">
                          <a16:creationId xmlns:a16="http://schemas.microsoft.com/office/drawing/2014/main" id="{4D4295C4-D488-D24D-ACFA-64E966181442}"/>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21685" cy="1881123"/>
                    </a:xfrm>
                    <a:prstGeom prst="rect">
                      <a:avLst/>
                    </a:prstGeom>
                    <a:noFill/>
                  </pic:spPr>
                </pic:pic>
              </a:graphicData>
            </a:graphic>
          </wp:inline>
        </w:drawing>
      </w:r>
    </w:p>
    <w:p w14:paraId="695AD44A" w14:textId="708E0C33" w:rsidR="004D7D74" w:rsidRPr="00AA3819" w:rsidRDefault="004D7D74" w:rsidP="00A46762">
      <w:pPr>
        <w:jc w:val="both"/>
        <w:rPr>
          <w:rFonts w:ascii="Calibri" w:hAnsi="Calibri" w:cs="Calibri"/>
          <w:color w:val="000000" w:themeColor="text1"/>
          <w:lang w:val="es-MX"/>
        </w:rPr>
      </w:pPr>
      <w:r>
        <w:rPr>
          <w:rFonts w:ascii="Calibri" w:hAnsi="Calibri" w:cs="Calibri"/>
          <w:color w:val="000000" w:themeColor="text1"/>
          <w:lang w:val="es-MX"/>
        </w:rPr>
        <w:t xml:space="preserve">Aunque es un buen modelo, se podría hacer un mejor. Uno que no indique que esta sobreajustado. Para eso, volvamos a nuestros modelo y establezcamos un profundida máxima de 3. El cambio resultaría en el siguiente modelo: </w:t>
      </w:r>
    </w:p>
    <w:p w14:paraId="5A62F95E" w14:textId="77777777" w:rsidR="004D7D74" w:rsidRPr="004D7D74" w:rsidRDefault="004D7D74" w:rsidP="004D7D74">
      <w:pPr>
        <w:ind w:left="720"/>
        <w:jc w:val="both"/>
        <w:rPr>
          <w:rFonts w:ascii="Calibri" w:hAnsi="Calibri" w:cs="Calibri"/>
          <w:color w:val="4472C4" w:themeColor="accent1"/>
          <w:lang w:val="es-MX"/>
        </w:rPr>
      </w:pPr>
      <w:r w:rsidRPr="004D7D74">
        <w:rPr>
          <w:rFonts w:ascii="Calibri" w:hAnsi="Calibri" w:cs="Calibri"/>
          <w:color w:val="4472C4" w:themeColor="accent1"/>
          <w:lang w:val="es-MX"/>
        </w:rPr>
        <w:t>from sklearn.tree import DecisionTreeRegressor</w:t>
      </w:r>
    </w:p>
    <w:p w14:paraId="2205800A" w14:textId="77777777" w:rsidR="004D7D74" w:rsidRPr="004D7D74" w:rsidRDefault="004D7D74" w:rsidP="004D7D74">
      <w:pPr>
        <w:ind w:left="720"/>
        <w:jc w:val="both"/>
        <w:rPr>
          <w:rFonts w:ascii="Calibri" w:hAnsi="Calibri" w:cs="Calibri"/>
          <w:color w:val="4472C4" w:themeColor="accent1"/>
          <w:lang w:val="es-MX"/>
        </w:rPr>
      </w:pPr>
      <w:r w:rsidRPr="004D7D74">
        <w:rPr>
          <w:rFonts w:ascii="Calibri" w:hAnsi="Calibri" w:cs="Calibri"/>
          <w:color w:val="4472C4" w:themeColor="accent1"/>
          <w:lang w:val="es-MX"/>
        </w:rPr>
        <w:t>arbol = DecisionTreeRegressor(max_depth=3)</w:t>
      </w:r>
    </w:p>
    <w:p w14:paraId="480DCF48" w14:textId="77777777" w:rsidR="004D7D74" w:rsidRPr="004D7D74" w:rsidRDefault="004D7D74" w:rsidP="004D7D74">
      <w:pPr>
        <w:ind w:left="720"/>
        <w:jc w:val="both"/>
        <w:rPr>
          <w:rFonts w:ascii="Calibri" w:hAnsi="Calibri" w:cs="Calibri"/>
          <w:color w:val="4472C4" w:themeColor="accent1"/>
          <w:lang w:val="es-MX"/>
        </w:rPr>
      </w:pPr>
      <w:r w:rsidRPr="004D7D74">
        <w:rPr>
          <w:rFonts w:ascii="Calibri" w:hAnsi="Calibri" w:cs="Calibri"/>
          <w:color w:val="4472C4" w:themeColor="accent1"/>
          <w:lang w:val="es-MX"/>
        </w:rPr>
        <w:t>arbol.fit(x,y)</w:t>
      </w:r>
    </w:p>
    <w:p w14:paraId="54D5DA37" w14:textId="77777777" w:rsidR="004D7D74" w:rsidRPr="004D7D74" w:rsidRDefault="004D7D74" w:rsidP="004D7D74">
      <w:pPr>
        <w:ind w:left="720"/>
        <w:jc w:val="both"/>
        <w:rPr>
          <w:rFonts w:ascii="Calibri" w:hAnsi="Calibri" w:cs="Calibri"/>
          <w:color w:val="4472C4" w:themeColor="accent1"/>
          <w:lang w:val="es-MX"/>
        </w:rPr>
      </w:pPr>
      <w:r w:rsidRPr="004D7D74">
        <w:rPr>
          <w:rFonts w:ascii="Calibri" w:hAnsi="Calibri" w:cs="Calibri"/>
          <w:color w:val="4472C4" w:themeColor="accent1"/>
          <w:lang w:val="es-MX"/>
        </w:rPr>
        <w:t xml:space="preserve">#Gráficalo </w:t>
      </w:r>
    </w:p>
    <w:p w14:paraId="2B2160C0" w14:textId="77777777" w:rsidR="004D7D74" w:rsidRPr="004D7D74" w:rsidRDefault="004D7D74" w:rsidP="004D7D74">
      <w:pPr>
        <w:ind w:left="720"/>
        <w:jc w:val="both"/>
        <w:rPr>
          <w:rFonts w:ascii="Calibri" w:hAnsi="Calibri" w:cs="Calibri"/>
          <w:color w:val="4472C4" w:themeColor="accent1"/>
        </w:rPr>
      </w:pPr>
      <w:proofErr w:type="spellStart"/>
      <w:proofErr w:type="gramStart"/>
      <w:r w:rsidRPr="004D7D74">
        <w:rPr>
          <w:rFonts w:ascii="Calibri" w:hAnsi="Calibri" w:cs="Calibri"/>
          <w:color w:val="4472C4" w:themeColor="accent1"/>
        </w:rPr>
        <w:t>tree.plot</w:t>
      </w:r>
      <w:proofErr w:type="gramEnd"/>
      <w:r w:rsidRPr="004D7D74">
        <w:rPr>
          <w:rFonts w:ascii="Calibri" w:hAnsi="Calibri" w:cs="Calibri"/>
          <w:color w:val="4472C4" w:themeColor="accent1"/>
        </w:rPr>
        <w:t>_tree</w:t>
      </w:r>
      <w:proofErr w:type="spellEnd"/>
      <w:r w:rsidRPr="004D7D74">
        <w:rPr>
          <w:rFonts w:ascii="Calibri" w:hAnsi="Calibri" w:cs="Calibri"/>
          <w:color w:val="4472C4" w:themeColor="accent1"/>
        </w:rPr>
        <w:t>(</w:t>
      </w:r>
      <w:proofErr w:type="spellStart"/>
      <w:r w:rsidRPr="004D7D74">
        <w:rPr>
          <w:rFonts w:ascii="Calibri" w:hAnsi="Calibri" w:cs="Calibri"/>
          <w:color w:val="4472C4" w:themeColor="accent1"/>
        </w:rPr>
        <w:t>arbol,rounded</w:t>
      </w:r>
      <w:proofErr w:type="spellEnd"/>
      <w:r w:rsidRPr="004D7D74">
        <w:rPr>
          <w:rFonts w:ascii="Calibri" w:hAnsi="Calibri" w:cs="Calibri"/>
          <w:color w:val="4472C4" w:themeColor="accent1"/>
        </w:rPr>
        <w:t>=</w:t>
      </w:r>
      <w:proofErr w:type="spellStart"/>
      <w:r w:rsidRPr="004D7D74">
        <w:rPr>
          <w:rFonts w:ascii="Calibri" w:hAnsi="Calibri" w:cs="Calibri"/>
          <w:color w:val="4472C4" w:themeColor="accent1"/>
        </w:rPr>
        <w:t>True,filled</w:t>
      </w:r>
      <w:proofErr w:type="spellEnd"/>
      <w:r w:rsidRPr="004D7D74">
        <w:rPr>
          <w:rFonts w:ascii="Calibri" w:hAnsi="Calibri" w:cs="Calibri"/>
          <w:color w:val="4472C4" w:themeColor="accent1"/>
        </w:rPr>
        <w:t>=True)</w:t>
      </w:r>
    </w:p>
    <w:p w14:paraId="24777F74" w14:textId="44501F4D" w:rsidR="004D7D74" w:rsidRDefault="004D7D74" w:rsidP="004D7D74">
      <w:pPr>
        <w:ind w:left="720"/>
        <w:jc w:val="both"/>
        <w:rPr>
          <w:rFonts w:ascii="Calibri" w:hAnsi="Calibri" w:cs="Calibri"/>
          <w:color w:val="4472C4" w:themeColor="accent1"/>
          <w:lang w:val="es-MX"/>
        </w:rPr>
      </w:pPr>
      <w:r w:rsidRPr="004D7D74">
        <w:rPr>
          <w:rFonts w:ascii="Calibri" w:hAnsi="Calibri" w:cs="Calibri"/>
          <w:color w:val="4472C4" w:themeColor="accent1"/>
          <w:lang w:val="es-MX"/>
        </w:rPr>
        <w:t>#tree.plot_tree(arbol,rounded=True,filled=True,fontsize=15)Para hacer más grande la letra ajustar fontsize</w:t>
      </w:r>
    </w:p>
    <w:p w14:paraId="50CD9ABF" w14:textId="0E4A11AE" w:rsidR="004D7D74" w:rsidRPr="0027765D" w:rsidRDefault="004D7D74" w:rsidP="004D7D74">
      <w:pPr>
        <w:ind w:left="720"/>
        <w:jc w:val="both"/>
        <w:rPr>
          <w:rFonts w:ascii="Calibri" w:hAnsi="Calibri" w:cs="Calibri"/>
          <w:color w:val="4472C4" w:themeColor="accent1"/>
          <w:lang w:val="es-MX"/>
        </w:rPr>
      </w:pPr>
      <w:r w:rsidRPr="004D7D74">
        <w:rPr>
          <w:rFonts w:ascii="Calibri" w:hAnsi="Calibri" w:cs="Calibri"/>
          <w:color w:val="4472C4" w:themeColor="accent1"/>
        </w:rPr>
        <w:drawing>
          <wp:inline distT="0" distB="0" distL="0" distR="0" wp14:anchorId="4A94FFF9" wp14:editId="5F9CE24C">
            <wp:extent cx="5943600" cy="3527425"/>
            <wp:effectExtent l="0" t="0" r="0" b="3175"/>
            <wp:docPr id="16" name="Imagen 4">
              <a:extLst xmlns:a="http://schemas.openxmlformats.org/drawingml/2006/main">
                <a:ext uri="{FF2B5EF4-FFF2-40B4-BE49-F238E27FC236}">
                  <a16:creationId xmlns:a16="http://schemas.microsoft.com/office/drawing/2014/main" id="{1B435804-5CEB-0742-8237-1D2FD8313B6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a:extLst>
                        <a:ext uri="{FF2B5EF4-FFF2-40B4-BE49-F238E27FC236}">
                          <a16:creationId xmlns:a16="http://schemas.microsoft.com/office/drawing/2014/main" id="{1B435804-5CEB-0742-8237-1D2FD8313B65}"/>
                        </a:ext>
                      </a:extLst>
                    </pic:cNvPr>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943600" cy="3527425"/>
                    </a:xfrm>
                    <a:prstGeom prst="rect">
                      <a:avLst/>
                    </a:prstGeom>
                  </pic:spPr>
                </pic:pic>
              </a:graphicData>
            </a:graphic>
          </wp:inline>
        </w:drawing>
      </w:r>
    </w:p>
    <w:p w14:paraId="04BE8B7A" w14:textId="3E74C274" w:rsidR="004D7D74" w:rsidRDefault="00D2285F" w:rsidP="00D2285F">
      <w:pPr>
        <w:jc w:val="both"/>
        <w:rPr>
          <w:rFonts w:ascii="Arial" w:hAnsi="Arial" w:cs="Arial"/>
          <w:color w:val="000000" w:themeColor="text1"/>
          <w:sz w:val="28"/>
          <w:szCs w:val="28"/>
          <w:lang w:val="es-MX"/>
        </w:rPr>
      </w:pPr>
      <w:r w:rsidRPr="00D2285F">
        <w:rPr>
          <w:rFonts w:ascii="Arial" w:hAnsi="Arial" w:cs="Arial"/>
          <w:color w:val="000000" w:themeColor="text1"/>
          <w:sz w:val="28"/>
          <w:szCs w:val="28"/>
          <w:lang w:val="es-MX"/>
        </w:rPr>
        <w:lastRenderedPageBreak/>
        <w:t>Por último, si yo hiciera el modelo sin restriccione y con restricción de 10 niveles,</w:t>
      </w:r>
      <w:r>
        <w:rPr>
          <w:rFonts w:ascii="Arial" w:hAnsi="Arial" w:cs="Arial"/>
          <w:color w:val="000000" w:themeColor="text1"/>
          <w:sz w:val="28"/>
          <w:szCs w:val="28"/>
          <w:lang w:val="es-MX"/>
        </w:rPr>
        <w:t xml:space="preserve"> respectivamente</w:t>
      </w:r>
      <w:r w:rsidRPr="00D2285F">
        <w:rPr>
          <w:rFonts w:ascii="Arial" w:hAnsi="Arial" w:cs="Arial"/>
          <w:color w:val="000000" w:themeColor="text1"/>
          <w:sz w:val="28"/>
          <w:szCs w:val="28"/>
          <w:lang w:val="es-MX"/>
        </w:rPr>
        <w:t xml:space="preserve"> se vería de la siguiente manera: </w:t>
      </w:r>
    </w:p>
    <w:p w14:paraId="20549F81" w14:textId="2ED940C3" w:rsidR="00D2285F" w:rsidRPr="00D2285F" w:rsidRDefault="00D2285F" w:rsidP="00D2285F">
      <w:pPr>
        <w:jc w:val="both"/>
        <w:rPr>
          <w:rFonts w:ascii="Arial" w:hAnsi="Arial" w:cs="Arial"/>
          <w:color w:val="000000" w:themeColor="text1"/>
          <w:sz w:val="28"/>
          <w:szCs w:val="28"/>
          <w:lang w:val="es-MX"/>
        </w:rPr>
      </w:pPr>
      <w:r>
        <w:rPr>
          <w:rFonts w:ascii="Arial" w:hAnsi="Arial" w:cs="Arial"/>
          <w:color w:val="000000" w:themeColor="text1"/>
          <w:sz w:val="28"/>
          <w:szCs w:val="28"/>
          <w:lang w:val="es-MX"/>
        </w:rPr>
        <w:t>Aunque se quisera conservar el árbol sin restricciones debido a su regresión perfecta, en realida no sería viable debido al sobreajuste que presentaría.</w:t>
      </w:r>
    </w:p>
    <w:p w14:paraId="05A931CB" w14:textId="5F963C6C" w:rsidR="00D2285F" w:rsidRDefault="00D2285F" w:rsidP="00D2285F">
      <w:pPr>
        <w:ind w:firstLine="720"/>
        <w:jc w:val="both"/>
        <w:rPr>
          <w:rFonts w:ascii="Arial" w:hAnsi="Arial" w:cs="Arial"/>
          <w:color w:val="2F5496" w:themeColor="accent1" w:themeShade="BF"/>
          <w:sz w:val="28"/>
          <w:szCs w:val="28"/>
          <w:lang w:val="es-MX"/>
        </w:rPr>
      </w:pPr>
      <w:r w:rsidRPr="00D2285F">
        <w:rPr>
          <w:rFonts w:ascii="Arial" w:hAnsi="Arial" w:cs="Arial"/>
          <w:color w:val="2F5496" w:themeColor="accent1" w:themeShade="BF"/>
          <w:sz w:val="28"/>
          <w:szCs w:val="28"/>
        </w:rPr>
        <w:drawing>
          <wp:inline distT="0" distB="0" distL="0" distR="0" wp14:anchorId="481CD752" wp14:editId="77C1F0BC">
            <wp:extent cx="4573554" cy="2872153"/>
            <wp:effectExtent l="0" t="0" r="0" b="0"/>
            <wp:docPr id="17" name="Imagen 3">
              <a:extLst xmlns:a="http://schemas.openxmlformats.org/drawingml/2006/main">
                <a:ext uri="{FF2B5EF4-FFF2-40B4-BE49-F238E27FC236}">
                  <a16:creationId xmlns:a16="http://schemas.microsoft.com/office/drawing/2014/main" id="{D2AA07C9-3F33-5444-975A-D85A6D3B6A7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a:extLst>
                        <a:ext uri="{FF2B5EF4-FFF2-40B4-BE49-F238E27FC236}">
                          <a16:creationId xmlns:a16="http://schemas.microsoft.com/office/drawing/2014/main" id="{D2AA07C9-3F33-5444-975A-D85A6D3B6A75}"/>
                        </a:ext>
                      </a:extLst>
                    </pic:cNvPr>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74617" cy="2872821"/>
                    </a:xfrm>
                    <a:prstGeom prst="rect">
                      <a:avLst/>
                    </a:prstGeom>
                  </pic:spPr>
                </pic:pic>
              </a:graphicData>
            </a:graphic>
          </wp:inline>
        </w:drawing>
      </w:r>
    </w:p>
    <w:p w14:paraId="2198F54B" w14:textId="6AFA5F3B" w:rsidR="00D2285F" w:rsidRPr="00D2285F" w:rsidRDefault="00D2285F" w:rsidP="00D2285F">
      <w:pPr>
        <w:jc w:val="both"/>
        <w:rPr>
          <w:rFonts w:ascii="Arial" w:hAnsi="Arial" w:cs="Arial"/>
          <w:color w:val="000000" w:themeColor="text1"/>
          <w:sz w:val="28"/>
          <w:szCs w:val="28"/>
          <w:lang w:val="es-MX"/>
        </w:rPr>
      </w:pPr>
      <w:r w:rsidRPr="00D2285F">
        <w:rPr>
          <w:rFonts w:ascii="Arial" w:hAnsi="Arial" w:cs="Arial"/>
          <w:color w:val="000000" w:themeColor="text1"/>
          <w:sz w:val="28"/>
          <w:szCs w:val="28"/>
          <w:lang w:val="es-MX"/>
        </w:rPr>
        <w:t>Por lo tanto, se podría tomar el modelo con nivel máximo de 10 pues consiste en un modelo más preciso pero quizás sin llegar a los extremos de sobreajuste</w:t>
      </w:r>
      <w:r>
        <w:rPr>
          <w:rFonts w:ascii="Arial" w:hAnsi="Arial" w:cs="Arial"/>
          <w:color w:val="000000" w:themeColor="text1"/>
          <w:sz w:val="28"/>
          <w:szCs w:val="28"/>
          <w:lang w:val="es-MX"/>
        </w:rPr>
        <w:t xml:space="preserve">. </w:t>
      </w:r>
    </w:p>
    <w:p w14:paraId="04A9B7C5" w14:textId="62851939" w:rsidR="00D2285F" w:rsidRPr="00D2285F" w:rsidRDefault="00D2285F" w:rsidP="00D2285F">
      <w:pPr>
        <w:ind w:firstLine="360"/>
        <w:jc w:val="both"/>
        <w:rPr>
          <w:rFonts w:ascii="Arial" w:hAnsi="Arial" w:cs="Arial"/>
          <w:color w:val="2F5496" w:themeColor="accent1" w:themeShade="BF"/>
          <w:sz w:val="28"/>
          <w:szCs w:val="28"/>
          <w:lang w:val="es-MX"/>
        </w:rPr>
      </w:pPr>
      <w:r w:rsidRPr="00D2285F">
        <w:rPr>
          <w:rFonts w:ascii="Arial" w:hAnsi="Arial" w:cs="Arial"/>
          <w:color w:val="2F5496" w:themeColor="accent1" w:themeShade="BF"/>
          <w:sz w:val="28"/>
          <w:szCs w:val="28"/>
        </w:rPr>
        <w:drawing>
          <wp:inline distT="0" distB="0" distL="0" distR="0" wp14:anchorId="1AC867A7" wp14:editId="32F364F4">
            <wp:extent cx="5193323" cy="3211427"/>
            <wp:effectExtent l="0" t="0" r="1270" b="0"/>
            <wp:docPr id="18" name="Imagen 3">
              <a:extLst xmlns:a="http://schemas.openxmlformats.org/drawingml/2006/main">
                <a:ext uri="{FF2B5EF4-FFF2-40B4-BE49-F238E27FC236}">
                  <a16:creationId xmlns:a16="http://schemas.microsoft.com/office/drawing/2014/main" id="{BAEFFDDA-6897-DF44-9A31-2206FFAFA7A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a:extLst>
                        <a:ext uri="{FF2B5EF4-FFF2-40B4-BE49-F238E27FC236}">
                          <a16:creationId xmlns:a16="http://schemas.microsoft.com/office/drawing/2014/main" id="{BAEFFDDA-6897-DF44-9A31-2206FFAFA7A8}"/>
                        </a:ext>
                      </a:extLst>
                    </pic:cNvPr>
                    <pic:cNvPicPr>
                      <a:picLocks noChangeAspect="1"/>
                    </pic:cNvPicPr>
                  </pic:nvPicPr>
                  <pic:blipFill rotWithShape="1">
                    <a:blip r:embed="rId22">
                      <a:extLst>
                        <a:ext uri="{28A0092B-C50C-407E-A947-70E740481C1C}">
                          <a14:useLocalDpi xmlns:a14="http://schemas.microsoft.com/office/drawing/2010/main" val="0"/>
                        </a:ext>
                      </a:extLst>
                    </a:blip>
                    <a:srcRect l="11982" t="12827" r="8940" b="13824"/>
                    <a:stretch/>
                  </pic:blipFill>
                  <pic:spPr>
                    <a:xfrm>
                      <a:off x="0" y="0"/>
                      <a:ext cx="5193698" cy="3211659"/>
                    </a:xfrm>
                    <a:prstGeom prst="rect">
                      <a:avLst/>
                    </a:prstGeom>
                  </pic:spPr>
                </pic:pic>
              </a:graphicData>
            </a:graphic>
          </wp:inline>
        </w:drawing>
      </w:r>
    </w:p>
    <w:p w14:paraId="4E7B9AA8" w14:textId="22245804" w:rsidR="004D64B5" w:rsidRDefault="008A48F4" w:rsidP="004D64B5">
      <w:pPr>
        <w:pStyle w:val="Prrafodelista"/>
        <w:numPr>
          <w:ilvl w:val="0"/>
          <w:numId w:val="2"/>
        </w:numPr>
        <w:jc w:val="both"/>
        <w:rPr>
          <w:rFonts w:ascii="Arial" w:hAnsi="Arial" w:cs="Arial"/>
          <w:b/>
          <w:bCs/>
          <w:color w:val="2F5496" w:themeColor="accent1" w:themeShade="BF"/>
          <w:sz w:val="28"/>
          <w:szCs w:val="28"/>
          <w:lang w:val="es-MX"/>
        </w:rPr>
      </w:pPr>
      <w:r w:rsidRPr="008A48F4">
        <w:rPr>
          <w:rFonts w:ascii="Arial" w:hAnsi="Arial" w:cs="Arial"/>
          <w:b/>
          <w:bCs/>
          <w:color w:val="2F5496" w:themeColor="accent1" w:themeShade="BF"/>
          <w:sz w:val="28"/>
          <w:szCs w:val="28"/>
          <w:lang w:val="es-MX"/>
        </w:rPr>
        <w:lastRenderedPageBreak/>
        <w:t>Inestabilidad</w:t>
      </w:r>
    </w:p>
    <w:p w14:paraId="67515569" w14:textId="364693AF" w:rsidR="00D2285F" w:rsidRDefault="00D2285F" w:rsidP="00D2285F">
      <w:pPr>
        <w:pStyle w:val="Prrafodelista"/>
        <w:jc w:val="both"/>
        <w:rPr>
          <w:rFonts w:ascii="Arial" w:hAnsi="Arial" w:cs="Arial"/>
          <w:b/>
          <w:bCs/>
          <w:color w:val="2F5496" w:themeColor="accent1" w:themeShade="BF"/>
          <w:sz w:val="28"/>
          <w:szCs w:val="28"/>
          <w:lang w:val="es-MX"/>
        </w:rPr>
      </w:pPr>
    </w:p>
    <w:p w14:paraId="1942016F" w14:textId="56D64D6E" w:rsidR="00B73B0D" w:rsidRPr="00B73B0D" w:rsidRDefault="00D2285F" w:rsidP="00B73B0D">
      <w:pPr>
        <w:jc w:val="both"/>
        <w:rPr>
          <w:rFonts w:ascii="Arial" w:hAnsi="Arial" w:cs="Arial"/>
          <w:color w:val="000000" w:themeColor="text1"/>
          <w:sz w:val="28"/>
          <w:szCs w:val="28"/>
          <w:lang w:val="es-MX"/>
        </w:rPr>
      </w:pPr>
      <w:r w:rsidRPr="00B73B0D">
        <w:rPr>
          <w:rFonts w:ascii="Arial" w:hAnsi="Arial" w:cs="Arial"/>
          <w:color w:val="000000" w:themeColor="text1"/>
          <w:sz w:val="28"/>
          <w:szCs w:val="28"/>
          <w:lang w:val="es-MX"/>
        </w:rPr>
        <w:t xml:space="preserve">Ahora que ya entiendes los </w:t>
      </w:r>
      <w:r w:rsidR="00400228">
        <w:rPr>
          <w:rFonts w:ascii="Arial" w:hAnsi="Arial" w:cs="Arial"/>
          <w:color w:val="000000" w:themeColor="text1"/>
          <w:sz w:val="28"/>
          <w:szCs w:val="28"/>
          <w:lang w:val="es-MX"/>
        </w:rPr>
        <w:t>Árboles de Decisión</w:t>
      </w:r>
      <w:r w:rsidRPr="00B73B0D">
        <w:rPr>
          <w:rFonts w:ascii="Arial" w:hAnsi="Arial" w:cs="Arial"/>
          <w:color w:val="000000" w:themeColor="text1"/>
          <w:sz w:val="28"/>
          <w:szCs w:val="28"/>
          <w:lang w:val="es-MX"/>
        </w:rPr>
        <w:t>, vamos a ver una de las limitaciones de estos algoritmos</w:t>
      </w:r>
      <w:r w:rsidR="00B73B0D" w:rsidRPr="00B73B0D">
        <w:rPr>
          <w:rFonts w:ascii="Arial" w:hAnsi="Arial" w:cs="Arial"/>
          <w:color w:val="000000" w:themeColor="text1"/>
          <w:sz w:val="28"/>
          <w:szCs w:val="28"/>
          <w:lang w:val="es-MX"/>
        </w:rPr>
        <w:t xml:space="preserve"> que en realidad no es sorpresa a todo el contenido que hemos estado revisando. El problema son los sobreajustes. </w:t>
      </w:r>
    </w:p>
    <w:p w14:paraId="1F5744C2" w14:textId="583A5AA9" w:rsidR="00B73B0D" w:rsidRPr="00B73B0D" w:rsidRDefault="00B73B0D" w:rsidP="00B73B0D">
      <w:pPr>
        <w:jc w:val="both"/>
        <w:rPr>
          <w:rFonts w:ascii="Arial" w:hAnsi="Arial" w:cs="Arial"/>
          <w:color w:val="000000" w:themeColor="text1"/>
          <w:sz w:val="28"/>
          <w:szCs w:val="28"/>
          <w:lang w:val="es-MX"/>
        </w:rPr>
      </w:pPr>
      <w:r w:rsidRPr="00B73B0D">
        <w:rPr>
          <w:rFonts w:ascii="Arial" w:hAnsi="Arial" w:cs="Arial"/>
          <w:color w:val="000000" w:themeColor="text1"/>
          <w:sz w:val="28"/>
          <w:szCs w:val="28"/>
          <w:lang w:val="es-MX"/>
        </w:rPr>
        <w:t xml:space="preserve">Veamos </w:t>
      </w:r>
      <w:r>
        <w:rPr>
          <w:rFonts w:ascii="Arial" w:hAnsi="Arial" w:cs="Arial"/>
          <w:color w:val="000000" w:themeColor="text1"/>
          <w:sz w:val="28"/>
          <w:szCs w:val="28"/>
          <w:lang w:val="es-MX"/>
        </w:rPr>
        <w:t>un</w:t>
      </w:r>
      <w:r w:rsidRPr="00B73B0D">
        <w:rPr>
          <w:rFonts w:ascii="Arial" w:hAnsi="Arial" w:cs="Arial"/>
          <w:color w:val="000000" w:themeColor="text1"/>
          <w:sz w:val="28"/>
          <w:szCs w:val="28"/>
          <w:lang w:val="es-MX"/>
        </w:rPr>
        <w:t xml:space="preserve"> ejemplo</w:t>
      </w:r>
      <w:r>
        <w:rPr>
          <w:rFonts w:ascii="Arial" w:hAnsi="Arial" w:cs="Arial"/>
          <w:color w:val="000000" w:themeColor="text1"/>
          <w:sz w:val="28"/>
          <w:szCs w:val="28"/>
          <w:lang w:val="es-MX"/>
        </w:rPr>
        <w:t>.</w:t>
      </w:r>
      <w:r w:rsidRPr="00B73B0D">
        <w:rPr>
          <w:lang w:val="es-MX"/>
        </w:rPr>
        <w:t xml:space="preserve"> </w:t>
      </w:r>
      <w:r w:rsidRPr="00B73B0D">
        <w:rPr>
          <w:rFonts w:ascii="Arial" w:hAnsi="Arial" w:cs="Arial"/>
          <w:color w:val="000000" w:themeColor="text1"/>
          <w:sz w:val="28"/>
          <w:szCs w:val="28"/>
          <w:lang w:val="es-MX"/>
        </w:rPr>
        <w:t>Aquí tenemos un set de datos que es sencillo de clasificar. Facilmente se puede observar que la clasificación viable es con una línea en medio y ya.</w:t>
      </w:r>
    </w:p>
    <w:p w14:paraId="706790E8" w14:textId="51B4D950" w:rsidR="00B73B0D" w:rsidRDefault="00B73B0D" w:rsidP="00B73B0D">
      <w:pPr>
        <w:ind w:firstLine="720"/>
        <w:jc w:val="both"/>
        <w:rPr>
          <w:rFonts w:ascii="Arial" w:hAnsi="Arial" w:cs="Arial"/>
          <w:lang w:val="es-MX"/>
        </w:rPr>
      </w:pPr>
      <w:r>
        <w:rPr>
          <w:rFonts w:ascii="Arial" w:hAnsi="Arial" w:cs="Arial"/>
          <w:noProof/>
          <w:lang w:val="es-MX"/>
        </w:rPr>
        <w:drawing>
          <wp:inline distT="0" distB="0" distL="0" distR="0" wp14:anchorId="67D78F65" wp14:editId="23E7C53C">
            <wp:extent cx="2616996" cy="198120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pic:cNvPicPr/>
                  </pic:nvPicPr>
                  <pic:blipFill>
                    <a:blip r:embed="rId23">
                      <a:extLst>
                        <a:ext uri="{28A0092B-C50C-407E-A947-70E740481C1C}">
                          <a14:useLocalDpi xmlns:a14="http://schemas.microsoft.com/office/drawing/2010/main" val="0"/>
                        </a:ext>
                      </a:extLst>
                    </a:blip>
                    <a:stretch>
                      <a:fillRect/>
                    </a:stretch>
                  </pic:blipFill>
                  <pic:spPr>
                    <a:xfrm>
                      <a:off x="0" y="0"/>
                      <a:ext cx="2637636" cy="1996826"/>
                    </a:xfrm>
                    <a:prstGeom prst="rect">
                      <a:avLst/>
                    </a:prstGeom>
                  </pic:spPr>
                </pic:pic>
              </a:graphicData>
            </a:graphic>
          </wp:inline>
        </w:drawing>
      </w:r>
      <w:r>
        <w:rPr>
          <w:rFonts w:ascii="Arial" w:hAnsi="Arial" w:cs="Arial"/>
          <w:noProof/>
          <w:lang w:val="es-MX"/>
        </w:rPr>
        <w:drawing>
          <wp:inline distT="0" distB="0" distL="0" distR="0" wp14:anchorId="34C7FDB2" wp14:editId="6D1EB71B">
            <wp:extent cx="2520462" cy="1964937"/>
            <wp:effectExtent l="0" t="0" r="0" b="381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538838" cy="1979263"/>
                    </a:xfrm>
                    <a:prstGeom prst="rect">
                      <a:avLst/>
                    </a:prstGeom>
                  </pic:spPr>
                </pic:pic>
              </a:graphicData>
            </a:graphic>
          </wp:inline>
        </w:drawing>
      </w:r>
    </w:p>
    <w:p w14:paraId="74E82F3C" w14:textId="6B3F11A8" w:rsidR="00B73B0D" w:rsidRPr="004D64B5" w:rsidRDefault="00B73B0D" w:rsidP="00B73B0D">
      <w:pPr>
        <w:jc w:val="both"/>
        <w:rPr>
          <w:rFonts w:ascii="Arial" w:hAnsi="Arial" w:cs="Arial"/>
          <w:lang w:val="es-MX"/>
        </w:rPr>
      </w:pPr>
      <w:r>
        <w:rPr>
          <w:rFonts w:ascii="Arial" w:hAnsi="Arial" w:cs="Arial"/>
          <w:lang w:val="es-MX"/>
        </w:rPr>
        <w:t xml:space="preserve">El problema se presenta </w:t>
      </w:r>
      <w:r>
        <w:rPr>
          <w:rFonts w:ascii="Arial" w:hAnsi="Arial" w:cs="Arial"/>
          <w:lang w:val="es-MX"/>
        </w:rPr>
        <w:t xml:space="preserve">El </w:t>
      </w:r>
      <w:r>
        <w:rPr>
          <w:rFonts w:ascii="Arial" w:hAnsi="Arial" w:cs="Arial"/>
          <w:lang w:val="es-MX"/>
        </w:rPr>
        <w:t>Á</w:t>
      </w:r>
      <w:r>
        <w:rPr>
          <w:rFonts w:ascii="Arial" w:hAnsi="Arial" w:cs="Arial"/>
          <w:lang w:val="es-MX"/>
        </w:rPr>
        <w:t xml:space="preserve">rbol de </w:t>
      </w:r>
      <w:r>
        <w:rPr>
          <w:rFonts w:ascii="Arial" w:hAnsi="Arial" w:cs="Arial"/>
          <w:lang w:val="es-MX"/>
        </w:rPr>
        <w:t>De</w:t>
      </w:r>
      <w:r>
        <w:rPr>
          <w:rFonts w:ascii="Arial" w:hAnsi="Arial" w:cs="Arial"/>
          <w:lang w:val="es-MX"/>
        </w:rPr>
        <w:t>cisión</w:t>
      </w:r>
      <w:r>
        <w:rPr>
          <w:rFonts w:ascii="Arial" w:hAnsi="Arial" w:cs="Arial"/>
          <w:lang w:val="es-MX"/>
        </w:rPr>
        <w:t xml:space="preserve"> se pone creativo y hace esto: </w:t>
      </w:r>
    </w:p>
    <w:p w14:paraId="648011DF" w14:textId="2F9B655B" w:rsidR="004D64B5" w:rsidRDefault="00B73B0D" w:rsidP="004D64B5">
      <w:pPr>
        <w:jc w:val="both"/>
        <w:rPr>
          <w:rFonts w:ascii="Arial" w:hAnsi="Arial" w:cs="Arial"/>
          <w:lang w:val="es-MX"/>
        </w:rPr>
      </w:pPr>
      <w:r>
        <w:rPr>
          <w:rFonts w:ascii="Arial" w:hAnsi="Arial" w:cs="Arial"/>
          <w:lang w:val="es-MX"/>
        </w:rPr>
        <w:tab/>
      </w:r>
      <w:r>
        <w:rPr>
          <w:rFonts w:ascii="Arial" w:hAnsi="Arial" w:cs="Arial"/>
          <w:noProof/>
          <w:lang w:val="es-MX"/>
        </w:rPr>
        <w:drawing>
          <wp:inline distT="0" distB="0" distL="0" distR="0" wp14:anchorId="2F2033F2" wp14:editId="06C7873A">
            <wp:extent cx="2813538" cy="2105643"/>
            <wp:effectExtent l="0" t="0" r="0" b="317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pic:cNvPicPr/>
                  </pic:nvPicPr>
                  <pic:blipFill>
                    <a:blip r:embed="rId25">
                      <a:extLst>
                        <a:ext uri="{28A0092B-C50C-407E-A947-70E740481C1C}">
                          <a14:useLocalDpi xmlns:a14="http://schemas.microsoft.com/office/drawing/2010/main" val="0"/>
                        </a:ext>
                      </a:extLst>
                    </a:blip>
                    <a:stretch>
                      <a:fillRect/>
                    </a:stretch>
                  </pic:blipFill>
                  <pic:spPr>
                    <a:xfrm>
                      <a:off x="0" y="0"/>
                      <a:ext cx="2851119" cy="2133768"/>
                    </a:xfrm>
                    <a:prstGeom prst="rect">
                      <a:avLst/>
                    </a:prstGeom>
                  </pic:spPr>
                </pic:pic>
              </a:graphicData>
            </a:graphic>
          </wp:inline>
        </w:drawing>
      </w:r>
    </w:p>
    <w:p w14:paraId="778C311E" w14:textId="26CF28AF" w:rsidR="00B73B0D" w:rsidRPr="004D64B5" w:rsidRDefault="00A7221F" w:rsidP="004D64B5">
      <w:pPr>
        <w:jc w:val="both"/>
        <w:rPr>
          <w:rFonts w:ascii="Arial" w:hAnsi="Arial" w:cs="Arial"/>
          <w:lang w:val="es-MX"/>
        </w:rPr>
      </w:pPr>
      <w:r>
        <w:rPr>
          <w:rFonts w:ascii="Arial" w:hAnsi="Arial" w:cs="Arial"/>
          <w:lang w:val="es-MX"/>
        </w:rPr>
        <w:t xml:space="preserve">Volvemos a lo mismo, los </w:t>
      </w:r>
      <w:r w:rsidR="00400228">
        <w:rPr>
          <w:rFonts w:ascii="Arial" w:hAnsi="Arial" w:cs="Arial"/>
          <w:lang w:val="es-MX"/>
        </w:rPr>
        <w:t>Árboles de Decisión</w:t>
      </w:r>
      <w:r>
        <w:rPr>
          <w:rFonts w:ascii="Arial" w:hAnsi="Arial" w:cs="Arial"/>
          <w:lang w:val="es-MX"/>
        </w:rPr>
        <w:t xml:space="preserve"> suelen sobreajustar y cualquier rotación de los datos</w:t>
      </w:r>
      <w:r w:rsidR="009713F1">
        <w:rPr>
          <w:rFonts w:ascii="Arial" w:hAnsi="Arial" w:cs="Arial"/>
          <w:lang w:val="es-MX"/>
        </w:rPr>
        <w:t xml:space="preserve">, cualquier dato sobresaliente lo metera en problemas. </w:t>
      </w:r>
    </w:p>
    <w:p w14:paraId="7F39B254" w14:textId="637B2B23" w:rsidR="004D64B5" w:rsidRPr="004D64B5" w:rsidRDefault="004D64B5" w:rsidP="004D64B5">
      <w:pPr>
        <w:jc w:val="both"/>
        <w:rPr>
          <w:rFonts w:ascii="Arial" w:hAnsi="Arial" w:cs="Arial"/>
          <w:lang w:val="es-MX"/>
        </w:rPr>
      </w:pPr>
    </w:p>
    <w:p w14:paraId="0732C9D7" w14:textId="4275F4B4" w:rsidR="004D64B5" w:rsidRPr="004D64B5" w:rsidRDefault="004D64B5" w:rsidP="004D64B5">
      <w:pPr>
        <w:jc w:val="both"/>
        <w:rPr>
          <w:rFonts w:ascii="Arial" w:hAnsi="Arial" w:cs="Arial"/>
          <w:lang w:val="es-MX"/>
        </w:rPr>
      </w:pPr>
    </w:p>
    <w:p w14:paraId="27585A09" w14:textId="4211295B" w:rsidR="004D64B5" w:rsidRPr="00B332D3" w:rsidRDefault="004D64B5" w:rsidP="004D64B5">
      <w:pPr>
        <w:jc w:val="both"/>
        <w:rPr>
          <w:rFonts w:ascii="Arial" w:hAnsi="Arial" w:cs="Arial"/>
          <w:lang w:val="es-MX"/>
        </w:rPr>
      </w:pPr>
    </w:p>
    <w:sectPr w:rsidR="004D64B5" w:rsidRPr="00B332D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E5556C"/>
    <w:multiLevelType w:val="hybridMultilevel"/>
    <w:tmpl w:val="D45EA8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32A1B0F"/>
    <w:multiLevelType w:val="hybridMultilevel"/>
    <w:tmpl w:val="33665A36"/>
    <w:lvl w:ilvl="0" w:tplc="E04E912E">
      <w:numFmt w:val="bullet"/>
      <w:lvlText w:val=""/>
      <w:lvlJc w:val="left"/>
      <w:pPr>
        <w:ind w:left="720" w:hanging="360"/>
      </w:pPr>
      <w:rPr>
        <w:rFonts w:ascii="Symbol" w:eastAsiaTheme="minorHAnsi" w:hAnsi="Symbol" w:cstheme="minorBidi"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947004896">
    <w:abstractNumId w:val="0"/>
  </w:num>
  <w:num w:numId="2" w16cid:durableId="54048168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9"/>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64B5"/>
    <w:rsid w:val="000562CB"/>
    <w:rsid w:val="00062333"/>
    <w:rsid w:val="00084F4A"/>
    <w:rsid w:val="000931DF"/>
    <w:rsid w:val="000E5935"/>
    <w:rsid w:val="00111890"/>
    <w:rsid w:val="00114DF2"/>
    <w:rsid w:val="00170483"/>
    <w:rsid w:val="00264B6A"/>
    <w:rsid w:val="0027765D"/>
    <w:rsid w:val="002D67C0"/>
    <w:rsid w:val="003348E8"/>
    <w:rsid w:val="0035227E"/>
    <w:rsid w:val="003A7E5D"/>
    <w:rsid w:val="003C4F85"/>
    <w:rsid w:val="00400228"/>
    <w:rsid w:val="0040366A"/>
    <w:rsid w:val="004C01D0"/>
    <w:rsid w:val="004D64B5"/>
    <w:rsid w:val="004D7D74"/>
    <w:rsid w:val="004E1D6B"/>
    <w:rsid w:val="0050067D"/>
    <w:rsid w:val="006337CF"/>
    <w:rsid w:val="006372ED"/>
    <w:rsid w:val="00666140"/>
    <w:rsid w:val="006D6897"/>
    <w:rsid w:val="00735FFA"/>
    <w:rsid w:val="007631C3"/>
    <w:rsid w:val="007B60D8"/>
    <w:rsid w:val="00830E09"/>
    <w:rsid w:val="008602E4"/>
    <w:rsid w:val="008A0412"/>
    <w:rsid w:val="008A48F4"/>
    <w:rsid w:val="0090276E"/>
    <w:rsid w:val="00933750"/>
    <w:rsid w:val="00946459"/>
    <w:rsid w:val="009713F1"/>
    <w:rsid w:val="009B792B"/>
    <w:rsid w:val="009D0E11"/>
    <w:rsid w:val="009D39E7"/>
    <w:rsid w:val="00A2464B"/>
    <w:rsid w:val="00A3086D"/>
    <w:rsid w:val="00A3667C"/>
    <w:rsid w:val="00A46762"/>
    <w:rsid w:val="00A7221F"/>
    <w:rsid w:val="00A768D0"/>
    <w:rsid w:val="00A87C40"/>
    <w:rsid w:val="00A908AA"/>
    <w:rsid w:val="00AA17BC"/>
    <w:rsid w:val="00AA3819"/>
    <w:rsid w:val="00AC64F7"/>
    <w:rsid w:val="00AD22A6"/>
    <w:rsid w:val="00AD4328"/>
    <w:rsid w:val="00AE7695"/>
    <w:rsid w:val="00B332D3"/>
    <w:rsid w:val="00B4552A"/>
    <w:rsid w:val="00B60797"/>
    <w:rsid w:val="00B65A7A"/>
    <w:rsid w:val="00B73B0D"/>
    <w:rsid w:val="00BE5185"/>
    <w:rsid w:val="00BF51E2"/>
    <w:rsid w:val="00C03D8A"/>
    <w:rsid w:val="00C07908"/>
    <w:rsid w:val="00C91735"/>
    <w:rsid w:val="00D2285F"/>
    <w:rsid w:val="00D6229B"/>
    <w:rsid w:val="00D91A85"/>
    <w:rsid w:val="00DA1EB4"/>
    <w:rsid w:val="00E205B3"/>
    <w:rsid w:val="00E324A9"/>
    <w:rsid w:val="00E4707E"/>
    <w:rsid w:val="00E93E30"/>
    <w:rsid w:val="00EA196C"/>
    <w:rsid w:val="00F509A6"/>
    <w:rsid w:val="00F76B31"/>
    <w:rsid w:val="00FC4A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598078"/>
  <w15:chartTrackingRefBased/>
  <w15:docId w15:val="{2685436A-5FD4-4ADF-AE54-96533CC6EA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31DF"/>
  </w:style>
  <w:style w:type="paragraph" w:styleId="Ttulo1">
    <w:name w:val="heading 1"/>
    <w:basedOn w:val="Normal"/>
    <w:next w:val="Normal"/>
    <w:link w:val="Ttulo1Car"/>
    <w:uiPriority w:val="9"/>
    <w:qFormat/>
    <w:rsid w:val="004D64B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40366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D64B5"/>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40366A"/>
    <w:rPr>
      <w:rFonts w:asciiTheme="majorHAnsi" w:eastAsiaTheme="majorEastAsia" w:hAnsiTheme="majorHAnsi" w:cstheme="majorBidi"/>
      <w:color w:val="2F5496" w:themeColor="accent1" w:themeShade="BF"/>
      <w:sz w:val="26"/>
      <w:szCs w:val="26"/>
    </w:rPr>
  </w:style>
  <w:style w:type="paragraph" w:styleId="Prrafodelista">
    <w:name w:val="List Paragraph"/>
    <w:basedOn w:val="Normal"/>
    <w:uiPriority w:val="34"/>
    <w:qFormat/>
    <w:rsid w:val="00111890"/>
    <w:pPr>
      <w:ind w:left="720"/>
      <w:contextualSpacing/>
    </w:pPr>
  </w:style>
  <w:style w:type="character" w:styleId="Textodelmarcadordeposicin">
    <w:name w:val="Placeholder Text"/>
    <w:basedOn w:val="Fuentedeprrafopredeter"/>
    <w:uiPriority w:val="99"/>
    <w:semiHidden/>
    <w:rsid w:val="000562CB"/>
    <w:rPr>
      <w:color w:val="808080"/>
    </w:rPr>
  </w:style>
  <w:style w:type="paragraph" w:styleId="NormalWeb">
    <w:name w:val="Normal (Web)"/>
    <w:basedOn w:val="Normal"/>
    <w:uiPriority w:val="99"/>
    <w:semiHidden/>
    <w:unhideWhenUsed/>
    <w:rsid w:val="009D39E7"/>
    <w:pPr>
      <w:spacing w:before="100" w:beforeAutospacing="1" w:after="100" w:afterAutospacing="1" w:line="240" w:lineRule="auto"/>
    </w:pPr>
    <w:rPr>
      <w:rFonts w:ascii="Times New Roman" w:eastAsia="Times New Roman" w:hAnsi="Times New Roman" w:cs="Times New Roman"/>
      <w:sz w:val="24"/>
      <w:szCs w:val="24"/>
      <w:lang w:val="es-MX"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276830">
      <w:bodyDiv w:val="1"/>
      <w:marLeft w:val="0"/>
      <w:marRight w:val="0"/>
      <w:marTop w:val="0"/>
      <w:marBottom w:val="0"/>
      <w:divBdr>
        <w:top w:val="none" w:sz="0" w:space="0" w:color="auto"/>
        <w:left w:val="none" w:sz="0" w:space="0" w:color="auto"/>
        <w:bottom w:val="none" w:sz="0" w:space="0" w:color="auto"/>
        <w:right w:val="none" w:sz="0" w:space="0" w:color="auto"/>
      </w:divBdr>
    </w:div>
    <w:div w:id="382608140">
      <w:bodyDiv w:val="1"/>
      <w:marLeft w:val="0"/>
      <w:marRight w:val="0"/>
      <w:marTop w:val="0"/>
      <w:marBottom w:val="0"/>
      <w:divBdr>
        <w:top w:val="none" w:sz="0" w:space="0" w:color="auto"/>
        <w:left w:val="none" w:sz="0" w:space="0" w:color="auto"/>
        <w:bottom w:val="none" w:sz="0" w:space="0" w:color="auto"/>
        <w:right w:val="none" w:sz="0" w:space="0" w:color="auto"/>
      </w:divBdr>
    </w:div>
    <w:div w:id="636761238">
      <w:bodyDiv w:val="1"/>
      <w:marLeft w:val="0"/>
      <w:marRight w:val="0"/>
      <w:marTop w:val="0"/>
      <w:marBottom w:val="0"/>
      <w:divBdr>
        <w:top w:val="none" w:sz="0" w:space="0" w:color="auto"/>
        <w:left w:val="none" w:sz="0" w:space="0" w:color="auto"/>
        <w:bottom w:val="none" w:sz="0" w:space="0" w:color="auto"/>
        <w:right w:val="none" w:sz="0" w:space="0" w:color="auto"/>
      </w:divBdr>
    </w:div>
    <w:div w:id="1531069160">
      <w:bodyDiv w:val="1"/>
      <w:marLeft w:val="0"/>
      <w:marRight w:val="0"/>
      <w:marTop w:val="0"/>
      <w:marBottom w:val="0"/>
      <w:divBdr>
        <w:top w:val="none" w:sz="0" w:space="0" w:color="auto"/>
        <w:left w:val="none" w:sz="0" w:space="0" w:color="auto"/>
        <w:bottom w:val="none" w:sz="0" w:space="0" w:color="auto"/>
        <w:right w:val="none" w:sz="0" w:space="0" w:color="auto"/>
      </w:divBdr>
    </w:div>
    <w:div w:id="20845704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emf"/><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png"/><Relationship Id="rId10" Type="http://schemas.openxmlformats.org/officeDocument/2006/relationships/image" Target="media/image6.emf"/><Relationship Id="rId19" Type="http://schemas.microsoft.com/office/2007/relationships/hdphoto" Target="media/hdphoto1.wdp"/><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emf"/><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169</TotalTime>
  <Pages>13</Pages>
  <Words>2006</Words>
  <Characters>11035</Characters>
  <Application>Microsoft Office Word</Application>
  <DocSecurity>0</DocSecurity>
  <Lines>91</Lines>
  <Paragraphs>26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13015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s.r</dc:creator>
  <cp:keywords/>
  <dc:description/>
  <cp:lastModifiedBy>RUEDA GOMEZ, KAREN DANIELA</cp:lastModifiedBy>
  <cp:revision>80</cp:revision>
  <dcterms:created xsi:type="dcterms:W3CDTF">2021-11-27T01:42:00Z</dcterms:created>
  <dcterms:modified xsi:type="dcterms:W3CDTF">2022-05-18T17:57:00Z</dcterms:modified>
</cp:coreProperties>
</file>