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w:t>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PRAKTEK KERJA LAPANGAN</w:t>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(Nama Perusahaan)</w:t>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9">
      <w:pPr>
        <w:tabs>
          <w:tab w:val="left" w:pos="4820"/>
          <w:tab w:val="left" w:pos="5529"/>
        </w:tabs>
        <w:spacing w:line="360" w:lineRule="auto"/>
        <w:ind w:left="15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1</w:t>
        <w:tab/>
        <w:t xml:space="preserve">NIM 1131xxxxxx</w:t>
      </w:r>
    </w:p>
    <w:p w:rsidR="00000000" w:rsidDel="00000000" w:rsidP="00000000" w:rsidRDefault="00000000" w:rsidRPr="00000000" w14:paraId="0000000A">
      <w:pPr>
        <w:tabs>
          <w:tab w:val="left" w:pos="4820"/>
          <w:tab w:val="left" w:pos="5529"/>
        </w:tabs>
        <w:spacing w:line="360" w:lineRule="auto"/>
        <w:ind w:left="15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2</w:t>
        <w:tab/>
        <w:t xml:space="preserve">NIM 1131xxxxxx</w:t>
      </w:r>
    </w:p>
    <w:p w:rsidR="00000000" w:rsidDel="00000000" w:rsidP="00000000" w:rsidRDefault="00000000" w:rsidRPr="00000000" w14:paraId="0000000B">
      <w:pPr>
        <w:spacing w:line="360" w:lineRule="auto"/>
        <w:ind w:left="17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81250" cy="22955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MANAJEMEN INFORMATIKA</w:t>
      </w:r>
    </w:p>
    <w:p w:rsidR="00000000" w:rsidDel="00000000" w:rsidP="00000000" w:rsidRDefault="00000000" w:rsidRPr="00000000" w14:paraId="0000001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2019</w:t>
      </w:r>
    </w:p>
    <w:p w:rsidR="00000000" w:rsidDel="00000000" w:rsidP="00000000" w:rsidRDefault="00000000" w:rsidRPr="00000000" w14:paraId="00000015">
      <w:pPr>
        <w:spacing w:after="200" w:line="276"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w:t>
      </w:r>
    </w:p>
    <w:p w:rsidR="00000000" w:rsidDel="00000000" w:rsidP="00000000" w:rsidRDefault="00000000" w:rsidRPr="00000000" w14:paraId="0000001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PRAKTEK KERJA LAPANGAN</w:t>
      </w:r>
    </w:p>
    <w:p w:rsidR="00000000" w:rsidDel="00000000" w:rsidP="00000000" w:rsidRDefault="00000000" w:rsidRPr="00000000" w14:paraId="0000001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(Nama Perusahaan)</w:t>
      </w:r>
    </w:p>
    <w:p w:rsidR="00000000" w:rsidDel="00000000" w:rsidP="00000000" w:rsidRDefault="00000000" w:rsidRPr="00000000" w14:paraId="0000001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1E">
      <w:pPr>
        <w:tabs>
          <w:tab w:val="left" w:pos="4820"/>
          <w:tab w:val="left" w:pos="5529"/>
        </w:tabs>
        <w:spacing w:line="360" w:lineRule="auto"/>
        <w:ind w:left="15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1</w:t>
        <w:tab/>
        <w:t xml:space="preserve">NIM 1131xxxxxx</w:t>
      </w:r>
    </w:p>
    <w:p w:rsidR="00000000" w:rsidDel="00000000" w:rsidP="00000000" w:rsidRDefault="00000000" w:rsidRPr="00000000" w14:paraId="0000001F">
      <w:pPr>
        <w:tabs>
          <w:tab w:val="left" w:pos="4820"/>
          <w:tab w:val="left" w:pos="5529"/>
        </w:tabs>
        <w:spacing w:line="360" w:lineRule="auto"/>
        <w:ind w:left="15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Mahasiswa 2</w:t>
        <w:tab/>
        <w:t xml:space="preserve">NIM 1131xxxxxx</w:t>
      </w:r>
    </w:p>
    <w:p w:rsidR="00000000" w:rsidDel="00000000" w:rsidP="00000000" w:rsidRDefault="00000000" w:rsidRPr="00000000" w14:paraId="00000020">
      <w:pPr>
        <w:spacing w:line="360" w:lineRule="auto"/>
        <w:ind w:left="1701"/>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81250" cy="22955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812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2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2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LEMBAR PERSETUJUAN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(jika sdh disetujui pihak instansi/perusahaan)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Yang bertanda tangan di bawah ini menyetujui rencana kegiatan yang akan dilaksanakan oleh mahasiswa Politeknik Negeri Malang, sebagaimana tersebut di bawah ini:</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kegiatan</w:t>
        <w:tab/>
        <w:t xml:space="preserve">:  Praktek Kerja Lapangan</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w:t>
        <w:tab/>
        <w:tab/>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Alamat</w:t>
        <w:tab/>
        <w:tab/>
        <w:tab/>
        <w:t xml:space="preserve">:  </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w:t>
        <w:tab/>
        <w:tab/>
        <w:t xml:space="preserve">: ……Januari 2020 sampai ….. Februari 2020 atau sesuai dengan kebijakan instansi asalkan tidak melebihi batas maksimal yang ditetapkan pihak kampus (2 bulan).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Peserta</w:t>
        <w:tab/>
        <w:tab/>
        <w:tab/>
        <w:t xml:space="preserve">: 1. (</w:t>
      </w:r>
      <w:r w:rsidDel="00000000" w:rsidR="00000000" w:rsidRPr="00000000">
        <w:rPr>
          <w:rFonts w:ascii="Times New Roman" w:cs="Times New Roman" w:eastAsia="Times New Roman" w:hAnsi="Times New Roman"/>
          <w:i w:val="1"/>
          <w:sz w:val="24"/>
          <w:szCs w:val="24"/>
          <w:rtl w:val="0"/>
        </w:rPr>
        <w:t xml:space="preserve">Nama mahasiswa)</w:t>
      </w:r>
      <w:r w:rsidDel="00000000" w:rsidR="00000000" w:rsidRPr="00000000">
        <w:rPr>
          <w:rtl w:val="0"/>
        </w:rPr>
      </w:r>
    </w:p>
    <w:p w:rsidR="00000000" w:rsidDel="00000000" w:rsidP="00000000" w:rsidRDefault="00000000" w:rsidRPr="00000000" w14:paraId="00000032">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4"/>
          <w:szCs w:val="24"/>
          <w:rtl w:val="0"/>
        </w:rPr>
        <w:t xml:space="preserve">Nama mahasiswa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dan Menyetujui,</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793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969"/>
        <w:tblGridChange w:id="0">
          <w:tblGrid>
            <w:gridCol w:w="3969"/>
            <w:gridCol w:w="3969"/>
          </w:tblGrid>
        </w:tblGridChange>
      </w:tblGrid>
      <w:t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Program Studi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 Manajemen Informatika,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Hendra Pradibta, SE, M.Sc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198305212006041003</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Koordinator </w:t>
              <w:br w:type="textWrapping"/>
              <w:t xml:space="preserve">Praktek Kerja Lapangan,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Atiqah Nurul Asri, S.Pd, M.Pd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197606252005012001</w:t>
            </w:r>
          </w:p>
        </w:tc>
      </w:tr>
      <w:tr>
        <w:tc>
          <w:tcPr>
            <w:gridSpan w:val="2"/>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Jurusan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Informasi,</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Ariyanto,ST.,M.Cs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NIP.19111101999031002</w:t>
            </w:r>
          </w:p>
        </w:tc>
      </w:tr>
    </w:tbl>
    <w:p w:rsidR="00000000" w:rsidDel="00000000" w:rsidP="00000000" w:rsidRDefault="00000000" w:rsidRPr="00000000" w14:paraId="00000052">
      <w:pPr>
        <w:spacing w:after="200" w:line="276" w:lineRule="auto"/>
        <w:rPr>
          <w:rFonts w:ascii="Times New Roman" w:cs="Times New Roman" w:eastAsia="Times New Roman" w:hAnsi="Times New Roman"/>
          <w:i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LEMBAR PERSETUJUAN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(jika sdh disetujui pihak instansi/perusahaan)</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Yang bertanda tangan di bawah ini menyetujui rencana kegiatan yang akan dilaksanakan oleh mahasiswa Politeknik Negeri Malang, sebagaimana tersebut di bawah ini:</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kegiatan</w:t>
        <w:tab/>
        <w:t xml:space="preserve">:  Praktek Kerja Lapangan</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w:t>
        <w:tab/>
        <w:tab/>
        <w:t xml:space="preserve">:  </w:t>
      </w:r>
    </w:p>
    <w:p w:rsidR="00000000" w:rsidDel="00000000" w:rsidP="00000000" w:rsidRDefault="00000000" w:rsidRPr="00000000" w14:paraId="00000057">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Alamat</w:t>
        <w:tab/>
        <w:tab/>
        <w:tab/>
        <w:t xml:space="preserve">:  </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Pelaksanaan</w:t>
        <w:tab/>
        <w:tab/>
        <w:t xml:space="preserve">: ……Januari 2020 sampai ….. Februari 2020 atau sesuai dengan kebijakan instansi asalkan tidak melebihi batas maksimal yang ditetapkan pihak kampus (3 bulan). </w:t>
      </w:r>
    </w:p>
    <w:p w:rsidR="00000000" w:rsidDel="00000000" w:rsidP="00000000" w:rsidRDefault="00000000" w:rsidRPr="00000000" w14:paraId="00000059">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Peserta</w:t>
        <w:tab/>
        <w:tab/>
        <w:tab/>
        <w:t xml:space="preserve">: </w:t>
      </w:r>
      <w:r w:rsidDel="00000000" w:rsidR="00000000" w:rsidRPr="00000000">
        <w:rPr>
          <w:rFonts w:ascii="Times New Roman" w:cs="Times New Roman" w:eastAsia="Times New Roman" w:hAnsi="Times New Roman"/>
          <w:color w:val="ff0000"/>
          <w:sz w:val="24"/>
          <w:szCs w:val="24"/>
          <w:rtl w:val="0"/>
        </w:rPr>
        <w:t xml:space="preserve">1. (</w:t>
      </w:r>
      <w:r w:rsidDel="00000000" w:rsidR="00000000" w:rsidRPr="00000000">
        <w:rPr>
          <w:rFonts w:ascii="Times New Roman" w:cs="Times New Roman" w:eastAsia="Times New Roman" w:hAnsi="Times New Roman"/>
          <w:i w:val="1"/>
          <w:color w:val="ff0000"/>
          <w:sz w:val="24"/>
          <w:szCs w:val="24"/>
          <w:rtl w:val="0"/>
        </w:rPr>
        <w:t xml:space="preserve">Nama mahasiswa)</w:t>
      </w:r>
      <w:r w:rsidDel="00000000" w:rsidR="00000000" w:rsidRPr="00000000">
        <w:rPr>
          <w:rtl w:val="0"/>
        </w:rPr>
      </w:r>
    </w:p>
    <w:p w:rsidR="00000000" w:rsidDel="00000000" w:rsidP="00000000" w:rsidRDefault="00000000" w:rsidRPr="00000000" w14:paraId="0000005A">
      <w:pPr>
        <w:spacing w:line="360" w:lineRule="auto"/>
        <w:ind w:left="144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2. (</w:t>
      </w:r>
      <w:r w:rsidDel="00000000" w:rsidR="00000000" w:rsidRPr="00000000">
        <w:rPr>
          <w:rFonts w:ascii="Times New Roman" w:cs="Times New Roman" w:eastAsia="Times New Roman" w:hAnsi="Times New Roman"/>
          <w:i w:val="1"/>
          <w:color w:val="ff0000"/>
          <w:sz w:val="24"/>
          <w:szCs w:val="24"/>
          <w:rtl w:val="0"/>
        </w:rPr>
        <w:t xml:space="preserve">Nama mahasiswa</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 dan Menyetujui,</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93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3969"/>
        <w:tblGridChange w:id="0">
          <w:tblGrid>
            <w:gridCol w:w="3969"/>
            <w:gridCol w:w="3969"/>
          </w:tblGrid>
        </w:tblGridChange>
      </w:tblGrid>
      <w:tr>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Program Studi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 Teknik Informatika,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Imam Fahrur Rozi, ST, MT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198406102008121004</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Koordinator </w:t>
              <w:br w:type="textWrapping"/>
              <w:t xml:space="preserve">Praktek Kerja Lapangan,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Atiqah Nurul Asri, S.Pd, M.Pd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 197606252005012001</w:t>
            </w:r>
          </w:p>
        </w:tc>
      </w:tr>
      <w:tr>
        <w:tc>
          <w:tcPr>
            <w:gridSpan w:val="2"/>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Ketua Jurusan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Teknologi Informasi,</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Rudy Ariyanto, ST., M.Cs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NIP.19111101999031002</w:t>
            </w:r>
          </w:p>
        </w:tc>
      </w:tr>
    </w:tbl>
    <w:p w:rsidR="00000000" w:rsidDel="00000000" w:rsidP="00000000" w:rsidRDefault="00000000" w:rsidRPr="00000000" w14:paraId="0000007A">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PRAKTEK KERJA LAPANGAN</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MAHASISWA PROGRAM STUDI MANAJEMEN/TEKNIK INFORMATIKA </w:t>
      </w:r>
      <w:r w:rsidDel="00000000" w:rsidR="00000000" w:rsidRPr="00000000">
        <w:rPr>
          <w:rFonts w:ascii="Times New Roman" w:cs="Times New Roman" w:eastAsia="Times New Roman" w:hAnsi="Times New Roman"/>
          <w:i w:val="1"/>
          <w:color w:val="ff0000"/>
          <w:sz w:val="24"/>
          <w:szCs w:val="24"/>
          <w:rtl w:val="0"/>
        </w:rPr>
        <w:t xml:space="preserve">(sesuaikan dengan prodi masing-masing)</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TEKNOLOGI INFORMASI</w:t>
      </w:r>
    </w:p>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MALANG</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4781550" cy="19050"/>
                <wp:effectExtent b="0" l="0" r="0" t="0"/>
                <wp:wrapNone/>
                <wp:docPr id="4" name=""/>
                <a:graphic>
                  <a:graphicData uri="http://schemas.microsoft.com/office/word/2010/wordprocessingShape">
                    <wps:wsp>
                      <wps:cNvCnPr/>
                      <wps:spPr>
                        <a:xfrm>
                          <a:off x="2955225" y="3780000"/>
                          <a:ext cx="4781550" cy="0"/>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4781550" cy="1905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781550" cy="19050"/>
                        </a:xfrm>
                        <a:prstGeom prst="rect"/>
                        <a:ln/>
                      </pic:spPr>
                    </pic:pic>
                  </a:graphicData>
                </a:graphic>
              </wp:anchor>
            </w:drawing>
          </mc:Fallback>
        </mc:AlternateConten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83">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Hidup dalam era perkembangan teknologi informasi saat ini, memberikan kemudahan dalam berbagai bidang. Sejalan dengan hal itu  diperlukan sumber daya manusia (SDM) yang mampu mendayagunakan kemampuannya di segala bidang khususnya di bidang teknologi informasi dalam dunia kerja yang sebenarnya. Mahasiswa sebagai salah satu anggota masyarakat akademis di lingkungan Politeknik diharapkan mampu menjadi lulusan yang terampil, profesional, dan mempunyai etos kerja yang tinggi. Politeknik Negeri Malang sebagai salah satu politeknik di Indonesia selalu menyesuaikan kurikulum pendidikannya sesuai dengan perkembangan dunia kerja yang sesungguhnya. Oleh karena itu, Politeknik Negeri Malang diharapkan mampu mencetak lulusan yang berkualitas dan mampu mengimplementasikan ilmu yang diperoleh saat mengikuti perkuliahan sebagai pondasi dalam menghadapi dan menyelesaikan berbagai permasalahan yang terjadi pada dunia kerja.</w:t>
      </w:r>
    </w:p>
    <w:p w:rsidR="00000000" w:rsidDel="00000000" w:rsidP="00000000" w:rsidRDefault="00000000" w:rsidRPr="00000000" w14:paraId="00000084">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yang terjadi dalam dunia kerja berbeda dengan permasalahan saat perkuliahan. Dengan situasi tersebut, mahasiswa Manajemen/Teknik Informatika </w:t>
      </w:r>
      <w:r w:rsidDel="00000000" w:rsidR="00000000" w:rsidRPr="00000000">
        <w:rPr>
          <w:rFonts w:ascii="Times New Roman" w:cs="Times New Roman" w:eastAsia="Times New Roman" w:hAnsi="Times New Roman"/>
          <w:i w:val="1"/>
          <w:color w:val="ff0000"/>
          <w:sz w:val="24"/>
          <w:szCs w:val="24"/>
          <w:rtl w:val="0"/>
        </w:rPr>
        <w:t xml:space="preserve">(sesuaikan dengan prodi masing-masing) </w:t>
      </w:r>
      <w:r w:rsidDel="00000000" w:rsidR="00000000" w:rsidRPr="00000000">
        <w:rPr>
          <w:rFonts w:ascii="Times New Roman" w:cs="Times New Roman" w:eastAsia="Times New Roman" w:hAnsi="Times New Roman"/>
          <w:sz w:val="24"/>
          <w:szCs w:val="24"/>
          <w:rtl w:val="0"/>
        </w:rPr>
        <w:t xml:space="preserve">dituntut untuk mengikuti dan beradapatasi dengan lingkungan pekerjaan sehingga setelah memasuki dunia kerja telah memiliki bekal yang cukup dan siap menghadapi pekerjaan.</w:t>
      </w:r>
    </w:p>
    <w:p w:rsidR="00000000" w:rsidDel="00000000" w:rsidP="00000000" w:rsidRDefault="00000000" w:rsidRPr="00000000" w14:paraId="00000085">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usaha untuk menyesuaikan dan mengikuti perkembangan industri, kegiatan Praktek Kerja Lapangan (PKL) di instansi dinilai sebagai sarana yang efektif untuk menyesuaikan diri dengan perkembangan di dunia kerja. Oleh karena itu mahasiswa hendaknya dapat memanfaatkan kegiatan PKL ini sebaik-baiknya.</w:t>
      </w:r>
    </w:p>
    <w:p w:rsidR="00000000" w:rsidDel="00000000" w:rsidP="00000000" w:rsidRDefault="00000000" w:rsidRPr="00000000" w14:paraId="00000086">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Menimbang hal-hal tersebut diatas, maka kami memilih </w:t>
      </w:r>
      <w:r w:rsidDel="00000000" w:rsidR="00000000" w:rsidRPr="00000000">
        <w:rPr>
          <w:rFonts w:ascii="Times New Roman" w:cs="Times New Roman" w:eastAsia="Times New Roman" w:hAnsi="Times New Roman"/>
          <w:i w:val="1"/>
          <w:color w:val="ff0000"/>
          <w:sz w:val="24"/>
          <w:szCs w:val="24"/>
          <w:rtl w:val="0"/>
        </w:rPr>
        <w:t xml:space="preserve">(sebutkan nama instansi/perusahaan/yang dituju)</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sebagai wadah serta tempat untuk melakukan PKL.</w:t>
      </w:r>
    </w:p>
    <w:p w:rsidR="00000000" w:rsidDel="00000000" w:rsidP="00000000" w:rsidRDefault="00000000" w:rsidRPr="00000000" w14:paraId="00000087">
      <w:pPr>
        <w:spacing w:line="360" w:lineRule="auto"/>
        <w:ind w:left="540" w:firstLine="54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DAN KEGUNAAN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Tujuan</w:t>
      </w:r>
    </w:p>
    <w:p w:rsidR="00000000" w:rsidDel="00000000" w:rsidP="00000000" w:rsidRDefault="00000000" w:rsidRPr="00000000" w14:paraId="0000008A">
      <w:pPr>
        <w:spacing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PKL ini bertujuan untuk mempersiapkan mahasiswa menjadi tenaga profesional, disiplin, kreatif, dan jujur untuk meningkatkan etos kerja.</w:t>
      </w:r>
    </w:p>
    <w:p w:rsidR="00000000" w:rsidDel="00000000" w:rsidP="00000000" w:rsidRDefault="00000000" w:rsidRPr="00000000" w14:paraId="0000008B">
      <w:pPr>
        <w:spacing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Kegunaan</w:t>
      </w:r>
    </w:p>
    <w:p w:rsidR="00000000" w:rsidDel="00000000" w:rsidP="00000000" w:rsidRDefault="00000000" w:rsidRPr="00000000" w14:paraId="0000008C">
      <w:pPr>
        <w:spacing w:line="360" w:lineRule="auto"/>
        <w:ind w:left="709"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tab/>
        <w:t xml:space="preserve">Bagi Mahasiswa</w:t>
      </w:r>
    </w:p>
    <w:p w:rsidR="00000000" w:rsidDel="00000000" w:rsidP="00000000" w:rsidRDefault="00000000" w:rsidRPr="00000000" w14:paraId="0000008D">
      <w:pPr>
        <w:numPr>
          <w:ilvl w:val="0"/>
          <w:numId w:val="6"/>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ilmu yang diperoleh selama masa perkuliahan pada kegiatan yang nyata, dengan demikian akan mengetahui perbandingan antara pengetahuan di bangku kuliah dengan kenyataan yang ada di dunia kerja.</w:t>
      </w:r>
    </w:p>
    <w:p w:rsidR="00000000" w:rsidDel="00000000" w:rsidP="00000000" w:rsidRDefault="00000000" w:rsidRPr="00000000" w14:paraId="0000008E">
      <w:pPr>
        <w:numPr>
          <w:ilvl w:val="0"/>
          <w:numId w:val="6"/>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kemampuan pribadi yang sesuai dengan ilmu yang dipelajari serta tata cara bersosialisasi dengan dunia kerja yang sarat dengan persaingan-persaingan.</w:t>
      </w:r>
    </w:p>
    <w:p w:rsidR="00000000" w:rsidDel="00000000" w:rsidP="00000000" w:rsidRDefault="00000000" w:rsidRPr="00000000" w14:paraId="0000008F">
      <w:pPr>
        <w:numPr>
          <w:ilvl w:val="0"/>
          <w:numId w:val="6"/>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Memperdalam dan meningkatkan kualitas, keterampilan, dan kreatifitas pribadi yang sesuai dengan ilmu yang dimiliki.</w:t>
      </w:r>
    </w:p>
    <w:p w:rsidR="00000000" w:rsidDel="00000000" w:rsidP="00000000" w:rsidRDefault="00000000" w:rsidRPr="00000000" w14:paraId="00000090">
      <w:pPr>
        <w:numPr>
          <w:ilvl w:val="0"/>
          <w:numId w:val="6"/>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Melatih diri agar tanggap dan peka dalam menghadapi situasi dan kondisi lingkungan kerja serta mempersiapkan langkah-langkah yang diperlukan untuk menyesuaikan diri dengan lingkungan di masa yang akan datang.</w:t>
      </w:r>
    </w:p>
    <w:p w:rsidR="00000000" w:rsidDel="00000000" w:rsidP="00000000" w:rsidRDefault="00000000" w:rsidRPr="00000000" w14:paraId="00000091">
      <w:pPr>
        <w:numPr>
          <w:ilvl w:val="0"/>
          <w:numId w:val="6"/>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 wawasan, pengetahuan, dan pengalaman untuk nantinya dapat terjun di lingkungan kerja.</w:t>
      </w:r>
    </w:p>
    <w:p w:rsidR="00000000" w:rsidDel="00000000" w:rsidP="00000000" w:rsidRDefault="00000000" w:rsidRPr="00000000" w14:paraId="00000092">
      <w:pPr>
        <w:spacing w:line="360" w:lineRule="auto"/>
        <w:ind w:left="1276" w:hanging="709"/>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2.2.2</w:t>
        <w:tab/>
        <w:t xml:space="preserve">Bagi Politeknik Negeri Malang terutama Program Studi Manajemen/Teknik Informatika </w:t>
      </w:r>
      <w:r w:rsidDel="00000000" w:rsidR="00000000" w:rsidRPr="00000000">
        <w:rPr>
          <w:rFonts w:ascii="Times New Roman" w:cs="Times New Roman" w:eastAsia="Times New Roman" w:hAnsi="Times New Roman"/>
          <w:i w:val="1"/>
          <w:color w:val="ff0000"/>
          <w:sz w:val="24"/>
          <w:szCs w:val="24"/>
          <w:rtl w:val="0"/>
        </w:rPr>
        <w:t xml:space="preserve">(sesuaikan dengan prodi masing-masing)</w:t>
      </w:r>
      <w:r w:rsidDel="00000000" w:rsidR="00000000" w:rsidRPr="00000000">
        <w:rPr>
          <w:rtl w:val="0"/>
        </w:rPr>
      </w:r>
    </w:p>
    <w:p w:rsidR="00000000" w:rsidDel="00000000" w:rsidP="00000000" w:rsidRDefault="00000000" w:rsidRPr="00000000" w14:paraId="00000093">
      <w:pPr>
        <w:numPr>
          <w:ilvl w:val="0"/>
          <w:numId w:val="1"/>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Mencetak calon tenaga kerja yang terampil dan jujur dalam menjalankan tugas.</w:t>
      </w:r>
    </w:p>
    <w:p w:rsidR="00000000" w:rsidDel="00000000" w:rsidP="00000000" w:rsidRDefault="00000000" w:rsidRPr="00000000" w14:paraId="00000094">
      <w:pPr>
        <w:numPr>
          <w:ilvl w:val="0"/>
          <w:numId w:val="1"/>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 masukan untuk mengevaluasi kesesuaian kurikulum yang sudah diterapkan dengan kebutuhan tenaga kerja yang terampil di bidangnya.</w:t>
      </w:r>
    </w:p>
    <w:p w:rsidR="00000000" w:rsidDel="00000000" w:rsidP="00000000" w:rsidRDefault="00000000" w:rsidRPr="00000000" w14:paraId="00000095">
      <w:pPr>
        <w:numPr>
          <w:ilvl w:val="0"/>
          <w:numId w:val="1"/>
        </w:numPr>
        <w:spacing w:line="360" w:lineRule="auto"/>
        <w:ind w:left="171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sarana pengenalan Politeknik Negeri Malang khususnya Program Studi Manajemen/Teknik Informatika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(sesuaikan dengan prodi masing-masing)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kepada perusahaan ataupun instansi yang membutuhkan lulusan atau tenaga kerja yang dihasilkan oleh Politeknik Negeri Malang.</w:t>
      </w:r>
    </w:p>
    <w:p w:rsidR="00000000" w:rsidDel="00000000" w:rsidP="00000000" w:rsidRDefault="00000000" w:rsidRPr="00000000" w14:paraId="00000096">
      <w:pPr>
        <w:spacing w:line="360" w:lineRule="auto"/>
        <w:ind w:left="709" w:hanging="142.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w:t>
        <w:tab/>
        <w:t xml:space="preserve">Bagi instansi yang bersangkutan</w:t>
      </w:r>
    </w:p>
    <w:p w:rsidR="00000000" w:rsidDel="00000000" w:rsidP="00000000" w:rsidRDefault="00000000" w:rsidRPr="00000000" w14:paraId="00000097">
      <w:pPr>
        <w:numPr>
          <w:ilvl w:val="0"/>
          <w:numId w:val="2"/>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Memanfaatkan sumber daya yang potensial.</w:t>
      </w:r>
    </w:p>
    <w:p w:rsidR="00000000" w:rsidDel="00000000" w:rsidP="00000000" w:rsidRDefault="00000000" w:rsidRPr="00000000" w14:paraId="00000098">
      <w:pPr>
        <w:numPr>
          <w:ilvl w:val="0"/>
          <w:numId w:val="2"/>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menyelesaikan pekerjaan yang terdapat pada tempat mahasiswa melaksanakan PKL.</w:t>
      </w:r>
    </w:p>
    <w:p w:rsidR="00000000" w:rsidDel="00000000" w:rsidP="00000000" w:rsidRDefault="00000000" w:rsidRPr="00000000" w14:paraId="00000099">
      <w:pPr>
        <w:numPr>
          <w:ilvl w:val="0"/>
          <w:numId w:val="2"/>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sarana untuk menjembatani hubungan kerja sama antara instansi dengan Politeknik dimasa yang akan datang, khususnya mengenai rekruitmen tenaga kerja.</w:t>
      </w:r>
    </w:p>
    <w:p w:rsidR="00000000" w:rsidDel="00000000" w:rsidP="00000000" w:rsidRDefault="00000000" w:rsidRPr="00000000" w14:paraId="0000009A">
      <w:pPr>
        <w:numPr>
          <w:ilvl w:val="0"/>
          <w:numId w:val="2"/>
        </w:numPr>
        <w:spacing w:line="360" w:lineRule="auto"/>
        <w:ind w:left="1701" w:hanging="28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sarana untuk mengetahui kualitas pendidikan yang ada di Politeknik terutama Politeknik Negeri Malang.</w:t>
      </w:r>
    </w:p>
    <w:p w:rsidR="00000000" w:rsidDel="00000000" w:rsidP="00000000" w:rsidRDefault="00000000" w:rsidRPr="00000000" w14:paraId="0000009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RUANG LINGKUP</w:t>
      </w:r>
    </w:p>
    <w:p w:rsidR="00000000" w:rsidDel="00000000" w:rsidP="00000000" w:rsidRDefault="00000000" w:rsidRPr="00000000" w14:paraId="0000009D">
      <w:pPr>
        <w:spacing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Bidang yang akan diambil dan obyek untuk PKL di .....  </w:t>
      </w:r>
      <w:r w:rsidDel="00000000" w:rsidR="00000000" w:rsidRPr="00000000">
        <w:rPr>
          <w:rFonts w:ascii="Times New Roman" w:cs="Times New Roman" w:eastAsia="Times New Roman" w:hAnsi="Times New Roman"/>
          <w:i w:val="1"/>
          <w:color w:val="ff0000"/>
          <w:sz w:val="24"/>
          <w:szCs w:val="24"/>
          <w:rtl w:val="0"/>
        </w:rPr>
        <w:t xml:space="preserve">(Nama instansi/perusahaan)</w:t>
      </w:r>
      <w:r w:rsidDel="00000000" w:rsidR="00000000" w:rsidRPr="00000000">
        <w:rPr>
          <w:rFonts w:ascii="Times New Roman" w:cs="Times New Roman" w:eastAsia="Times New Roman" w:hAnsi="Times New Roman"/>
          <w:color w:val="ff0000"/>
          <w:sz w:val="24"/>
          <w:szCs w:val="24"/>
          <w:rtl w:val="0"/>
        </w:rPr>
        <w:t xml:space="preserve">  meliputi :</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(Sebutkan sesuaikan dengan bidang informatika/ konsentrasi masing-masing)</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w:t>
      </w:r>
    </w:p>
    <w:p w:rsidR="00000000" w:rsidDel="00000000" w:rsidP="00000000" w:rsidRDefault="00000000" w:rsidRPr="00000000" w14:paraId="000000A3">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kegiatan PKL yang akan dilakukan antara lain terdiri :</w:t>
      </w:r>
    </w:p>
    <w:p w:rsidR="00000000" w:rsidDel="00000000" w:rsidP="00000000" w:rsidRDefault="00000000" w:rsidRPr="00000000" w14:paraId="000000A4">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Pengenalan instansi.</w:t>
      </w:r>
    </w:p>
    <w:p w:rsidR="00000000" w:rsidDel="00000000" w:rsidP="00000000" w:rsidRDefault="00000000" w:rsidRPr="00000000" w14:paraId="000000A5">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Pengarahan dari pembimbing instansi.</w:t>
      </w:r>
    </w:p>
    <w:p w:rsidR="00000000" w:rsidDel="00000000" w:rsidP="00000000" w:rsidRDefault="00000000" w:rsidRPr="00000000" w14:paraId="000000A6">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Terjun langsung ke proses.</w:t>
      </w:r>
    </w:p>
    <w:p w:rsidR="00000000" w:rsidDel="00000000" w:rsidP="00000000" w:rsidRDefault="00000000" w:rsidRPr="00000000" w14:paraId="000000A7">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tugas oleh pembimbing instansi.</w:t>
      </w:r>
    </w:p>
    <w:p w:rsidR="00000000" w:rsidDel="00000000" w:rsidP="00000000" w:rsidRDefault="00000000" w:rsidRPr="00000000" w14:paraId="000000A8">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Diskusi.</w:t>
      </w:r>
    </w:p>
    <w:p w:rsidR="00000000" w:rsidDel="00000000" w:rsidP="00000000" w:rsidRDefault="00000000" w:rsidRPr="00000000" w14:paraId="000000A9">
      <w:pPr>
        <w:numPr>
          <w:ilvl w:val="0"/>
          <w:numId w:val="3"/>
        </w:numPr>
        <w:tabs>
          <w:tab w:val="left" w:pos="900"/>
        </w:tabs>
        <w:spacing w:line="360" w:lineRule="auto"/>
        <w:ind w:left="9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hasil PKL.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pelaksanaan tahapan-tahapan di atas disesuaikan dengan kondisi instansi/perusahaan yang bersangkutan)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WAKTU DAN PELAKSANAAN</w:t>
      </w:r>
    </w:p>
    <w:p w:rsidR="00000000" w:rsidDel="00000000" w:rsidP="00000000" w:rsidRDefault="00000000" w:rsidRPr="00000000" w14:paraId="000000AD">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PKL dilaksanakan  di .... </w:t>
      </w:r>
      <w:r w:rsidDel="00000000" w:rsidR="00000000" w:rsidRPr="00000000">
        <w:rPr>
          <w:rFonts w:ascii="Times New Roman" w:cs="Times New Roman" w:eastAsia="Times New Roman" w:hAnsi="Times New Roman"/>
          <w:i w:val="1"/>
          <w:color w:val="ff0000"/>
          <w:sz w:val="24"/>
          <w:szCs w:val="24"/>
          <w:rtl w:val="0"/>
        </w:rPr>
        <w:t xml:space="preserve">(nama instansi/perusahaan) </w:t>
      </w:r>
      <w:r w:rsidDel="00000000" w:rsidR="00000000" w:rsidRPr="00000000">
        <w:rPr>
          <w:rFonts w:ascii="Times New Roman" w:cs="Times New Roman" w:eastAsia="Times New Roman" w:hAnsi="Times New Roman"/>
          <w:sz w:val="24"/>
          <w:szCs w:val="24"/>
          <w:rtl w:val="0"/>
        </w:rPr>
        <w:t xml:space="preserve">selama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 minggu, yang disesuaikan dengan hari kerja efektif instansi/ perusahaan. Ketentuan jam kerja bagi mahasiswa peserta PKL disesuaikan dengan jam kerja instansi/perusahaan.</w:t>
      </w:r>
    </w:p>
    <w:p w:rsidR="00000000" w:rsidDel="00000000" w:rsidP="00000000" w:rsidRDefault="00000000" w:rsidRPr="00000000" w14:paraId="000000AE">
      <w:pPr>
        <w:spacing w:line="360" w:lineRule="auto"/>
        <w:ind w:left="540" w:firstLine="54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Selain itu, PKL dilaksanakan pada waktu liburan semester V, mulai tanggal ……… Januari 2020  sampai ……. Februari 2020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atau sesuai dengan kebijakan instansi asalkan tidak melebihi batas maksimal yang ditetapkan oleh kampus)</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AF">
      <w:pPr>
        <w:spacing w:line="360" w:lineRule="auto"/>
        <w:ind w:left="540" w:firstLine="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BIDANG PRAKTEK KERJA LAPANGAN</w:t>
      </w:r>
    </w:p>
    <w:p w:rsidR="00000000" w:rsidDel="00000000" w:rsidP="00000000" w:rsidRDefault="00000000" w:rsidRPr="00000000" w14:paraId="000000B1">
      <w:pPr>
        <w:spacing w:line="360" w:lineRule="auto"/>
        <w:ind w:left="540"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Bidang yang harus diambil adalah sesuai dengan disiplin ilmu yang diperoleh. Mahasiswa selaku pelaksana PKL sanggup dan bersedia menjalankan tata tertib yang ada di instansi/perusahaan. Setelah melaksanakan PKL, mahasiswa diwajibkan membuat laporan tentang pelaksanaan PKL.</w:t>
      </w:r>
    </w:p>
    <w:p w:rsidR="00000000" w:rsidDel="00000000" w:rsidP="00000000" w:rsidRDefault="00000000" w:rsidRPr="00000000" w14:paraId="000000B2">
      <w:pPr>
        <w:spacing w:line="360" w:lineRule="auto"/>
        <w:ind w:left="540" w:firstLine="5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PELAKSANA</w:t>
      </w:r>
    </w:p>
    <w:p w:rsidR="00000000" w:rsidDel="00000000" w:rsidP="00000000" w:rsidRDefault="00000000" w:rsidRPr="00000000" w14:paraId="000000B4">
      <w:pPr>
        <w:spacing w:line="360" w:lineRule="auto"/>
        <w:ind w:left="567" w:firstLine="413.99999999999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PKL ini dilaksanakan oleh mahasiswa Jurusan Teknologi Informasi, Manajemen/Teknik Informatika </w:t>
      </w:r>
      <w:r w:rsidDel="00000000" w:rsidR="00000000" w:rsidRPr="00000000">
        <w:rPr>
          <w:rFonts w:ascii="Times New Roman" w:cs="Times New Roman" w:eastAsia="Times New Roman" w:hAnsi="Times New Roman"/>
          <w:i w:val="1"/>
          <w:color w:val="ff0000"/>
          <w:sz w:val="24"/>
          <w:szCs w:val="24"/>
          <w:rtl w:val="0"/>
        </w:rPr>
        <w:t xml:space="preserve">(sesuaikan dengan prodi masing-masing) </w:t>
      </w:r>
      <w:r w:rsidDel="00000000" w:rsidR="00000000" w:rsidRPr="00000000">
        <w:rPr>
          <w:rFonts w:ascii="Times New Roman" w:cs="Times New Roman" w:eastAsia="Times New Roman" w:hAnsi="Times New Roman"/>
          <w:sz w:val="24"/>
          <w:szCs w:val="24"/>
          <w:rtl w:val="0"/>
        </w:rPr>
        <w:t xml:space="preserve">Politeknik Negeri Malang, yaitu:</w:t>
      </w:r>
    </w:p>
    <w:p w:rsidR="00000000" w:rsidDel="00000000" w:rsidP="00000000" w:rsidRDefault="00000000" w:rsidRPr="00000000" w14:paraId="000000B5">
      <w:pPr>
        <w:spacing w:line="360" w:lineRule="auto"/>
        <w:ind w:firstLine="54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ff0000"/>
          <w:sz w:val="24"/>
          <w:szCs w:val="24"/>
          <w:rtl w:val="0"/>
        </w:rPr>
        <w:t xml:space="preserve">Sertakan Curriculum Vitae masing-masing mahasiswa</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3544"/>
          <w:tab w:val="left" w:pos="3828"/>
        </w:tabs>
        <w:spacing w:after="0" w:before="0" w:line="360" w:lineRule="auto"/>
        <w:ind w:left="92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0B8">
      <w:pPr>
        <w:spacing w:line="360" w:lineRule="auto"/>
        <w:ind w:left="567" w:firstLine="426.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Besar harapan kami pimpinan instansi menerima dan menyetujui proposal kami. Kami berharap dengan adanya pelaksanaan </w:t>
      </w:r>
      <w:r w:rsidDel="00000000" w:rsidR="00000000" w:rsidRPr="00000000">
        <w:rPr>
          <w:rFonts w:ascii="Times New Roman" w:cs="Times New Roman" w:eastAsia="Times New Roman" w:hAnsi="Times New Roman"/>
          <w:i w:val="1"/>
          <w:color w:val="ff0000"/>
          <w:sz w:val="24"/>
          <w:szCs w:val="24"/>
          <w:rtl w:val="0"/>
        </w:rPr>
        <w:t xml:space="preserve">(nama instansi/perusahaan)</w:t>
      </w:r>
      <w:r w:rsidDel="00000000" w:rsidR="00000000" w:rsidRPr="00000000">
        <w:rPr>
          <w:rFonts w:ascii="Times New Roman" w:cs="Times New Roman" w:eastAsia="Times New Roman" w:hAnsi="Times New Roman"/>
          <w:sz w:val="24"/>
          <w:szCs w:val="24"/>
          <w:rtl w:val="0"/>
        </w:rPr>
        <w:t xml:space="preserve"> ini dapat bermanfaat bagi instansi, sehingga antara kedua belah pihak saling menguntungkan.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51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Demikianlah harapan kami, atas bantuan dan bimbingan instansi, kami sampaikan terima kasih.</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spacing w:line="360" w:lineRule="auto"/>
        <w:ind w:left="43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Malang, …………….</w:t>
      </w:r>
    </w:p>
    <w:p w:rsidR="00000000" w:rsidDel="00000000" w:rsidP="00000000" w:rsidRDefault="00000000" w:rsidRPr="00000000" w14:paraId="000000BC">
      <w:pPr>
        <w:spacing w:line="360" w:lineRule="auto"/>
        <w:ind w:left="43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Hormat Kami,</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87" w:right="0" w:firstLine="153.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 PKL</w:t>
      </w:r>
    </w:p>
    <w:p w:rsidR="00000000" w:rsidDel="00000000" w:rsidP="00000000" w:rsidRDefault="00000000" w:rsidRPr="00000000" w14:paraId="000000C1">
      <w:pPr>
        <w:rPr/>
      </w:pPr>
      <w:r w:rsidDel="00000000" w:rsidR="00000000" w:rsidRPr="00000000">
        <w:rPr>
          <w:rtl w:val="0"/>
        </w:rPr>
      </w:r>
    </w:p>
    <w:sectPr>
      <w:pgSz w:h="16840" w:w="11907"/>
      <w:pgMar w:bottom="1701"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927" w:hanging="360"/>
      </w:pPr>
      <w:rPr>
        <w:i w:val="0"/>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5">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34EF2"/>
    <w:pPr>
      <w:spacing w:after="0" w:line="240" w:lineRule="auto"/>
      <w:jc w:val="center"/>
    </w:pPr>
    <w:rPr>
      <w:lang w:val="id-I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4EF2"/>
    <w:pPr>
      <w:ind w:left="720"/>
      <w:contextualSpacing w:val="1"/>
    </w:pPr>
  </w:style>
  <w:style w:type="paragraph" w:styleId="BalloonText">
    <w:name w:val="Balloon Text"/>
    <w:basedOn w:val="Normal"/>
    <w:link w:val="BalloonTextChar"/>
    <w:uiPriority w:val="99"/>
    <w:semiHidden w:val="1"/>
    <w:unhideWhenUsed w:val="1"/>
    <w:rsid w:val="00F34EF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34EF2"/>
    <w:rPr>
      <w:rFonts w:ascii="Tahoma" w:cs="Tahoma" w:hAnsi="Tahoma"/>
      <w:sz w:val="16"/>
      <w:szCs w:val="16"/>
      <w:lang w:val="id-ID"/>
    </w:rPr>
  </w:style>
  <w:style w:type="table" w:styleId="TableGrid">
    <w:name w:val="Table Grid"/>
    <w:basedOn w:val="TableNormal"/>
    <w:uiPriority w:val="59"/>
    <w:rsid w:val="008A59C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RDBjAfj3KO+09JEMQvlQC+Lg==">AMUW2mWpQ09r8t9cn6kLLnX8DcjxmTwknqQQPTIesN//YWX+ydyIoIEoKut8LDUTfW5H1DTQZp99uYhVuhHxi+D/WQEKSUI/H6pHzr4IXOTxbQSpepjlEH1wPLFvS5ExlU+iD+8UCUXN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2019-10-06T13:37:00Z</dcterms:created>
  <dc:creator>Atiqah</dc:creator>
</cp:coreProperties>
</file>