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BF" w:rsidRDefault="00BE4600" w:rsidP="00BE4600">
      <w:pPr>
        <w:pStyle w:val="Titre1"/>
      </w:pPr>
      <w:r>
        <w:t>Fichiers courants en Java</w:t>
      </w:r>
    </w:p>
    <w:p w:rsidR="00BE4600" w:rsidRDefault="00BE4600" w:rsidP="00BE4600"/>
    <w:p w:rsidR="00BE4600" w:rsidRDefault="00BE4600" w:rsidP="00BE4600">
      <w:pPr>
        <w:pStyle w:val="Titre2"/>
      </w:pPr>
      <w:r>
        <w:t>Fichiers properties</w:t>
      </w:r>
    </w:p>
    <w:p w:rsidR="00BE4600" w:rsidRDefault="00BE4600" w:rsidP="00BE4600">
      <w:r>
        <w:t>Il s’agit de fichiers typiquement utilisés pour stocker la configuration d’une application. Il s’agit de fichiers texte et sont de la forme :</w:t>
      </w:r>
    </w:p>
    <w:p w:rsidR="00BE4600" w:rsidRDefault="00BE4600" w:rsidP="00BE4600">
      <w:r>
        <w:t>key1=val2</w:t>
      </w:r>
      <w:r>
        <w:br/>
        <w:t>key2=val2</w:t>
      </w:r>
      <w:r>
        <w:br/>
        <w:t>key3=val3</w:t>
      </w:r>
      <w:r>
        <w:br/>
        <w:t>…</w:t>
      </w:r>
    </w:p>
    <w:p w:rsidR="00BE4600" w:rsidRDefault="00BE4600" w:rsidP="00BE4600">
      <w:r>
        <w:t>Pour les gérer on utilise la classe Properties. Il s’agit d’une dérivée de Map.</w:t>
      </w:r>
    </w:p>
    <w:p w:rsidR="00BE4600" w:rsidRDefault="00BE4600" w:rsidP="00BE4600">
      <w:r>
        <w:t xml:space="preserve">Pour lire le fichier et récupérer une information, on fait : </w:t>
      </w:r>
    </w:p>
    <w:p w:rsidR="00BE4600" w:rsidRDefault="00BE4600" w:rsidP="00BE4600">
      <w:r>
        <w:t>Properties p = new Properties() ;</w:t>
      </w:r>
      <w:r>
        <w:br/>
        <w:t>p.load(InputStream is) ;</w:t>
      </w:r>
      <w:r>
        <w:br/>
        <w:t>String key1 = p.getProperty(« key1 ») ;</w:t>
      </w:r>
      <w:r>
        <w:br/>
        <w:t>…</w:t>
      </w:r>
      <w:r>
        <w:br/>
      </w:r>
      <w:r>
        <w:br/>
        <w:t>On peut aussi écrire dans ce fichier via la methode store(OutputStream) ;</w:t>
      </w:r>
    </w:p>
    <w:p w:rsidR="00BE4600" w:rsidRDefault="00BE4600" w:rsidP="00BE4600"/>
    <w:p w:rsidR="00BE4600" w:rsidRDefault="00BE4600" w:rsidP="00BE4600">
      <w:pPr>
        <w:pStyle w:val="Titre2"/>
      </w:pPr>
      <w:r>
        <w:t>Fichiers CSV</w:t>
      </w:r>
    </w:p>
    <w:p w:rsidR="00BE4600" w:rsidRDefault="00BE4600" w:rsidP="00BE4600">
      <w:r>
        <w:t>Il s’agit de fichiers de données à nombre de colonnes fixes. Typiquement ils sont exportés depuis Excel.</w:t>
      </w:r>
    </w:p>
    <w:p w:rsidR="0063229A" w:rsidRDefault="00BE4600" w:rsidP="00BE4600">
      <w:r>
        <w:t xml:space="preserve">Ils sont donc de la forme : </w:t>
      </w:r>
      <w:r>
        <w:br/>
        <w:t>val11,val12,val13,val14,…</w:t>
      </w:r>
      <w:r>
        <w:br/>
        <w:t>val21,val22,val23,val24,…</w:t>
      </w:r>
      <w:r>
        <w:br/>
        <w:t>….</w:t>
      </w:r>
      <w:r>
        <w:br/>
      </w:r>
      <w:r>
        <w:br/>
        <w:t>Le séparateur (ici virgule) peut varier (typiquement point-virgule ou blanc en plus de virgule).</w:t>
      </w:r>
      <w:r>
        <w:br/>
        <w:t>Ces fichiers</w:t>
      </w:r>
      <w:r w:rsidR="007B6D86">
        <w:t xml:space="preserve"> peuvent contenir la liste des titres en première ligne.</w:t>
      </w:r>
      <w:r w:rsidR="007B6D86">
        <w:br/>
      </w:r>
      <w:r w:rsidR="007B6D86">
        <w:br/>
        <w:t>Ex :</w:t>
      </w:r>
      <w:r w:rsidR="007B6D86">
        <w:br/>
        <w:t>Titre,Auteur,…</w:t>
      </w:r>
      <w:r w:rsidR="007B6D86">
        <w:br/>
        <w:t>Les freres Karamazov,Dostoievski,..</w:t>
      </w:r>
      <w:r w:rsidR="007B6D86">
        <w:br/>
        <w:t>Voyage au bout de la nuit,Celine,…</w:t>
      </w:r>
    </w:p>
    <w:p w:rsidR="007B6D86" w:rsidRDefault="0063229A" w:rsidP="00BE4600">
      <w:r>
        <w:t>A noter que les valeurs peuvent parfois être entourées par des guillements (dans les exercices, on laissera cette possibilité de côté).</w:t>
      </w:r>
      <w:bookmarkStart w:id="0" w:name="_GoBack"/>
      <w:bookmarkEnd w:id="0"/>
      <w:r w:rsidR="007B6D86">
        <w:br/>
      </w:r>
    </w:p>
    <w:p w:rsidR="00384782" w:rsidRDefault="00384782" w:rsidP="0059695B">
      <w:pPr>
        <w:pStyle w:val="Titre2"/>
      </w:pPr>
      <w:r>
        <w:t>Fichiers XML</w:t>
      </w:r>
    </w:p>
    <w:p w:rsidR="00BA23FD" w:rsidRDefault="00384782" w:rsidP="00BE4600">
      <w:r>
        <w:t xml:space="preserve">Ce sont des fichiers présentant des données sous forme arborescente. Ils peuvent être vus comme la représentation texte </w:t>
      </w:r>
      <w:r w:rsidR="00BA23FD">
        <w:t>d’objets.</w:t>
      </w:r>
    </w:p>
    <w:p w:rsidR="00BA23FD" w:rsidRDefault="00BA23FD" w:rsidP="00BA23FD">
      <w:r>
        <w:t>&lt;?xml version="1.0" encoding="UTF-8"?&gt;</w:t>
      </w:r>
    </w:p>
    <w:p w:rsidR="00BA23FD" w:rsidRDefault="00BA23FD" w:rsidP="00BA23FD">
      <w:r>
        <w:lastRenderedPageBreak/>
        <w:t>&lt;Contacts&gt;</w:t>
      </w:r>
      <w:r>
        <w:br/>
      </w:r>
      <w:r>
        <w:tab/>
        <w:t>&lt;Person&gt;</w:t>
      </w:r>
    </w:p>
    <w:p w:rsidR="00BA23FD" w:rsidRDefault="00BA23FD" w:rsidP="00BA23FD">
      <w:r>
        <w:tab/>
      </w:r>
      <w:r>
        <w:tab/>
        <w:t>&lt;Firstname&gt;John&lt;/Firstname&gt;</w:t>
      </w:r>
    </w:p>
    <w:p w:rsidR="00BA23FD" w:rsidRDefault="00BA23FD" w:rsidP="00BA23FD">
      <w:r>
        <w:tab/>
      </w:r>
      <w:r>
        <w:tab/>
        <w:t>&lt;Lastname&gt;Smith&lt;/Lastname&gt;</w:t>
      </w:r>
    </w:p>
    <w:p w:rsidR="00BA23FD" w:rsidRDefault="00BA23FD" w:rsidP="00BA23FD">
      <w:r>
        <w:tab/>
      </w:r>
      <w:r>
        <w:tab/>
        <w:t>&lt;Birthday&gt;1965/03/02&lt;/Birthday&gt;</w:t>
      </w:r>
    </w:p>
    <w:p w:rsidR="00BA23FD" w:rsidRDefault="00BA23FD" w:rsidP="00BA23FD">
      <w:r>
        <w:tab/>
      </w:r>
      <w:r>
        <w:tab/>
        <w:t>&lt;Company&gt;IBM&lt;/Company&gt;</w:t>
      </w:r>
    </w:p>
    <w:p w:rsidR="00BA23FD" w:rsidRDefault="00BA23FD" w:rsidP="00BA23FD">
      <w:r>
        <w:tab/>
      </w:r>
      <w:r>
        <w:tab/>
        <w:t>&lt;Position&gt;CEO&lt;/Position&gt;</w:t>
      </w:r>
    </w:p>
    <w:p w:rsidR="00BA23FD" w:rsidRDefault="00BA23FD" w:rsidP="00BA23FD">
      <w:r>
        <w:tab/>
      </w:r>
      <w:r>
        <w:tab/>
        <w:t>&lt;Email&gt;jsmith@ibm.com&lt;/Email&gt;</w:t>
      </w:r>
    </w:p>
    <w:p w:rsidR="00BA23FD" w:rsidRDefault="00BA23FD" w:rsidP="00BA23FD">
      <w:r>
        <w:tab/>
      </w:r>
      <w:r>
        <w:tab/>
        <w:t>&lt;Email&gt;jsmith@yahoo.com&lt;/Email&gt;</w:t>
      </w:r>
    </w:p>
    <w:p w:rsidR="00BA23FD" w:rsidRDefault="00BA23FD" w:rsidP="00BA23FD">
      <w:r>
        <w:tab/>
        <w:t>&lt;/Person&gt;</w:t>
      </w:r>
    </w:p>
    <w:p w:rsidR="00BA23FD" w:rsidRDefault="00BA23FD" w:rsidP="00BA23FD">
      <w:r>
        <w:tab/>
        <w:t>&lt;Person&gt;</w:t>
      </w:r>
    </w:p>
    <w:p w:rsidR="00BA23FD" w:rsidRDefault="00BA23FD" w:rsidP="00BA23FD">
      <w:r>
        <w:tab/>
      </w:r>
      <w:r>
        <w:tab/>
        <w:t>&lt;Firstname&gt;Tom&lt;/Firstname&gt;</w:t>
      </w:r>
    </w:p>
    <w:p w:rsidR="00BA23FD" w:rsidRDefault="00BA23FD" w:rsidP="00BA23FD">
      <w:r>
        <w:tab/>
      </w:r>
      <w:r>
        <w:tab/>
        <w:t>&lt;Lastname&gt;Dunne&lt;/Lastname&gt;</w:t>
      </w:r>
    </w:p>
    <w:p w:rsidR="00BA23FD" w:rsidRDefault="00BA23FD" w:rsidP="00BA23FD">
      <w:r>
        <w:tab/>
      </w:r>
      <w:r>
        <w:tab/>
        <w:t>&lt;Company&gt;Today FM&lt;/Company&gt;</w:t>
      </w:r>
    </w:p>
    <w:p w:rsidR="00BA23FD" w:rsidRDefault="00BA23FD" w:rsidP="00BA23FD">
      <w:r>
        <w:t xml:space="preserve">    </w:t>
      </w:r>
      <w:r>
        <w:tab/>
      </w:r>
      <w:r>
        <w:tab/>
        <w:t>&lt;Position/&gt;</w:t>
      </w:r>
    </w:p>
    <w:p w:rsidR="00BA23FD" w:rsidRDefault="00BA23FD" w:rsidP="00BA23FD">
      <w:r>
        <w:tab/>
      </w:r>
      <w:r>
        <w:tab/>
        <w:t>&lt;Email&gt;tom.dunne@todayfm.com&lt;/Email&gt;</w:t>
      </w:r>
    </w:p>
    <w:p w:rsidR="00BA23FD" w:rsidRDefault="00BA23FD" w:rsidP="00BA23FD">
      <w:r>
        <w:tab/>
        <w:t>&lt;/Person&gt;</w:t>
      </w:r>
    </w:p>
    <w:p w:rsidR="00BE4600" w:rsidRDefault="00BA23FD" w:rsidP="00BA23FD">
      <w:r>
        <w:t>&lt;/Contacts&gt;</w:t>
      </w:r>
      <w:r w:rsidR="007B6D86">
        <w:br/>
      </w:r>
    </w:p>
    <w:p w:rsidR="00BA23FD" w:rsidRDefault="00BA23FD" w:rsidP="00BA23FD">
      <w:r>
        <w:t>Ici ce fichier XML peut être vu comme la représentation de l’objet Contact qui contient un tableau de 2 Person.</w:t>
      </w:r>
    </w:p>
    <w:p w:rsidR="00BA23FD" w:rsidRDefault="00BA23FD" w:rsidP="00BA23FD">
      <w:r>
        <w:t>Un fichier XML peut être utilisé comme fichier de configuration (comme un fichier properties), soit comme fichier d’échange de données.</w:t>
      </w:r>
    </w:p>
    <w:p w:rsidR="00FA12B7" w:rsidRDefault="00FA12B7" w:rsidP="00BA23FD">
      <w:r>
        <w:t xml:space="preserve">Pour se repérer dans un fichier XML on a la notion de nœud (node). Un nœud est un élément de la forme &lt;xxx/&gt;. </w:t>
      </w:r>
    </w:p>
    <w:p w:rsidR="00FA12B7" w:rsidRDefault="00FA12B7" w:rsidP="00BA23FD">
      <w:r>
        <w:t xml:space="preserve">Ex : </w:t>
      </w:r>
      <w:r>
        <w:t>&lt;Lastname&gt;Smith&lt;/Lastname&gt;</w:t>
      </w:r>
    </w:p>
    <w:p w:rsidR="00FA12B7" w:rsidRDefault="00FA12B7" w:rsidP="00BA23FD">
      <w:r>
        <w:t xml:space="preserve">On a ici le nœud de </w:t>
      </w:r>
      <w:r w:rsidRPr="00FA12B7">
        <w:rPr>
          <w:b/>
        </w:rPr>
        <w:t>tagname</w:t>
      </w:r>
      <w:r>
        <w:t xml:space="preserve"> Lastname.</w:t>
      </w:r>
    </w:p>
    <w:p w:rsidR="00FA12B7" w:rsidRDefault="00FA12B7" w:rsidP="00BA23FD">
      <w:r>
        <w:t>Ex :</w:t>
      </w:r>
    </w:p>
    <w:p w:rsidR="00FA12B7" w:rsidRDefault="00FA12B7" w:rsidP="00FA12B7">
      <w:r>
        <w:tab/>
        <w:t>&lt;Person&gt;</w:t>
      </w:r>
      <w:r>
        <w:br/>
      </w:r>
      <w:r>
        <w:tab/>
      </w:r>
      <w:r>
        <w:tab/>
        <w:t>&lt;Firstname&gt;Tom&lt;/Firstname&gt;</w:t>
      </w:r>
    </w:p>
    <w:p w:rsidR="00FA12B7" w:rsidRDefault="00FA12B7" w:rsidP="00FA12B7">
      <w:r>
        <w:tab/>
      </w:r>
      <w:r>
        <w:tab/>
        <w:t>&lt;Lastname&gt;Dunne&lt;/Lastname&gt;</w:t>
      </w:r>
    </w:p>
    <w:p w:rsidR="00FA12B7" w:rsidRDefault="00FA12B7" w:rsidP="00FA12B7">
      <w:r>
        <w:tab/>
      </w:r>
      <w:r>
        <w:tab/>
        <w:t>&lt;Company&gt;Today FM&lt;/Company&gt;</w:t>
      </w:r>
    </w:p>
    <w:p w:rsidR="00FA12B7" w:rsidRDefault="00FA12B7" w:rsidP="00FA12B7">
      <w:r>
        <w:t xml:space="preserve">    </w:t>
      </w:r>
      <w:r>
        <w:tab/>
      </w:r>
      <w:r>
        <w:tab/>
        <w:t>&lt;Position/&gt;</w:t>
      </w:r>
    </w:p>
    <w:p w:rsidR="00FA12B7" w:rsidRDefault="00FA12B7" w:rsidP="00FA12B7">
      <w:r>
        <w:lastRenderedPageBreak/>
        <w:tab/>
      </w:r>
      <w:r>
        <w:tab/>
        <w:t>&lt;Email&gt;tom.dunne@todayfm.com&lt;/Email&gt;</w:t>
      </w:r>
    </w:p>
    <w:p w:rsidR="00FA12B7" w:rsidRDefault="00FA12B7" w:rsidP="00FA12B7">
      <w:r>
        <w:tab/>
        <w:t>&lt;/Person&gt;</w:t>
      </w:r>
    </w:p>
    <w:p w:rsidR="00FA12B7" w:rsidRDefault="00FA12B7" w:rsidP="00BA23FD">
      <w:r>
        <w:t>Ici, on a le nœud Person qui contient des sous-nœuds (FirstName,LastName,Company,Position,Email) ;</w:t>
      </w:r>
    </w:p>
    <w:p w:rsidR="009C272D" w:rsidRDefault="009C272D" w:rsidP="00BA23FD">
      <w:r>
        <w:t xml:space="preserve">En plus du tagname, on peut aussi ajouter des attributs à un nœud. Ex : </w:t>
      </w:r>
    </w:p>
    <w:p w:rsidR="009C272D" w:rsidRDefault="009C272D" w:rsidP="00BA23FD">
      <w:r>
        <w:t>&lt;Person id=»1255»&gt; ….</w:t>
      </w:r>
    </w:p>
    <w:p w:rsidR="009C272D" w:rsidRDefault="009C272D" w:rsidP="00BA23FD">
      <w:r>
        <w:t>Ici l’attribut est id.</w:t>
      </w:r>
    </w:p>
    <w:p w:rsidR="009C272D" w:rsidRDefault="009C272D" w:rsidP="00BA23FD"/>
    <w:p w:rsidR="00FA12B7" w:rsidRDefault="00FA12B7" w:rsidP="00BA23FD">
      <w:r>
        <w:t>Etant donné la structure arborescente des fichiers XML, on se doute qu’il est assez complexe de les parcourir et/ou de les analyser. On utilise pour cela ce qu’on appelle des « parser ».</w:t>
      </w:r>
    </w:p>
    <w:p w:rsidR="00FA12B7" w:rsidRDefault="00FA12B7" w:rsidP="00BA23FD">
      <w:r>
        <w:t xml:space="preserve">En pratique, Java fournit 2 parseurs : </w:t>
      </w:r>
    </w:p>
    <w:p w:rsidR="00FA12B7" w:rsidRDefault="00FA12B7" w:rsidP="00FA12B7">
      <w:pPr>
        <w:pStyle w:val="Paragraphedeliste"/>
        <w:numPr>
          <w:ilvl w:val="0"/>
          <w:numId w:val="1"/>
        </w:numPr>
      </w:pPr>
      <w:r>
        <w:t xml:space="preserve">Le parseur DOM : Il s’agit d’un parseur qui charge tout le fichier XML en mémoire, le transforme en arbre et </w:t>
      </w:r>
      <w:r w:rsidR="00E805AA">
        <w:t xml:space="preserve">on </w:t>
      </w:r>
      <w:r>
        <w:t>peut le parcourir de manière (relativement</w:t>
      </w:r>
      <w:r w:rsidR="00E805AA">
        <w:t>) facile. Evidemment, il a comme inconvénient d’avoir une grosse consommation mémoire et parfois, il est inutilisable de ce fait.</w:t>
      </w:r>
    </w:p>
    <w:p w:rsidR="00E805AA" w:rsidRPr="00BE4600" w:rsidRDefault="00E805AA" w:rsidP="00FA12B7">
      <w:pPr>
        <w:pStyle w:val="Paragraphedeliste"/>
        <w:numPr>
          <w:ilvl w:val="0"/>
          <w:numId w:val="1"/>
        </w:numPr>
      </w:pPr>
      <w:r>
        <w:t>Le parseur SAX : Dans le cas le parseur ne charge (presque) rien en mémoire et appelle le programme utilisateur au fur et à mesure de son parcours du fichier. Il est nettement plus compliqué à utiliser.</w:t>
      </w:r>
    </w:p>
    <w:p w:rsidR="00BE4600" w:rsidRDefault="00BE4600" w:rsidP="00BE4600"/>
    <w:p w:rsidR="00BE4600" w:rsidRPr="00BE4600" w:rsidRDefault="00BE4600" w:rsidP="00BE4600"/>
    <w:sectPr w:rsidR="00BE4600" w:rsidRPr="00BE4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62E6F"/>
    <w:multiLevelType w:val="hybridMultilevel"/>
    <w:tmpl w:val="0896DF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600"/>
    <w:rsid w:val="00384782"/>
    <w:rsid w:val="0059695B"/>
    <w:rsid w:val="0063229A"/>
    <w:rsid w:val="007B6D86"/>
    <w:rsid w:val="009C272D"/>
    <w:rsid w:val="009F6FBF"/>
    <w:rsid w:val="00BA23FD"/>
    <w:rsid w:val="00BE4600"/>
    <w:rsid w:val="00E805AA"/>
    <w:rsid w:val="00FA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B6EF"/>
  <w15:chartTrackingRefBased/>
  <w15:docId w15:val="{7F75E3F0-ED28-4D8F-AF12-AF4B269C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4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4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6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46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A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3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7</cp:revision>
  <cp:lastPrinted>2018-10-03T14:27:00Z</cp:lastPrinted>
  <dcterms:created xsi:type="dcterms:W3CDTF">2018-10-03T07:39:00Z</dcterms:created>
  <dcterms:modified xsi:type="dcterms:W3CDTF">2018-10-03T14:29:00Z</dcterms:modified>
</cp:coreProperties>
</file>