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C8903" w14:textId="2C40696A" w:rsidR="00DB53E4" w:rsidRDefault="00231CA3">
      <w:r>
        <w:t>Len Macharis</w:t>
      </w:r>
    </w:p>
    <w:sectPr w:rsidR="00DB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A3"/>
    <w:rsid w:val="00231CA3"/>
    <w:rsid w:val="00D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63E5"/>
  <w15:chartTrackingRefBased/>
  <w15:docId w15:val="{C3D945CA-0B88-4CC3-BA9C-D86597BC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lenmacharis@skynet.be</dc:creator>
  <cp:keywords/>
  <dc:description/>
  <cp:lastModifiedBy>lenmacharis@skynet.be</cp:lastModifiedBy>
  <cp:revision>1</cp:revision>
  <dcterms:created xsi:type="dcterms:W3CDTF">2020-09-23T11:18:00Z</dcterms:created>
  <dcterms:modified xsi:type="dcterms:W3CDTF">2020-09-23T11:19:00Z</dcterms:modified>
</cp:coreProperties>
</file>