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C0" w:rsidRDefault="00A34FDB">
      <w:r>
        <w:t>Eine Dokumentation ist nicht unbedingt nötig, es sollten allerdings wichtige Designentscheidungen o.ä. notieret werden.</w:t>
      </w:r>
    </w:p>
    <w:p w:rsidR="00A34FDB" w:rsidRDefault="00A34FDB">
      <w:r>
        <w:t xml:space="preserve">Das </w:t>
      </w:r>
      <w:r w:rsidR="002C7420">
        <w:t>Ganze</w:t>
      </w:r>
      <w:r>
        <w:t xml:space="preserve"> wird dann später im Verlauf des Projektes zusammengetragen und für das „Vision &amp; Scope“-Dokument, das „Interface Design Process“ - Dokument und die Abschlusspräsentation benutzt.</w:t>
      </w:r>
    </w:p>
    <w:p w:rsidR="00A34FDB" w:rsidRDefault="00A34FDB"/>
    <w:p w:rsidR="00041B74" w:rsidRDefault="00041B74"/>
    <w:p w:rsidR="00041B74" w:rsidRDefault="00041B74">
      <w:r>
        <w:t xml:space="preserve">Passwort </w:t>
      </w:r>
      <w:proofErr w:type="gramStart"/>
      <w:r>
        <w:t>SQL :</w:t>
      </w:r>
      <w:proofErr w:type="gramEnd"/>
      <w:r>
        <w:t xml:space="preserve"> </w:t>
      </w:r>
      <w:r>
        <w:tab/>
      </w:r>
      <w:r>
        <w:tab/>
        <w:t>akbzIZh7</w:t>
      </w:r>
    </w:p>
    <w:p w:rsidR="0096135E" w:rsidRDefault="0096135E">
      <w:bookmarkStart w:id="0" w:name="_GoBack"/>
      <w:bookmarkEnd w:id="0"/>
    </w:p>
    <w:sectPr w:rsidR="009613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DB"/>
    <w:rsid w:val="00041B74"/>
    <w:rsid w:val="002C7420"/>
    <w:rsid w:val="007C1EEC"/>
    <w:rsid w:val="0096135E"/>
    <w:rsid w:val="00A34FDB"/>
    <w:rsid w:val="00B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DCC9"/>
  <w15:chartTrackingRefBased/>
  <w15:docId w15:val="{11ABF391-747E-4B2E-88B3-91574F1D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s352532</dc:creator>
  <cp:keywords/>
  <dc:description/>
  <cp:lastModifiedBy>Lisa Reichler</cp:lastModifiedBy>
  <cp:revision>5</cp:revision>
  <dcterms:created xsi:type="dcterms:W3CDTF">2017-12-26T08:44:00Z</dcterms:created>
  <dcterms:modified xsi:type="dcterms:W3CDTF">2018-01-09T10:44:00Z</dcterms:modified>
</cp:coreProperties>
</file>