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6.1901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Leitfaden für Website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939453125" w:line="240" w:lineRule="auto"/>
        <w:ind w:left="7.9872131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Modern/ Moderne Elemente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736.1566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Icons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736.1566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Bilder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927001953125" w:line="240" w:lineRule="auto"/>
        <w:ind w:left="7.9872131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Simple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736.1566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Wenig Text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736.1566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Viel Raum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736.1566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Weniger ist mehr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736.1566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Wenn möglich symmetrisch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275390625" w:line="240" w:lineRule="auto"/>
        <w:ind w:left="736.1566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max. 4 Farben für die Website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7.9872131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Interaktive Elemente (z.B. Drop Down Menü)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736.1566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Inspiration/ Orientierung an fiverr.com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72802734375" w:line="240" w:lineRule="auto"/>
        <w:ind w:left="3912.7374267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Verschiedene Pages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4920654296875" w:line="240" w:lineRule="auto"/>
        <w:ind w:left="20.5248260498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Homepage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70703125" w:line="240" w:lineRule="auto"/>
        <w:ind w:left="728.8798522949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Header der Homepage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3.454589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126220703125" w:line="240" w:lineRule="auto"/>
        <w:ind w:left="1581.697540283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-843722</wp:posOffset>
            </wp:positionH>
            <wp:positionV relativeFrom="paragraph">
              <wp:posOffset>-229107</wp:posOffset>
            </wp:positionV>
            <wp:extent cx="6355715" cy="2332355"/>
            <wp:effectExtent b="0" l="0" r="0" t="0"/>
            <wp:wrapSquare wrapText="bothSides" distB="19050" distT="19050" distL="19050" distR="1905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715" cy="2332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582.139129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526123046875" w:line="240" w:lineRule="auto"/>
        <w:ind w:left="4758.47351074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9261474609375" w:line="240" w:lineRule="auto"/>
        <w:ind w:left="4940.7745361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7261962890625" w:line="240" w:lineRule="auto"/>
        <w:ind w:left="505.25764465332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</w:t>
      </w:r>
    </w:p>
    <w:tbl>
      <w:tblPr>
        <w:tblStyle w:val="Table1"/>
        <w:tblW w:w="10458.320007324219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.5999755859375"/>
        <w:gridCol w:w="9752.720031738281"/>
        <w:tblGridChange w:id="0">
          <w:tblGrid>
            <w:gridCol w:w="705.5999755859375"/>
            <w:gridCol w:w="9752.720031738281"/>
          </w:tblGrid>
        </w:tblGridChange>
      </w:tblGrid>
      <w:tr>
        <w:trPr>
          <w:trHeight w:val="547.598571777343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680480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Im Logo Feld soll das später Designte Logo stehen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701416015625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Alle Elemente (2-4) inkl. dem Logo sollen auf dem Bild sein</w:t>
            </w:r>
          </w:p>
        </w:tc>
      </w:tr>
      <w:tr>
        <w:trPr>
          <w:trHeight w:val="2155.72006225585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6484985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Navigations-„Bar“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40380859375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Abgerundete Felder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9.9266052246094" w:line="243.6163330078125" w:lineRule="auto"/>
              <w:ind w:left="117.9071044921875" w:right="53.409423828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Kategorien Feld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3d3d3" w:val="clear"/>
                <w:vertAlign w:val="baseline"/>
                <w:rtl w:val="0"/>
              </w:rPr>
              <w:t xml:space="preserve">: Dropdown Menü,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welches die Kategorien zeigt, wenn man mit der Maus draufgeht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Explore Feld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Weiterleitung auf andere Seite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, welche zufällige Jobs vorschlägt. Diese ist genauso  aufgebaut wie die Normale Aufgaben Page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siehe 5. Aufgaben Page)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999267578125" w:line="243.38075637817383" w:lineRule="auto"/>
              <w:ind w:left="480.8161926269531" w:right="59.53857421875" w:hanging="362.909088134765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Englisch Feld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3d3d3" w:val="clear"/>
                <w:vertAlign w:val="baseline"/>
                <w:rtl w:val="0"/>
              </w:rPr>
              <w:t xml:space="preserve">Dropdown Menü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, welches dem Benutzer die Möglichkeit geben soll, die Seite in eine  andere Sprache zu übersetzen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8.320007324219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.5999755859375"/>
        <w:gridCol w:w="9752.720031738281"/>
        <w:tblGridChange w:id="0">
          <w:tblGrid>
            <w:gridCol w:w="705.5999755859375"/>
            <w:gridCol w:w="9752.720031738281"/>
          </w:tblGrid>
        </w:tblGridChange>
      </w:tblGrid>
      <w:tr>
        <w:trPr>
          <w:trHeight w:val="540.399169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29861450195" w:lineRule="auto"/>
              <w:ind w:left="480.8161926269531" w:right="58.304443359375" w:hanging="362.909088134765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Login Feld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Weiterleitung auf die Login-Page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, welche dem Benutzer die Möglichkeit geben soll, sich  anzumelden (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siehe 2. Login Page)</w:t>
            </w:r>
          </w:p>
        </w:tc>
      </w:tr>
      <w:tr>
        <w:trPr>
          <w:trHeight w:val="285.60180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0054931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Ein Slogan oder Spruch den man hier einfügen kann</w:t>
            </w:r>
          </w:p>
        </w:tc>
      </w:tr>
      <w:tr>
        <w:trPr>
          <w:trHeight w:val="2160.599365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784729003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477.5041198730469" w:right="53.5595703125" w:hanging="359.59701538085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Ein Suchfeld, welches dem Benutzer eine gezielte Suche ermöglichen soll, mit anschließender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Weiterleitung auf andere Seite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mit den Suchergebnissen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(siehe 5. Seite welche Suchergebnisse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anzeigt)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7.415771484375" w:line="240" w:lineRule="auto"/>
              <w:ind w:left="128.94714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Ergänzende Ideen sind: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79296875" w:line="240" w:lineRule="auto"/>
              <w:ind w:left="489.648132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Automatische-Wortergänzung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483.2449340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ein Auswahlfeld, wo man gibt, ob man einen Job anbietet oder sucht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ei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 Feld, wo man die Postleitzahl eingeben kann, um Jobs in der Nähe angezeigt zu bekommen </w:t>
            </w:r>
          </w:p>
        </w:tc>
      </w:tr>
      <w:tr>
        <w:trPr>
          <w:trHeight w:val="278.399658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19210815429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14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Ein Feld, in dem Populäre Tags angezeigt werden.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35995483398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Body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40" w:lineRule="auto"/>
        <w:ind w:left="165.1776885986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-85837</wp:posOffset>
            </wp:positionH>
            <wp:positionV relativeFrom="paragraph">
              <wp:posOffset>66675</wp:posOffset>
            </wp:positionV>
            <wp:extent cx="5726684" cy="2640330"/>
            <wp:effectExtent b="0" l="0" r="0" t="0"/>
            <wp:wrapSquare wrapText="bothSides" distB="19050" distT="19050" distL="19050" distR="1905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684" cy="2640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9.7265625" w:line="240" w:lineRule="auto"/>
        <w:ind w:left="158.77449035644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1.52587890625" w:line="240" w:lineRule="auto"/>
        <w:ind w:left="158.55369567871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-81631</wp:posOffset>
            </wp:positionH>
            <wp:positionV relativeFrom="paragraph">
              <wp:posOffset>-292353</wp:posOffset>
            </wp:positionV>
            <wp:extent cx="5544439" cy="2860040"/>
            <wp:effectExtent b="0" l="0" r="0" t="0"/>
            <wp:wrapSquare wrapText="bothSides" distB="19050" distT="19050" distL="19050" distR="1905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439" cy="2860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9.7262573242188" w:line="240" w:lineRule="auto"/>
        <w:ind w:left="153.25447082519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</w:t>
      </w:r>
    </w:p>
    <w:tbl>
      <w:tblPr>
        <w:tblStyle w:val="Table3"/>
        <w:tblW w:w="10458.320007324219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.5999755859375"/>
        <w:gridCol w:w="9752.720031738281"/>
        <w:tblGridChange w:id="0">
          <w:tblGrid>
            <w:gridCol w:w="705.5999755859375"/>
            <w:gridCol w:w="9752.720031738281"/>
          </w:tblGrid>
        </w:tblGridChange>
      </w:tblGrid>
      <w:tr>
        <w:trPr>
          <w:trHeight w:val="1342.119979858398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680480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5173797607422" w:lineRule="auto"/>
              <w:ind w:left="480.8161926269531" w:right="51.708984375" w:hanging="362.909088134765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Diese Sektion enthält Jobs aus den populärsten Jobkategorien. Generell besteht ein Job-„Kärtchen“ aus  einem Bild, dem Geld, das man erhält und dem Ort.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82745361328125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Man hat Buttons, die dem User ermöglichen die Jobs durchzuschauen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40380859375" w:line="243.38075637817383" w:lineRule="auto"/>
              <w:ind w:left="471.5425109863281" w:right="53.175048828125" w:hanging="353.635406494140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Klickt man auf ein Jobkärtchen,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soll man auf eine Seite weitergeleitet werden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, welche ausführlich den  Job beschreibt.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(siehe 6. Aufgaben Page)</w:t>
            </w:r>
          </w:p>
        </w:tc>
      </w:tr>
      <w:tr>
        <w:trPr>
          <w:trHeight w:val="285.59875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6484985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Diese Sektion enthält Jobs, welche basierend auf den letzten Jobsuchen Jobvorschläge macht.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8.320007324219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.5999755859375"/>
        <w:gridCol w:w="9752.720031738281"/>
        <w:tblGridChange w:id="0">
          <w:tblGrid>
            <w:gridCol w:w="705.5999755859375"/>
            <w:gridCol w:w="9752.720031738281"/>
          </w:tblGrid>
        </w:tblGridChange>
      </w:tblGrid>
      <w:tr>
        <w:trPr>
          <w:trHeight w:val="1097.1997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Hier arbeitet ein intelligenter Algorithmus im Hintergrund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Man hat Buttons, die dem User ermöglichen die Jobs durchzuschauen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71484375" w:line="243.38141441345215" w:lineRule="auto"/>
              <w:ind w:left="471.5425109863281" w:right="50.899658203125" w:hanging="353.635406494140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Klickt man auf ein Jobkärtchen,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soll man auf eine Seite weitergeleitet werden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, welche ausführlich den  Job beschreibt.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(siehe 6. Aufgaben Page)</w:t>
            </w:r>
          </w:p>
        </w:tc>
      </w:tr>
      <w:tr>
        <w:trPr>
          <w:trHeight w:val="823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0054931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29861450195" w:lineRule="auto"/>
              <w:ind w:left="480.8161926269531" w:right="61.01318359375" w:hanging="362.909088134765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In dieser Sektion soll das Konzept von Peer to Peer kurz vorgestellt werden. Das wird noch  ausgearbeitet.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7578125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Zusätzlich wird links ein Bild oder ein Video eingefügt</w:t>
            </w:r>
          </w:p>
        </w:tc>
      </w:tr>
      <w:tr>
        <w:trPr>
          <w:trHeight w:val="1535.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784729003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17.9071044921875" w:right="1484.9206542968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Diese Sektion zeigt Rezensionen, welche von Usern der Webseite geschrieben wurden.  - Rezensionen soll man nur schreiben können, wenn man einen Userkonto hat.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6357421875" w:line="243.38141441345215" w:lineRule="auto"/>
              <w:ind w:left="481.2577819824219" w:right="52.6513671875" w:hanging="363.350677490234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Ein Bewertungskärtchen besteht aus dem verlinkten Userkonto und der Rezension.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Klickt man auf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none"/>
                <w:vertAlign w:val="baseline"/>
                <w:rtl w:val="0"/>
              </w:rPr>
              <w:t xml:space="preserve">dieses wird man auf das Userprofil weitergeleitet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single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yellow"/>
                <w:u w:val="single"/>
                <w:vertAlign w:val="baseline"/>
                <w:rtl w:val="0"/>
              </w:rPr>
              <w:t xml:space="preserve">(siehe 3. Userprofil Seite)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6357421875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Man hat Buttons, die dem User ermöglichen die Rezensionen durchzuschauen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8798522949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Tail/ Footer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1199951171875" w:line="240" w:lineRule="auto"/>
        <w:ind w:left="203.57765197753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-110221</wp:posOffset>
            </wp:positionH>
            <wp:positionV relativeFrom="paragraph">
              <wp:posOffset>-499109</wp:posOffset>
            </wp:positionV>
            <wp:extent cx="7022846" cy="1453515"/>
            <wp:effectExtent b="0" l="0" r="0" t="0"/>
            <wp:wrapSquare wrapText="bothSides" distB="19050" distT="19050" distL="19050" distR="1905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2846" cy="1453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607421875" w:line="240" w:lineRule="auto"/>
        <w:ind w:left="0" w:right="4763.1494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</w:t>
      </w:r>
    </w:p>
    <w:tbl>
      <w:tblPr>
        <w:tblStyle w:val="Table5"/>
        <w:tblW w:w="10458.320007324219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.5999755859375"/>
        <w:gridCol w:w="9752.720031738281"/>
        <w:tblGridChange w:id="0">
          <w:tblGrid>
            <w:gridCol w:w="705.5999755859375"/>
            <w:gridCol w:w="9752.720031738281"/>
          </w:tblGrid>
        </w:tblGridChange>
      </w:tblGrid>
      <w:tr>
        <w:trPr>
          <w:trHeight w:val="278.39904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680480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Kontaktdaten, um dem User die Möglichkeit zu geben uns zu kontaktieren</w:t>
            </w:r>
          </w:p>
        </w:tc>
      </w:tr>
      <w:tr>
        <w:trPr>
          <w:trHeight w:val="278.400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6484985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Service Abschnitt.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red"/>
                <w:u w:val="none"/>
                <w:vertAlign w:val="baseline"/>
                <w:rtl w:val="0"/>
              </w:rPr>
              <w:t xml:space="preserve">Was genau da stehen soll wird noch erarbeitet</w:t>
            </w:r>
          </w:p>
        </w:tc>
      </w:tr>
      <w:tr>
        <w:trPr>
          <w:trHeight w:val="278.400268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0054931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Information Abschnitt.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red"/>
                <w:u w:val="none"/>
                <w:vertAlign w:val="baseline"/>
                <w:rtl w:val="0"/>
              </w:rPr>
              <w:t xml:space="preserve">Was genau da stehen soll wird noch erarbeitet</w:t>
            </w:r>
          </w:p>
        </w:tc>
      </w:tr>
      <w:tr>
        <w:trPr>
          <w:trHeight w:val="279.00024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784729003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Verlinkung zu Social Media Seiten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512481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Login-Page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0693359375" w:line="240" w:lineRule="auto"/>
        <w:ind w:left="0" w:right="594.600830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483225" cy="33718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10458.320007324219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.5999755859375"/>
        <w:gridCol w:w="9752.720031738281"/>
        <w:tblGridChange w:id="0">
          <w:tblGrid>
            <w:gridCol w:w="705.5999755859375"/>
            <w:gridCol w:w="9752.720031738281"/>
          </w:tblGrid>
        </w:tblGridChange>
      </w:tblGrid>
      <w:tr>
        <w:trPr>
          <w:trHeight w:val="278.400268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680480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LOGO +Slogan oben </w:t>
            </w:r>
          </w:p>
        </w:tc>
      </w:tr>
      <w:tr>
        <w:trPr>
          <w:trHeight w:val="547.1997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6484985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Email und Passwort eingabe feld 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Anzeige zum unvollständigen oder falschen ausfüllen dieser felder</w:t>
            </w:r>
          </w:p>
        </w:tc>
      </w:tr>
      <w:tr>
        <w:trPr>
          <w:trHeight w:val="547.6000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0054931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74324798583984" w:lineRule="auto"/>
              <w:ind w:left="474.6337890625" w:right="58.363037109375" w:hanging="356.7266845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Rechts ein Bild, indem er zu sehen ist was einen erwartet auf dieser seite, Sprich schöne Ergebnisse von  Anbietern oder positivität ausstrahlende Leute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1728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Userprofil-Seite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07861328125" w:line="240" w:lineRule="auto"/>
        <w:ind w:left="2145.98571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Für einen selbst zum Bearbeiten Sichtbar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07763671875" w:line="240" w:lineRule="auto"/>
        <w:ind w:left="0" w:right="1570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460240" cy="1955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-381634</wp:posOffset>
            </wp:positionH>
            <wp:positionV relativeFrom="paragraph">
              <wp:posOffset>1978278</wp:posOffset>
            </wp:positionV>
            <wp:extent cx="5354955" cy="2002409"/>
            <wp:effectExtent b="0" l="0" r="0" t="0"/>
            <wp:wrapSquare wrapText="left" distB="19050" distT="19050" distL="19050" distR="1905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00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.86566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Für andere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8251953125" w:line="240" w:lineRule="auto"/>
        <w:ind w:left="370.224075317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Sichtbar</w:t>
      </w:r>
    </w:p>
    <w:tbl>
      <w:tblPr>
        <w:tblStyle w:val="Table7"/>
        <w:tblW w:w="10458.320007324219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.5999755859375"/>
        <w:gridCol w:w="9752.720031738281"/>
        <w:tblGridChange w:id="0">
          <w:tblGrid>
            <w:gridCol w:w="705.5999755859375"/>
            <w:gridCol w:w="9752.720031738281"/>
          </w:tblGrid>
        </w:tblGridChange>
      </w:tblGrid>
      <w:tr>
        <w:trPr>
          <w:trHeight w:val="278.400268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680480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Kontaktdaten, um dem User die Möglichkeit zu geben den Nutzer zu kontaktieren</w:t>
            </w:r>
          </w:p>
        </w:tc>
      </w:tr>
      <w:tr>
        <w:trPr>
          <w:trHeight w:val="278.399658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6484985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Steckbrief um einen Überblick über Fähigkeiten und Motivationen zu erhalten. </w:t>
            </w:r>
          </w:p>
        </w:tc>
      </w:tr>
      <w:tr>
        <w:trPr>
          <w:trHeight w:val="278.400268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0054931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Für den Nutzer die Möglichkeit sein eigenes Profil zu bearbeiten und zu Pflegen </w:t>
            </w:r>
          </w:p>
        </w:tc>
      </w:tr>
      <w:tr>
        <w:trPr>
          <w:trHeight w:val="27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784729003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Verlinkung zu Social Media Seiten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91256713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 Seite welche Suchergebnisse anzeigt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8105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6645910" cy="4695824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5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10458.320007324219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.5999755859375"/>
        <w:gridCol w:w="9752.720031738281"/>
        <w:tblGridChange w:id="0">
          <w:tblGrid>
            <w:gridCol w:w="705.5999755859375"/>
            <w:gridCol w:w="9752.720031738281"/>
          </w:tblGrid>
        </w:tblGridChange>
      </w:tblGrid>
      <w:tr>
        <w:trPr>
          <w:trHeight w:val="1080.399169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680480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478.60809326171875" w:right="60.789794921875" w:hanging="360.70098876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Oben in der Leiste kann auf das Profil, auf spezielle Kategorien, auf Einstellen/Inserieren und zum  Support weitergeleitet werden.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552734375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Die Suchleiste ist zu sehen und dort kann man bei Bedarf neue suche starten.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32568359375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Rechts sind Benachrichtigungen und Zugang zum Profil.</w:t>
            </w:r>
          </w:p>
        </w:tc>
      </w:tr>
      <w:tr>
        <w:trPr>
          <w:trHeight w:val="815.9991455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6484985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In den Einzelnen Feldern sieht man die verschiedenen Angebote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3262939453125" w:line="243.38072776794434" w:lineRule="auto"/>
              <w:ind w:left="481.2577819824219" w:right="63.65966796875" w:hanging="363.350677490234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Mit Bildern die ein schon fertiges Angebot oder den Jeweiligen Anbieter Zeigen (selbst einstellbar von  den Anbietern/Suchenden)</w:t>
            </w:r>
          </w:p>
        </w:tc>
      </w:tr>
      <w:tr>
        <w:trPr>
          <w:trHeight w:val="816.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0054931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92340660095215" w:lineRule="auto"/>
              <w:ind w:left="478.60809326171875" w:right="61.23291015625" w:hanging="360.70098876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Ganz Oben sind die Top Angebote/Suche anzeigen von Mitgliedern mit Gold oder Platin oder deren  Score sehr Hoch ist(Bewertungen und oder Aufträge Anzahl)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164794921875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547.1997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784729003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32858276367" w:lineRule="auto"/>
              <w:ind w:left="117.9071044921875" w:right="52.3974609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Auf der Rechte Seite stehenn dann Angebote der Anbieter die Kaum bis keine Resonanz haben und oder  Neu sind und oder weniger Gute bewertungen haben/ sind allerdings in der Regel Preisgünstiger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5648345947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 Aufgaben Page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106933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07151" cy="383667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7151" cy="383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tblW w:w="10458.320007324219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.5999755859375"/>
        <w:gridCol w:w="9752.720031738281"/>
        <w:tblGridChange w:id="0">
          <w:tblGrid>
            <w:gridCol w:w="705.5999755859375"/>
            <w:gridCol w:w="9752.720031738281"/>
          </w:tblGrid>
        </w:tblGridChange>
      </w:tblGrid>
      <w:tr>
        <w:trPr>
          <w:trHeight w:val="278.799438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680480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Bild damit man eine Vorstellung vom Job hat</w:t>
            </w:r>
          </w:p>
        </w:tc>
      </w:tr>
      <w:tr>
        <w:trPr>
          <w:trHeight w:val="278.400268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6484985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Beschreibung etc. zum Job auf der rechten seite</w:t>
            </w:r>
          </w:p>
        </w:tc>
      </w:tr>
      <w:tr>
        <w:trPr>
          <w:trHeight w:val="547.2003173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0054931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Auf dem Bild ein Link zum Profil</w:t>
            </w:r>
          </w:p>
        </w:tc>
      </w:tr>
      <w:tr>
        <w:trPr>
          <w:trHeight w:val="547.19909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784729003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Kontaktaufnahmefeld, um sich zu bewerben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Soll ähnlich wie bei Spock ablaufen</w:t>
            </w:r>
          </w:p>
        </w:tc>
      </w:tr>
      <w:tr>
        <w:trPr>
          <w:trHeight w:val="547.19909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784729003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Vor Veröffentlichung Prüfung eines Angebotes durch betreiber/Algorythmus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89445495605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 Mitgliedschaften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3076171875" w:line="240" w:lineRule="auto"/>
        <w:ind w:left="0" w:right="591.600341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20740" cy="310502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105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10458.320007324219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.5999755859375"/>
        <w:gridCol w:w="9752.720031738281"/>
        <w:tblGridChange w:id="0">
          <w:tblGrid>
            <w:gridCol w:w="705.5999755859375"/>
            <w:gridCol w:w="9752.720031738281"/>
          </w:tblGrid>
        </w:tblGridChange>
      </w:tblGrid>
      <w:tr>
        <w:trPr>
          <w:trHeight w:val="278.400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680480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Auswahl des Gewünschten Beitrags/Mitgliedschaft</w:t>
            </w:r>
          </w:p>
        </w:tc>
      </w:tr>
      <w:tr>
        <w:trPr>
          <w:trHeight w:val="278.399658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6484985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Aufschlüsselung von Vorteilen</w:t>
            </w:r>
          </w:p>
        </w:tc>
      </w:tr>
      <w:tr>
        <w:trPr>
          <w:trHeight w:val="278.400268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0054931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Bestseller anzeige, einfach das Mittelwertigste (Wahrscheinlichkeit des Kaufes)</w:t>
            </w:r>
          </w:p>
        </w:tc>
      </w:tr>
      <w:tr>
        <w:trPr>
          <w:trHeight w:val="547.6000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784729003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476.6209411621094" w:right="62.557373046875" w:hanging="358.713836669921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Im Feld „Buchen“ wird dann Preis angezeigt und beim Klicken wird man zur Zahlungsmöglichkeit  weitergeleitet. Monatliche Verlängerung mit eventuell Günstigerem Preis bei Jahresabo. 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1605834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7. Zahlungs-Page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0693359375" w:line="240" w:lineRule="auto"/>
        <w:ind w:left="0" w:right="591.600341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370830" cy="30594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305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10458.320007324219" w:type="dxa"/>
        <w:jc w:val="left"/>
        <w:tblInd w:w="100.480041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.5999755859375"/>
        <w:gridCol w:w="9752.720031738281"/>
        <w:tblGridChange w:id="0">
          <w:tblGrid>
            <w:gridCol w:w="705.5999755859375"/>
            <w:gridCol w:w="9752.720031738281"/>
          </w:tblGrid>
        </w:tblGridChange>
      </w:tblGrid>
      <w:tr>
        <w:trPr>
          <w:trHeight w:val="278.400268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68048095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90710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Zeigt verschiedene Zahlungsmöglichkeiten an </w:t>
            </w:r>
          </w:p>
        </w:tc>
      </w:tr>
      <w:tr>
        <w:trPr>
          <w:trHeight w:val="547.6000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6484985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481.2577819824219" w:right="55.3271484375" w:hanging="363.350677490234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Bei PayPal und Amazon Payment wird über den Button direkt auf die Jeweilige Seite weitergeleitet mit  der Bezahlt werden kann.</w:t>
            </w:r>
          </w:p>
        </w:tc>
      </w:tr>
      <w:tr>
        <w:trPr>
          <w:trHeight w:val="547.1990966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400054931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477.2833251953125" w:right="60.5712890625" w:hanging="359.37622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Kredit, Rechnung sowie bei der Vorkasse müssen alle Persönlichen Daten angegeben werden, um eine  Zahlungssicherheit zu haben. 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773.2808685302734" w:top="701.199951171875" w:left="720" w:right="124.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