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33B30" w:rsidP="00FF40A1" w:rsidRDefault="00FF40A1" w14:paraId="6A9AEEB4" w14:textId="24BDD709">
      <w:pPr>
        <w:pStyle w:val="Titel"/>
        <w:rPr>
          <w:lang w:val="nl-NL"/>
        </w:rPr>
      </w:pPr>
      <w:proofErr w:type="gramStart"/>
      <w:r>
        <w:rPr>
          <w:lang w:val="nl-NL"/>
        </w:rPr>
        <w:t>Tekst website</w:t>
      </w:r>
      <w:proofErr w:type="gramEnd"/>
    </w:p>
    <w:p w:rsidRPr="00682B25" w:rsidR="00FF40A1" w:rsidP="00FF40A1" w:rsidRDefault="00FF40A1" w14:paraId="21EF2773" w14:textId="3C2C7ECE">
      <w:pPr>
        <w:rPr>
          <w:b/>
          <w:bCs/>
          <w:sz w:val="28"/>
          <w:szCs w:val="28"/>
          <w:lang w:val="nl-NL"/>
        </w:rPr>
      </w:pPr>
      <w:r w:rsidRPr="00682B25">
        <w:rPr>
          <w:b/>
          <w:bCs/>
          <w:sz w:val="28"/>
          <w:szCs w:val="28"/>
          <w:lang w:val="nl-NL"/>
        </w:rPr>
        <w:t>Startpagina</w:t>
      </w:r>
    </w:p>
    <w:p w:rsidRPr="00FF40A1" w:rsidR="00FF40A1" w:rsidP="00FF40A1" w:rsidRDefault="00FF40A1" w14:paraId="4337AF8A" w14:textId="65FB9B7D">
      <w:pPr>
        <w:rPr>
          <w:lang w:val="nl-NL"/>
        </w:rPr>
      </w:pPr>
      <w:r w:rsidRPr="00FF40A1">
        <w:rPr>
          <w:lang w:val="nl-NL"/>
        </w:rPr>
        <w:t>CASED als titel</w:t>
      </w:r>
    </w:p>
    <w:p w:rsidR="00D47137" w:rsidP="007256D0" w:rsidRDefault="00D47137" w14:paraId="440B42D2" w14:textId="77777777">
      <w:pPr>
        <w:spacing w:after="0" w:line="240" w:lineRule="auto"/>
        <w:rPr>
          <w:rFonts w:ascii="Calibri" w:hAnsi="Calibri" w:eastAsia="Times New Roman" w:cs="Calibri"/>
          <w:color w:val="000000"/>
          <w:shd w:val="clear" w:color="auto" w:fill="FFFFFF"/>
          <w:lang w:val="nl-NL" w:eastAsia="nl-NL"/>
        </w:rPr>
      </w:pPr>
      <w:r>
        <w:rPr>
          <w:rFonts w:ascii="Calibri" w:hAnsi="Calibri" w:eastAsia="Times New Roman" w:cs="Calibri"/>
          <w:noProof/>
          <w:color w:val="000000"/>
          <w:shd w:val="clear" w:color="auto" w:fill="FFFFFF"/>
          <w:lang w:val="nl-NL" w:eastAsia="nl-NL"/>
        </w:rPr>
        <w:drawing>
          <wp:inline distT="0" distB="0" distL="0" distR="0" wp14:anchorId="0F15D720" wp14:editId="290D99F5">
            <wp:extent cx="1797269" cy="1797269"/>
            <wp:effectExtent l="0" t="0" r="6350" b="635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fbeelding 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9258" cy="1809258"/>
                    </a:xfrm>
                    <a:prstGeom prst="rect">
                      <a:avLst/>
                    </a:prstGeom>
                  </pic:spPr>
                </pic:pic>
              </a:graphicData>
            </a:graphic>
          </wp:inline>
        </w:drawing>
      </w:r>
    </w:p>
    <w:p w:rsidR="00D47137" w:rsidP="007256D0" w:rsidRDefault="00D47137" w14:paraId="0B1EA630" w14:textId="77777777">
      <w:pPr>
        <w:spacing w:after="0" w:line="240" w:lineRule="auto"/>
        <w:rPr>
          <w:rFonts w:ascii="Calibri" w:hAnsi="Calibri" w:eastAsia="Times New Roman" w:cs="Calibri"/>
          <w:color w:val="000000"/>
          <w:shd w:val="clear" w:color="auto" w:fill="FFFFFF"/>
          <w:lang w:val="nl-NL" w:eastAsia="nl-NL"/>
        </w:rPr>
      </w:pPr>
    </w:p>
    <w:p w:rsidR="007256D0" w:rsidP="001E13D9" w:rsidRDefault="007256D0" w14:paraId="48355D3E" w14:textId="22E2F3B8">
      <w:pPr>
        <w:spacing w:after="0" w:line="240" w:lineRule="auto"/>
        <w:jc w:val="both"/>
        <w:rPr>
          <w:rFonts w:ascii="Calibri" w:hAnsi="Calibri" w:eastAsia="Times New Roman" w:cs="Calibri"/>
          <w:color w:val="000000"/>
          <w:shd w:val="clear" w:color="auto" w:fill="FFFFFF"/>
          <w:lang w:val="nl-BE" w:eastAsia="nl-NL"/>
        </w:rPr>
      </w:pPr>
      <w:r w:rsidR="007256D0">
        <w:rPr>
          <w:rFonts w:ascii="Calibri" w:hAnsi="Calibri" w:eastAsia="Times New Roman" w:cs="Calibri"/>
          <w:color w:val="000000"/>
          <w:shd w:val="clear" w:color="auto" w:fill="FFFFFF"/>
          <w:lang w:val="nl-NL" w:eastAsia="nl-NL"/>
        </w:rPr>
        <w:t>W</w:t>
      </w:r>
      <w:r w:rsidRPr="007256D0" w:rsidR="007256D0">
        <w:rPr>
          <w:rFonts w:ascii="Calibri" w:hAnsi="Calibri" w:eastAsia="Times New Roman" w:cs="Calibri"/>
          <w:color w:val="000000"/>
          <w:shd w:val="clear" w:color="auto" w:fill="FFFFFF"/>
          <w:lang w:val="nl-NL" w:eastAsia="nl-NL"/>
        </w:rPr>
        <w:t xml:space="preserve">e willen onze klanten helpen bij hun dagdagelijkse problemen </w:t>
      </w:r>
      <w:r w:rsidR="005C08C6">
        <w:rPr>
          <w:rFonts w:ascii="Calibri" w:hAnsi="Calibri" w:eastAsia="Times New Roman" w:cs="Calibri"/>
          <w:color w:val="000000"/>
          <w:shd w:val="clear" w:color="auto" w:fill="FFFFFF"/>
          <w:lang w:val="nl-NL" w:eastAsia="nl-NL"/>
        </w:rPr>
        <w:t>rond</w:t>
      </w:r>
      <w:r w:rsidRPr="007256D0" w:rsidR="007256D0">
        <w:rPr>
          <w:rFonts w:ascii="Calibri" w:hAnsi="Calibri" w:eastAsia="Times New Roman" w:cs="Calibri"/>
          <w:color w:val="000000"/>
          <w:shd w:val="clear" w:color="auto" w:fill="FFFFFF"/>
          <w:lang w:val="nl-NL" w:eastAsia="nl-NL"/>
        </w:rPr>
        <w:t xml:space="preserve"> het opbergen van kabels, oortjes en </w:t>
      </w:r>
      <w:r w:rsidR="005C08C6">
        <w:rPr>
          <w:rFonts w:ascii="Calibri" w:hAnsi="Calibri" w:eastAsia="Times New Roman" w:cs="Calibri"/>
          <w:color w:val="000000"/>
          <w:shd w:val="clear" w:color="auto" w:fill="FFFFFF"/>
          <w:lang w:val="nl-NL" w:eastAsia="nl-NL"/>
        </w:rPr>
        <w:t xml:space="preserve">andere </w:t>
      </w:r>
      <w:r w:rsidRPr="007256D0" w:rsidR="007256D0">
        <w:rPr>
          <w:rFonts w:ascii="Calibri" w:hAnsi="Calibri" w:eastAsia="Times New Roman" w:cs="Calibri"/>
          <w:color w:val="000000"/>
          <w:shd w:val="clear" w:color="auto" w:fill="FFFFFF"/>
          <w:lang w:val="nl-NL" w:eastAsia="nl-NL"/>
        </w:rPr>
        <w:t xml:space="preserve">elektronica accessoires door </w:t>
      </w:r>
      <w:r w:rsidR="005C08C6">
        <w:rPr>
          <w:rFonts w:ascii="Calibri" w:hAnsi="Calibri" w:eastAsia="Times New Roman" w:cs="Calibri"/>
          <w:color w:val="000000"/>
          <w:shd w:val="clear" w:color="auto" w:fill="FFFFFF"/>
          <w:lang w:val="nl-NL" w:eastAsia="nl-NL"/>
        </w:rPr>
        <w:t>deze</w:t>
      </w:r>
      <w:r w:rsidRPr="007256D0" w:rsidR="007256D0">
        <w:rPr>
          <w:rFonts w:ascii="Calibri" w:hAnsi="Calibri" w:eastAsia="Times New Roman" w:cs="Calibri"/>
          <w:color w:val="000000"/>
          <w:shd w:val="clear" w:color="auto" w:fill="FFFFFF"/>
          <w:lang w:val="nl-NL" w:eastAsia="nl-NL"/>
        </w:rPr>
        <w:t xml:space="preserve"> op een georganiseerde en zakelijke manier op te bergen in onze opbergtas </w:t>
      </w:r>
    </w:p>
    <w:p w:rsidR="009A3544" w:rsidP="5BE13577" w:rsidRDefault="009A3544" w14:paraId="4E5FC4CB" w14:noSpellErr="1" w14:textId="1DF3C128">
      <w:pPr>
        <w:pStyle w:val="Standaard"/>
        <w:spacing w:after="0" w:line="240" w:lineRule="auto"/>
        <w:jc w:val="both"/>
        <w:rPr>
          <w:rFonts w:ascii="Calibri" w:hAnsi="Calibri" w:eastAsia="Times New Roman" w:cs="Calibri"/>
          <w:color w:val="000000"/>
          <w:shd w:val="clear" w:color="auto" w:fill="FFFFFF"/>
          <w:lang w:val="nl-BE" w:eastAsia="nl-NL"/>
        </w:rPr>
      </w:pPr>
    </w:p>
    <w:p w:rsidR="4E4600BE" w:rsidP="4E4600BE" w:rsidRDefault="4E4600BE" w14:paraId="1A42F10A" w14:textId="076C2AD4">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nl-BE"/>
        </w:rPr>
      </w:pPr>
      <w:r w:rsidRPr="4E4600BE" w:rsidR="4E4600BE">
        <w:rPr>
          <w:rFonts w:ascii="Calibri" w:hAnsi="Calibri" w:eastAsia="Calibri" w:cs="Calibri"/>
          <w:b w:val="0"/>
          <w:bCs w:val="0"/>
          <w:i w:val="0"/>
          <w:iCs w:val="0"/>
          <w:caps w:val="0"/>
          <w:smallCaps w:val="0"/>
          <w:noProof w:val="0"/>
          <w:color w:val="000000" w:themeColor="text1" w:themeTint="FF" w:themeShade="FF"/>
          <w:sz w:val="22"/>
          <w:szCs w:val="22"/>
          <w:lang w:val="nl-NL"/>
        </w:rPr>
        <w:t>In de toekomst willen we ons gamma zo uitgebreid mogelijk maken zodat we een volledig assortiment kunnen aanbieden dat voldoet aan alle behoeften van onze klanten. Dit houdt in dat we verschillende modellen in verschillende groten en in verschillende kleuren op de markt willen brengen.</w:t>
      </w:r>
    </w:p>
    <w:p w:rsidR="4E4600BE" w:rsidP="4E4600BE" w:rsidRDefault="4E4600BE" w14:paraId="3FDB42C6" w14:textId="1F3F7764">
      <w:pPr>
        <w:pStyle w:val="Standaard"/>
        <w:spacing w:after="0" w:line="240" w:lineRule="auto"/>
        <w:jc w:val="both"/>
        <w:rPr>
          <w:rFonts w:ascii="Calibri" w:hAnsi="Calibri" w:eastAsia="Times New Roman" w:cs="Calibri"/>
          <w:color w:val="000000" w:themeColor="text1" w:themeTint="FF" w:themeShade="FF"/>
          <w:lang w:val="nl-BE" w:eastAsia="nl-NL"/>
        </w:rPr>
      </w:pPr>
    </w:p>
    <w:p w:rsidRPr="007256D0" w:rsidR="007256D0" w:rsidP="007256D0" w:rsidRDefault="007256D0" w14:paraId="594C550D" w14:textId="77777777">
      <w:pPr>
        <w:spacing w:after="0" w:line="240" w:lineRule="auto"/>
        <w:rPr>
          <w:rFonts w:ascii="Times New Roman" w:hAnsi="Times New Roman" w:eastAsia="Times New Roman" w:cs="Times New Roman"/>
          <w:sz w:val="24"/>
          <w:szCs w:val="24"/>
          <w:lang w:val="nl-BE" w:eastAsia="nl-NL"/>
        </w:rPr>
      </w:pPr>
    </w:p>
    <w:p w:rsidRPr="00682B25" w:rsidR="00FF40A1" w:rsidP="00FF40A1" w:rsidRDefault="00FF40A1" w14:paraId="0EDA564F" w14:textId="51848472">
      <w:pPr>
        <w:rPr>
          <w:b/>
          <w:bCs/>
          <w:sz w:val="28"/>
          <w:szCs w:val="28"/>
          <w:lang w:val="nl-NL"/>
        </w:rPr>
      </w:pPr>
      <w:r w:rsidRPr="00682B25">
        <w:rPr>
          <w:b/>
          <w:bCs/>
          <w:sz w:val="28"/>
          <w:szCs w:val="28"/>
          <w:lang w:val="nl-NL"/>
        </w:rPr>
        <w:t>Ons product</w:t>
      </w:r>
    </w:p>
    <w:p w:rsidR="00FF40A1" w:rsidP="00FF40A1" w:rsidRDefault="00FF40A1" w14:paraId="63D9DA8F" w14:textId="59EF0389">
      <w:pPr>
        <w:rPr>
          <w:lang w:val="nl-NL"/>
        </w:rPr>
      </w:pPr>
      <w:r w:rsidRPr="00FF40A1">
        <w:rPr>
          <w:lang w:val="nl-NL"/>
        </w:rPr>
        <w:t>Wij bieden opber</w:t>
      </w:r>
      <w:r w:rsidR="00A35BC9">
        <w:rPr>
          <w:lang w:val="nl-NL"/>
        </w:rPr>
        <w:t>g</w:t>
      </w:r>
      <w:r w:rsidRPr="00FF40A1">
        <w:rPr>
          <w:lang w:val="nl-NL"/>
        </w:rPr>
        <w:t>tassen e</w:t>
      </w:r>
      <w:r>
        <w:rPr>
          <w:lang w:val="nl-NL"/>
        </w:rPr>
        <w:t>n opberglussen aan uit 100% leder v</w:t>
      </w:r>
      <w:r w:rsidR="00A35BC9">
        <w:rPr>
          <w:lang w:val="nl-NL"/>
        </w:rPr>
        <w:t xml:space="preserve">oor het ordelijk en zakelijk opbergen </w:t>
      </w:r>
      <w:proofErr w:type="gramStart"/>
      <w:r w:rsidR="00A35BC9">
        <w:rPr>
          <w:lang w:val="nl-NL"/>
        </w:rPr>
        <w:t>van</w:t>
      </w:r>
      <w:proofErr w:type="gramEnd"/>
      <w:r w:rsidR="00A35BC9">
        <w:rPr>
          <w:lang w:val="nl-NL"/>
        </w:rPr>
        <w:t xml:space="preserve"> kabels van </w:t>
      </w:r>
      <w:r w:rsidR="00732940">
        <w:rPr>
          <w:lang w:val="nl-NL"/>
        </w:rPr>
        <w:t xml:space="preserve">uw </w:t>
      </w:r>
      <w:r w:rsidR="00A35BC9">
        <w:rPr>
          <w:lang w:val="nl-NL"/>
        </w:rPr>
        <w:t>GSM</w:t>
      </w:r>
      <w:r w:rsidR="00A43984">
        <w:rPr>
          <w:lang w:val="nl-NL"/>
        </w:rPr>
        <w:t>,</w:t>
      </w:r>
      <w:r w:rsidR="00A35BC9">
        <w:rPr>
          <w:lang w:val="nl-NL"/>
        </w:rPr>
        <w:t xml:space="preserve"> PC</w:t>
      </w:r>
      <w:r w:rsidR="00A43984">
        <w:rPr>
          <w:lang w:val="nl-NL"/>
        </w:rPr>
        <w:t xml:space="preserve"> en andere elektronica accessoires</w:t>
      </w:r>
      <w:r w:rsidR="00A35BC9">
        <w:rPr>
          <w:lang w:val="nl-NL"/>
        </w:rPr>
        <w:t xml:space="preserve">. </w:t>
      </w:r>
      <w:r w:rsidR="00682B25">
        <w:rPr>
          <w:lang w:val="nl-NL"/>
        </w:rPr>
        <w:t>Onze producten worden volledig hand gemaakt</w:t>
      </w:r>
      <w:r w:rsidR="00564ED7">
        <w:rPr>
          <w:lang w:val="nl-NL"/>
        </w:rPr>
        <w:t>,</w:t>
      </w:r>
      <w:r w:rsidR="00682B25">
        <w:rPr>
          <w:lang w:val="nl-NL"/>
        </w:rPr>
        <w:t xml:space="preserve"> hier in België. </w:t>
      </w:r>
    </w:p>
    <w:p w:rsidR="00E604B0" w:rsidP="00FF40A1" w:rsidRDefault="00A35BC9" w14:paraId="6F3C51AB" w14:textId="77777777">
      <w:pPr>
        <w:rPr>
          <w:lang w:val="nl-NL"/>
        </w:rPr>
      </w:pPr>
      <w:r>
        <w:rPr>
          <w:lang w:val="nl-NL"/>
        </w:rPr>
        <w:t xml:space="preserve">Hoe is dit product ontstaan? </w:t>
      </w:r>
    </w:p>
    <w:p w:rsidR="00A35BC9" w:rsidP="009D0140" w:rsidRDefault="00A35BC9" w14:paraId="3FF6AA98" w14:textId="0ED6F5E3">
      <w:pPr>
        <w:jc w:val="both"/>
        <w:rPr>
          <w:lang w:val="nl-NL"/>
        </w:rPr>
      </w:pPr>
      <w:r>
        <w:rPr>
          <w:lang w:val="nl-NL"/>
        </w:rPr>
        <w:t xml:space="preserve">Zelf ondervonden wij dat kabels snel verloren </w:t>
      </w:r>
      <w:r w:rsidR="008C71F2">
        <w:rPr>
          <w:lang w:val="nl-NL"/>
        </w:rPr>
        <w:t xml:space="preserve">of in </w:t>
      </w:r>
      <w:r w:rsidR="00A079A6">
        <w:rPr>
          <w:lang w:val="nl-NL"/>
        </w:rPr>
        <w:t xml:space="preserve">de knoop raakten </w:t>
      </w:r>
      <w:r w:rsidR="00613CFE">
        <w:rPr>
          <w:lang w:val="nl-NL"/>
        </w:rPr>
        <w:t>en</w:t>
      </w:r>
      <w:r w:rsidR="00A552D1">
        <w:rPr>
          <w:lang w:val="nl-NL"/>
        </w:rPr>
        <w:t xml:space="preserve"> snellere slijtage ondergingen bij het foutief opbergen. </w:t>
      </w:r>
      <w:r>
        <w:rPr>
          <w:lang w:val="nl-NL"/>
        </w:rPr>
        <w:t>Hiervoor wouden wij een geschikte oplossing vinden. Zo kwamen wij op het idee om deze opbergtassen</w:t>
      </w:r>
      <w:r w:rsidR="009D6033">
        <w:rPr>
          <w:lang w:val="nl-NL"/>
        </w:rPr>
        <w:t xml:space="preserve"> en opberglussen</w:t>
      </w:r>
      <w:r>
        <w:rPr>
          <w:lang w:val="nl-NL"/>
        </w:rPr>
        <w:t xml:space="preserve"> te maken die door iedereen kunnen gebruikt worden. Op deze manier blijven al</w:t>
      </w:r>
      <w:r w:rsidR="00B93966">
        <w:rPr>
          <w:lang w:val="nl-NL"/>
        </w:rPr>
        <w:t xml:space="preserve"> uw</w:t>
      </w:r>
      <w:r>
        <w:rPr>
          <w:lang w:val="nl-NL"/>
        </w:rPr>
        <w:t xml:space="preserve"> kabels</w:t>
      </w:r>
      <w:r w:rsidR="00C52AE7">
        <w:rPr>
          <w:lang w:val="nl-NL"/>
        </w:rPr>
        <w:t xml:space="preserve"> ordelijk en veilig op dezelfde plaats opgeborgen. </w:t>
      </w:r>
      <w:r>
        <w:rPr>
          <w:lang w:val="nl-NL"/>
        </w:rPr>
        <w:t xml:space="preserve">Ook is het eenvoudig mee te nemen </w:t>
      </w:r>
      <w:proofErr w:type="gramStart"/>
      <w:r>
        <w:rPr>
          <w:lang w:val="nl-NL"/>
        </w:rPr>
        <w:t>indien</w:t>
      </w:r>
      <w:proofErr w:type="gramEnd"/>
      <w:r>
        <w:rPr>
          <w:lang w:val="nl-NL"/>
        </w:rPr>
        <w:t xml:space="preserve"> u zich moet verplaatsen. </w:t>
      </w:r>
    </w:p>
    <w:p w:rsidRPr="00FF40A1" w:rsidR="00163939" w:rsidP="00FF40A1" w:rsidRDefault="0016700C" w14:paraId="7A5D82E7" w14:textId="6D60C5EF">
      <w:pPr>
        <w:rPr>
          <w:lang w:val="nl-NL"/>
        </w:rPr>
      </w:pPr>
      <w:r>
        <w:rPr>
          <w:noProof/>
          <w:lang w:val="nl-NL"/>
        </w:rPr>
        <w:lastRenderedPageBreak/>
        <w:drawing>
          <wp:inline distT="0" distB="0" distL="0" distR="0" wp14:anchorId="51E6418C" wp14:editId="4B18D041">
            <wp:extent cx="2343807" cy="1757985"/>
            <wp:effectExtent l="0" t="0" r="5715" b="0"/>
            <wp:docPr id="11" name="Afbeelding 11" descr="Afbeelding met binnen, muur, elektronica&#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descr="Afbeelding met binnen, muur, elektronica&#10;&#10;Automatisch gegenereerde beschrijvi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52849" cy="1764767"/>
                    </a:xfrm>
                    <a:prstGeom prst="rect">
                      <a:avLst/>
                    </a:prstGeom>
                  </pic:spPr>
                </pic:pic>
              </a:graphicData>
            </a:graphic>
          </wp:inline>
        </w:drawing>
      </w:r>
      <w:r>
        <w:rPr>
          <w:noProof/>
          <w:lang w:val="nl-NL"/>
        </w:rPr>
        <w:drawing>
          <wp:inline distT="0" distB="0" distL="0" distR="0" wp14:anchorId="04C027FB" wp14:editId="1BC2B8FA">
            <wp:extent cx="1317090" cy="1756168"/>
            <wp:effectExtent l="0" t="0" r="3810" b="0"/>
            <wp:docPr id="12" name="Afbeelding 12" descr="Afbeelding met persoon, muur, perso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2" descr="Afbeelding met persoon, muur, person&#10;&#10;Automatisch gegenereerde beschrijvi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35735" cy="1781029"/>
                    </a:xfrm>
                    <a:prstGeom prst="rect">
                      <a:avLst/>
                    </a:prstGeom>
                  </pic:spPr>
                </pic:pic>
              </a:graphicData>
            </a:graphic>
          </wp:inline>
        </w:drawing>
      </w:r>
      <w:r w:rsidR="00733B64">
        <w:rPr>
          <w:noProof/>
          <w:lang w:val="nl-NL"/>
        </w:rPr>
        <w:drawing>
          <wp:inline distT="0" distB="0" distL="0" distR="0" wp14:anchorId="349664A6" wp14:editId="3B9073F3">
            <wp:extent cx="2908931" cy="2319152"/>
            <wp:effectExtent l="0" t="0" r="0" b="5080"/>
            <wp:docPr id="15" name="Afbeelding 15" descr="Afbeelding met accessoi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15" descr="Afbeelding met accessoire&#10;&#10;Automatisch gegenereerde beschrijvi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7734" cy="2366033"/>
                    </a:xfrm>
                    <a:prstGeom prst="rect">
                      <a:avLst/>
                    </a:prstGeom>
                  </pic:spPr>
                </pic:pic>
              </a:graphicData>
            </a:graphic>
          </wp:inline>
        </w:drawing>
      </w:r>
      <w:r w:rsidR="005078B4">
        <w:rPr>
          <w:noProof/>
          <w:lang w:val="nl-NL"/>
        </w:rPr>
        <w:drawing>
          <wp:inline distT="0" distB="0" distL="0" distR="0" wp14:anchorId="61694513" wp14:editId="63C045AB">
            <wp:extent cx="2740306" cy="2320728"/>
            <wp:effectExtent l="0" t="0" r="3175" b="381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5294" cy="2341890"/>
                    </a:xfrm>
                    <a:prstGeom prst="rect">
                      <a:avLst/>
                    </a:prstGeom>
                  </pic:spPr>
                </pic:pic>
              </a:graphicData>
            </a:graphic>
          </wp:inline>
        </w:drawing>
      </w:r>
      <w:r w:rsidR="005078B4">
        <w:rPr>
          <w:noProof/>
          <w:lang w:val="nl-NL"/>
        </w:rPr>
        <w:drawing>
          <wp:inline distT="0" distB="0" distL="0" distR="0" wp14:anchorId="29EBCC54" wp14:editId="7F585F15">
            <wp:extent cx="2639371" cy="2375901"/>
            <wp:effectExtent l="0" t="0" r="2540" b="0"/>
            <wp:docPr id="14" name="Afbeelding 14" descr="Afbeelding met schaar, gereedschap, wasknijp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 14" descr="Afbeelding met schaar, gereedschap, wasknijper&#10;&#10;Automatisch gegenereerde beschrijvi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54465" cy="2389488"/>
                    </a:xfrm>
                    <a:prstGeom prst="rect">
                      <a:avLst/>
                    </a:prstGeom>
                  </pic:spPr>
                </pic:pic>
              </a:graphicData>
            </a:graphic>
          </wp:inline>
        </w:drawing>
      </w:r>
    </w:p>
    <w:p w:rsidRPr="00FF40A1" w:rsidR="005078B4" w:rsidP="00FF40A1" w:rsidRDefault="005078B4" w14:paraId="3F5A6364" w14:textId="77777777">
      <w:pPr>
        <w:rPr>
          <w:lang w:val="nl-NL"/>
        </w:rPr>
      </w:pPr>
    </w:p>
    <w:p w:rsidR="00FF40A1" w:rsidP="00FF40A1" w:rsidRDefault="00FF40A1" w14:paraId="10862D55" w14:textId="0C0734C1">
      <w:pPr>
        <w:rPr>
          <w:b/>
          <w:bCs/>
          <w:sz w:val="28"/>
          <w:szCs w:val="28"/>
          <w:lang w:val="nl-NL"/>
        </w:rPr>
      </w:pPr>
      <w:r w:rsidRPr="00FF40A1">
        <w:rPr>
          <w:b/>
          <w:bCs/>
          <w:sz w:val="28"/>
          <w:szCs w:val="28"/>
          <w:lang w:val="nl-NL"/>
        </w:rPr>
        <w:t>Productieproces</w:t>
      </w:r>
    </w:p>
    <w:p w:rsidR="00EF2DC4" w:rsidP="00EF2DC4" w:rsidRDefault="00EF2DC4" w14:paraId="6348D9A3" w14:textId="68D74A29">
      <w:pPr>
        <w:rPr>
          <w:lang w:val="nl-NL"/>
        </w:rPr>
      </w:pPr>
      <w:r>
        <w:rPr>
          <w:lang w:val="nl-NL"/>
        </w:rPr>
        <w:t xml:space="preserve">Om tot ons product te komen, worden er relatief veel stappen doorlopen. </w:t>
      </w:r>
      <w:r w:rsidRPr="276C6661">
        <w:rPr>
          <w:lang w:val="nl-NL"/>
        </w:rPr>
        <w:t xml:space="preserve">Ons product wordt opgemaakt uit twee grote delen: de binnenzijde van varkensleder en de buitenzijde van </w:t>
      </w:r>
      <w:r w:rsidR="007D155C">
        <w:rPr>
          <w:lang w:val="nl-NL"/>
        </w:rPr>
        <w:t>splitleder</w:t>
      </w:r>
      <w:r w:rsidRPr="276C6661">
        <w:rPr>
          <w:lang w:val="nl-NL"/>
        </w:rPr>
        <w:t>. Het proces bestaat uit volgende stappen:</w:t>
      </w:r>
    </w:p>
    <w:p w:rsidR="276C6661" w:rsidP="276C6661" w:rsidRDefault="276C6661" w14:paraId="12755183" w14:textId="2D6D268F">
      <w:pPr>
        <w:pStyle w:val="Lijstalinea"/>
        <w:numPr>
          <w:ilvl w:val="0"/>
          <w:numId w:val="2"/>
        </w:numPr>
        <w:rPr>
          <w:rFonts w:eastAsiaTheme="minorEastAsia"/>
          <w:lang w:val="nl-NL"/>
        </w:rPr>
      </w:pPr>
      <w:r w:rsidRPr="276C6661">
        <w:rPr>
          <w:lang w:val="nl-NL"/>
        </w:rPr>
        <w:t xml:space="preserve">Om te beginnen worden alle onderdelen </w:t>
      </w:r>
      <w:r w:rsidR="00C637CF">
        <w:rPr>
          <w:lang w:val="nl-NL"/>
        </w:rPr>
        <w:t>in de juiste maat uitgetekend</w:t>
      </w:r>
      <w:r w:rsidRPr="276C6661">
        <w:rPr>
          <w:lang w:val="nl-NL"/>
        </w:rPr>
        <w:t xml:space="preserve">. Dit wil zeggen dat het varkensleder, </w:t>
      </w:r>
      <w:r w:rsidR="00C637CF">
        <w:rPr>
          <w:lang w:val="nl-NL"/>
        </w:rPr>
        <w:t>splitleder</w:t>
      </w:r>
      <w:r w:rsidRPr="276C6661">
        <w:rPr>
          <w:lang w:val="nl-NL"/>
        </w:rPr>
        <w:t xml:space="preserve">, verharding en de lusjes worden opgemeten en uitgesneden. </w:t>
      </w:r>
    </w:p>
    <w:p w:rsidR="276C6661" w:rsidP="276C6661" w:rsidRDefault="276C6661" w14:paraId="63E481C8" w14:textId="24049225">
      <w:pPr>
        <w:pStyle w:val="Lijstalinea"/>
        <w:numPr>
          <w:ilvl w:val="0"/>
          <w:numId w:val="2"/>
        </w:numPr>
        <w:rPr>
          <w:lang w:val="nl-NL"/>
        </w:rPr>
      </w:pPr>
      <w:r w:rsidRPr="276C6661">
        <w:rPr>
          <w:lang w:val="nl-NL"/>
        </w:rPr>
        <w:t xml:space="preserve">Nadat deze op maat zijn gemaakt, wordt de rekker al bevestigd aan het varkensleder. </w:t>
      </w:r>
    </w:p>
    <w:p w:rsidR="276C6661" w:rsidP="276C6661" w:rsidRDefault="276C6661" w14:paraId="05F19852" w14:textId="76063411">
      <w:pPr>
        <w:pStyle w:val="Lijstalinea"/>
        <w:numPr>
          <w:ilvl w:val="0"/>
          <w:numId w:val="2"/>
        </w:numPr>
        <w:rPr>
          <w:lang w:val="nl-NL"/>
        </w:rPr>
      </w:pPr>
      <w:r w:rsidRPr="276C6661">
        <w:rPr>
          <w:lang w:val="nl-NL"/>
        </w:rPr>
        <w:t xml:space="preserve">De verharding wordt bevestigd aan de buitenzijde met een speciale lijm voor leder. </w:t>
      </w:r>
    </w:p>
    <w:p w:rsidR="276C6661" w:rsidP="276C6661" w:rsidRDefault="276C6661" w14:paraId="7E1AAEFC" w14:textId="7622534B">
      <w:pPr>
        <w:pStyle w:val="Lijstalinea"/>
        <w:numPr>
          <w:ilvl w:val="0"/>
          <w:numId w:val="2"/>
        </w:numPr>
        <w:rPr>
          <w:lang w:val="nl-NL"/>
        </w:rPr>
      </w:pPr>
      <w:r w:rsidRPr="276C6661">
        <w:rPr>
          <w:lang w:val="nl-NL"/>
        </w:rPr>
        <w:lastRenderedPageBreak/>
        <w:t xml:space="preserve">De buitenzijde van de lusjes en het leder van de opbergtassen worden opgewarmd met een </w:t>
      </w:r>
      <w:r w:rsidR="003C4A12">
        <w:rPr>
          <w:lang w:val="nl-NL"/>
        </w:rPr>
        <w:t>lederbrander</w:t>
      </w:r>
      <w:r w:rsidRPr="276C6661">
        <w:rPr>
          <w:lang w:val="nl-NL"/>
        </w:rPr>
        <w:t xml:space="preserve"> zodat deze niet kunnen uitrafelen. </w:t>
      </w:r>
    </w:p>
    <w:p w:rsidR="276C6661" w:rsidP="276C6661" w:rsidRDefault="276C6661" w14:paraId="2C4657AC" w14:textId="4A69EDB0">
      <w:pPr>
        <w:pStyle w:val="Lijstalinea"/>
        <w:numPr>
          <w:ilvl w:val="0"/>
          <w:numId w:val="2"/>
        </w:numPr>
        <w:rPr>
          <w:lang w:val="nl-NL"/>
        </w:rPr>
      </w:pPr>
      <w:r w:rsidRPr="276C6661">
        <w:rPr>
          <w:lang w:val="nl-NL"/>
        </w:rPr>
        <w:t xml:space="preserve">Dan wordt de lus om de opbergtas </w:t>
      </w:r>
      <w:r w:rsidR="00977AEC">
        <w:rPr>
          <w:lang w:val="nl-NL"/>
        </w:rPr>
        <w:t>te sluiten</w:t>
      </w:r>
      <w:r w:rsidRPr="276C6661">
        <w:rPr>
          <w:lang w:val="nl-NL"/>
        </w:rPr>
        <w:t xml:space="preserve"> gelijmd aan het leder.</w:t>
      </w:r>
    </w:p>
    <w:p w:rsidR="276C6661" w:rsidP="276C6661" w:rsidRDefault="276C6661" w14:paraId="03497DE9" w14:textId="1776BD8A">
      <w:pPr>
        <w:pStyle w:val="Lijstalinea"/>
        <w:numPr>
          <w:ilvl w:val="0"/>
          <w:numId w:val="2"/>
        </w:numPr>
        <w:rPr>
          <w:lang w:val="nl-NL"/>
        </w:rPr>
      </w:pPr>
      <w:r w:rsidRPr="276C6661">
        <w:rPr>
          <w:lang w:val="nl-NL"/>
        </w:rPr>
        <w:t xml:space="preserve">Ook de opberglussen worden gestikt aan de binnenzijde </w:t>
      </w:r>
      <w:r w:rsidR="0052555F">
        <w:rPr>
          <w:lang w:val="nl-NL"/>
        </w:rPr>
        <w:t xml:space="preserve">van de opbergtas </w:t>
      </w:r>
      <w:r w:rsidRPr="276C6661">
        <w:rPr>
          <w:lang w:val="nl-NL"/>
        </w:rPr>
        <w:t xml:space="preserve">en de drukknopen worden bevestigd. </w:t>
      </w:r>
    </w:p>
    <w:p w:rsidR="276C6661" w:rsidP="276C6661" w:rsidRDefault="276C6661" w14:paraId="6F0A94C4" w14:textId="5113A25A">
      <w:pPr>
        <w:pStyle w:val="Lijstalinea"/>
        <w:numPr>
          <w:ilvl w:val="0"/>
          <w:numId w:val="2"/>
        </w:numPr>
        <w:rPr>
          <w:lang w:val="nl-NL"/>
        </w:rPr>
      </w:pPr>
      <w:r w:rsidRPr="276C6661">
        <w:rPr>
          <w:lang w:val="nl-NL"/>
        </w:rPr>
        <w:t xml:space="preserve">Eens deze stappen allemaal zijn </w:t>
      </w:r>
      <w:r w:rsidR="0052555F">
        <w:rPr>
          <w:lang w:val="nl-NL"/>
        </w:rPr>
        <w:t>voltooid</w:t>
      </w:r>
      <w:r w:rsidRPr="276C6661">
        <w:rPr>
          <w:lang w:val="nl-NL"/>
        </w:rPr>
        <w:t xml:space="preserve">, wordt de binnenzijde bevestigd aan de buitenzijde. Ook dit wordt gedaan met de speciale lijm voor leder. </w:t>
      </w:r>
    </w:p>
    <w:p w:rsidR="276C6661" w:rsidP="276C6661" w:rsidRDefault="276C6661" w14:paraId="1A7E7CBC" w14:textId="6C8A6A6D">
      <w:pPr>
        <w:pStyle w:val="Lijstalinea"/>
        <w:numPr>
          <w:ilvl w:val="0"/>
          <w:numId w:val="2"/>
        </w:numPr>
        <w:rPr>
          <w:rFonts w:eastAsiaTheme="minorEastAsia"/>
          <w:lang w:val="nl-NL"/>
        </w:rPr>
      </w:pPr>
      <w:r w:rsidRPr="276C6661">
        <w:rPr>
          <w:lang w:val="nl-NL"/>
        </w:rPr>
        <w:t xml:space="preserve">Als laatste wordt er langs de rand gestikt zodat alles goed op zijn plaats blijft zitten. Hiervoor wordt er een verdund stuk leder gebruikt zodat </w:t>
      </w:r>
      <w:r w:rsidR="00E25349">
        <w:rPr>
          <w:lang w:val="nl-NL"/>
        </w:rPr>
        <w:t>er een verfijnde afwerking is</w:t>
      </w:r>
      <w:r w:rsidRPr="276C6661">
        <w:rPr>
          <w:lang w:val="nl-NL"/>
        </w:rPr>
        <w:t xml:space="preserve">. </w:t>
      </w:r>
    </w:p>
    <w:p w:rsidR="276C6661" w:rsidP="276C6661" w:rsidRDefault="276C6661" w14:paraId="3DCA44EE" w14:textId="08096543">
      <w:pPr>
        <w:rPr>
          <w:lang w:val="nl-NL"/>
        </w:rPr>
      </w:pPr>
    </w:p>
    <w:p w:rsidRPr="001836B0" w:rsidR="00AA34BB" w:rsidP="001836B0" w:rsidRDefault="001836B0" w14:paraId="0375C088" w14:textId="44BACE6F">
      <w:pPr>
        <w:rPr>
          <w:lang w:val="nl-NL"/>
        </w:rPr>
      </w:pPr>
      <w:r>
        <w:rPr>
          <w:noProof/>
          <w:lang w:val="nl-NL"/>
        </w:rPr>
        <w:drawing>
          <wp:inline distT="0" distB="0" distL="0" distR="0" wp14:anchorId="5F4B1212" wp14:editId="74FC97C9">
            <wp:extent cx="2767428" cy="1844850"/>
            <wp:effectExtent l="0" t="0" r="1270" b="0"/>
            <wp:docPr id="1" name="Afbeelding 1" descr="Afbeelding met persoon, tafel, binn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persoon, tafel, binnen&#10;&#10;Automatisch gegenereerde beschrijvi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2723" cy="1855046"/>
                    </a:xfrm>
                    <a:prstGeom prst="rect">
                      <a:avLst/>
                    </a:prstGeom>
                  </pic:spPr>
                </pic:pic>
              </a:graphicData>
            </a:graphic>
          </wp:inline>
        </w:drawing>
      </w:r>
      <w:r>
        <w:rPr>
          <w:noProof/>
          <w:lang w:val="nl-NL"/>
        </w:rPr>
        <w:drawing>
          <wp:inline distT="0" distB="0" distL="0" distR="0" wp14:anchorId="69B01DBA" wp14:editId="47AA63BC">
            <wp:extent cx="2767330" cy="1844784"/>
            <wp:effectExtent l="0" t="0" r="1270" b="0"/>
            <wp:docPr id="2" name="Afbeelding 2" descr="Afbeelding met binnen, persoon, snijd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binnen, persoon, snijden&#10;&#10;Automatisch gegenereerde beschrijvi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3190" cy="1855357"/>
                    </a:xfrm>
                    <a:prstGeom prst="rect">
                      <a:avLst/>
                    </a:prstGeom>
                  </pic:spPr>
                </pic:pic>
              </a:graphicData>
            </a:graphic>
          </wp:inline>
        </w:drawing>
      </w:r>
      <w:r>
        <w:rPr>
          <w:noProof/>
          <w:lang w:val="nl-NL"/>
        </w:rPr>
        <w:drawing>
          <wp:inline distT="0" distB="0" distL="0" distR="0" wp14:anchorId="277EA39D" wp14:editId="600E9448">
            <wp:extent cx="2764221" cy="1842712"/>
            <wp:effectExtent l="0" t="0" r="4445" b="0"/>
            <wp:docPr id="3" name="Afbeelding 3" descr="Afbeelding met binnen, persoo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fbeelding met binnen, persoon&#10;&#10;Automatisch gegenereerde beschrijvi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14263" cy="1876071"/>
                    </a:xfrm>
                    <a:prstGeom prst="rect">
                      <a:avLst/>
                    </a:prstGeom>
                  </pic:spPr>
                </pic:pic>
              </a:graphicData>
            </a:graphic>
          </wp:inline>
        </w:drawing>
      </w:r>
      <w:r>
        <w:rPr>
          <w:noProof/>
          <w:lang w:val="nl-NL"/>
        </w:rPr>
        <w:drawing>
          <wp:inline distT="0" distB="0" distL="0" distR="0" wp14:anchorId="30C21118" wp14:editId="7106224F">
            <wp:extent cx="2766575" cy="1844281"/>
            <wp:effectExtent l="0" t="0" r="2540" b="0"/>
            <wp:docPr id="4" name="Afbeelding 4" descr="Afbeelding met persoon, vloer, binn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persoon, vloer, binnen&#10;&#10;Automatisch gegenereerde beschrijvi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0991" cy="1873890"/>
                    </a:xfrm>
                    <a:prstGeom prst="rect">
                      <a:avLst/>
                    </a:prstGeom>
                  </pic:spPr>
                </pic:pic>
              </a:graphicData>
            </a:graphic>
          </wp:inline>
        </w:drawing>
      </w:r>
      <w:r>
        <w:rPr>
          <w:noProof/>
          <w:lang w:val="nl-NL"/>
        </w:rPr>
        <w:lastRenderedPageBreak/>
        <w:drawing>
          <wp:inline distT="0" distB="0" distL="0" distR="0" wp14:anchorId="6744E4E4" wp14:editId="204B2FC4">
            <wp:extent cx="2767330" cy="1844784"/>
            <wp:effectExtent l="0" t="0" r="1270" b="0"/>
            <wp:docPr id="5" name="Afbeelding 5" descr="Afbeelding met tafel, binnen, persoon,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descr="Afbeelding met tafel, binnen, persoon, eettafel&#10;&#10;Automatisch gegenereerde beschrijvi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96762" cy="1864404"/>
                    </a:xfrm>
                    <a:prstGeom prst="rect">
                      <a:avLst/>
                    </a:prstGeom>
                  </pic:spPr>
                </pic:pic>
              </a:graphicData>
            </a:graphic>
          </wp:inline>
        </w:drawing>
      </w:r>
      <w:r>
        <w:rPr>
          <w:noProof/>
          <w:lang w:val="nl-NL"/>
        </w:rPr>
        <w:drawing>
          <wp:inline distT="0" distB="0" distL="0" distR="0" wp14:anchorId="050599D8" wp14:editId="7E5D612B">
            <wp:extent cx="2766575" cy="1844281"/>
            <wp:effectExtent l="0" t="0" r="2540" b="0"/>
            <wp:docPr id="6" name="Afbeelding 6" descr="Afbeelding met tekst, persoon, tafel, binn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descr="Afbeelding met tekst, persoon, tafel, binnen&#10;&#10;Automatisch gegenereerde beschrijvi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5982" cy="1863885"/>
                    </a:xfrm>
                    <a:prstGeom prst="rect">
                      <a:avLst/>
                    </a:prstGeom>
                  </pic:spPr>
                </pic:pic>
              </a:graphicData>
            </a:graphic>
          </wp:inline>
        </w:drawing>
      </w:r>
      <w:r>
        <w:rPr>
          <w:noProof/>
          <w:lang w:val="nl-NL"/>
        </w:rPr>
        <w:drawing>
          <wp:inline distT="0" distB="0" distL="0" distR="0" wp14:anchorId="19E89C5A" wp14:editId="26CA3971">
            <wp:extent cx="2767330" cy="1844784"/>
            <wp:effectExtent l="0" t="0" r="1270" b="0"/>
            <wp:docPr id="7" name="Afbeelding 7" descr="Afbeelding met persoo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descr="Afbeelding met persoon&#10;&#10;Automatisch gegenereerde beschrijvi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94444" cy="1862859"/>
                    </a:xfrm>
                    <a:prstGeom prst="rect">
                      <a:avLst/>
                    </a:prstGeom>
                  </pic:spPr>
                </pic:pic>
              </a:graphicData>
            </a:graphic>
          </wp:inline>
        </w:drawing>
      </w:r>
      <w:r w:rsidR="00AA34BB">
        <w:rPr>
          <w:noProof/>
          <w:lang w:val="nl-NL"/>
        </w:rPr>
        <w:drawing>
          <wp:inline distT="0" distB="0" distL="0" distR="0" wp14:anchorId="1A0AFC03" wp14:editId="446CFD88">
            <wp:extent cx="2767330" cy="1844784"/>
            <wp:effectExtent l="0" t="0" r="1270" b="0"/>
            <wp:docPr id="9" name="Afbeelding 9" descr="Afbeelding met persoon, binn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descr="Afbeelding met persoon, binnen&#10;&#10;Automatisch gegenereerde beschrijvi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98207" cy="1865367"/>
                    </a:xfrm>
                    <a:prstGeom prst="rect">
                      <a:avLst/>
                    </a:prstGeom>
                  </pic:spPr>
                </pic:pic>
              </a:graphicData>
            </a:graphic>
          </wp:inline>
        </w:drawing>
      </w:r>
    </w:p>
    <w:p w:rsidR="00FF40A1" w:rsidP="00FF40A1" w:rsidRDefault="00FF40A1" w14:paraId="183E8EC8" w14:textId="700E837A">
      <w:pPr>
        <w:rPr>
          <w:b/>
          <w:bCs/>
          <w:sz w:val="28"/>
          <w:szCs w:val="28"/>
          <w:lang w:val="nl-NL"/>
        </w:rPr>
      </w:pPr>
      <w:r w:rsidRPr="00FF40A1">
        <w:rPr>
          <w:b/>
          <w:bCs/>
          <w:sz w:val="28"/>
          <w:szCs w:val="28"/>
          <w:lang w:val="nl-NL"/>
        </w:rPr>
        <w:t>Over ons</w:t>
      </w:r>
    </w:p>
    <w:p w:rsidR="00A35BC9" w:rsidP="00A35BC9" w:rsidRDefault="00A35BC9" w14:paraId="619E9F83" w14:textId="1B9217C4">
      <w:pPr>
        <w:rPr>
          <w:lang w:val="nl-NL"/>
        </w:rPr>
      </w:pPr>
      <w:r>
        <w:rPr>
          <w:lang w:val="nl-NL"/>
        </w:rPr>
        <w:t xml:space="preserve">Wij zijn </w:t>
      </w:r>
      <w:r w:rsidR="00FE5E8B">
        <w:rPr>
          <w:lang w:val="nl-NL"/>
        </w:rPr>
        <w:t>vier</w:t>
      </w:r>
      <w:r>
        <w:rPr>
          <w:lang w:val="nl-NL"/>
        </w:rPr>
        <w:t xml:space="preserve"> 3</w:t>
      </w:r>
      <w:r w:rsidRPr="00A35BC9">
        <w:rPr>
          <w:vertAlign w:val="superscript"/>
          <w:lang w:val="nl-NL"/>
        </w:rPr>
        <w:t>de</w:t>
      </w:r>
      <w:r>
        <w:rPr>
          <w:lang w:val="nl-NL"/>
        </w:rPr>
        <w:t xml:space="preserve"> jaarstudenten aan de Arteveldehogeschool in de </w:t>
      </w:r>
      <w:r w:rsidR="00BA6172">
        <w:rPr>
          <w:lang w:val="nl-NL"/>
        </w:rPr>
        <w:t>afstudeerrichting</w:t>
      </w:r>
      <w:r>
        <w:rPr>
          <w:lang w:val="nl-NL"/>
        </w:rPr>
        <w:t xml:space="preserve"> KMO-management. Dit project is opgestart </w:t>
      </w:r>
      <w:r w:rsidR="00A55F0C">
        <w:rPr>
          <w:lang w:val="nl-NL"/>
        </w:rPr>
        <w:t>in het kader van onze</w:t>
      </w:r>
      <w:r>
        <w:rPr>
          <w:lang w:val="nl-NL"/>
        </w:rPr>
        <w:t xml:space="preserve"> </w:t>
      </w:r>
      <w:proofErr w:type="spellStart"/>
      <w:r>
        <w:rPr>
          <w:lang w:val="nl-NL"/>
        </w:rPr>
        <w:t>bachelorproef</w:t>
      </w:r>
      <w:proofErr w:type="spellEnd"/>
      <w:r>
        <w:rPr>
          <w:lang w:val="nl-NL"/>
        </w:rPr>
        <w:t>. Wij kregen</w:t>
      </w:r>
      <w:r w:rsidR="00D75A7D">
        <w:rPr>
          <w:lang w:val="nl-NL"/>
        </w:rPr>
        <w:t xml:space="preserve"> dit academiejaar</w:t>
      </w:r>
      <w:r>
        <w:rPr>
          <w:lang w:val="nl-NL"/>
        </w:rPr>
        <w:t xml:space="preserve"> de </w:t>
      </w:r>
      <w:r w:rsidR="007013EA">
        <w:rPr>
          <w:lang w:val="nl-NL"/>
        </w:rPr>
        <w:t>kans</w:t>
      </w:r>
      <w:r>
        <w:rPr>
          <w:lang w:val="nl-NL"/>
        </w:rPr>
        <w:t xml:space="preserve"> om onze eigen </w:t>
      </w:r>
      <w:r w:rsidR="00F666D6">
        <w:rPr>
          <w:lang w:val="nl-NL"/>
        </w:rPr>
        <w:t>minionderneming</w:t>
      </w:r>
      <w:r>
        <w:rPr>
          <w:lang w:val="nl-NL"/>
        </w:rPr>
        <w:t xml:space="preserve"> op te starten. </w:t>
      </w:r>
    </w:p>
    <w:p w:rsidR="0016700C" w:rsidP="00FF40A1" w:rsidRDefault="0016700C" w14:paraId="571073DB" w14:textId="77777777">
      <w:pPr>
        <w:rPr>
          <w:b/>
          <w:bCs/>
          <w:sz w:val="28"/>
          <w:szCs w:val="28"/>
          <w:lang w:val="fr-BE"/>
        </w:rPr>
      </w:pPr>
      <w:r>
        <w:rPr>
          <w:b/>
          <w:bCs/>
          <w:noProof/>
          <w:sz w:val="28"/>
          <w:szCs w:val="28"/>
          <w:lang w:val="fr-BE"/>
        </w:rPr>
        <w:drawing>
          <wp:inline distT="0" distB="0" distL="0" distR="0" wp14:anchorId="3EA6FB8F" wp14:editId="2603D76C">
            <wp:extent cx="2778103" cy="2778103"/>
            <wp:effectExtent l="0" t="0" r="3810" b="381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82938" cy="2782938"/>
                    </a:xfrm>
                    <a:prstGeom prst="rect">
                      <a:avLst/>
                    </a:prstGeom>
                  </pic:spPr>
                </pic:pic>
              </a:graphicData>
            </a:graphic>
          </wp:inline>
        </w:drawing>
      </w:r>
    </w:p>
    <w:p w:rsidR="00FF40A1" w:rsidP="00FF40A1" w:rsidRDefault="00FF40A1" w14:paraId="4CF09357" w14:textId="3294AB46">
      <w:pPr>
        <w:rPr>
          <w:b/>
          <w:bCs/>
          <w:sz w:val="28"/>
          <w:szCs w:val="28"/>
          <w:lang w:val="fr-BE"/>
        </w:rPr>
      </w:pPr>
      <w:r w:rsidRPr="00A35BC9">
        <w:rPr>
          <w:b/>
          <w:bCs/>
          <w:sz w:val="28"/>
          <w:szCs w:val="28"/>
          <w:lang w:val="fr-BE"/>
        </w:rPr>
        <w:t>Contact</w:t>
      </w:r>
      <w:r w:rsidR="00A93CAB">
        <w:rPr>
          <w:b/>
          <w:bCs/>
          <w:sz w:val="28"/>
          <w:szCs w:val="28"/>
          <w:lang w:val="fr-BE"/>
        </w:rPr>
        <w:t xml:space="preserve"> (</w:t>
      </w:r>
      <w:proofErr w:type="spellStart"/>
      <w:r w:rsidR="00A93CAB">
        <w:rPr>
          <w:b/>
          <w:bCs/>
          <w:sz w:val="28"/>
          <w:szCs w:val="28"/>
          <w:lang w:val="fr-BE"/>
        </w:rPr>
        <w:t>contactformulier</w:t>
      </w:r>
      <w:proofErr w:type="spellEnd"/>
      <w:r w:rsidR="00A93CAB">
        <w:rPr>
          <w:b/>
          <w:bCs/>
          <w:sz w:val="28"/>
          <w:szCs w:val="28"/>
          <w:lang w:val="fr-BE"/>
        </w:rPr>
        <w:t xml:space="preserve">) </w:t>
      </w:r>
    </w:p>
    <w:p w:rsidRPr="00A93CAB" w:rsidR="00A93CAB" w:rsidP="00A93CAB" w:rsidRDefault="00A93CAB" w14:paraId="78833A94" w14:textId="30E85840">
      <w:pPr>
        <w:rPr>
          <w:lang w:val="nl-NL"/>
        </w:rPr>
      </w:pPr>
      <w:proofErr w:type="gramStart"/>
      <w:r w:rsidRPr="00A93CAB">
        <w:rPr>
          <w:lang w:val="nl-NL"/>
        </w:rPr>
        <w:t>Indien</w:t>
      </w:r>
      <w:proofErr w:type="gramEnd"/>
      <w:r w:rsidRPr="00A93CAB">
        <w:rPr>
          <w:lang w:val="nl-NL"/>
        </w:rPr>
        <w:t xml:space="preserve"> u nog verdere vragen heeft, kan u steeds contact met ons opnemen via onderstaand contactformulier: </w:t>
      </w:r>
    </w:p>
    <w:p w:rsidRPr="00682B25" w:rsidR="00FF40A1" w:rsidP="00FF40A1" w:rsidRDefault="00A35BC9" w14:paraId="779EA68D" w14:textId="698D09A4">
      <w:pPr>
        <w:rPr>
          <w:lang w:val="fr-BE"/>
        </w:rPr>
      </w:pPr>
      <w:r w:rsidRPr="5BE13577" w:rsidR="00A35BC9">
        <w:rPr>
          <w:lang w:val="fr-BE"/>
        </w:rPr>
        <w:t>E-mail: info@CASED.be</w:t>
      </w:r>
    </w:p>
    <w:p w:rsidRPr="00DC42D9" w:rsidR="00A35BC9" w:rsidP="00FF40A1" w:rsidRDefault="00A35BC9" w14:paraId="40AE31B8" w14:textId="725C237C">
      <w:pPr>
        <w:rPr>
          <w:rFonts w:ascii="Times New Roman" w:hAnsi="Times New Roman" w:eastAsia="Times New Roman" w:cs="Times New Roman"/>
          <w:sz w:val="24"/>
          <w:szCs w:val="24"/>
          <w:lang w:val="nl-BE" w:eastAsia="nl-NL"/>
        </w:rPr>
      </w:pPr>
      <w:proofErr w:type="spellStart"/>
      <w:r>
        <w:rPr>
          <w:lang w:val="fr-BE"/>
        </w:rPr>
        <w:t>Adres</w:t>
      </w:r>
      <w:proofErr w:type="spellEnd"/>
      <w:r>
        <w:rPr>
          <w:lang w:val="fr-BE"/>
        </w:rPr>
        <w:t xml:space="preserve"> : </w:t>
      </w:r>
      <w:r w:rsidRPr="00DC42D9" w:rsidR="00DC42D9">
        <w:rPr>
          <w:rFonts w:ascii="Calibri" w:hAnsi="Calibri" w:eastAsia="Times New Roman" w:cs="Calibri"/>
          <w:color w:val="000000"/>
          <w:shd w:val="clear" w:color="auto" w:fill="FFFFFF"/>
          <w:lang w:val="nl-BE" w:eastAsia="nl-NL"/>
        </w:rPr>
        <w:t>Oordegemstraat 33, 9520 Vlierzele</w:t>
      </w:r>
    </w:p>
    <w:p w:rsidR="00EF2DC4" w:rsidP="00FF40A1" w:rsidRDefault="00EF2DC4" w14:paraId="7EAB806D" w14:textId="1F6AC903">
      <w:pPr>
        <w:rPr>
          <w:lang w:val="it-IT"/>
        </w:rPr>
      </w:pPr>
      <w:r w:rsidRPr="00EF2DC4">
        <w:rPr>
          <w:lang w:val="it-IT"/>
        </w:rPr>
        <w:t xml:space="preserve">Social </w:t>
      </w:r>
      <w:proofErr w:type="gramStart"/>
      <w:r w:rsidRPr="00EF2DC4">
        <w:rPr>
          <w:lang w:val="it-IT"/>
        </w:rPr>
        <w:t>media :</w:t>
      </w:r>
      <w:proofErr w:type="gramEnd"/>
      <w:r w:rsidRPr="00EF2DC4">
        <w:rPr>
          <w:lang w:val="it-IT"/>
        </w:rPr>
        <w:t xml:space="preserve"> </w:t>
      </w:r>
      <w:hyperlink w:history="1" r:id="rId23">
        <w:r w:rsidRPr="00D954CC">
          <w:rPr>
            <w:rStyle w:val="Hyperlink"/>
            <w:lang w:val="it-IT"/>
          </w:rPr>
          <w:t>https://www.facebook.com/CASED-106440295304611/</w:t>
        </w:r>
      </w:hyperlink>
    </w:p>
    <w:p w:rsidRPr="00EF2DC4" w:rsidR="00EF2DC4" w:rsidP="00FF40A1" w:rsidRDefault="00A93CAB" w14:paraId="0C1FCBCB" w14:textId="003BAA77">
      <w:pPr>
        <w:rPr>
          <w:lang w:val="it-IT"/>
        </w:rPr>
      </w:pPr>
      <w:hyperlink r:id="rId24">
        <w:r w:rsidRPr="59DB2A78" w:rsidR="00EF2DC4">
          <w:rPr>
            <w:rStyle w:val="Hyperlink"/>
            <w:lang w:val="it-IT"/>
          </w:rPr>
          <w:t>https://www.instagram.com/cased.be/?hl=nl</w:t>
        </w:r>
      </w:hyperlink>
    </w:p>
    <w:p w:rsidR="59DB2A78" w:rsidP="59DB2A78" w:rsidRDefault="59DB2A78" w14:paraId="6A1427EA" w14:textId="4BB2F16C">
      <w:pPr>
        <w:rPr>
          <w:b/>
          <w:bCs/>
          <w:sz w:val="28"/>
          <w:szCs w:val="28"/>
          <w:lang w:val="fr-BE"/>
        </w:rPr>
      </w:pPr>
      <w:proofErr w:type="spellStart"/>
      <w:r w:rsidRPr="59DB2A78">
        <w:rPr>
          <w:b/>
          <w:bCs/>
          <w:sz w:val="28"/>
          <w:szCs w:val="28"/>
          <w:lang w:val="fr-BE"/>
        </w:rPr>
        <w:t>Kleur</w:t>
      </w:r>
      <w:proofErr w:type="spellEnd"/>
      <w:r w:rsidRPr="59DB2A78">
        <w:rPr>
          <w:b/>
          <w:bCs/>
          <w:sz w:val="28"/>
          <w:szCs w:val="28"/>
          <w:lang w:val="fr-BE"/>
        </w:rPr>
        <w:t xml:space="preserve"> en </w:t>
      </w:r>
      <w:proofErr w:type="spellStart"/>
      <w:r w:rsidRPr="59DB2A78">
        <w:rPr>
          <w:b/>
          <w:bCs/>
          <w:sz w:val="28"/>
          <w:szCs w:val="28"/>
          <w:lang w:val="fr-BE"/>
        </w:rPr>
        <w:t>lettertype</w:t>
      </w:r>
      <w:proofErr w:type="spellEnd"/>
    </w:p>
    <w:p w:rsidR="59DB2A78" w:rsidP="59DB2A78" w:rsidRDefault="59DB2A78" w14:paraId="4EE1DD6F" w14:textId="6D05DE66">
      <w:pPr>
        <w:rPr>
          <w:lang w:val="fr-BE"/>
        </w:rPr>
      </w:pPr>
      <w:proofErr w:type="spellStart"/>
      <w:r w:rsidRPr="59DB2A78">
        <w:rPr>
          <w:lang w:val="fr-BE"/>
        </w:rPr>
        <w:t>Kleur</w:t>
      </w:r>
      <w:proofErr w:type="spellEnd"/>
      <w:r w:rsidRPr="59DB2A78">
        <w:rPr>
          <w:lang w:val="fr-BE"/>
        </w:rPr>
        <w:t>:</w:t>
      </w:r>
    </w:p>
    <w:p w:rsidR="59DB2A78" w:rsidP="59DB2A78" w:rsidRDefault="59DB2A78" w14:paraId="0BAF82F2" w14:textId="30B962A4">
      <w:pPr>
        <w:pStyle w:val="Lijstalinea"/>
        <w:numPr>
          <w:ilvl w:val="0"/>
          <w:numId w:val="3"/>
        </w:numPr>
        <w:rPr>
          <w:rFonts w:eastAsiaTheme="minorEastAsia"/>
          <w:lang w:val="fr-BE"/>
        </w:rPr>
      </w:pPr>
      <w:proofErr w:type="spellStart"/>
      <w:r w:rsidRPr="59DB2A78">
        <w:rPr>
          <w:lang w:val="fr-BE"/>
        </w:rPr>
        <w:t>Groen</w:t>
      </w:r>
      <w:proofErr w:type="spellEnd"/>
      <w:r w:rsidRPr="59DB2A78">
        <w:rPr>
          <w:lang w:val="fr-BE"/>
        </w:rPr>
        <w:t>: #5e8a75, #5d8a74</w:t>
      </w:r>
    </w:p>
    <w:p w:rsidR="59DB2A78" w:rsidP="59DB2A78" w:rsidRDefault="59DB2A78" w14:paraId="593E0DB6" w14:textId="19F294D1">
      <w:pPr>
        <w:pStyle w:val="Lijstalinea"/>
        <w:numPr>
          <w:ilvl w:val="0"/>
          <w:numId w:val="3"/>
        </w:numPr>
        <w:rPr>
          <w:lang w:val="fr-BE"/>
        </w:rPr>
      </w:pPr>
      <w:r w:rsidRPr="59DB2A78">
        <w:rPr>
          <w:lang w:val="fr-BE"/>
        </w:rPr>
        <w:t>Beige: #e9e6e1</w:t>
      </w:r>
    </w:p>
    <w:p w:rsidR="59DB2A78" w:rsidP="59DB2A78" w:rsidRDefault="59DB2A78" w14:paraId="25B74164" w14:textId="42DB2BE9">
      <w:pPr>
        <w:pStyle w:val="Lijstalinea"/>
        <w:numPr>
          <w:ilvl w:val="0"/>
          <w:numId w:val="3"/>
        </w:numPr>
        <w:rPr>
          <w:lang w:val="fr-BE"/>
        </w:rPr>
      </w:pPr>
      <w:proofErr w:type="spellStart"/>
      <w:r w:rsidRPr="59DB2A78">
        <w:rPr>
          <w:lang w:val="fr-BE"/>
        </w:rPr>
        <w:t>Blauw</w:t>
      </w:r>
      <w:proofErr w:type="spellEnd"/>
      <w:r w:rsidRPr="59DB2A78">
        <w:rPr>
          <w:lang w:val="fr-BE"/>
        </w:rPr>
        <w:t>: #2b475c, #2a465c</w:t>
      </w:r>
    </w:p>
    <w:p w:rsidR="59DB2A78" w:rsidP="59DB2A78" w:rsidRDefault="59DB2A78" w14:paraId="3C10C9D5" w14:textId="405E2EA6">
      <w:pPr>
        <w:rPr>
          <w:lang w:val="fr-BE"/>
        </w:rPr>
      </w:pPr>
      <w:proofErr w:type="spellStart"/>
      <w:r w:rsidRPr="59DB2A78">
        <w:rPr>
          <w:lang w:val="fr-BE"/>
        </w:rPr>
        <w:t>Lettertype</w:t>
      </w:r>
      <w:proofErr w:type="spellEnd"/>
      <w:r w:rsidRPr="59DB2A78">
        <w:rPr>
          <w:lang w:val="fr-BE"/>
        </w:rPr>
        <w:t>:</w:t>
      </w:r>
    </w:p>
    <w:p w:rsidR="59DB2A78" w:rsidP="59DB2A78" w:rsidRDefault="59DB2A78" w14:paraId="2211706E" w14:textId="5A75CA7D">
      <w:r>
        <w:rPr>
          <w:noProof/>
        </w:rPr>
        <w:drawing>
          <wp:inline distT="0" distB="0" distL="0" distR="0" wp14:anchorId="0E879395" wp14:editId="2A698C5F">
            <wp:extent cx="3676650" cy="514350"/>
            <wp:effectExtent l="0" t="0" r="0" b="0"/>
            <wp:docPr id="1814228079" name="Afbeelding 181422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676650" cy="514350"/>
                    </a:xfrm>
                    <a:prstGeom prst="rect">
                      <a:avLst/>
                    </a:prstGeom>
                  </pic:spPr>
                </pic:pic>
              </a:graphicData>
            </a:graphic>
          </wp:inline>
        </w:drawing>
      </w:r>
    </w:p>
    <w:p w:rsidR="59DB2A78" w:rsidP="59DB2A78" w:rsidRDefault="59DB2A78" w14:paraId="33C22CD0" w14:textId="7896B673">
      <w:pPr>
        <w:rPr>
          <w:lang w:val="fr-BE"/>
        </w:rPr>
      </w:pPr>
    </w:p>
    <w:p w:rsidR="59DB2A78" w:rsidP="59DB2A78" w:rsidRDefault="59DB2A78" w14:paraId="13635869" w14:textId="6CA24234">
      <w:pPr>
        <w:rPr>
          <w:lang w:val="it-IT"/>
        </w:rPr>
      </w:pPr>
    </w:p>
    <w:p w:rsidRPr="00EF2DC4" w:rsidR="00EF2DC4" w:rsidP="00FF40A1" w:rsidRDefault="00EF2DC4" w14:paraId="08079663" w14:textId="184E6476">
      <w:pPr>
        <w:rPr>
          <w:lang w:val="it-IT"/>
        </w:rPr>
      </w:pPr>
    </w:p>
    <w:sectPr w:rsidRPr="00EF2DC4" w:rsidR="00EF2DC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30176"/>
    <w:multiLevelType w:val="hybridMultilevel"/>
    <w:tmpl w:val="8054A13E"/>
    <w:lvl w:ilvl="0" w:tplc="3EF0064E">
      <w:start w:val="1"/>
      <w:numFmt w:val="decimal"/>
      <w:lvlText w:val="%1."/>
      <w:lvlJc w:val="left"/>
      <w:pPr>
        <w:ind w:left="720" w:hanging="360"/>
      </w:pPr>
    </w:lvl>
    <w:lvl w:ilvl="1" w:tplc="2B6AEAFC">
      <w:start w:val="1"/>
      <w:numFmt w:val="lowerLetter"/>
      <w:lvlText w:val="%2."/>
      <w:lvlJc w:val="left"/>
      <w:pPr>
        <w:ind w:left="1440" w:hanging="360"/>
      </w:pPr>
    </w:lvl>
    <w:lvl w:ilvl="2" w:tplc="42FC2990">
      <w:start w:val="1"/>
      <w:numFmt w:val="lowerRoman"/>
      <w:lvlText w:val="%3."/>
      <w:lvlJc w:val="right"/>
      <w:pPr>
        <w:ind w:left="2160" w:hanging="180"/>
      </w:pPr>
    </w:lvl>
    <w:lvl w:ilvl="3" w:tplc="C944DA16">
      <w:start w:val="1"/>
      <w:numFmt w:val="decimal"/>
      <w:lvlText w:val="%4."/>
      <w:lvlJc w:val="left"/>
      <w:pPr>
        <w:ind w:left="2880" w:hanging="360"/>
      </w:pPr>
    </w:lvl>
    <w:lvl w:ilvl="4" w:tplc="FC1661FA">
      <w:start w:val="1"/>
      <w:numFmt w:val="lowerLetter"/>
      <w:lvlText w:val="%5."/>
      <w:lvlJc w:val="left"/>
      <w:pPr>
        <w:ind w:left="3600" w:hanging="360"/>
      </w:pPr>
    </w:lvl>
    <w:lvl w:ilvl="5" w:tplc="146CDAD6">
      <w:start w:val="1"/>
      <w:numFmt w:val="lowerRoman"/>
      <w:lvlText w:val="%6."/>
      <w:lvlJc w:val="right"/>
      <w:pPr>
        <w:ind w:left="4320" w:hanging="180"/>
      </w:pPr>
    </w:lvl>
    <w:lvl w:ilvl="6" w:tplc="F36AB3BE">
      <w:start w:val="1"/>
      <w:numFmt w:val="decimal"/>
      <w:lvlText w:val="%7."/>
      <w:lvlJc w:val="left"/>
      <w:pPr>
        <w:ind w:left="5040" w:hanging="360"/>
      </w:pPr>
    </w:lvl>
    <w:lvl w:ilvl="7" w:tplc="F0385580">
      <w:start w:val="1"/>
      <w:numFmt w:val="lowerLetter"/>
      <w:lvlText w:val="%8."/>
      <w:lvlJc w:val="left"/>
      <w:pPr>
        <w:ind w:left="5760" w:hanging="360"/>
      </w:pPr>
    </w:lvl>
    <w:lvl w:ilvl="8" w:tplc="A43AE428">
      <w:start w:val="1"/>
      <w:numFmt w:val="lowerRoman"/>
      <w:lvlText w:val="%9."/>
      <w:lvlJc w:val="right"/>
      <w:pPr>
        <w:ind w:left="6480" w:hanging="180"/>
      </w:pPr>
    </w:lvl>
  </w:abstractNum>
  <w:abstractNum w:abstractNumId="1" w15:restartNumberingAfterBreak="0">
    <w:nsid w:val="2A843BCB"/>
    <w:multiLevelType w:val="hybridMultilevel"/>
    <w:tmpl w:val="2B3C1DA8"/>
    <w:lvl w:ilvl="0" w:tplc="2D34AE5C">
      <w:start w:val="1"/>
      <w:numFmt w:val="bullet"/>
      <w:lvlText w:val=""/>
      <w:lvlJc w:val="left"/>
      <w:pPr>
        <w:ind w:left="720" w:hanging="360"/>
      </w:pPr>
      <w:rPr>
        <w:rFonts w:hint="default" w:ascii="Symbol" w:hAnsi="Symbol"/>
      </w:rPr>
    </w:lvl>
    <w:lvl w:ilvl="1" w:tplc="AA82A9A0">
      <w:start w:val="1"/>
      <w:numFmt w:val="bullet"/>
      <w:lvlText w:val="o"/>
      <w:lvlJc w:val="left"/>
      <w:pPr>
        <w:ind w:left="1440" w:hanging="360"/>
      </w:pPr>
      <w:rPr>
        <w:rFonts w:hint="default" w:ascii="Courier New" w:hAnsi="Courier New"/>
      </w:rPr>
    </w:lvl>
    <w:lvl w:ilvl="2" w:tplc="CBE2307A">
      <w:start w:val="1"/>
      <w:numFmt w:val="bullet"/>
      <w:lvlText w:val=""/>
      <w:lvlJc w:val="left"/>
      <w:pPr>
        <w:ind w:left="2160" w:hanging="360"/>
      </w:pPr>
      <w:rPr>
        <w:rFonts w:hint="default" w:ascii="Wingdings" w:hAnsi="Wingdings"/>
      </w:rPr>
    </w:lvl>
    <w:lvl w:ilvl="3" w:tplc="1AA44BCA">
      <w:start w:val="1"/>
      <w:numFmt w:val="bullet"/>
      <w:lvlText w:val=""/>
      <w:lvlJc w:val="left"/>
      <w:pPr>
        <w:ind w:left="2880" w:hanging="360"/>
      </w:pPr>
      <w:rPr>
        <w:rFonts w:hint="default" w:ascii="Symbol" w:hAnsi="Symbol"/>
      </w:rPr>
    </w:lvl>
    <w:lvl w:ilvl="4" w:tplc="0694D6CE">
      <w:start w:val="1"/>
      <w:numFmt w:val="bullet"/>
      <w:lvlText w:val="o"/>
      <w:lvlJc w:val="left"/>
      <w:pPr>
        <w:ind w:left="3600" w:hanging="360"/>
      </w:pPr>
      <w:rPr>
        <w:rFonts w:hint="default" w:ascii="Courier New" w:hAnsi="Courier New"/>
      </w:rPr>
    </w:lvl>
    <w:lvl w:ilvl="5" w:tplc="45728ADE">
      <w:start w:val="1"/>
      <w:numFmt w:val="bullet"/>
      <w:lvlText w:val=""/>
      <w:lvlJc w:val="left"/>
      <w:pPr>
        <w:ind w:left="4320" w:hanging="360"/>
      </w:pPr>
      <w:rPr>
        <w:rFonts w:hint="default" w:ascii="Wingdings" w:hAnsi="Wingdings"/>
      </w:rPr>
    </w:lvl>
    <w:lvl w:ilvl="6" w:tplc="F2D0B2F6">
      <w:start w:val="1"/>
      <w:numFmt w:val="bullet"/>
      <w:lvlText w:val=""/>
      <w:lvlJc w:val="left"/>
      <w:pPr>
        <w:ind w:left="5040" w:hanging="360"/>
      </w:pPr>
      <w:rPr>
        <w:rFonts w:hint="default" w:ascii="Symbol" w:hAnsi="Symbol"/>
      </w:rPr>
    </w:lvl>
    <w:lvl w:ilvl="7" w:tplc="25023AB4">
      <w:start w:val="1"/>
      <w:numFmt w:val="bullet"/>
      <w:lvlText w:val="o"/>
      <w:lvlJc w:val="left"/>
      <w:pPr>
        <w:ind w:left="5760" w:hanging="360"/>
      </w:pPr>
      <w:rPr>
        <w:rFonts w:hint="default" w:ascii="Courier New" w:hAnsi="Courier New"/>
      </w:rPr>
    </w:lvl>
    <w:lvl w:ilvl="8" w:tplc="738C4ED2">
      <w:start w:val="1"/>
      <w:numFmt w:val="bullet"/>
      <w:lvlText w:val=""/>
      <w:lvlJc w:val="left"/>
      <w:pPr>
        <w:ind w:left="6480" w:hanging="360"/>
      </w:pPr>
      <w:rPr>
        <w:rFonts w:hint="default" w:ascii="Wingdings" w:hAnsi="Wingdings"/>
      </w:rPr>
    </w:lvl>
  </w:abstractNum>
  <w:abstractNum w:abstractNumId="2" w15:restartNumberingAfterBreak="0">
    <w:nsid w:val="784B1DFD"/>
    <w:multiLevelType w:val="hybridMultilevel"/>
    <w:tmpl w:val="23AA9C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0A1"/>
    <w:rsid w:val="00002C5C"/>
    <w:rsid w:val="000C2384"/>
    <w:rsid w:val="00157B66"/>
    <w:rsid w:val="00163939"/>
    <w:rsid w:val="0016700C"/>
    <w:rsid w:val="001836B0"/>
    <w:rsid w:val="001E13D9"/>
    <w:rsid w:val="00233B30"/>
    <w:rsid w:val="00313BDA"/>
    <w:rsid w:val="00340165"/>
    <w:rsid w:val="003C4A12"/>
    <w:rsid w:val="003D61FC"/>
    <w:rsid w:val="00403EA2"/>
    <w:rsid w:val="00427D75"/>
    <w:rsid w:val="00480F3F"/>
    <w:rsid w:val="004A3D26"/>
    <w:rsid w:val="004C083C"/>
    <w:rsid w:val="005078B4"/>
    <w:rsid w:val="0052555F"/>
    <w:rsid w:val="00564ED7"/>
    <w:rsid w:val="00586256"/>
    <w:rsid w:val="005C08C6"/>
    <w:rsid w:val="00613CFE"/>
    <w:rsid w:val="00666B99"/>
    <w:rsid w:val="00682B25"/>
    <w:rsid w:val="007013EA"/>
    <w:rsid w:val="007256D0"/>
    <w:rsid w:val="00732940"/>
    <w:rsid w:val="00733B64"/>
    <w:rsid w:val="00744DCC"/>
    <w:rsid w:val="007D155C"/>
    <w:rsid w:val="008C71F2"/>
    <w:rsid w:val="00977AEC"/>
    <w:rsid w:val="009A3544"/>
    <w:rsid w:val="009D0140"/>
    <w:rsid w:val="009D6033"/>
    <w:rsid w:val="00A079A6"/>
    <w:rsid w:val="00A243FC"/>
    <w:rsid w:val="00A35BC9"/>
    <w:rsid w:val="00A43984"/>
    <w:rsid w:val="00A552D1"/>
    <w:rsid w:val="00A55F0C"/>
    <w:rsid w:val="00A72FB5"/>
    <w:rsid w:val="00A93CAB"/>
    <w:rsid w:val="00AA34BB"/>
    <w:rsid w:val="00AF0A24"/>
    <w:rsid w:val="00B2276D"/>
    <w:rsid w:val="00B86C61"/>
    <w:rsid w:val="00B93966"/>
    <w:rsid w:val="00BA6172"/>
    <w:rsid w:val="00C2607B"/>
    <w:rsid w:val="00C52AE7"/>
    <w:rsid w:val="00C607A5"/>
    <w:rsid w:val="00C637CF"/>
    <w:rsid w:val="00D0359B"/>
    <w:rsid w:val="00D47137"/>
    <w:rsid w:val="00D75A7D"/>
    <w:rsid w:val="00DA12AF"/>
    <w:rsid w:val="00DC42D9"/>
    <w:rsid w:val="00DC679C"/>
    <w:rsid w:val="00E25349"/>
    <w:rsid w:val="00E33190"/>
    <w:rsid w:val="00E604B0"/>
    <w:rsid w:val="00EF2DC4"/>
    <w:rsid w:val="00EF6828"/>
    <w:rsid w:val="00F666D6"/>
    <w:rsid w:val="00F87AA3"/>
    <w:rsid w:val="00FE5E8B"/>
    <w:rsid w:val="00FF40A1"/>
    <w:rsid w:val="02D87AFD"/>
    <w:rsid w:val="045B2301"/>
    <w:rsid w:val="092E9424"/>
    <w:rsid w:val="0C6634E6"/>
    <w:rsid w:val="11C8C303"/>
    <w:rsid w:val="1FBBE6F8"/>
    <w:rsid w:val="276C6661"/>
    <w:rsid w:val="27C6F8DD"/>
    <w:rsid w:val="30ACA558"/>
    <w:rsid w:val="3580167B"/>
    <w:rsid w:val="3F0DD064"/>
    <w:rsid w:val="41729145"/>
    <w:rsid w:val="425E9983"/>
    <w:rsid w:val="4E4600BE"/>
    <w:rsid w:val="55367D3F"/>
    <w:rsid w:val="5822C906"/>
    <w:rsid w:val="59DB2A78"/>
    <w:rsid w:val="5BE13577"/>
    <w:rsid w:val="6C967D23"/>
    <w:rsid w:val="76A20562"/>
    <w:rsid w:val="7E45AEC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7E00"/>
  <w15:chartTrackingRefBased/>
  <w15:docId w15:val="{574EFFA0-E48A-4B68-B6A0-0C36F6E9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Titel">
    <w:name w:val="Title"/>
    <w:basedOn w:val="Standaard"/>
    <w:next w:val="Standaard"/>
    <w:link w:val="TitelChar"/>
    <w:uiPriority w:val="10"/>
    <w:qFormat/>
    <w:rsid w:val="00A243FC"/>
    <w:pPr>
      <w:spacing w:after="0" w:line="240" w:lineRule="auto"/>
      <w:contextualSpacing/>
      <w:jc w:val="center"/>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A243FC"/>
    <w:rPr>
      <w:rFonts w:asciiTheme="majorHAnsi" w:hAnsiTheme="majorHAnsi" w:eastAsiaTheme="majorEastAsia" w:cstheme="majorBidi"/>
      <w:spacing w:val="-10"/>
      <w:kern w:val="28"/>
      <w:sz w:val="56"/>
      <w:szCs w:val="56"/>
    </w:rPr>
  </w:style>
  <w:style w:type="paragraph" w:styleId="Geenafstand">
    <w:name w:val="No Spacing"/>
    <w:uiPriority w:val="1"/>
    <w:qFormat/>
    <w:rsid w:val="00FF40A1"/>
    <w:pPr>
      <w:spacing w:after="0" w:line="240" w:lineRule="auto"/>
    </w:pPr>
  </w:style>
  <w:style w:type="character" w:styleId="Hyperlink">
    <w:name w:val="Hyperlink"/>
    <w:basedOn w:val="Standaardalinea-lettertype"/>
    <w:uiPriority w:val="99"/>
    <w:unhideWhenUsed/>
    <w:rsid w:val="00EF2DC4"/>
    <w:rPr>
      <w:color w:val="0563C1" w:themeColor="hyperlink"/>
      <w:u w:val="single"/>
    </w:rPr>
  </w:style>
  <w:style w:type="character" w:styleId="Onopgelostemelding">
    <w:name w:val="Unresolved Mention"/>
    <w:basedOn w:val="Standaardalinea-lettertype"/>
    <w:uiPriority w:val="99"/>
    <w:semiHidden/>
    <w:unhideWhenUsed/>
    <w:rsid w:val="00EF2DC4"/>
    <w:rPr>
      <w:color w:val="605E5C"/>
      <w:shd w:val="clear" w:color="auto" w:fill="E1DFDD"/>
    </w:rPr>
  </w:style>
  <w:style w:type="paragraph" w:styleId="Lijstalinea">
    <w:name w:val="List Paragraph"/>
    <w:basedOn w:val="Standaard"/>
    <w:uiPriority w:val="34"/>
    <w:qFormat/>
    <w:rsid w:val="00EF2DC4"/>
    <w:pPr>
      <w:ind w:left="720"/>
      <w:contextualSpacing/>
    </w:pPr>
  </w:style>
  <w:style w:type="character" w:styleId="spellingerror" w:customStyle="1">
    <w:name w:val="spellingerror"/>
    <w:basedOn w:val="Standaardalinea-lettertype"/>
    <w:rsid w:val="00DC42D9"/>
  </w:style>
  <w:style w:type="character" w:styleId="normaltextrun" w:customStyle="1">
    <w:name w:val="normaltextrun"/>
    <w:basedOn w:val="Standaardalinea-lettertype"/>
    <w:rsid w:val="00DC42D9"/>
  </w:style>
  <w:style w:type="paragraph" w:styleId="Normaalweb">
    <w:name w:val="Normal (Web)"/>
    <w:basedOn w:val="Standaard"/>
    <w:uiPriority w:val="99"/>
    <w:semiHidden/>
    <w:unhideWhenUsed/>
    <w:rsid w:val="00163939"/>
    <w:pPr>
      <w:spacing w:before="100" w:beforeAutospacing="1" w:after="100" w:afterAutospacing="1" w:line="240" w:lineRule="auto"/>
    </w:pPr>
    <w:rPr>
      <w:rFonts w:ascii="Times New Roman" w:hAnsi="Times New Roman" w:eastAsia="Times New Roman" w:cs="Times New Roman"/>
      <w:sz w:val="24"/>
      <w:szCs w:val="24"/>
      <w:lang w:val="nl-BE" w:eastAsia="nl-NL"/>
    </w:rPr>
  </w:style>
  <w:style w:type="character" w:styleId="eop" w:customStyle="1">
    <w:name w:val="eop"/>
    <w:basedOn w:val="Standaardalinea-lettertype"/>
    <w:rsid w:val="00B86C61"/>
  </w:style>
  <w:style w:type="character" w:styleId="GevolgdeHyperlink">
    <w:name w:val="FollowedHyperlink"/>
    <w:basedOn w:val="Standaardalinea-lettertype"/>
    <w:uiPriority w:val="99"/>
    <w:semiHidden/>
    <w:unhideWhenUsed/>
    <w:rsid w:val="00B86C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9107">
      <w:bodyDiv w:val="1"/>
      <w:marLeft w:val="0"/>
      <w:marRight w:val="0"/>
      <w:marTop w:val="0"/>
      <w:marBottom w:val="0"/>
      <w:divBdr>
        <w:top w:val="none" w:sz="0" w:space="0" w:color="auto"/>
        <w:left w:val="none" w:sz="0" w:space="0" w:color="auto"/>
        <w:bottom w:val="none" w:sz="0" w:space="0" w:color="auto"/>
        <w:right w:val="none" w:sz="0" w:space="0" w:color="auto"/>
      </w:divBdr>
    </w:div>
    <w:div w:id="961886244">
      <w:bodyDiv w:val="1"/>
      <w:marLeft w:val="0"/>
      <w:marRight w:val="0"/>
      <w:marTop w:val="0"/>
      <w:marBottom w:val="0"/>
      <w:divBdr>
        <w:top w:val="none" w:sz="0" w:space="0" w:color="auto"/>
        <w:left w:val="none" w:sz="0" w:space="0" w:color="auto"/>
        <w:bottom w:val="none" w:sz="0" w:space="0" w:color="auto"/>
        <w:right w:val="none" w:sz="0" w:space="0" w:color="auto"/>
      </w:divBdr>
    </w:div>
    <w:div w:id="202620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jpeg" Id="rId13" /><Relationship Type="http://schemas.openxmlformats.org/officeDocument/2006/relationships/image" Target="media/image11.jpe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14.jpeg" Id="rId21" /><Relationship Type="http://schemas.openxmlformats.org/officeDocument/2006/relationships/webSettings" Target="webSettings.xml" Id="rId7" /><Relationship Type="http://schemas.openxmlformats.org/officeDocument/2006/relationships/image" Target="media/image5.jpeg" Id="rId12" /><Relationship Type="http://schemas.openxmlformats.org/officeDocument/2006/relationships/image" Target="media/image10.jpeg" Id="rId17" /><Relationship Type="http://schemas.openxmlformats.org/officeDocument/2006/relationships/image" Target="media/image16.png" Id="rId25" /><Relationship Type="http://schemas.openxmlformats.org/officeDocument/2006/relationships/customXml" Target="../customXml/item2.xml" Id="rId2" /><Relationship Type="http://schemas.openxmlformats.org/officeDocument/2006/relationships/image" Target="media/image9.jpeg" Id="rId16" /><Relationship Type="http://schemas.openxmlformats.org/officeDocument/2006/relationships/image" Target="media/image13.jpe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jpeg" Id="rId11" /><Relationship Type="http://schemas.openxmlformats.org/officeDocument/2006/relationships/hyperlink" Target="https://www.instagram.com/cased.be/?hl=nl" TargetMode="External" Id="rId24" /><Relationship Type="http://schemas.openxmlformats.org/officeDocument/2006/relationships/styles" Target="styles.xml" Id="rId5" /><Relationship Type="http://schemas.openxmlformats.org/officeDocument/2006/relationships/image" Target="media/image8.jpeg" Id="rId15" /><Relationship Type="http://schemas.openxmlformats.org/officeDocument/2006/relationships/hyperlink" Target="https://www.facebook.com/CASED-106440295304611/" TargetMode="External" Id="rId23" /><Relationship Type="http://schemas.openxmlformats.org/officeDocument/2006/relationships/image" Target="media/image3.jpeg" Id="rId10" /><Relationship Type="http://schemas.openxmlformats.org/officeDocument/2006/relationships/image" Target="media/image12.jpeg" Id="rId19" /><Relationship Type="http://schemas.openxmlformats.org/officeDocument/2006/relationships/numbering" Target="numbering.xml" Id="rId4" /><Relationship Type="http://schemas.openxmlformats.org/officeDocument/2006/relationships/image" Target="media/image2.jpeg" Id="rId9" /><Relationship Type="http://schemas.openxmlformats.org/officeDocument/2006/relationships/image" Target="media/image7.jpeg" Id="rId14" /><Relationship Type="http://schemas.openxmlformats.org/officeDocument/2006/relationships/image" Target="media/image15.png" Id="rId22" /><Relationship Type="http://schemas.openxmlformats.org/officeDocument/2006/relationships/theme" Target="theme/theme1.xml" Id="rId27"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53B3B733065F8479D7FE56508BD7909" ma:contentTypeVersion="11" ma:contentTypeDescription="Create a new document." ma:contentTypeScope="" ma:versionID="e55305c8f3d31f196af1c07e3c3a4513">
  <xsd:schema xmlns:xsd="http://www.w3.org/2001/XMLSchema" xmlns:xs="http://www.w3.org/2001/XMLSchema" xmlns:p="http://schemas.microsoft.com/office/2006/metadata/properties" xmlns:ns2="b5240f6c-1406-40e3-a252-4702317dd407" targetNamespace="http://schemas.microsoft.com/office/2006/metadata/properties" ma:root="true" ma:fieldsID="240934ed1b3204dfcd32573826746af9" ns2:_="">
    <xsd:import namespace="b5240f6c-1406-40e3-a252-4702317dd40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240f6c-1406-40e3-a252-4702317dd4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C27D73-E937-464A-891B-BEDDCF62A9AF}">
  <ds:schemaRefs>
    <ds:schemaRef ds:uri="http://schemas.microsoft.com/sharepoint/v3/contenttype/forms"/>
  </ds:schemaRefs>
</ds:datastoreItem>
</file>

<file path=customXml/itemProps2.xml><?xml version="1.0" encoding="utf-8"?>
<ds:datastoreItem xmlns:ds="http://schemas.openxmlformats.org/officeDocument/2006/customXml" ds:itemID="{7DBDAFD1-5D5C-4BE6-BB7E-AEC31444CCA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DCCDC6-C78A-463B-A759-8B0C0D29C87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maaren buelens</dc:creator>
  <keywords/>
  <dc:description/>
  <lastModifiedBy>Isabeau Steyaert 201909896</lastModifiedBy>
  <revision>48</revision>
  <dcterms:created xsi:type="dcterms:W3CDTF">2022-03-15T21:35:00.0000000Z</dcterms:created>
  <dcterms:modified xsi:type="dcterms:W3CDTF">2022-03-30T20:01:08.6739083Z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0x010100D53B3B733065F8479D7FE56508BD7909</vt:lpwstr>
  </property>
</Properties>
</file>