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D76" w:rsidRDefault="005701D0" w:rsidP="003974BD">
      <w:pPr>
        <w:pStyle w:val="Title"/>
        <w:rPr>
          <w:bCs/>
          <w:sz w:val="52"/>
          <w:lang w:val="en-US"/>
        </w:rPr>
      </w:pPr>
      <w:r>
        <w:rPr>
          <w:bCs/>
          <w:sz w:val="52"/>
          <w:lang w:val="en-US"/>
        </w:rPr>
        <w:t>Exercise Session 2</w:t>
      </w:r>
      <w:r w:rsidR="002D4BA5">
        <w:rPr>
          <w:bCs/>
          <w:sz w:val="52"/>
          <w:lang w:val="en-US"/>
        </w:rPr>
        <w:t>.1</w:t>
      </w:r>
    </w:p>
    <w:p w:rsidR="00372001" w:rsidRDefault="00372001" w:rsidP="003974BD">
      <w:pPr>
        <w:rPr>
          <w:lang w:val="en-US"/>
        </w:rPr>
      </w:pPr>
      <w:r>
        <w:rPr>
          <w:lang w:val="en-US"/>
        </w:rPr>
        <w:t>We will use the sound, prices and machines data to familiarize with the basics of a data analysis in SPSS through obtaining the results from the second theory session.</w:t>
      </w:r>
    </w:p>
    <w:p w:rsidR="00A76FDB" w:rsidRPr="00A76FDB" w:rsidRDefault="00372001" w:rsidP="003974BD">
      <w:pPr>
        <w:rPr>
          <w:lang w:val="en-GB"/>
        </w:rPr>
      </w:pPr>
      <w:r>
        <w:rPr>
          <w:lang w:val="en-GB"/>
        </w:rPr>
        <w:t>Before we start, download the data file</w:t>
      </w:r>
      <w:r w:rsidR="00B90F3A">
        <w:rPr>
          <w:lang w:val="en-GB"/>
        </w:rPr>
        <w:t>s</w:t>
      </w:r>
      <w:r>
        <w:rPr>
          <w:lang w:val="en-GB"/>
        </w:rPr>
        <w:t xml:space="preserve"> (sound.txt, prices.txt, machines.txt) to your hard drive</w:t>
      </w:r>
      <w:r w:rsidR="00BC58FB">
        <w:rPr>
          <w:lang w:val="en-GB"/>
        </w:rPr>
        <w:t xml:space="preserve">. </w:t>
      </w:r>
    </w:p>
    <w:p w:rsidR="00CE7232" w:rsidRDefault="00CE7232" w:rsidP="003974BD">
      <w:pPr>
        <w:rPr>
          <w:lang w:val="en-GB"/>
        </w:rPr>
      </w:pPr>
    </w:p>
    <w:p w:rsidR="00D94D7F" w:rsidRPr="009643D4" w:rsidRDefault="00D94D7F" w:rsidP="003974BD">
      <w:pPr>
        <w:rPr>
          <w:lang w:val="en-GB"/>
        </w:rPr>
      </w:pPr>
      <w:r w:rsidRPr="00A76FDB">
        <w:rPr>
          <w:lang w:val="en-GB"/>
        </w:rPr>
        <w:t xml:space="preserve">Open </w:t>
      </w:r>
      <w:r>
        <w:rPr>
          <w:lang w:val="en-GB"/>
        </w:rPr>
        <w:t>R</w:t>
      </w:r>
      <w:r w:rsidRPr="00A76FDB">
        <w:rPr>
          <w:lang w:val="en-GB"/>
        </w:rPr>
        <w:t xml:space="preserve"> </w:t>
      </w:r>
      <w:r>
        <w:rPr>
          <w:lang w:val="en-GB"/>
        </w:rPr>
        <w:t xml:space="preserve">and the R script. Follow the instructions in the script. </w:t>
      </w:r>
    </w:p>
    <w:p w:rsidR="00E20046" w:rsidRPr="00E20046" w:rsidRDefault="00E20046" w:rsidP="003974BD">
      <w:pPr>
        <w:rPr>
          <w:lang w:val="en-GB"/>
        </w:rPr>
      </w:pPr>
    </w:p>
    <w:p w:rsidR="003C5D76" w:rsidRDefault="003C5D76" w:rsidP="003974BD">
      <w:pPr>
        <w:pStyle w:val="Title"/>
        <w:rPr>
          <w:bCs/>
          <w:sz w:val="52"/>
          <w:lang w:val="en-US"/>
        </w:rPr>
      </w:pPr>
      <w:r>
        <w:rPr>
          <w:bCs/>
          <w:sz w:val="52"/>
          <w:lang w:val="en-US"/>
        </w:rPr>
        <w:t xml:space="preserve">Exercise Session </w:t>
      </w:r>
      <w:r w:rsidR="00731B2E">
        <w:rPr>
          <w:bCs/>
          <w:sz w:val="52"/>
          <w:lang w:val="en-US"/>
        </w:rPr>
        <w:t>2</w:t>
      </w:r>
      <w:r w:rsidR="002D4BA5">
        <w:rPr>
          <w:bCs/>
          <w:sz w:val="52"/>
          <w:lang w:val="en-US"/>
        </w:rPr>
        <w:t>.</w:t>
      </w:r>
      <w:r>
        <w:rPr>
          <w:bCs/>
          <w:sz w:val="52"/>
          <w:lang w:val="en-US"/>
        </w:rPr>
        <w:t>2</w:t>
      </w:r>
    </w:p>
    <w:p w:rsidR="005114F0" w:rsidRDefault="005114F0" w:rsidP="003974BD">
      <w:pPr>
        <w:jc w:val="both"/>
        <w:rPr>
          <w:lang w:val="en-US"/>
        </w:rPr>
      </w:pPr>
      <w:r>
        <w:rPr>
          <w:lang w:val="en-US"/>
        </w:rPr>
        <w:t>The radiation leakage of a wireless device is measured under different operational conditions. The radiation is measured when the device operates on different transmission frequencies, the radiation is measured from different angles and from different distance with respect to the device. If the device is well designed, the operation frequency nor the angle should significantly influence the radiation readings. The radia</w:t>
      </w:r>
      <w:r w:rsidR="00493E27">
        <w:rPr>
          <w:lang w:val="en-US"/>
        </w:rPr>
        <w:t>tio</w:t>
      </w:r>
      <w:r>
        <w:rPr>
          <w:lang w:val="en-US"/>
        </w:rPr>
        <w:t>n should drop if the distance increases.</w:t>
      </w:r>
    </w:p>
    <w:p w:rsidR="005114F0" w:rsidRPr="00547047" w:rsidRDefault="005114F0" w:rsidP="003974BD">
      <w:pPr>
        <w:jc w:val="both"/>
        <w:rPr>
          <w:lang w:val="en-US"/>
        </w:rPr>
      </w:pPr>
      <w:r w:rsidRPr="00547047">
        <w:rPr>
          <w:lang w:val="en-US"/>
        </w:rPr>
        <w:t>Perform a preli</w:t>
      </w:r>
      <w:r>
        <w:rPr>
          <w:lang w:val="en-US"/>
        </w:rPr>
        <w:t>minary analysis on the dataset radiation.txt</w:t>
      </w:r>
      <w:r w:rsidRPr="00547047">
        <w:rPr>
          <w:lang w:val="en-US"/>
        </w:rPr>
        <w:t xml:space="preserve">.  The main goal is to define a proximity perimeter where the device leaks radiation. </w:t>
      </w:r>
    </w:p>
    <w:p w:rsidR="005114F0" w:rsidRDefault="005114F0" w:rsidP="003974BD">
      <w:pPr>
        <w:pStyle w:val="ListParagraph"/>
        <w:numPr>
          <w:ilvl w:val="0"/>
          <w:numId w:val="18"/>
        </w:numPr>
        <w:jc w:val="both"/>
        <w:rPr>
          <w:lang w:val="en-US"/>
        </w:rPr>
      </w:pPr>
      <w:r>
        <w:rPr>
          <w:lang w:val="en-US"/>
        </w:rPr>
        <w:t xml:space="preserve">Show that angle </w:t>
      </w:r>
      <w:r w:rsidR="00493E27">
        <w:rPr>
          <w:lang w:val="en-US"/>
        </w:rPr>
        <w:t xml:space="preserve">(variable name Angleo) </w:t>
      </w:r>
      <w:r w:rsidR="00281D63">
        <w:rPr>
          <w:lang w:val="en-US"/>
        </w:rPr>
        <w:t>has</w:t>
      </w:r>
      <w:r>
        <w:rPr>
          <w:lang w:val="en-US"/>
        </w:rPr>
        <w:t xml:space="preserve"> no significant effect on the radiation</w:t>
      </w:r>
      <w:r w:rsidR="00493E27">
        <w:rPr>
          <w:lang w:val="en-US"/>
        </w:rPr>
        <w:t xml:space="preserve"> (variable name MeasuredSignalmV)</w:t>
      </w:r>
      <w:r>
        <w:rPr>
          <w:lang w:val="en-US"/>
        </w:rPr>
        <w:t>.</w:t>
      </w:r>
      <w:r w:rsidR="00281D63">
        <w:rPr>
          <w:lang w:val="en-US"/>
        </w:rPr>
        <w:t xml:space="preserve"> Repeat for frequency</w:t>
      </w:r>
      <w:r w:rsidR="00493E27">
        <w:rPr>
          <w:lang w:val="en-US"/>
        </w:rPr>
        <w:t xml:space="preserve"> (variable name FrequencyMHz).</w:t>
      </w:r>
    </w:p>
    <w:p w:rsidR="003974BD" w:rsidRPr="003974BD" w:rsidRDefault="003974BD" w:rsidP="003974BD">
      <w:pPr>
        <w:jc w:val="both"/>
        <w:rPr>
          <w:lang w:val="en-US"/>
        </w:rPr>
      </w:pPr>
    </w:p>
    <w:p w:rsidR="005114F0" w:rsidRDefault="005114F0" w:rsidP="003974BD">
      <w:pPr>
        <w:pStyle w:val="ListParagraph"/>
        <w:numPr>
          <w:ilvl w:val="0"/>
          <w:numId w:val="18"/>
        </w:numPr>
        <w:jc w:val="both"/>
        <w:rPr>
          <w:lang w:val="en-US"/>
        </w:rPr>
      </w:pPr>
      <w:r>
        <w:rPr>
          <w:lang w:val="en-US"/>
        </w:rPr>
        <w:t>Reveal that radiation decreases as a function of the distance</w:t>
      </w:r>
      <w:r w:rsidR="00493E27">
        <w:rPr>
          <w:lang w:val="en-US"/>
        </w:rPr>
        <w:t xml:space="preserve"> (variable name Distancemm)</w:t>
      </w:r>
      <w:bookmarkStart w:id="0" w:name="_GoBack"/>
      <w:bookmarkEnd w:id="0"/>
      <w:r>
        <w:rPr>
          <w:lang w:val="en-US"/>
        </w:rPr>
        <w:t>.</w:t>
      </w:r>
    </w:p>
    <w:p w:rsidR="003974BD" w:rsidRPr="003974BD" w:rsidRDefault="003974BD" w:rsidP="003974BD">
      <w:pPr>
        <w:jc w:val="both"/>
        <w:rPr>
          <w:lang w:val="en-US"/>
        </w:rPr>
      </w:pPr>
    </w:p>
    <w:p w:rsidR="005114F0" w:rsidRDefault="005114F0" w:rsidP="003974BD">
      <w:pPr>
        <w:pStyle w:val="ListParagraph"/>
        <w:numPr>
          <w:ilvl w:val="0"/>
          <w:numId w:val="18"/>
        </w:numPr>
        <w:jc w:val="both"/>
        <w:rPr>
          <w:lang w:val="en-US"/>
        </w:rPr>
      </w:pPr>
      <w:r>
        <w:rPr>
          <w:lang w:val="en-US"/>
        </w:rPr>
        <w:t>Determine based on the distance a perimeter from which the amount of radiation is considered safe.</w:t>
      </w:r>
    </w:p>
    <w:p w:rsidR="003974BD" w:rsidRPr="003974BD" w:rsidRDefault="003974BD" w:rsidP="003974BD">
      <w:pPr>
        <w:jc w:val="both"/>
        <w:rPr>
          <w:lang w:val="en-US"/>
        </w:rPr>
      </w:pPr>
    </w:p>
    <w:p w:rsidR="003974BD" w:rsidRPr="00FE16C1" w:rsidRDefault="003974BD" w:rsidP="003974BD">
      <w:pPr>
        <w:pStyle w:val="ListParagraph"/>
        <w:numPr>
          <w:ilvl w:val="0"/>
          <w:numId w:val="18"/>
        </w:numPr>
        <w:jc w:val="both"/>
        <w:rPr>
          <w:lang w:val="en-US"/>
        </w:rPr>
      </w:pPr>
      <w:r w:rsidRPr="00FE16C1">
        <w:rPr>
          <w:lang w:val="en-US"/>
        </w:rPr>
        <w:t>Which assumptions do you make regarding the conditions of the ANOVA?</w:t>
      </w:r>
    </w:p>
    <w:p w:rsidR="00FB6DD6" w:rsidRPr="00FB6DD6" w:rsidRDefault="00FB6DD6" w:rsidP="00FB6DD6">
      <w:pPr>
        <w:rPr>
          <w:lang w:val="en-GB"/>
        </w:rPr>
      </w:pPr>
    </w:p>
    <w:p w:rsidR="003974BD" w:rsidRPr="00FB2E5D" w:rsidRDefault="003974BD" w:rsidP="003974BD">
      <w:pPr>
        <w:pStyle w:val="ListParagraph"/>
        <w:numPr>
          <w:ilvl w:val="0"/>
          <w:numId w:val="18"/>
        </w:numPr>
        <w:rPr>
          <w:lang w:val="en-GB"/>
        </w:rPr>
      </w:pPr>
      <w:r w:rsidRPr="005A5B4E">
        <w:rPr>
          <w:b/>
          <w:lang w:val="en-GB"/>
        </w:rPr>
        <w:t>Extra</w:t>
      </w:r>
      <w:r>
        <w:rPr>
          <w:lang w:val="en-GB"/>
        </w:rPr>
        <w:t>. Use the TBAD data to solve the following exercises</w:t>
      </w:r>
      <w:r w:rsidRPr="00FB2E5D">
        <w:rPr>
          <w:lang w:val="en-GB"/>
        </w:rPr>
        <w:t>.</w:t>
      </w:r>
    </w:p>
    <w:p w:rsidR="003974BD" w:rsidRDefault="003974BD" w:rsidP="003974BD">
      <w:pPr>
        <w:pStyle w:val="ListParagraph"/>
        <w:numPr>
          <w:ilvl w:val="0"/>
          <w:numId w:val="6"/>
        </w:numPr>
        <w:rPr>
          <w:lang w:val="en-GB"/>
        </w:rPr>
      </w:pPr>
      <w:r>
        <w:rPr>
          <w:lang w:val="en-GB"/>
        </w:rPr>
        <w:t>Do a one-way ANO</w:t>
      </w:r>
      <w:r w:rsidR="00EE4B9A">
        <w:rPr>
          <w:lang w:val="en-GB"/>
        </w:rPr>
        <w:t>VA to compare the years of e</w:t>
      </w:r>
      <w:r>
        <w:rPr>
          <w:lang w:val="en-GB"/>
        </w:rPr>
        <w:t xml:space="preserve">xperience of all </w:t>
      </w:r>
      <w:r w:rsidR="00EE4B9A">
        <w:rPr>
          <w:lang w:val="en-GB"/>
        </w:rPr>
        <w:t>s</w:t>
      </w:r>
      <w:r>
        <w:rPr>
          <w:lang w:val="en-GB"/>
        </w:rPr>
        <w:t xml:space="preserve">pecialties. </w:t>
      </w:r>
    </w:p>
    <w:p w:rsidR="003974BD" w:rsidRDefault="003974BD" w:rsidP="003974BD">
      <w:pPr>
        <w:pStyle w:val="ListParagraph"/>
        <w:numPr>
          <w:ilvl w:val="0"/>
          <w:numId w:val="6"/>
        </w:numPr>
        <w:rPr>
          <w:lang w:val="en-GB"/>
        </w:rPr>
      </w:pPr>
      <w:r>
        <w:rPr>
          <w:lang w:val="en-GB"/>
        </w:rPr>
        <w:t xml:space="preserve">Do a multi-way ANOVA to compare the </w:t>
      </w:r>
      <w:r w:rsidR="00EE4B9A">
        <w:rPr>
          <w:lang w:val="en-GB"/>
        </w:rPr>
        <w:t>y</w:t>
      </w:r>
      <w:r>
        <w:rPr>
          <w:lang w:val="en-GB"/>
        </w:rPr>
        <w:t xml:space="preserve">ears of </w:t>
      </w:r>
      <w:r w:rsidR="00EE4B9A">
        <w:rPr>
          <w:lang w:val="en-GB"/>
        </w:rPr>
        <w:t>e</w:t>
      </w:r>
      <w:r>
        <w:rPr>
          <w:lang w:val="en-GB"/>
        </w:rPr>
        <w:t xml:space="preserve">xperience of all </w:t>
      </w:r>
      <w:r w:rsidR="00EE4B9A">
        <w:rPr>
          <w:lang w:val="en-GB"/>
        </w:rPr>
        <w:t>s</w:t>
      </w:r>
      <w:r>
        <w:rPr>
          <w:lang w:val="en-GB"/>
        </w:rPr>
        <w:t xml:space="preserve">pecialties and </w:t>
      </w:r>
      <w:r w:rsidR="00EE4B9A">
        <w:rPr>
          <w:lang w:val="en-GB"/>
        </w:rPr>
        <w:t>g</w:t>
      </w:r>
      <w:r>
        <w:rPr>
          <w:lang w:val="en-GB"/>
        </w:rPr>
        <w:t>ender.</w:t>
      </w:r>
    </w:p>
    <w:p w:rsidR="004B1F26" w:rsidRDefault="004B1F26" w:rsidP="004B1F26">
      <w:pPr>
        <w:rPr>
          <w:lang w:val="en-GB"/>
        </w:rPr>
      </w:pPr>
    </w:p>
    <w:p w:rsidR="003974BD" w:rsidRPr="004B1F26" w:rsidRDefault="004B1F26" w:rsidP="004B1F26">
      <w:pPr>
        <w:pStyle w:val="ListParagraph"/>
        <w:numPr>
          <w:ilvl w:val="0"/>
          <w:numId w:val="18"/>
        </w:numPr>
        <w:jc w:val="both"/>
        <w:rPr>
          <w:lang w:val="en-US"/>
        </w:rPr>
      </w:pPr>
      <w:r w:rsidRPr="004B1F26">
        <w:rPr>
          <w:b/>
          <w:lang w:val="en-US"/>
        </w:rPr>
        <w:t>Extra</w:t>
      </w:r>
      <w:r>
        <w:rPr>
          <w:lang w:val="en-US"/>
        </w:rPr>
        <w:t xml:space="preserve">. </w:t>
      </w:r>
      <w:r w:rsidRPr="004B1F26">
        <w:rPr>
          <w:lang w:val="en-US"/>
        </w:rPr>
        <w:t>The Flemish Institute for Healthy Living (Vlaams Instituut Gezond Leven - VIGL) formulates a number of health recommendations and tips for youth, adults and the elderly. For example, the VIGL recommends that adults aged 18 to 64 do at least 150 minutes of aerobic exercise of moderate intensity every week. A survey is carried out to determine whether the Fleming complies with this and where there are any differences between certain population groups. The survey examines age, gender (female, male), bmi (low, normal, high), profession (none, sitting, standing) and children (none, "one or more"). Data can be found in health.txt. Explore several two-way anova models with interaction, and multi-way anova models (with pairwise interactions).</w:t>
      </w:r>
    </w:p>
    <w:sectPr w:rsidR="003974BD" w:rsidRPr="004B1F26" w:rsidSect="006C46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925CA"/>
    <w:multiLevelType w:val="hybridMultilevel"/>
    <w:tmpl w:val="D1C4FE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7608EA"/>
    <w:multiLevelType w:val="hybridMultilevel"/>
    <w:tmpl w:val="E70691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2A5F43"/>
    <w:multiLevelType w:val="hybridMultilevel"/>
    <w:tmpl w:val="BEB6D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4F1EB5"/>
    <w:multiLevelType w:val="hybridMultilevel"/>
    <w:tmpl w:val="3E84AE60"/>
    <w:lvl w:ilvl="0" w:tplc="08090017">
      <w:start w:val="1"/>
      <w:numFmt w:val="lowerLetter"/>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0D34DF7"/>
    <w:multiLevelType w:val="hybridMultilevel"/>
    <w:tmpl w:val="8A7ADC1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2D6DF3"/>
    <w:multiLevelType w:val="hybridMultilevel"/>
    <w:tmpl w:val="C30C5B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5610648"/>
    <w:multiLevelType w:val="hybridMultilevel"/>
    <w:tmpl w:val="4852E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E8397A"/>
    <w:multiLevelType w:val="hybridMultilevel"/>
    <w:tmpl w:val="96CEE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9E43B3"/>
    <w:multiLevelType w:val="hybridMultilevel"/>
    <w:tmpl w:val="52C4A1BE"/>
    <w:lvl w:ilvl="0" w:tplc="08090017">
      <w:start w:val="1"/>
      <w:numFmt w:val="lowerLetter"/>
      <w:lvlText w:val="%1)"/>
      <w:lvlJc w:val="left"/>
      <w:pPr>
        <w:ind w:left="360" w:hanging="360"/>
      </w:p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9" w15:restartNumberingAfterBreak="0">
    <w:nsid w:val="51365D45"/>
    <w:multiLevelType w:val="hybridMultilevel"/>
    <w:tmpl w:val="F670AC02"/>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552066E0"/>
    <w:multiLevelType w:val="hybridMultilevel"/>
    <w:tmpl w:val="DFE87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2951A6"/>
    <w:multiLevelType w:val="hybridMultilevel"/>
    <w:tmpl w:val="31E451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AC56AA"/>
    <w:multiLevelType w:val="hybridMultilevel"/>
    <w:tmpl w:val="F4FAB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6F223A0"/>
    <w:multiLevelType w:val="hybridMultilevel"/>
    <w:tmpl w:val="D4C06B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C9A2C0D"/>
    <w:multiLevelType w:val="hybridMultilevel"/>
    <w:tmpl w:val="4E58FA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762616"/>
    <w:multiLevelType w:val="hybridMultilevel"/>
    <w:tmpl w:val="9EE2B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93D5905"/>
    <w:multiLevelType w:val="hybridMultilevel"/>
    <w:tmpl w:val="331C106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BE30D31"/>
    <w:multiLevelType w:val="hybridMultilevel"/>
    <w:tmpl w:val="70000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E0014FD"/>
    <w:multiLevelType w:val="hybridMultilevel"/>
    <w:tmpl w:val="E02A2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1"/>
  </w:num>
  <w:num w:numId="4">
    <w:abstractNumId w:val="12"/>
  </w:num>
  <w:num w:numId="5">
    <w:abstractNumId w:val="15"/>
  </w:num>
  <w:num w:numId="6">
    <w:abstractNumId w:val="16"/>
  </w:num>
  <w:num w:numId="7">
    <w:abstractNumId w:val="14"/>
  </w:num>
  <w:num w:numId="8">
    <w:abstractNumId w:val="3"/>
  </w:num>
  <w:num w:numId="9">
    <w:abstractNumId w:val="6"/>
  </w:num>
  <w:num w:numId="10">
    <w:abstractNumId w:val="4"/>
  </w:num>
  <w:num w:numId="11">
    <w:abstractNumId w:val="17"/>
  </w:num>
  <w:num w:numId="12">
    <w:abstractNumId w:val="1"/>
  </w:num>
  <w:num w:numId="13">
    <w:abstractNumId w:val="18"/>
  </w:num>
  <w:num w:numId="14">
    <w:abstractNumId w:val="2"/>
  </w:num>
  <w:num w:numId="15">
    <w:abstractNumId w:val="0"/>
  </w:num>
  <w:num w:numId="16">
    <w:abstractNumId w:val="10"/>
  </w:num>
  <w:num w:numId="17">
    <w:abstractNumId w:val="7"/>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D76"/>
    <w:rsid w:val="000002DE"/>
    <w:rsid w:val="000367DE"/>
    <w:rsid w:val="000D63A8"/>
    <w:rsid w:val="000E1F4F"/>
    <w:rsid w:val="00125D7C"/>
    <w:rsid w:val="00126BF4"/>
    <w:rsid w:val="00133F43"/>
    <w:rsid w:val="00141DB9"/>
    <w:rsid w:val="00182341"/>
    <w:rsid w:val="001876FC"/>
    <w:rsid w:val="001E2CC9"/>
    <w:rsid w:val="00210CE4"/>
    <w:rsid w:val="002147E2"/>
    <w:rsid w:val="0022123C"/>
    <w:rsid w:val="00225005"/>
    <w:rsid w:val="00281D63"/>
    <w:rsid w:val="002A258E"/>
    <w:rsid w:val="002C100B"/>
    <w:rsid w:val="002D4BA5"/>
    <w:rsid w:val="002E4574"/>
    <w:rsid w:val="00307EA9"/>
    <w:rsid w:val="00320180"/>
    <w:rsid w:val="003309F4"/>
    <w:rsid w:val="00333C71"/>
    <w:rsid w:val="00343742"/>
    <w:rsid w:val="00372001"/>
    <w:rsid w:val="003974BD"/>
    <w:rsid w:val="003C5D76"/>
    <w:rsid w:val="003E7853"/>
    <w:rsid w:val="0040572D"/>
    <w:rsid w:val="00455A0A"/>
    <w:rsid w:val="00466FCA"/>
    <w:rsid w:val="004818A5"/>
    <w:rsid w:val="00493E27"/>
    <w:rsid w:val="004A2CB3"/>
    <w:rsid w:val="004B1F26"/>
    <w:rsid w:val="004B36EA"/>
    <w:rsid w:val="004B7A57"/>
    <w:rsid w:val="004F2605"/>
    <w:rsid w:val="005114F0"/>
    <w:rsid w:val="0053550B"/>
    <w:rsid w:val="0054653D"/>
    <w:rsid w:val="005511E1"/>
    <w:rsid w:val="005701D0"/>
    <w:rsid w:val="0058429A"/>
    <w:rsid w:val="00592B55"/>
    <w:rsid w:val="005D03D9"/>
    <w:rsid w:val="005E750F"/>
    <w:rsid w:val="0066725C"/>
    <w:rsid w:val="006C1876"/>
    <w:rsid w:val="006C2399"/>
    <w:rsid w:val="006C46E4"/>
    <w:rsid w:val="006E3694"/>
    <w:rsid w:val="00712A9F"/>
    <w:rsid w:val="0072522D"/>
    <w:rsid w:val="00731B2E"/>
    <w:rsid w:val="00735CAD"/>
    <w:rsid w:val="00760F94"/>
    <w:rsid w:val="00777E4C"/>
    <w:rsid w:val="0078060B"/>
    <w:rsid w:val="007D0F2E"/>
    <w:rsid w:val="007F7D96"/>
    <w:rsid w:val="00806936"/>
    <w:rsid w:val="00833109"/>
    <w:rsid w:val="00846634"/>
    <w:rsid w:val="008E534B"/>
    <w:rsid w:val="008E5DCE"/>
    <w:rsid w:val="008F21FE"/>
    <w:rsid w:val="008F3AE2"/>
    <w:rsid w:val="00907FEF"/>
    <w:rsid w:val="00960E33"/>
    <w:rsid w:val="009831BC"/>
    <w:rsid w:val="009C0645"/>
    <w:rsid w:val="009F058D"/>
    <w:rsid w:val="009F4ACD"/>
    <w:rsid w:val="00A12312"/>
    <w:rsid w:val="00A4140A"/>
    <w:rsid w:val="00A76FDB"/>
    <w:rsid w:val="00A95D1D"/>
    <w:rsid w:val="00AB365B"/>
    <w:rsid w:val="00AC3147"/>
    <w:rsid w:val="00AC4CD3"/>
    <w:rsid w:val="00AF182F"/>
    <w:rsid w:val="00B04845"/>
    <w:rsid w:val="00B076D7"/>
    <w:rsid w:val="00B23892"/>
    <w:rsid w:val="00B8698D"/>
    <w:rsid w:val="00B90F3A"/>
    <w:rsid w:val="00BC58FB"/>
    <w:rsid w:val="00BE5F65"/>
    <w:rsid w:val="00C33902"/>
    <w:rsid w:val="00C33C4F"/>
    <w:rsid w:val="00C74252"/>
    <w:rsid w:val="00C81D0A"/>
    <w:rsid w:val="00CE7232"/>
    <w:rsid w:val="00D00D60"/>
    <w:rsid w:val="00D10670"/>
    <w:rsid w:val="00D67AD7"/>
    <w:rsid w:val="00D91F8A"/>
    <w:rsid w:val="00D93026"/>
    <w:rsid w:val="00D94D7F"/>
    <w:rsid w:val="00DD58B5"/>
    <w:rsid w:val="00DD5A12"/>
    <w:rsid w:val="00E20046"/>
    <w:rsid w:val="00E53B0B"/>
    <w:rsid w:val="00EB6225"/>
    <w:rsid w:val="00ED3FF6"/>
    <w:rsid w:val="00ED7B85"/>
    <w:rsid w:val="00EE44B8"/>
    <w:rsid w:val="00EE4B9A"/>
    <w:rsid w:val="00F510C7"/>
    <w:rsid w:val="00F578BA"/>
    <w:rsid w:val="00F97132"/>
    <w:rsid w:val="00FB6DD6"/>
    <w:rsid w:val="00FE191F"/>
    <w:rsid w:val="00FE3BEB"/>
    <w:rsid w:val="00FE59C8"/>
    <w:rsid w:val="00FE698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26EB5"/>
  <w15:docId w15:val="{5DCBC734-AC83-42D6-8402-773CC003D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6EA"/>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5D76"/>
    <w:pPr>
      <w:spacing w:after="240" w:line="240" w:lineRule="auto"/>
      <w:contextualSpacing/>
      <w:jc w:val="center"/>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3C5D76"/>
    <w:rPr>
      <w:rFonts w:asciiTheme="majorHAnsi" w:eastAsiaTheme="majorEastAsia" w:hAnsiTheme="majorHAnsi" w:cstheme="majorBidi"/>
      <w:color w:val="17365D" w:themeColor="text2" w:themeShade="BF"/>
      <w:spacing w:val="5"/>
      <w:kern w:val="28"/>
      <w:sz w:val="32"/>
      <w:szCs w:val="52"/>
    </w:rPr>
  </w:style>
  <w:style w:type="paragraph" w:styleId="ListParagraph">
    <w:name w:val="List Paragraph"/>
    <w:basedOn w:val="Normal"/>
    <w:uiPriority w:val="34"/>
    <w:qFormat/>
    <w:rsid w:val="003C5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1</Pages>
  <Words>368</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dc:creator>
  <cp:lastModifiedBy>Ruth Nysen</cp:lastModifiedBy>
  <cp:revision>112</cp:revision>
  <dcterms:created xsi:type="dcterms:W3CDTF">2017-06-01T12:39:00Z</dcterms:created>
  <dcterms:modified xsi:type="dcterms:W3CDTF">2020-09-08T19:20:00Z</dcterms:modified>
</cp:coreProperties>
</file>