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accreditation application is currently under review with the Accreditation Committee.  </w: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Final decisions are made during Board meetings in March, June, October and are sent out 2-3 weeks after the Board Meeting.    </w:t>
      </w:r>
    </w:p>
    <w:p w:rsidR="00000000" w:rsidDel="00000000" w:rsidP="00000000" w:rsidRDefault="00000000" w:rsidRPr="00000000" w14:paraId="00000004">
      <w:pPr>
        <w:spacing w:after="0" w:line="240" w:lineRule="auto"/>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Please note that no other updates or final decisions will be possible other than official notifications issued by the Accreditation Committee and only once they have completed all their steps related </w:t>
      </w:r>
      <w:r w:rsidDel="00000000" w:rsidR="00000000" w:rsidRPr="00000000">
        <w:rPr>
          <w:rFonts w:ascii="Arial" w:cs="Arial" w:eastAsia="Arial" w:hAnsi="Arial"/>
          <w:highlight w:val="white"/>
          <w:rtl w:val="0"/>
        </w:rPr>
        <w:t xml:space="preserve">to the</w:t>
      </w:r>
      <w:r w:rsidDel="00000000" w:rsidR="00000000" w:rsidRPr="00000000">
        <w:rPr>
          <w:rFonts w:ascii="Arial" w:cs="Arial" w:eastAsia="Arial" w:hAnsi="Arial"/>
          <w:color w:val="000000"/>
          <w:highlight w:val="white"/>
          <w:rtl w:val="0"/>
        </w:rPr>
        <w:t xml:space="preserve"> review process.</w:t>
      </w:r>
    </w:p>
    <w:p w:rsidR="00000000" w:rsidDel="00000000" w:rsidP="00000000" w:rsidRDefault="00000000" w:rsidRPr="00000000" w14:paraId="00000006">
      <w:pPr>
        <w:spacing w:after="0" w:line="240" w:lineRule="auto"/>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Your patience is greatly appreciated.</w:t>
      </w:r>
    </w:p>
    <w:p w:rsidR="00000000" w:rsidDel="00000000" w:rsidP="00000000" w:rsidRDefault="00000000" w:rsidRPr="00000000" w14:paraId="00000008">
      <w:pPr>
        <w:spacing w:after="0" w:line="240" w:lineRule="auto"/>
        <w:rPr>
          <w:rFonts w:ascii="Arial" w:cs="Arial" w:eastAsia="Arial" w:hAnsi="Arial"/>
          <w:color w:val="000000"/>
          <w:highlight w:val="white"/>
        </w:rPr>
      </w:pPr>
      <w:r w:rsidDel="00000000" w:rsidR="00000000" w:rsidRPr="00000000">
        <w:rPr>
          <w:rFonts w:ascii="Arial" w:cs="Arial" w:eastAsia="Arial" w:hAnsi="Arial"/>
          <w:color w:val="000000"/>
          <w:highlight w:val="white"/>
          <w:rtl w:val="0"/>
        </w:rPr>
        <w:t xml:space="preserve"> </w:t>
      </w:r>
    </w:p>
    <w:p w:rsidR="00000000" w:rsidDel="00000000" w:rsidP="00000000" w:rsidRDefault="00000000" w:rsidRPr="00000000" w14:paraId="00000009">
      <w:pPr>
        <w:spacing w:after="0" w:line="240" w:lineRule="auto"/>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color w:val="000000"/>
          <w:highlight w:val="white"/>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highlight w:val="white"/>
          <w:rtl w:val="0"/>
        </w:rPr>
        <w:t xml:space="preserve">========================================================================</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Votre demande d'accréditation est actuellement en cours d'examen auprès du comité d'accréditation.</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décisions finales sont prises lors des réunions du Conseil d'administration en mars, juin et octobre et sont envoyées 2-3 semaines après la réunion du Conseil.</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Veuillez noter qu'aucune autre mise à jour ou décision finale ne sera possible autre que les notifications officielles émises par le comité d'accréditation et seulement une fois qu'il aura terminé toutes les étapes liées au processus d'examen.</w:t>
      </w:r>
    </w:p>
    <w:p w:rsidR="00000000" w:rsidDel="00000000" w:rsidP="00000000" w:rsidRDefault="00000000" w:rsidRPr="00000000" w14:paraId="00000011">
      <w:pPr>
        <w:rPr/>
      </w:pPr>
      <w:r w:rsidDel="00000000" w:rsidR="00000000" w:rsidRPr="00000000">
        <w:rPr>
          <w:rFonts w:ascii="Times New Roman" w:cs="Times New Roman" w:eastAsia="Times New Roman" w:hAnsi="Times New Roman"/>
          <w:sz w:val="24"/>
          <w:szCs w:val="24"/>
          <w:rtl w:val="0"/>
        </w:rPr>
        <w:t xml:space="preserve">Votre patience est grandement appréciée.</w:t>
      </w:r>
      <w:r w:rsidDel="00000000" w:rsidR="00000000" w:rsidRPr="00000000">
        <w:rPr>
          <w:rtl w:val="0"/>
        </w:rPr>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2">
    <w:pPr>
      <w:rPr/>
    </w:pPr>
    <w:r w:rsidDel="00000000" w:rsidR="00000000" w:rsidRPr="00000000">
      <w:rPr>
        <w:rtl w:val="0"/>
      </w:rPr>
      <w:t xml:space="preserve">created 2023.09.19 - Michelle Benoit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fr-C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D12D7"/>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5A6EC1"/>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igbeBcVVjtN5fuv5eeLEzNACKQ==">CgMxLjA4AHIhMUFXVElOMWxmRHVlcDdUZkt0cmV4cDdPbnAyM1JJZUow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2023-09-19T18:01:00Z</dcterms:created>
  <dc:creator>Michelle Benoit</dc:creator>
</cp:coreProperties>
</file>