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jc w:val="center"/>
      </w:pPr>
      <w:r>
        <w:rPr>
          <w:rFonts w:ascii="Times New Roman Regular" w:hAnsi="Times New Roman Regular"/>
          <w:b/>
          <w:sz w:val="48"/>
        </w:rPr>
        <w:t>Advisory Services Contract</w:t>
      </w:r>
    </w:p>
    <w:p>
      <w:pPr>
        <w:spacing w:line="360" w:lineRule="auto" w:before="120" w:after="120"/>
        <w:jc w:val="left"/>
      </w:pPr>
      <w:r>
        <w:rPr>
          <w:rFonts w:ascii="Times New Roman Regular" w:hAnsi="Times New Roman Regular"/>
          <w:sz w:val="22"/>
        </w:rPr>
        <w:t>This Contract is made and entered into on the ______ day of ___________, ___________, in Shenzhen City, by and between the following two parties:</w:t>
      </w:r>
    </w:p>
    <w:p>
      <w:pPr>
        <w:spacing w:line="360" w:lineRule="auto" w:before="120" w:after="120"/>
        <w:jc w:val="left"/>
      </w:pPr>
    </w:p>
    <w:p>
      <w:pPr>
        <w:spacing w:line="360" w:lineRule="auto" w:before="120" w:after="120"/>
        <w:jc w:val="left"/>
      </w:pPr>
      <w:r>
        <w:rPr>
          <w:rFonts w:ascii="Times New Roman Regular" w:hAnsi="Times New Roman Regular"/>
          <w:b/>
          <w:sz w:val="22"/>
        </w:rPr>
        <w:t>Party A: Shenzhen Tiewan Innovation Technology Co., Ltd.</w:t>
      </w:r>
    </w:p>
    <w:p>
      <w:pPr>
        <w:spacing w:line="360" w:lineRule="auto" w:before="120" w:after="120"/>
        <w:jc w:val="left"/>
      </w:pPr>
      <w:r>
        <w:rPr>
          <w:rFonts w:ascii="Times New Roman Regular" w:hAnsi="Times New Roman Regular"/>
          <w:sz w:val="22"/>
        </w:rPr>
        <w:t>Address: Room 402, Building B, Zhihui Innovation Park, Bantian Street, Longgang District, Shenzhen</w:t>
      </w:r>
    </w:p>
    <w:p>
      <w:pPr>
        <w:spacing w:line="360" w:lineRule="auto" w:before="120" w:after="120"/>
        <w:jc w:val="left"/>
      </w:pPr>
      <w:r>
        <w:rPr>
          <w:rFonts w:ascii="Times New Roman Regular" w:hAnsi="Times New Roman Regular"/>
          <w:sz w:val="22"/>
        </w:rPr>
        <w:t>Contact: Zhao Ruiying</w:t>
      </w:r>
    </w:p>
    <w:p>
      <w:pPr>
        <w:spacing w:line="360" w:lineRule="auto" w:before="120" w:after="120"/>
        <w:jc w:val="left"/>
      </w:pPr>
      <w:r>
        <w:rPr>
          <w:rFonts w:ascii="Times New Roman Regular" w:hAnsi="Times New Roman Regular"/>
          <w:sz w:val="22"/>
        </w:rPr>
        <w:t>Phone: 18566755864</w:t>
      </w:r>
    </w:p>
    <w:p>
      <w:pPr>
        <w:spacing w:line="360" w:lineRule="auto" w:before="120" w:after="120"/>
        <w:jc w:val="left"/>
      </w:pPr>
      <w:r>
        <w:rPr>
          <w:rFonts w:ascii="Times New Roman Regular" w:hAnsi="Times New Roman Regular"/>
          <w:sz w:val="22"/>
        </w:rPr>
        <w:t>Email: karen@tilswall.com</w:t>
      </w:r>
    </w:p>
    <w:p>
      <w:pPr>
        <w:spacing w:line="360" w:lineRule="auto" w:before="120" w:after="120"/>
        <w:jc w:val="left"/>
      </w:pPr>
    </w:p>
    <w:p>
      <w:pPr>
        <w:spacing w:line="360" w:lineRule="auto" w:before="120" w:after="120"/>
        <w:jc w:val="left"/>
      </w:pPr>
      <w:r>
        <w:rPr>
          <w:rFonts w:ascii="Times New Roman Regular" w:hAnsi="Times New Roman Regular"/>
          <w:b/>
          <w:sz w:val="22"/>
        </w:rPr>
        <w:t>Party B: [Full Name: ] Susie</w:t>
      </w:r>
    </w:p>
    <w:p>
      <w:pPr>
        <w:spacing w:line="360" w:lineRule="auto" w:before="120" w:after="120"/>
        <w:jc w:val="left"/>
      </w:pPr>
      <w:r>
        <w:rPr>
          <w:rFonts w:ascii="Times New Roman Regular" w:hAnsi="Times New Roman Regular"/>
          <w:sz w:val="22"/>
        </w:rPr>
        <w:t>Address: Room 203, Unit 2, Building 77, Yitian Village, Futian District, Shenzhen City</w:t>
      </w:r>
    </w:p>
    <w:p>
      <w:pPr>
        <w:spacing w:line="360" w:lineRule="auto" w:before="120" w:after="120"/>
        <w:jc w:val="left"/>
      </w:pPr>
      <w:r>
        <w:rPr>
          <w:rFonts w:ascii="Times New Roman Regular" w:hAnsi="Times New Roman Regular"/>
          <w:sz w:val="22"/>
        </w:rPr>
        <w:t>Document Number: P630725ED</w:t>
      </w:r>
    </w:p>
    <w:p>
      <w:pPr>
        <w:spacing w:line="360" w:lineRule="auto" w:before="120" w:after="120"/>
        <w:jc w:val="left"/>
      </w:pPr>
      <w:r>
        <w:rPr>
          <w:rFonts w:ascii="Times New Roman Regular" w:hAnsi="Times New Roman Regular"/>
          <w:sz w:val="22"/>
        </w:rPr>
        <w:t>Phone: 13684999230</w:t>
      </w:r>
    </w:p>
    <w:p>
      <w:pPr>
        <w:spacing w:line="360" w:lineRule="auto" w:before="120" w:after="120"/>
        <w:jc w:val="left"/>
      </w:pPr>
      <w:r>
        <w:rPr>
          <w:rFonts w:ascii="Times New Roman Regular" w:hAnsi="Times New Roman Regular"/>
          <w:sz w:val="22"/>
        </w:rPr>
        <w:t>Email: susieliu4@gmail.com</w:t>
      </w:r>
    </w:p>
    <w:p>
      <w:pPr>
        <w:jc w:val="left"/>
      </w:pPr>
    </w:p>
    <w:p>
      <w:pPr>
        <w:jc w:val="left"/>
      </w:pPr>
      <w:r>
        <w:rPr>
          <w:rFonts w:ascii="Times New Roman Regular" w:hAnsi="Times New Roman Regular"/>
          <w:sz w:val="28"/>
        </w:rPr>
        <w:t>Terms and Conditions:</w:t>
      </w:r>
    </w:p>
    <w:p>
      <w:pPr>
        <w:spacing w:line="360" w:lineRule="auto"/>
      </w:pPr>
      <w:r>
        <w:rPr>
          <w:rFonts w:ascii="Times New Roman Regular" w:hAnsi="Times New Roman Regular"/>
        </w:rPr>
        <w:t>Party A and Party B have signed the "Consulting Service Agreement" on March 4, 2025, whereby Party A engages Party B to provide brand consulting services. The original agreement stipulated a service period from March 1, 2025, to February 28, 2026.</w:t>
      </w:r>
    </w:p>
    <w:p>
      <w:pPr>
        <w:spacing w:line="360" w:lineRule="auto"/>
      </w:pPr>
      <w:r>
        <w:rPr>
          <w:rFonts w:ascii="Times New Roman Regular" w:hAnsi="Times New Roman Regular"/>
        </w:rPr>
        <w:t>Now, through friendly negotiation between both Party A and Party B, a revised supplementary agreement has been reached regarding matters such as the service term and the nature of the cooperative relationship. This contract is hereby established for joint compliance.</w:t>
      </w:r>
    </w:p>
    <w:p>
      <w:pPr>
        <w:spacing w:line="360" w:lineRule="auto"/>
      </w:pPr>
      <w:r>
        <w:rPr>
          <w:rFonts w:ascii="Times New Roman Regular" w:hAnsi="Times New Roman Regular"/>
        </w:rPr>
        <w:t>After this Contract becomes effective, it shall become an integral part of the original Contract and shall have the same legal force and effect as the original Contract.</w:t>
      </w:r>
    </w:p>
    <w:p>
      <w:pPr/>
      <w:r>
        <w:rPr>
          <w:rFonts w:ascii="Times New Roman Regular" w:hAnsi="Times New Roman Regular"/>
        </w:rPr>
        <w:t>Service Content</w:t>
      </w:r>
    </w:p>
    <w:p>
      <w:pPr>
        <w:spacing w:line="360" w:lineRule="auto"/>
      </w:pPr>
      <w:r>
        <w:rPr>
          <w:rFonts w:ascii="Times New Roman Regular" w:hAnsi="Times New Roman Regular"/>
        </w:rPr>
        <w:t>Provide brand consulting services to Party A;</w:t>
      </w:r>
    </w:p>
    <w:p>
      <w:pPr>
        <w:spacing w:line="360" w:lineRule="auto"/>
      </w:pPr>
      <w:r>
        <w:rPr>
          <w:rFonts w:ascii="Times New Roman Regular" w:hAnsi="Times New Roman Regular"/>
        </w:rPr>
        <w:t>Other service content.</w:t>
      </w:r>
    </w:p>
    <w:p>
      <w:pPr/>
      <w:r>
        <w:rPr>
          <w:rFonts w:ascii="Times New Roman Regular" w:hAnsi="Times New Roman Regular"/>
        </w:rPr>
        <w:t>Service Term and Cooperation Description</w:t>
      </w:r>
    </w:p>
    <w:p>
      <w:pPr>
        <w:spacing w:line="360" w:lineRule="auto"/>
      </w:pPr>
      <w:r>
        <w:rPr>
          <w:rFonts w:ascii="Times New Roman Regular" w:hAnsi="Times New Roman Regular"/>
        </w:rPr>
        <w:t>Both parties confirm:</w:t>
      </w:r>
    </w:p>
    <w:p>
      <w:pPr>
        <w:spacing w:line="360" w:lineRule="auto"/>
      </w:pPr>
      <w:r>
        <w:rPr>
          <w:rFonts w:ascii="Times New Roman Regular" w:hAnsi="Times New Roman Regular"/>
          <w:b/>
        </w:rPr>
        <w:t>From March 1, 2025, to October 12, 2025, both parties shall perform their advisory service obligations in accordance with the "Advisory Service Agreement" signed on March 4, 2025;</w:t>
      </w:r>
    </w:p>
    <w:p>
      <w:pPr>
        <w:spacing w:line="360" w:lineRule="auto"/>
      </w:pPr>
      <w:r>
        <w:rPr>
          <w:rFonts w:ascii="Times New Roman Regular" w:hAnsi="Times New Roman Regular"/>
          <w:b/>
        </w:rPr>
        <w:t>From October 13, 2025, to January 16, 2026, the two parties signed a labor contract and established a labor contract relationship, during which the rights and obligations were performed in accordance with the terms of the labor contract;</w:t>
      </w:r>
    </w:p>
    <w:p>
      <w:pPr>
        <w:spacing w:line="360" w:lineRule="auto"/>
      </w:pPr>
      <w:r>
        <w:rPr>
          <w:rFonts w:ascii="Times New Roman Regular" w:hAnsi="Times New Roman Regular"/>
          <w:b/>
        </w:rPr>
        <w:t>Effective January 16, 2026, both parties will resume the advisory service cooperation model and perform their rights and obligations in accordance with the terms of this contract.</w:t>
      </w:r>
    </w:p>
    <w:p>
      <w:pPr>
        <w:spacing w:line="360" w:lineRule="auto"/>
      </w:pPr>
      <w:r>
        <w:rPr>
          <w:rFonts w:ascii="Times New Roman Regular" w:hAnsi="Times New Roman Regular"/>
          <w:b/>
        </w:rPr>
        <w:t>Special Declaration: During the consulting service period stipulated in this contract (i.e., from March 1, 2025, to October 12, 2025, and from January 16, 2026, onwards), Party A and Party B are in an equal civil cooperative relationship and do not constitute an employment or labor relationship.</w:t>
      </w:r>
    </w:p>
    <w:p>
      <w:pPr/>
      <w:r>
        <w:rPr>
          <w:rFonts w:ascii="Times New Roman Regular" w:hAnsi="Times New Roman Regular"/>
        </w:rPr>
        <w:t>Service staff</w:t>
      </w:r>
    </w:p>
    <w:p>
      <w:pPr>
        <w:spacing w:line="360" w:lineRule="auto"/>
      </w:pPr>
      <w:r>
        <w:rPr>
          <w:rFonts w:ascii="Times New Roman Regular" w:hAnsi="Times New Roman Regular"/>
        </w:rPr>
        <w:t>Party B shall personally provide the services under this Agreement to Party A.</w:t>
      </w:r>
    </w:p>
    <w:p>
      <w:pPr>
        <w:spacing w:line="360" w:lineRule="auto"/>
      </w:pPr>
      <w:r>
        <w:rPr>
          <w:rFonts w:ascii="Times New Roman Regular" w:hAnsi="Times New Roman Regular"/>
        </w:rPr>
        <w:t>If Party B designates another party to provide the services under this Agreement on its behalf, it shall require the consent of Party A.</w:t>
      </w:r>
    </w:p>
    <w:p>
      <w:pPr/>
      <w:r>
        <w:rPr>
          <w:rFonts w:ascii="Times New Roman Regular" w:hAnsi="Times New Roman Regular"/>
        </w:rPr>
        <w:t>Service Fees and Payment</w:t>
      </w:r>
    </w:p>
    <w:p>
      <w:pPr/>
      <w:r>
        <w:rPr>
          <w:rFonts w:ascii="Times New Roman Regular" w:hAnsi="Times New Roman Regular"/>
        </w:rPr>
        <w:t>Service Charge</w:t>
      </w:r>
    </w:p>
    <w:p>
      <w:pPr>
        <w:spacing w:line="360" w:lineRule="auto"/>
      </w:pPr>
      <w:r>
        <w:rPr>
          <w:rFonts w:ascii="Times New Roman Regular" w:hAnsi="Times New Roman Regular"/>
        </w:rPr>
        <w:t>It is mutually agreed between both parties that the service fee for this project shall be RMB 20,000/month (in words: RMB Twenty Thousand Yuan only) (tax-inclusive).</w:t>
      </w:r>
    </w:p>
    <w:p>
      <w:pPr>
        <w:spacing w:line="360" w:lineRule="auto"/>
      </w:pPr>
      <w:r>
        <w:rPr>
          <w:rFonts w:ascii="Times New Roman Regular" w:hAnsi="Times New Roman Regular"/>
        </w:rPr>
        <w:t>From the month in which Party B provides consulting services, Party A shall pay RMB 20,000 (in words: RMB twenty thousand yuan only) (tax-included) on or before the 15th day of the following month.</w:t>
      </w:r>
    </w:p>
    <w:p>
      <w:pPr>
        <w:spacing w:line="360" w:lineRule="auto"/>
      </w:pPr>
      <w:r>
        <w:rPr>
          <w:rFonts w:ascii="Times New Roman Regular" w:hAnsi="Times New Roman Regular"/>
        </w:rPr>
        <w:t>The individual income tax payable by Party B shall be withheld and paid by Party A.</w:t>
      </w:r>
    </w:p>
    <w:p>
      <w:pPr>
        <w:spacing w:line="360" w:lineRule="auto"/>
      </w:pPr>
      <w:r>
        <w:rPr>
          <w:rFonts w:ascii="Times New Roman Regular" w:hAnsi="Times New Roman Regular"/>
        </w:rPr>
        <w:t>Party B shall issue a legal Value-Added Tax (VAT) invoice to Party A (if required).</w:t>
      </w:r>
    </w:p>
    <w:p>
      <w:pPr/>
      <w:r>
        <w:rPr>
          <w:rFonts w:ascii="Times New Roman Regular" w:hAnsi="Times New Roman Regular"/>
        </w:rPr>
        <w:t>Crowdfunding Incentives</w:t>
      </w:r>
    </w:p>
    <w:p>
      <w:pPr>
        <w:spacing w:line="360" w:lineRule="auto"/>
      </w:pPr>
      <w:r>
        <w:rPr>
          <w:rFonts w:ascii="Times New Roman Regular" w:hAnsi="Times New Roman Regular"/>
        </w:rPr>
        <w:t>During the cooperation period stipulated in this supplementary agreement, the following is clarified regarding the crowdfunding-related sales targets and corresponding incentive matters:</w:t>
      </w:r>
    </w:p>
    <w:p>
      <w:pPr>
        <w:spacing w:line="360" w:lineRule="auto"/>
      </w:pPr>
      <w:r>
        <w:rPr>
          <w:rFonts w:ascii="Times New Roman Regular" w:hAnsi="Times New Roman Regular"/>
        </w:rPr>
        <w:t>If Party B assists Party A in achieving a cumulative crowdfunding sales target of US$3,000,000, Party A shall pay Party B an incentive bonus equivalent to six months of Party B's service fees (i.e., RMB 180,000 in full);</w:t>
      </w:r>
    </w:p>
    <w:p>
      <w:pPr>
        <w:spacing w:line="360" w:lineRule="auto"/>
      </w:pPr>
      <w:r>
        <w:rPr>
          <w:rFonts w:ascii="Times New Roman Regular" w:hAnsi="Times New Roman Regular"/>
        </w:rPr>
        <w:t>If Party B assists Party A in achieving a cumulative crowdfunding sales target of 5 million US dollars, Party A shall pay Party B an incentive bonus equivalent to Party B's 12 months of service fees (i.e., RMB 360,000 in total).</w:t>
      </w:r>
    </w:p>
    <w:p>
      <w:pPr>
        <w:spacing w:line="360" w:lineRule="auto"/>
      </w:pPr>
      <w:r>
        <w:rPr>
          <w:rFonts w:ascii="Times New Roman Regular" w:hAnsi="Times New Roman Regular"/>
        </w:rPr>
        <w:t>The aforementioned incentive bonus will be paid within 15 business days after the sales target is met and confirmed by both parties.</w:t>
      </w:r>
    </w:p>
    <w:p>
      <w:pPr/>
      <w:r>
        <w:rPr>
          <w:rFonts w:ascii="Times New Roman Regular" w:hAnsi="Times New Roman Regular"/>
        </w:rPr>
        <w:t>Payment</w:t>
      </w:r>
    </w:p>
    <w:p>
      <w:pPr>
        <w:spacing w:line="360" w:lineRule="auto"/>
      </w:pPr>
      <w:r>
        <w:rPr>
          <w:rFonts w:ascii="Times New Roman Regular" w:hAnsi="Times New Roman Regular"/>
        </w:rPr>
        <w:t>Party B designates the following account as the receiving account for the aforementioned service fees:</w:t>
      </w:r>
    </w:p>
    <w:p>
      <w:pPr>
        <w:spacing w:line="360" w:lineRule="auto"/>
      </w:pPr>
      <w:r>
        <w:rPr>
          <w:rFonts w:ascii="Times New Roman Regular" w:hAnsi="Times New Roman Regular"/>
        </w:rPr>
        <w:t>Alipay: 13684999230</w:t>
      </w:r>
    </w:p>
    <w:p>
      <w:pPr/>
      <w:r>
        <w:rPr>
          <w:rFonts w:ascii="Times New Roman Regular" w:hAnsi="Times New Roman Regular"/>
        </w:rPr>
        <w:t>Other Fees</w:t>
      </w:r>
    </w:p>
    <w:p>
      <w:pPr>
        <w:spacing w:line="360" w:lineRule="auto"/>
      </w:pPr>
      <w:r>
        <w:rPr>
          <w:rFonts w:ascii="Times New Roman Regular" w:hAnsi="Times New Roman Regular"/>
        </w:rPr>
        <w:t>Any other expenses incurred by Party B during the provision of services, such as travel expenses, taxes, and fees, shall be borne by Party B itself.</w:t>
      </w:r>
    </w:p>
    <w:p>
      <w:pPr/>
      <w:r>
        <w:rPr>
          <w:rFonts w:ascii="Times New Roman Regular" w:hAnsi="Times New Roman Regular"/>
        </w:rPr>
        <w:t>Obligations of Both Parties</w:t>
      </w:r>
    </w:p>
    <w:p>
      <w:pPr/>
      <w:r>
        <w:rPr>
          <w:rFonts w:ascii="Times New Roman Regular" w:hAnsi="Times New Roman Regular"/>
        </w:rPr>
        <w:t>Party A's Obligations</w:t>
      </w:r>
    </w:p>
    <w:p>
      <w:pPr>
        <w:spacing w:line="360" w:lineRule="auto"/>
      </w:pPr>
      <w:r>
        <w:rPr>
          <w:rFonts w:ascii="Times New Roman Regular" w:hAnsi="Times New Roman Regular"/>
        </w:rPr>
        <w:t>Party A shall provide all necessary assistance and convenience to Party B when the latter provides consulting services in accordance with the terms of this Contract, including but not limited to providing necessary venues and equipment.</w:t>
      </w:r>
    </w:p>
    <w:p>
      <w:pPr>
        <w:spacing w:line="360" w:lineRule="auto"/>
      </w:pPr>
      <w:r>
        <w:rPr>
          <w:rFonts w:ascii="Times New Roman Regular" w:hAnsi="Times New Roman Regular"/>
        </w:rPr>
        <w:t>Party A shall pay the consulting service fees to Party B in full and on time in accordance with the terms of this Contract.</w:t>
      </w:r>
    </w:p>
    <w:p>
      <w:pPr>
        <w:spacing w:line="360" w:lineRule="auto"/>
      </w:pPr>
      <w:r>
        <w:rPr>
          <w:rFonts w:ascii="Times New Roman Regular" w:hAnsi="Times New Roman Regular"/>
        </w:rPr>
        <w:t>Party A shall notify Party B of any change in contact information within 5 days of the change.</w:t>
      </w:r>
    </w:p>
    <w:p>
      <w:pPr/>
      <w:r>
        <w:rPr>
          <w:rFonts w:ascii="Times New Roman Regular" w:hAnsi="Times New Roman Regular"/>
        </w:rPr>
        <w:t>Party B's Obligations</w:t>
      </w:r>
    </w:p>
    <w:p>
      <w:pPr>
        <w:spacing w:line="360" w:lineRule="auto"/>
      </w:pPr>
      <w:r>
        <w:rPr>
          <w:rFonts w:ascii="Times New Roman Regular" w:hAnsi="Times New Roman Regular"/>
        </w:rPr>
        <w:t>Party B shall diligently and responsibly provide Party A with professional advisory services.</w:t>
      </w:r>
    </w:p>
    <w:p>
      <w:pPr>
        <w:spacing w:line="360" w:lineRule="auto"/>
      </w:pPr>
      <w:r>
        <w:rPr>
          <w:rFonts w:ascii="Times New Roman Regular" w:hAnsi="Times New Roman Regular"/>
        </w:rPr>
        <w:t>Party B shall be subject to confidentiality obligations for the business secrets and other confidential information involved in this project.</w:t>
      </w:r>
    </w:p>
    <w:p>
      <w:pPr>
        <w:spacing w:line="360" w:lineRule="auto"/>
      </w:pPr>
      <w:r>
        <w:rPr>
          <w:rFonts w:ascii="Times New Roman Regular" w:hAnsi="Times New Roman Regular"/>
        </w:rPr>
        <w:t>Party B shall notify Party A within 5 days from the date of any change to its contact information.</w:t>
      </w:r>
    </w:p>
    <w:p>
      <w:pPr/>
      <w:r>
        <w:rPr>
          <w:rFonts w:ascii="Times New Roman Regular" w:hAnsi="Times New Roman Regular"/>
        </w:rPr>
        <w:t>Amendment and Termination of the Contract</w:t>
      </w:r>
    </w:p>
    <w:p>
      <w:pPr>
        <w:spacing w:line="360" w:lineRule="auto"/>
      </w:pPr>
      <w:r>
        <w:rPr>
          <w:rFonts w:ascii="Times New Roman Regular" w:hAnsi="Times New Roman Regular"/>
        </w:rPr>
        <w:t>Both parties may, through mutual agreement, amend or terminate this contract.</w:t>
      </w:r>
    </w:p>
    <w:p>
      <w:pPr>
        <w:spacing w:line="360" w:lineRule="auto"/>
      </w:pPr>
      <w:r>
        <w:rPr>
          <w:rFonts w:ascii="Times New Roman Regular" w:hAnsi="Times New Roman Regular"/>
        </w:rPr>
        <w:t>Party A has the right to unilaterally terminate this agreement at any time without any liability for breach of contract. Upon exercising the right of unilateral termination, Party A shall provide written notice (including but not limited to email, fax, or courier) to Party B three (3) business days in advance. The original contract and this supplementary agreement shall be terminated effective from the date the notice is received by Party B.</w:t>
      </w:r>
    </w:p>
    <w:p>
      <w:pPr>
        <w:spacing w:line="360" w:lineRule="auto"/>
      </w:pPr>
      <w:r>
        <w:rPr>
          <w:rFonts w:ascii="Times New Roman Regular" w:hAnsi="Times New Roman Regular"/>
        </w:rPr>
        <w:t>Party B shall have any of the following circumstances, Party A has the right to terminate this contract:</w:t>
      </w:r>
    </w:p>
    <w:p>
      <w:pPr>
        <w:spacing w:line="360" w:lineRule="auto"/>
      </w:pPr>
      <w:r>
        <w:rPr>
          <w:rFonts w:ascii="Times New Roman Regular" w:hAnsi="Times New Roman Regular"/>
        </w:rPr>
        <w:t>Due to Party B's serious delays, negligence, or errors, resulting in Party A incurring significant losses;</w:t>
      </w:r>
    </w:p>
    <w:p>
      <w:pPr>
        <w:spacing w:line="360" w:lineRule="auto"/>
      </w:pPr>
      <w:r>
        <w:rPr>
          <w:rFonts w:ascii="Times New Roman Regular" w:hAnsi="Times New Roman Regular"/>
        </w:rPr>
        <w:t>Serious violation of other obligations stipulated in this Contract.</w:t>
      </w:r>
    </w:p>
    <w:p>
      <w:pPr/>
      <w:r>
        <w:rPr>
          <w:rFonts w:ascii="Times New Roman Regular" w:hAnsi="Times New Roman Regular"/>
        </w:rPr>
        <w:t>Liability for Breach of Contract</w:t>
      </w:r>
    </w:p>
    <w:p>
      <w:pPr>
        <w:spacing w:line="360" w:lineRule="auto"/>
      </w:pPr>
      <w:r>
        <w:rPr>
          <w:rFonts w:ascii="Times New Roman Regular" w:hAnsi="Times New Roman Regular"/>
        </w:rPr>
        <w:t>During the validity period of this contract, if either party unilaterally terminates this contract without just cause or commits any other breach of contract, causing losses to the other party, the breaching party shall be liable for compensation.</w:t>
      </w:r>
    </w:p>
    <w:p>
      <w:pPr>
        <w:spacing w:line="360" w:lineRule="auto"/>
      </w:pPr>
      <w:r>
        <w:rPr>
          <w:rFonts w:ascii="Times New Roman Regular" w:hAnsi="Times New Roman Regular"/>
        </w:rPr>
        <w:t>If Party B violates this agreement by failing to provide the corresponding consulting services, Party B shall refund the fees already paid by Party A and pay a penalty of 20% of the consultant fees already paid.</w:t>
      </w:r>
    </w:p>
    <w:p>
      <w:pPr>
        <w:spacing w:line="360" w:lineRule="auto"/>
      </w:pPr>
      <w:r>
        <w:rPr>
          <w:rFonts w:ascii="Times New Roman Regular" w:hAnsi="Times New Roman Regular"/>
        </w:rPr>
        <w:t>Party B shall strictly abide by its confidentiality obligations and assume responsibility for the confidentiality of all contents of this Supplementary Agreement (especially matters related to crowdfunding, incentive standards, and payment details). Party B shall not disclose, disclose to, or improperly use the aforementioned confidential information to any third party, except as otherwise provided by laws and regulations or with the written consent of Party A.</w:t>
      </w:r>
    </w:p>
    <w:p>
      <w:pPr>
        <w:spacing w:line="360" w:lineRule="auto"/>
      </w:pPr>
      <w:r>
        <w:rPr>
          <w:rFonts w:ascii="Times New Roman Regular" w:hAnsi="Times New Roman Regular"/>
        </w:rPr>
        <w:t>If Party B violates this confidentiality clause and discloses the relevant secrets without authorization, it shall pay Party A a liquidated damage of RMB 1,000,000 in one lump sum. If such liquidated damages are insufficient to compensate Party A for the losses incurred (including, but not limited to, economic losses and damage to reputation), Party B shall also bear full liability for the insufficient amount. At the same time, Party A shall have the right to terminate this agreement in accordance with the relevant provisions herein.</w:t>
      </w:r>
    </w:p>
    <w:p>
      <w:pPr/>
      <w:r>
        <w:rPr>
          <w:rFonts w:ascii="Times New Roman Regular" w:hAnsi="Times New Roman Regular"/>
        </w:rPr>
        <w:t>Dispute Resolution</w:t>
      </w:r>
    </w:p>
    <w:p>
      <w:pPr>
        <w:spacing w:line="360" w:lineRule="auto"/>
      </w:pPr>
      <w:r>
        <w:rPr>
          <w:rFonts w:ascii="Times New Roman Regular" w:hAnsi="Times New Roman Regular"/>
        </w:rPr>
        <w:t>In the event of a dispute arising from the performance of this Contract between Party A and Party B, the parties shall first engage in amicable negotiations. If negotiations fail, the dispute may be submitted to arbitration by the Shenzhen International Arbitration Court (Shenzhen Arbitration Commission). The arbitration award shall be final and binding on both parties.</w:t>
      </w:r>
    </w:p>
    <w:p>
      <w:pPr/>
      <w:r>
        <w:rPr>
          <w:rFonts w:ascii="Times New Roman Regular" w:hAnsi="Times New Roman Regular"/>
        </w:rPr>
        <w:t>Effectiveness of the Contract</w:t>
      </w:r>
    </w:p>
    <w:p>
      <w:pPr>
        <w:spacing w:line="360" w:lineRule="auto"/>
      </w:pPr>
      <w:r>
        <w:rPr>
          <w:rFonts w:ascii="Times New Roman Regular" w:hAnsi="Times New Roman Regular"/>
        </w:rPr>
        <w:t>This Contract shall become effective from the date of signature and sealing by both parties.</w:t>
      </w:r>
    </w:p>
    <w:p>
      <w:pPr>
        <w:spacing w:line="360" w:lineRule="auto"/>
      </w:pPr>
      <w:r>
        <w:rPr>
          <w:rFonts w:ascii="Times New Roman Regular" w:hAnsi="Times New Roman Regular"/>
        </w:rPr>
        <w:t>This original contract is made in quadruplicate, with two copies held by each Party, all of which shall have equal legal effect.</w:t>
      </w:r>
    </w:p>
    <w:p>
      <w:pPr>
        <w:spacing w:line="360" w:lineRule="auto"/>
      </w:pPr>
      <w:r>
        <w:rPr>
          <w:rFonts w:ascii="Times New Roman Regular" w:hAnsi="Times New Roman Regular"/>
        </w:rPr>
        <w:t>(The following is the signature page of this contract, and there is no main text.)</w:t>
      </w:r>
    </w:p>
    <w:p>
      <w:pPr>
        <w:spacing w:line="360" w:lineRule="auto"/>
      </w:pPr>
    </w:p>
    <w:p>
      <w:pPr>
        <w:spacing w:line="360" w:lineRule="auto"/>
      </w:pPr>
    </w:p>
    <w:p>
      <w:pPr>
        <w:spacing w:line="360" w:lineRule="auto"/>
      </w:pPr>
    </w:p>
    <w:p>
      <w:pPr>
        <w:spacing w:line="360" w:lineRule="auto" w:before="120" w:after="120"/>
        <w:ind w:left="480"/>
        <w:jc w:val="left"/>
      </w:pPr>
      <w:r>
        <w:rPr>
          <w:rFonts w:ascii="Times New Roman Regular" w:hAnsi="Times New Roman Regular"/>
          <w:sz w:val="24"/>
        </w:rPr>
        <w:t>Party A: Shenzhen Tiewan Innovation Technology Co., Ltd. (Seal)</w:t>
      </w:r>
    </w:p>
    <w:p>
      <w:pPr>
        <w:spacing w:line="360" w:lineRule="auto" w:before="120" w:after="120"/>
        <w:ind w:left="480"/>
        <w:jc w:val="left"/>
      </w:pPr>
      <w:r>
        <w:rPr>
          <w:rFonts w:ascii="Times New Roman Regular" w:hAnsi="Times New Roman Regular"/>
          <w:sz w:val="24"/>
        </w:rPr>
        <w:t>Legal Representative/Authorized Representative: __________ (Signature)</w:t>
      </w:r>
    </w:p>
    <w:p>
      <w:pPr>
        <w:spacing w:line="360" w:lineRule="auto" w:before="120" w:after="120"/>
        <w:ind w:left="480"/>
        <w:jc w:val="left"/>
      </w:pPr>
    </w:p>
    <w:p>
      <w:pPr>
        <w:spacing w:line="360" w:lineRule="auto" w:before="120" w:after="120"/>
        <w:ind w:left="480"/>
        <w:jc w:val="left"/>
      </w:pPr>
    </w:p>
    <w:p>
      <w:pPr>
        <w:spacing w:line="360" w:lineRule="auto" w:before="120" w:after="120"/>
        <w:ind w:left="480"/>
        <w:jc w:val="left"/>
      </w:pPr>
    </w:p>
    <w:p>
      <w:pPr>
        <w:spacing w:line="360" w:lineRule="auto" w:before="120" w:after="120"/>
        <w:ind w:left="480"/>
        <w:jc w:val="left"/>
      </w:pPr>
    </w:p>
    <w:p>
      <w:pPr>
        <w:spacing w:line="360" w:lineRule="auto" w:before="120" w:after="120"/>
        <w:ind w:left="480"/>
        <w:jc w:val="left"/>
      </w:pPr>
      <w:r>
        <w:rPr>
          <w:rFonts w:ascii="Times New Roman Regular" w:hAnsi="Times New Roman Regular"/>
          <w:sz w:val="24"/>
        </w:rPr>
        <w:t>Party B: __________ (Signature)</w:t>
      </w:r>
    </w:p>
    <w:p>
      <w:pPr>
        <w:spacing w:line="360" w:lineRule="auto" w:before="120" w:after="120"/>
        <w:ind w:left="480"/>
        <w:jc w:val="left"/>
      </w:pPr>
      <w:r>
        <w:rPr>
          <w:rFonts w:ascii="Times New Roman Regular" w:hAnsi="Times New Roman Regular"/>
          <w:sz w:val="24"/>
        </w:rPr>
        <w:t>Date: ____ / ____ / ____</w:t>
      </w:r>
    </w:p>
    <w:p>
      <w:pPr>
        <w:spacing w:line="360" w:lineRule="auto"/>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