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33" w:rsidRDefault="00665633" w:rsidP="00665633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5ECB"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ORLANDO BASICO PLUS</w:t>
      </w:r>
    </w:p>
    <w:p w:rsidR="00665633" w:rsidRPr="00A15ECB" w:rsidRDefault="00665633" w:rsidP="00665633">
      <w:pPr>
        <w:jc w:val="center"/>
        <w:rPr>
          <w:rFonts w:cstheme="minorHAnsi"/>
          <w:b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65633" w:rsidRPr="00A15ECB" w:rsidRDefault="00665633" w:rsidP="00665633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5 NOCHES + 1 NOCHE GRATIS = 6TA. NOCHE GRATIS</w:t>
      </w:r>
    </w:p>
    <w:p w:rsidR="00665633" w:rsidRPr="00A15ECB" w:rsidRDefault="00665633" w:rsidP="00665633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7 DIAS 6 NOCHES</w:t>
      </w:r>
    </w:p>
    <w:p w:rsidR="00665633" w:rsidRPr="00A15ECB" w:rsidRDefault="00665633" w:rsidP="00665633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665633" w:rsidRPr="00A15ECB" w:rsidRDefault="00665633" w:rsidP="00665633">
      <w:pPr>
        <w:pStyle w:val="Sinespaciado"/>
        <w:rPr>
          <w:rFonts w:cstheme="minorHAnsi"/>
          <w:b/>
          <w:sz w:val="32"/>
          <w:szCs w:val="32"/>
        </w:rPr>
      </w:pPr>
    </w:p>
    <w:p w:rsidR="00665633" w:rsidRPr="00A15ECB" w:rsidRDefault="00665633" w:rsidP="00665633">
      <w:pPr>
        <w:jc w:val="right"/>
        <w:rPr>
          <w:rFonts w:cstheme="minorHAnsi"/>
          <w:b/>
          <w:sz w:val="32"/>
          <w:szCs w:val="32"/>
        </w:rPr>
      </w:pPr>
      <w:r w:rsidRPr="00200096">
        <w:rPr>
          <w:rFonts w:cstheme="minorHAnsi"/>
          <w:b/>
          <w:sz w:val="32"/>
          <w:szCs w:val="32"/>
          <w:highlight w:val="yellow"/>
        </w:rPr>
        <w:t>PROGRAMA 5</w:t>
      </w:r>
    </w:p>
    <w:p w:rsidR="00665633" w:rsidRPr="00A15ECB" w:rsidRDefault="00665633" w:rsidP="00665633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665633" w:rsidRPr="00A15ECB" w:rsidRDefault="00665633" w:rsidP="00665633">
      <w:pPr>
        <w:pStyle w:val="Sinespaciado"/>
        <w:numPr>
          <w:ilvl w:val="0"/>
          <w:numId w:val="1"/>
        </w:numPr>
        <w:jc w:val="both"/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Traslado Aeropuerto Orlando (MCO) / WESTGATE RESORT / Aeropuerto (MCO)</w:t>
      </w:r>
    </w:p>
    <w:p w:rsidR="00665633" w:rsidRDefault="00665633" w:rsidP="00665633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5 Noches + 1 Noche Gratis – TOTAL 6 Noches en Orlando – WESTGATE RESORTS</w:t>
      </w:r>
    </w:p>
    <w:p w:rsidR="00665633" w:rsidRPr="00A15ECB" w:rsidRDefault="00665633" w:rsidP="0066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2 Días parques Disney con traslados a escoger entre: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Magic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Epcot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Hollywood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Studios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Animal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+ acceso a un parque de agua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Typhonn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Lagoon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Blizzard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Beach</w:t>
      </w:r>
      <w:r>
        <w:rPr>
          <w:rFonts w:eastAsia="Times New Roman" w:cstheme="minorHAnsi"/>
          <w:color w:val="555555"/>
          <w:lang w:eastAsia="es-PE"/>
        </w:rPr>
        <w:t>.</w:t>
      </w:r>
    </w:p>
    <w:p w:rsidR="00665633" w:rsidRPr="00B32064" w:rsidRDefault="00665633" w:rsidP="00665633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32064">
        <w:rPr>
          <w:rFonts w:cstheme="minorHAnsi"/>
          <w:sz w:val="22"/>
          <w:szCs w:val="22"/>
        </w:rPr>
        <w:t xml:space="preserve">2 MULTI DAY / PARK TO PARK, traslados a Universal </w:t>
      </w:r>
      <w:proofErr w:type="spellStart"/>
      <w:r w:rsidRPr="00B32064">
        <w:rPr>
          <w:rFonts w:cstheme="minorHAnsi"/>
          <w:sz w:val="22"/>
          <w:szCs w:val="22"/>
        </w:rPr>
        <w:t>Studios</w:t>
      </w:r>
      <w:proofErr w:type="spellEnd"/>
      <w:r w:rsidRPr="00B32064">
        <w:rPr>
          <w:rFonts w:cstheme="minorHAnsi"/>
          <w:sz w:val="22"/>
          <w:szCs w:val="22"/>
        </w:rPr>
        <w:t xml:space="preserve"> &amp; Islas de la Aventura </w:t>
      </w:r>
      <w:proofErr w:type="spellStart"/>
      <w:r w:rsidRPr="00B32064">
        <w:rPr>
          <w:rFonts w:cstheme="minorHAnsi"/>
          <w:sz w:val="22"/>
          <w:szCs w:val="22"/>
        </w:rPr>
        <w:t>ó</w:t>
      </w:r>
      <w:proofErr w:type="spellEnd"/>
      <w:r w:rsidRPr="00B32064">
        <w:rPr>
          <w:rFonts w:cstheme="minorHAnsi"/>
          <w:sz w:val="22"/>
          <w:szCs w:val="22"/>
        </w:rPr>
        <w:t xml:space="preserve"> 6 DIAS en Universal &amp; Isla de la Aventura un parque a la vez.</w:t>
      </w:r>
    </w:p>
    <w:p w:rsidR="00665633" w:rsidRPr="00A15ECB" w:rsidRDefault="00665633" w:rsidP="00665633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En tu día Gratis un desayuno Buffet de bienvenida y tour de presentación del Resort</w:t>
      </w:r>
    </w:p>
    <w:p w:rsidR="00665633" w:rsidRPr="00A15ECB" w:rsidRDefault="00665633" w:rsidP="0066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665633" w:rsidRPr="00A15ECB" w:rsidRDefault="00665633" w:rsidP="00665633">
      <w:pPr>
        <w:pStyle w:val="Sinespaciad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15ECB">
        <w:rPr>
          <w:rFonts w:cstheme="minorHAnsi"/>
          <w:sz w:val="22"/>
          <w:szCs w:val="22"/>
        </w:rPr>
        <w:t>Tarjeta de Asistencia</w:t>
      </w:r>
    </w:p>
    <w:p w:rsidR="00665633" w:rsidRPr="00A15ECB" w:rsidRDefault="00665633" w:rsidP="0066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b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b/>
          <w:color w:val="555555"/>
          <w:sz w:val="22"/>
          <w:szCs w:val="22"/>
          <w:lang w:eastAsia="es-PE"/>
        </w:rPr>
        <w:t>REGALOS ADICIONALES</w:t>
      </w:r>
    </w:p>
    <w:p w:rsidR="00665633" w:rsidRPr="00A15ECB" w:rsidRDefault="00665633" w:rsidP="006656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 o Florida Mall</w:t>
      </w:r>
    </w:p>
    <w:p w:rsidR="00665633" w:rsidRPr="00A15ECB" w:rsidRDefault="00665633" w:rsidP="006656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theme="minorHAnsi"/>
          <w:color w:val="555555"/>
          <w:sz w:val="22"/>
          <w:szCs w:val="22"/>
          <w:lang w:eastAsia="es-PE"/>
        </w:rPr>
      </w:pPr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sz w:val="22"/>
          <w:szCs w:val="22"/>
          <w:lang w:eastAsia="es-PE"/>
        </w:rPr>
        <w:t>, Mangos Café, Golden Corral, etc.</w:t>
      </w:r>
    </w:p>
    <w:p w:rsidR="00665633" w:rsidRPr="00A15ECB" w:rsidRDefault="00665633" w:rsidP="00665633">
      <w:pPr>
        <w:pStyle w:val="Sinespaciado"/>
        <w:rPr>
          <w:rFonts w:cstheme="minorHAnsi"/>
          <w:sz w:val="22"/>
          <w:szCs w:val="22"/>
        </w:rPr>
      </w:pPr>
    </w:p>
    <w:p w:rsidR="00665633" w:rsidRPr="00A15ECB" w:rsidRDefault="00665633" w:rsidP="00665633">
      <w:pPr>
        <w:pStyle w:val="Sinespaciado"/>
        <w:rPr>
          <w:rFonts w:cstheme="minorHAnsi"/>
          <w:sz w:val="22"/>
          <w:szCs w:val="22"/>
        </w:rPr>
      </w:pPr>
    </w:p>
    <w:p w:rsidR="00665633" w:rsidRPr="00A15ECB" w:rsidRDefault="00665633" w:rsidP="00665633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p w:rsidR="00665633" w:rsidRPr="00A15ECB" w:rsidRDefault="00665633" w:rsidP="00665633">
      <w:pPr>
        <w:pStyle w:val="Sinespaciado"/>
        <w:jc w:val="center"/>
        <w:rPr>
          <w:rFonts w:cstheme="minorHAnsi"/>
          <w:b/>
        </w:rPr>
      </w:pP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665633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665633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897.00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860.00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809.00</w:t>
            </w:r>
          </w:p>
        </w:tc>
      </w:tr>
      <w:tr w:rsidR="00665633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3,138.00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3,008.00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2,829.00</w:t>
            </w:r>
          </w:p>
        </w:tc>
      </w:tr>
      <w:tr w:rsidR="00665633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5633" w:rsidRPr="00A15ECB" w:rsidRDefault="00665633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665633" w:rsidRPr="00A15ECB" w:rsidRDefault="00665633" w:rsidP="00665633">
      <w:pPr>
        <w:pStyle w:val="Sinespaciado"/>
        <w:jc w:val="center"/>
        <w:rPr>
          <w:rFonts w:cstheme="minorHAnsi"/>
          <w:b/>
        </w:rPr>
      </w:pPr>
    </w:p>
    <w:p w:rsidR="00665633" w:rsidRPr="00A15ECB" w:rsidRDefault="00665633" w:rsidP="00665633">
      <w:pPr>
        <w:pStyle w:val="Sinespaciado"/>
        <w:jc w:val="center"/>
        <w:rPr>
          <w:rFonts w:cstheme="minorHAnsi"/>
          <w:b/>
          <w:sz w:val="22"/>
          <w:szCs w:val="22"/>
        </w:rPr>
      </w:pPr>
    </w:p>
    <w:p w:rsidR="005E73C8" w:rsidRPr="00665633" w:rsidRDefault="005E73C8" w:rsidP="00665633">
      <w:bookmarkStart w:id="0" w:name="_GoBack"/>
      <w:bookmarkEnd w:id="0"/>
    </w:p>
    <w:sectPr w:rsidR="005E73C8" w:rsidRPr="00665633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DF" w:rsidRDefault="008877DF" w:rsidP="00B9033A">
      <w:pPr>
        <w:spacing w:after="0" w:line="240" w:lineRule="auto"/>
      </w:pPr>
      <w:r>
        <w:separator/>
      </w:r>
    </w:p>
  </w:endnote>
  <w:endnote w:type="continuationSeparator" w:id="0">
    <w:p w:rsidR="008877DF" w:rsidRDefault="008877DF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DF" w:rsidRDefault="008877DF" w:rsidP="00B9033A">
      <w:pPr>
        <w:spacing w:after="0" w:line="240" w:lineRule="auto"/>
      </w:pPr>
      <w:r>
        <w:separator/>
      </w:r>
    </w:p>
  </w:footnote>
  <w:footnote w:type="continuationSeparator" w:id="0">
    <w:p w:rsidR="008877DF" w:rsidRDefault="008877DF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218BC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E07DB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65633"/>
    <w:rsid w:val="006953A7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877DF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661F2"/>
    <w:rsid w:val="00D67A5B"/>
    <w:rsid w:val="00D74F9D"/>
    <w:rsid w:val="00D8643B"/>
    <w:rsid w:val="00D92240"/>
    <w:rsid w:val="00DA3857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8D31-566C-4318-B588-F94C642E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2017-10-01T14:59:00Z</dcterms:created>
  <dcterms:modified xsi:type="dcterms:W3CDTF">2017-10-09T17:46:00Z</dcterms:modified>
</cp:coreProperties>
</file>