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6512" w14:textId="77777777" w:rsidR="00F70794" w:rsidRPr="004C32E8" w:rsidRDefault="00F70794" w:rsidP="004A28B1">
      <w:pPr>
        <w:pStyle w:val="Centrado"/>
        <w:rPr>
          <w:rFonts w:asciiTheme="majorHAnsi" w:hAnsiTheme="majorHAnsi" w:cstheme="majorHAnsi"/>
          <w:lang w:val="es-ES"/>
        </w:rPr>
      </w:pPr>
    </w:p>
    <w:p w14:paraId="4FDD3762" w14:textId="77777777" w:rsidR="00F70794" w:rsidRPr="004C32E8" w:rsidRDefault="00F70794" w:rsidP="00F70794">
      <w:pPr>
        <w:jc w:val="center"/>
        <w:rPr>
          <w:rFonts w:asciiTheme="majorHAnsi" w:hAnsiTheme="majorHAnsi" w:cstheme="majorHAnsi"/>
          <w:sz w:val="22"/>
          <w:szCs w:val="22"/>
        </w:rPr>
      </w:pPr>
      <w:r w:rsidRPr="004C32E8">
        <w:rPr>
          <w:noProof/>
          <w:szCs w:val="22"/>
        </w:rPr>
        <w:drawing>
          <wp:inline distT="0" distB="0" distL="0" distR="0" wp14:anchorId="10D88B52" wp14:editId="5E658913">
            <wp:extent cx="3580286" cy="737616"/>
            <wp:effectExtent l="0" t="0" r="0" b="0"/>
            <wp:docPr id="20963282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580286" cy="737616"/>
                    </a:xfrm>
                    <a:prstGeom prst="rect">
                      <a:avLst/>
                    </a:prstGeom>
                  </pic:spPr>
                </pic:pic>
              </a:graphicData>
            </a:graphic>
          </wp:inline>
        </w:drawing>
      </w:r>
    </w:p>
    <w:p w14:paraId="74A28E41" w14:textId="77777777" w:rsidR="00F70794" w:rsidRPr="004C32E8" w:rsidRDefault="00F70794" w:rsidP="00F70794">
      <w:pPr>
        <w:jc w:val="center"/>
        <w:rPr>
          <w:rFonts w:asciiTheme="majorHAnsi" w:hAnsiTheme="majorHAnsi" w:cstheme="majorHAnsi"/>
          <w:sz w:val="22"/>
          <w:szCs w:val="22"/>
        </w:rPr>
      </w:pPr>
    </w:p>
    <w:p w14:paraId="1B3843C9"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Instituto Tecnológico de Costa Rica</w:t>
      </w:r>
    </w:p>
    <w:p w14:paraId="588D2659" w14:textId="77777777" w:rsidR="00F70794" w:rsidRPr="004C32E8" w:rsidRDefault="00F70794" w:rsidP="00F70794">
      <w:pPr>
        <w:jc w:val="center"/>
        <w:rPr>
          <w:rFonts w:asciiTheme="majorHAnsi" w:hAnsiTheme="majorHAnsi" w:cstheme="majorHAnsi"/>
          <w:sz w:val="22"/>
          <w:szCs w:val="22"/>
          <w:lang w:val="es-ES"/>
        </w:rPr>
      </w:pPr>
    </w:p>
    <w:p w14:paraId="3A05043E"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Carrera de computación, San Carlos</w:t>
      </w:r>
    </w:p>
    <w:p w14:paraId="6D80852E" w14:textId="77777777" w:rsidR="00F70794" w:rsidRPr="004C32E8" w:rsidRDefault="00F70794" w:rsidP="00F70794">
      <w:pPr>
        <w:jc w:val="center"/>
        <w:rPr>
          <w:rFonts w:asciiTheme="majorHAnsi" w:hAnsiTheme="majorHAnsi" w:cstheme="majorHAnsi"/>
          <w:sz w:val="22"/>
          <w:szCs w:val="22"/>
          <w:lang w:val="es-ES"/>
        </w:rPr>
      </w:pPr>
    </w:p>
    <w:p w14:paraId="76821A90" w14:textId="77777777" w:rsidR="00F70794" w:rsidRPr="004C32E8" w:rsidRDefault="00F70794" w:rsidP="00F70794">
      <w:pPr>
        <w:jc w:val="center"/>
        <w:rPr>
          <w:rFonts w:asciiTheme="majorHAnsi" w:hAnsiTheme="majorHAnsi" w:cstheme="majorHAnsi"/>
          <w:sz w:val="22"/>
          <w:szCs w:val="22"/>
          <w:lang w:val="es-ES"/>
        </w:rPr>
      </w:pPr>
    </w:p>
    <w:p w14:paraId="7841F308"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Curso:</w:t>
      </w:r>
    </w:p>
    <w:p w14:paraId="15156954"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IC-6600 Principios de Sistemas Operativos</w:t>
      </w:r>
    </w:p>
    <w:p w14:paraId="717672E3" w14:textId="77777777" w:rsidR="004A28B1" w:rsidRPr="004C32E8" w:rsidRDefault="004A28B1" w:rsidP="004A28B1">
      <w:pPr>
        <w:jc w:val="center"/>
        <w:rPr>
          <w:rFonts w:asciiTheme="majorHAnsi" w:hAnsiTheme="majorHAnsi" w:cstheme="majorHAnsi"/>
          <w:sz w:val="22"/>
          <w:szCs w:val="22"/>
          <w:lang w:val="es-ES"/>
        </w:rPr>
      </w:pPr>
    </w:p>
    <w:p w14:paraId="68225138" w14:textId="77777777" w:rsidR="00F70794" w:rsidRPr="004C32E8" w:rsidRDefault="00F70794" w:rsidP="00F70794">
      <w:pPr>
        <w:jc w:val="center"/>
        <w:rPr>
          <w:rFonts w:asciiTheme="majorHAnsi" w:hAnsiTheme="majorHAnsi" w:cstheme="majorHAnsi"/>
          <w:sz w:val="22"/>
          <w:szCs w:val="22"/>
          <w:lang w:val="es-ES"/>
        </w:rPr>
      </w:pPr>
      <w:r>
        <w:t>I Proyecto Programado</w:t>
      </w:r>
    </w:p>
    <w:p w14:paraId="0792BAC6" w14:textId="77777777" w:rsidR="00F70794" w:rsidRPr="004C32E8" w:rsidRDefault="00F70794" w:rsidP="00F70794">
      <w:pPr>
        <w:jc w:val="center"/>
        <w:rPr>
          <w:rFonts w:asciiTheme="majorHAnsi" w:hAnsiTheme="majorHAnsi" w:cstheme="majorHAnsi"/>
          <w:sz w:val="22"/>
          <w:szCs w:val="22"/>
          <w:lang w:val="es-ES"/>
        </w:rPr>
      </w:pPr>
      <w:r w:rsidRPr="004C32E8">
        <w:rPr>
          <w:b/>
          <w:szCs w:val="22"/>
          <w:lang w:val="es-ES"/>
        </w:rPr>
        <w:t>Documento de arquitectura y documentación técnica</w:t>
      </w:r>
    </w:p>
    <w:p w14:paraId="2313E0D9" w14:textId="77777777" w:rsidR="00F70794" w:rsidRPr="004C32E8" w:rsidRDefault="00F70794" w:rsidP="00F70794">
      <w:pPr>
        <w:jc w:val="center"/>
        <w:rPr>
          <w:rFonts w:asciiTheme="majorHAnsi" w:hAnsiTheme="majorHAnsi" w:cstheme="majorHAnsi"/>
          <w:sz w:val="22"/>
          <w:szCs w:val="22"/>
          <w:lang w:val="es-ES"/>
        </w:rPr>
      </w:pPr>
      <w:r>
        <w:t>Plataforma distribuida de procesamiento multimedia por casos (MediaCase)</w:t>
      </w:r>
    </w:p>
    <w:p w14:paraId="4CA5B109" w14:textId="77777777" w:rsidR="00F70794" w:rsidRPr="004C32E8" w:rsidRDefault="00F70794" w:rsidP="00F70794">
      <w:pPr>
        <w:jc w:val="center"/>
        <w:rPr>
          <w:rFonts w:asciiTheme="majorHAnsi" w:hAnsiTheme="majorHAnsi" w:cstheme="majorHAnsi"/>
          <w:sz w:val="22"/>
          <w:szCs w:val="22"/>
          <w:lang w:val="es-ES"/>
        </w:rPr>
      </w:pPr>
    </w:p>
    <w:p w14:paraId="0B8575B2" w14:textId="77777777" w:rsidR="00F70794" w:rsidRPr="004C32E8" w:rsidRDefault="00F70794" w:rsidP="00F70794">
      <w:pPr>
        <w:jc w:val="center"/>
        <w:rPr>
          <w:rFonts w:asciiTheme="majorHAnsi" w:hAnsiTheme="majorHAnsi" w:cstheme="majorHAnsi"/>
          <w:b/>
          <w:bCs/>
          <w:sz w:val="22"/>
          <w:szCs w:val="22"/>
          <w:lang w:val="es-ES"/>
        </w:rPr>
      </w:pPr>
      <w:r w:rsidRPr="004C32E8">
        <w:rPr>
          <w:b/>
          <w:bCs/>
          <w:szCs w:val="22"/>
          <w:lang w:val="es-ES"/>
        </w:rPr>
        <w:t>Profesor:</w:t>
      </w:r>
    </w:p>
    <w:p w14:paraId="1A00F5D3"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Jorge Alberto Alfaro Velasco</w:t>
      </w:r>
    </w:p>
    <w:p w14:paraId="31E3500F" w14:textId="77777777" w:rsidR="00F70794" w:rsidRPr="004C32E8" w:rsidRDefault="00F70794" w:rsidP="00F70794">
      <w:pPr>
        <w:jc w:val="center"/>
        <w:rPr>
          <w:rFonts w:asciiTheme="majorHAnsi" w:hAnsiTheme="majorHAnsi" w:cstheme="majorHAnsi"/>
          <w:sz w:val="22"/>
          <w:szCs w:val="22"/>
          <w:lang w:val="es-ES"/>
        </w:rPr>
      </w:pPr>
    </w:p>
    <w:p w14:paraId="78830FF6" w14:textId="77777777" w:rsidR="00F70794" w:rsidRPr="004C32E8" w:rsidRDefault="00F70794" w:rsidP="00F70794">
      <w:pPr>
        <w:jc w:val="center"/>
        <w:rPr>
          <w:rFonts w:asciiTheme="majorHAnsi" w:hAnsiTheme="majorHAnsi" w:cstheme="majorHAnsi"/>
          <w:sz w:val="22"/>
          <w:szCs w:val="22"/>
          <w:lang w:val="es-ES"/>
        </w:rPr>
      </w:pPr>
    </w:p>
    <w:p w14:paraId="57083944" w14:textId="77777777" w:rsidR="004A28B1" w:rsidRPr="004C32E8" w:rsidRDefault="004A28B1" w:rsidP="00F70794">
      <w:pPr>
        <w:jc w:val="center"/>
        <w:rPr>
          <w:rFonts w:asciiTheme="majorHAnsi" w:hAnsiTheme="majorHAnsi" w:cstheme="majorHAnsi"/>
          <w:sz w:val="22"/>
          <w:szCs w:val="22"/>
          <w:lang w:val="es-ES"/>
        </w:rPr>
      </w:pPr>
    </w:p>
    <w:p w14:paraId="7189CAEE" w14:textId="77777777" w:rsidR="00F70794" w:rsidRPr="004C32E8" w:rsidRDefault="00F70794" w:rsidP="00F70794">
      <w:pPr>
        <w:jc w:val="center"/>
        <w:rPr>
          <w:rFonts w:asciiTheme="majorHAnsi" w:hAnsiTheme="majorHAnsi" w:cstheme="majorHAnsi"/>
          <w:b/>
          <w:sz w:val="22"/>
          <w:szCs w:val="22"/>
          <w:lang w:val="es-ES"/>
        </w:rPr>
      </w:pPr>
      <w:r w:rsidRPr="004C32E8">
        <w:rPr>
          <w:b/>
          <w:szCs w:val="22"/>
          <w:lang w:val="es-ES"/>
        </w:rPr>
        <w:t>Estudiantes:</w:t>
      </w:r>
    </w:p>
    <w:p w14:paraId="4E3AF583" w14:textId="77777777" w:rsidR="00F70794" w:rsidRPr="004C32E8" w:rsidRDefault="00F70794" w:rsidP="004A28B1">
      <w:pPr>
        <w:jc w:val="center"/>
        <w:rPr>
          <w:rFonts w:asciiTheme="majorHAnsi" w:hAnsiTheme="majorHAnsi" w:cstheme="majorHAnsi"/>
          <w:bCs/>
          <w:sz w:val="22"/>
          <w:szCs w:val="22"/>
          <w:lang w:val="es-ES"/>
        </w:rPr>
      </w:pPr>
      <w:r w:rsidRPr="004C32E8">
        <w:rPr>
          <w:bCs/>
          <w:szCs w:val="22"/>
          <w:lang w:val="es-ES"/>
        </w:rPr>
        <w:t>Jonathan Sancho Loaiza</w:t>
      </w:r>
    </w:p>
    <w:p w14:paraId="46E96F8B"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Magdaleno Gómez Díaz</w:t>
      </w:r>
    </w:p>
    <w:p w14:paraId="0468EFE1"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Jennifer López Miranda</w:t>
      </w:r>
    </w:p>
    <w:p w14:paraId="48C7500C" w14:textId="77777777" w:rsidR="00F70794" w:rsidRPr="004C32E8" w:rsidRDefault="00F70794" w:rsidP="00F70794">
      <w:pPr>
        <w:jc w:val="center"/>
        <w:rPr>
          <w:rFonts w:asciiTheme="majorHAnsi" w:hAnsiTheme="majorHAnsi" w:cstheme="majorHAnsi"/>
          <w:sz w:val="22"/>
          <w:szCs w:val="22"/>
          <w:lang w:val="es-ES"/>
        </w:rPr>
      </w:pPr>
    </w:p>
    <w:p w14:paraId="2156B6E0" w14:textId="77777777" w:rsidR="00F70794" w:rsidRPr="004C32E8" w:rsidRDefault="00F70794" w:rsidP="00F70794">
      <w:pPr>
        <w:jc w:val="center"/>
        <w:rPr>
          <w:rFonts w:asciiTheme="majorHAnsi" w:hAnsiTheme="majorHAnsi" w:cstheme="majorHAnsi"/>
          <w:sz w:val="22"/>
          <w:szCs w:val="22"/>
          <w:lang w:val="es-ES"/>
        </w:rPr>
      </w:pPr>
    </w:p>
    <w:p w14:paraId="16B2730A"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II Semestre 2026</w:t>
      </w:r>
    </w:p>
    <w:p w14:paraId="56F3FAEF" w14:textId="77777777" w:rsidR="00F70794" w:rsidRPr="004C32E8" w:rsidRDefault="00F70794" w:rsidP="004A28B1">
      <w:pPr>
        <w:jc w:val="center"/>
        <w:rPr>
          <w:rFonts w:asciiTheme="majorHAnsi" w:hAnsiTheme="majorHAnsi" w:cstheme="majorHAnsi"/>
          <w:sz w:val="22"/>
          <w:szCs w:val="22"/>
        </w:rPr>
      </w:pPr>
      <w:r w:rsidRPr="004C32E8">
        <w:rPr>
          <w:szCs w:val="22"/>
        </w:rPr>
        <w:t>25 de setiembre de 2026</w:t>
      </w:r>
    </w:p>
    <w:p w14:paraId="68EE746B" w14:textId="77777777" w:rsidR="00964926" w:rsidRDefault="009F64A2">
      <w:pPr>
        <w:jc w:val="both"/>
      </w:pPr>
      <w:r>
        <w:br w:type="page"/>
      </w:r>
    </w:p>
    <w:p w14:paraId="1EF525A8" w14:textId="77777777" w:rsidR="00964926" w:rsidRDefault="009F64A2">
      <w:pPr>
        <w:pStyle w:val="TtuloTDC"/>
        <w:keepNext w:val="0"/>
        <w:spacing w:before="0" w:line="360" w:lineRule="auto"/>
      </w:pPr>
      <w:r>
        <w:rPr>
          <w:rFonts w:ascii="Times New Roman" w:eastAsia="Times New Roman" w:hAnsi="Times New Roman" w:cs="Times New Roman"/>
          <w:b/>
        </w:rPr>
        <w:lastRenderedPageBreak/>
        <w:t>Índice</w:t>
      </w:r>
    </w:p>
    <w:p w14:paraId="37335EFB" w14:textId="53768A86" w:rsidR="003349B3" w:rsidRDefault="009F64A2">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r>
        <w:fldChar w:fldCharType="begin"/>
      </w:r>
      <w:r>
        <w:instrText>TOC \o "1-2" \h \z \u</w:instrText>
      </w:r>
      <w:r>
        <w:fldChar w:fldCharType="separate"/>
      </w:r>
      <w:hyperlink w:anchor="_Toc241229655" w:history="1">
        <w:r w:rsidR="003349B3" w:rsidRPr="005C45EB">
          <w:rPr>
            <w:rStyle w:val="Hipervnculo"/>
            <w:noProof/>
          </w:rPr>
          <w:t>1. Introducción</w:t>
        </w:r>
        <w:r w:rsidR="003349B3">
          <w:rPr>
            <w:noProof/>
            <w:webHidden/>
          </w:rPr>
          <w:tab/>
        </w:r>
        <w:r w:rsidR="003349B3">
          <w:rPr>
            <w:noProof/>
            <w:webHidden/>
          </w:rPr>
          <w:fldChar w:fldCharType="begin"/>
        </w:r>
        <w:r w:rsidR="003349B3">
          <w:rPr>
            <w:noProof/>
            <w:webHidden/>
          </w:rPr>
          <w:instrText xml:space="preserve"> PAGEREF _Toc241229655 \h </w:instrText>
        </w:r>
        <w:r w:rsidR="003349B3">
          <w:rPr>
            <w:noProof/>
            <w:webHidden/>
          </w:rPr>
        </w:r>
        <w:r w:rsidR="003349B3">
          <w:rPr>
            <w:noProof/>
            <w:webHidden/>
          </w:rPr>
          <w:fldChar w:fldCharType="separate"/>
        </w:r>
        <w:r w:rsidR="003349B3">
          <w:rPr>
            <w:noProof/>
            <w:webHidden/>
          </w:rPr>
          <w:t>5</w:t>
        </w:r>
        <w:r w:rsidR="003349B3">
          <w:rPr>
            <w:noProof/>
            <w:webHidden/>
          </w:rPr>
          <w:fldChar w:fldCharType="end"/>
        </w:r>
      </w:hyperlink>
    </w:p>
    <w:p w14:paraId="48CF86D8" w14:textId="5CCC9F90"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56" w:history="1">
        <w:r w:rsidRPr="005C45EB">
          <w:rPr>
            <w:rStyle w:val="Hipervnculo"/>
            <w:noProof/>
          </w:rPr>
          <w:t>1.1 Propósito y alcance</w:t>
        </w:r>
        <w:r>
          <w:rPr>
            <w:noProof/>
            <w:webHidden/>
          </w:rPr>
          <w:tab/>
        </w:r>
        <w:r>
          <w:rPr>
            <w:noProof/>
            <w:webHidden/>
          </w:rPr>
          <w:fldChar w:fldCharType="begin"/>
        </w:r>
        <w:r>
          <w:rPr>
            <w:noProof/>
            <w:webHidden/>
          </w:rPr>
          <w:instrText xml:space="preserve"> PAGEREF _Toc241229656 \h </w:instrText>
        </w:r>
        <w:r>
          <w:rPr>
            <w:noProof/>
            <w:webHidden/>
          </w:rPr>
        </w:r>
        <w:r>
          <w:rPr>
            <w:noProof/>
            <w:webHidden/>
          </w:rPr>
          <w:fldChar w:fldCharType="separate"/>
        </w:r>
        <w:r>
          <w:rPr>
            <w:noProof/>
            <w:webHidden/>
          </w:rPr>
          <w:t>5</w:t>
        </w:r>
        <w:r>
          <w:rPr>
            <w:noProof/>
            <w:webHidden/>
          </w:rPr>
          <w:fldChar w:fldCharType="end"/>
        </w:r>
      </w:hyperlink>
    </w:p>
    <w:p w14:paraId="5C74E721" w14:textId="23F13FF3"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57" w:history="1">
        <w:r w:rsidRPr="005C45EB">
          <w:rPr>
            <w:rStyle w:val="Hipervnculo"/>
            <w:noProof/>
          </w:rPr>
          <w:t>1.2 El caso como unidad de trabajo</w:t>
        </w:r>
        <w:r>
          <w:rPr>
            <w:noProof/>
            <w:webHidden/>
          </w:rPr>
          <w:tab/>
        </w:r>
        <w:r>
          <w:rPr>
            <w:noProof/>
            <w:webHidden/>
          </w:rPr>
          <w:fldChar w:fldCharType="begin"/>
        </w:r>
        <w:r>
          <w:rPr>
            <w:noProof/>
            <w:webHidden/>
          </w:rPr>
          <w:instrText xml:space="preserve"> PAGEREF _Toc241229657 \h </w:instrText>
        </w:r>
        <w:r>
          <w:rPr>
            <w:noProof/>
            <w:webHidden/>
          </w:rPr>
        </w:r>
        <w:r>
          <w:rPr>
            <w:noProof/>
            <w:webHidden/>
          </w:rPr>
          <w:fldChar w:fldCharType="separate"/>
        </w:r>
        <w:r>
          <w:rPr>
            <w:noProof/>
            <w:webHidden/>
          </w:rPr>
          <w:t>5</w:t>
        </w:r>
        <w:r>
          <w:rPr>
            <w:noProof/>
            <w:webHidden/>
          </w:rPr>
          <w:fldChar w:fldCharType="end"/>
        </w:r>
      </w:hyperlink>
    </w:p>
    <w:p w14:paraId="0BD3D4F4" w14:textId="20D71D41"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58" w:history="1">
        <w:r w:rsidRPr="005C45EB">
          <w:rPr>
            <w:rStyle w:val="Hipervnculo"/>
            <w:noProof/>
          </w:rPr>
          <w:t>2. Requisitos de la consigna y dónde se cubren</w:t>
        </w:r>
        <w:r>
          <w:rPr>
            <w:noProof/>
            <w:webHidden/>
          </w:rPr>
          <w:tab/>
        </w:r>
        <w:r>
          <w:rPr>
            <w:noProof/>
            <w:webHidden/>
          </w:rPr>
          <w:fldChar w:fldCharType="begin"/>
        </w:r>
        <w:r>
          <w:rPr>
            <w:noProof/>
            <w:webHidden/>
          </w:rPr>
          <w:instrText xml:space="preserve"> PAGEREF _Toc241229658 \h </w:instrText>
        </w:r>
        <w:r>
          <w:rPr>
            <w:noProof/>
            <w:webHidden/>
          </w:rPr>
        </w:r>
        <w:r>
          <w:rPr>
            <w:noProof/>
            <w:webHidden/>
          </w:rPr>
          <w:fldChar w:fldCharType="separate"/>
        </w:r>
        <w:r>
          <w:rPr>
            <w:noProof/>
            <w:webHidden/>
          </w:rPr>
          <w:t>6</w:t>
        </w:r>
        <w:r>
          <w:rPr>
            <w:noProof/>
            <w:webHidden/>
          </w:rPr>
          <w:fldChar w:fldCharType="end"/>
        </w:r>
      </w:hyperlink>
    </w:p>
    <w:p w14:paraId="589D40B3" w14:textId="05853C6D"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59" w:history="1">
        <w:r w:rsidRPr="005C45EB">
          <w:rPr>
            <w:rStyle w:val="Hipervnculo"/>
            <w:noProof/>
          </w:rPr>
          <w:t>3. Arquitectura general</w:t>
        </w:r>
        <w:r>
          <w:rPr>
            <w:noProof/>
            <w:webHidden/>
          </w:rPr>
          <w:tab/>
        </w:r>
        <w:r>
          <w:rPr>
            <w:noProof/>
            <w:webHidden/>
          </w:rPr>
          <w:fldChar w:fldCharType="begin"/>
        </w:r>
        <w:r>
          <w:rPr>
            <w:noProof/>
            <w:webHidden/>
          </w:rPr>
          <w:instrText xml:space="preserve"> PAGEREF _Toc241229659 \h </w:instrText>
        </w:r>
        <w:r>
          <w:rPr>
            <w:noProof/>
            <w:webHidden/>
          </w:rPr>
        </w:r>
        <w:r>
          <w:rPr>
            <w:noProof/>
            <w:webHidden/>
          </w:rPr>
          <w:fldChar w:fldCharType="separate"/>
        </w:r>
        <w:r>
          <w:rPr>
            <w:noProof/>
            <w:webHidden/>
          </w:rPr>
          <w:t>8</w:t>
        </w:r>
        <w:r>
          <w:rPr>
            <w:noProof/>
            <w:webHidden/>
          </w:rPr>
          <w:fldChar w:fldCharType="end"/>
        </w:r>
      </w:hyperlink>
    </w:p>
    <w:p w14:paraId="23C7E560" w14:textId="393C1E33"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0" w:history="1">
        <w:r w:rsidRPr="005C45EB">
          <w:rPr>
            <w:rStyle w:val="Hipervnculo"/>
            <w:noProof/>
          </w:rPr>
          <w:t>3.1 Componentes</w:t>
        </w:r>
        <w:r>
          <w:rPr>
            <w:noProof/>
            <w:webHidden/>
          </w:rPr>
          <w:tab/>
        </w:r>
        <w:r>
          <w:rPr>
            <w:noProof/>
            <w:webHidden/>
          </w:rPr>
          <w:fldChar w:fldCharType="begin"/>
        </w:r>
        <w:r>
          <w:rPr>
            <w:noProof/>
            <w:webHidden/>
          </w:rPr>
          <w:instrText xml:space="preserve"> PAGEREF _Toc241229660 \h </w:instrText>
        </w:r>
        <w:r>
          <w:rPr>
            <w:noProof/>
            <w:webHidden/>
          </w:rPr>
        </w:r>
        <w:r>
          <w:rPr>
            <w:noProof/>
            <w:webHidden/>
          </w:rPr>
          <w:fldChar w:fldCharType="separate"/>
        </w:r>
        <w:r>
          <w:rPr>
            <w:noProof/>
            <w:webHidden/>
          </w:rPr>
          <w:t>8</w:t>
        </w:r>
        <w:r>
          <w:rPr>
            <w:noProof/>
            <w:webHidden/>
          </w:rPr>
          <w:fldChar w:fldCharType="end"/>
        </w:r>
      </w:hyperlink>
    </w:p>
    <w:p w14:paraId="46B75F41" w14:textId="2D7B1FC6"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1" w:history="1">
        <w:r w:rsidRPr="005C45EB">
          <w:rPr>
            <w:rStyle w:val="Hipervnculo"/>
            <w:noProof/>
          </w:rPr>
          <w:t>3.2 Una sola dirección para todo</w:t>
        </w:r>
        <w:r>
          <w:rPr>
            <w:noProof/>
            <w:webHidden/>
          </w:rPr>
          <w:tab/>
        </w:r>
        <w:r>
          <w:rPr>
            <w:noProof/>
            <w:webHidden/>
          </w:rPr>
          <w:fldChar w:fldCharType="begin"/>
        </w:r>
        <w:r>
          <w:rPr>
            <w:noProof/>
            <w:webHidden/>
          </w:rPr>
          <w:instrText xml:space="preserve"> PAGEREF _Toc241229661 \h </w:instrText>
        </w:r>
        <w:r>
          <w:rPr>
            <w:noProof/>
            <w:webHidden/>
          </w:rPr>
        </w:r>
        <w:r>
          <w:rPr>
            <w:noProof/>
            <w:webHidden/>
          </w:rPr>
          <w:fldChar w:fldCharType="separate"/>
        </w:r>
        <w:r>
          <w:rPr>
            <w:noProof/>
            <w:webHidden/>
          </w:rPr>
          <w:t>9</w:t>
        </w:r>
        <w:r>
          <w:rPr>
            <w:noProof/>
            <w:webHidden/>
          </w:rPr>
          <w:fldChar w:fldCharType="end"/>
        </w:r>
      </w:hyperlink>
    </w:p>
    <w:p w14:paraId="03CE101E" w14:textId="050E8912"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2" w:history="1">
        <w:r w:rsidRPr="005C45EB">
          <w:rPr>
            <w:rStyle w:val="Hipervnculo"/>
            <w:noProof/>
          </w:rPr>
          <w:t>3.3 Por qué el worker no toca PostgreSQL</w:t>
        </w:r>
        <w:r>
          <w:rPr>
            <w:noProof/>
            <w:webHidden/>
          </w:rPr>
          <w:tab/>
        </w:r>
        <w:r>
          <w:rPr>
            <w:noProof/>
            <w:webHidden/>
          </w:rPr>
          <w:fldChar w:fldCharType="begin"/>
        </w:r>
        <w:r>
          <w:rPr>
            <w:noProof/>
            <w:webHidden/>
          </w:rPr>
          <w:instrText xml:space="preserve"> PAGEREF _Toc241229662 \h </w:instrText>
        </w:r>
        <w:r>
          <w:rPr>
            <w:noProof/>
            <w:webHidden/>
          </w:rPr>
        </w:r>
        <w:r>
          <w:rPr>
            <w:noProof/>
            <w:webHidden/>
          </w:rPr>
          <w:fldChar w:fldCharType="separate"/>
        </w:r>
        <w:r>
          <w:rPr>
            <w:noProof/>
            <w:webHidden/>
          </w:rPr>
          <w:t>9</w:t>
        </w:r>
        <w:r>
          <w:rPr>
            <w:noProof/>
            <w:webHidden/>
          </w:rPr>
          <w:fldChar w:fldCharType="end"/>
        </w:r>
      </w:hyperlink>
    </w:p>
    <w:p w14:paraId="134CF7AA" w14:textId="2438400A"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3" w:history="1">
        <w:r w:rsidRPr="005C45EB">
          <w:rPr>
            <w:rStyle w:val="Hipervnculo"/>
            <w:noProof/>
          </w:rPr>
          <w:t>4. Flujo de un caso de punta a punta</w:t>
        </w:r>
        <w:r>
          <w:rPr>
            <w:noProof/>
            <w:webHidden/>
          </w:rPr>
          <w:tab/>
        </w:r>
        <w:r>
          <w:rPr>
            <w:noProof/>
            <w:webHidden/>
          </w:rPr>
          <w:fldChar w:fldCharType="begin"/>
        </w:r>
        <w:r>
          <w:rPr>
            <w:noProof/>
            <w:webHidden/>
          </w:rPr>
          <w:instrText xml:space="preserve"> PAGEREF _Toc241229663 \h </w:instrText>
        </w:r>
        <w:r>
          <w:rPr>
            <w:noProof/>
            <w:webHidden/>
          </w:rPr>
        </w:r>
        <w:r>
          <w:rPr>
            <w:noProof/>
            <w:webHidden/>
          </w:rPr>
          <w:fldChar w:fldCharType="separate"/>
        </w:r>
        <w:r>
          <w:rPr>
            <w:noProof/>
            <w:webHidden/>
          </w:rPr>
          <w:t>11</w:t>
        </w:r>
        <w:r>
          <w:rPr>
            <w:noProof/>
            <w:webHidden/>
          </w:rPr>
          <w:fldChar w:fldCharType="end"/>
        </w:r>
      </w:hyperlink>
    </w:p>
    <w:p w14:paraId="0AC5E10B" w14:textId="45B6A27E"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4" w:history="1">
        <w:r w:rsidRPr="005C45EB">
          <w:rPr>
            <w:rStyle w:val="Hipervnculo"/>
            <w:noProof/>
          </w:rPr>
          <w:t>5. Estados y sincronización</w:t>
        </w:r>
        <w:r>
          <w:rPr>
            <w:noProof/>
            <w:webHidden/>
          </w:rPr>
          <w:tab/>
        </w:r>
        <w:r>
          <w:rPr>
            <w:noProof/>
            <w:webHidden/>
          </w:rPr>
          <w:fldChar w:fldCharType="begin"/>
        </w:r>
        <w:r>
          <w:rPr>
            <w:noProof/>
            <w:webHidden/>
          </w:rPr>
          <w:instrText xml:space="preserve"> PAGEREF _Toc241229664 \h </w:instrText>
        </w:r>
        <w:r>
          <w:rPr>
            <w:noProof/>
            <w:webHidden/>
          </w:rPr>
        </w:r>
        <w:r>
          <w:rPr>
            <w:noProof/>
            <w:webHidden/>
          </w:rPr>
          <w:fldChar w:fldCharType="separate"/>
        </w:r>
        <w:r>
          <w:rPr>
            <w:noProof/>
            <w:webHidden/>
          </w:rPr>
          <w:t>12</w:t>
        </w:r>
        <w:r>
          <w:rPr>
            <w:noProof/>
            <w:webHidden/>
          </w:rPr>
          <w:fldChar w:fldCharType="end"/>
        </w:r>
      </w:hyperlink>
    </w:p>
    <w:p w14:paraId="645723E2" w14:textId="1E241A6A"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5" w:history="1">
        <w:r w:rsidRPr="005C45EB">
          <w:rPr>
            <w:rStyle w:val="Hipervnculo"/>
            <w:noProof/>
          </w:rPr>
          <w:t>5.1 Estados del caso</w:t>
        </w:r>
        <w:r>
          <w:rPr>
            <w:noProof/>
            <w:webHidden/>
          </w:rPr>
          <w:tab/>
        </w:r>
        <w:r>
          <w:rPr>
            <w:noProof/>
            <w:webHidden/>
          </w:rPr>
          <w:fldChar w:fldCharType="begin"/>
        </w:r>
        <w:r>
          <w:rPr>
            <w:noProof/>
            <w:webHidden/>
          </w:rPr>
          <w:instrText xml:space="preserve"> PAGEREF _Toc241229665 \h </w:instrText>
        </w:r>
        <w:r>
          <w:rPr>
            <w:noProof/>
            <w:webHidden/>
          </w:rPr>
        </w:r>
        <w:r>
          <w:rPr>
            <w:noProof/>
            <w:webHidden/>
          </w:rPr>
          <w:fldChar w:fldCharType="separate"/>
        </w:r>
        <w:r>
          <w:rPr>
            <w:noProof/>
            <w:webHidden/>
          </w:rPr>
          <w:t>12</w:t>
        </w:r>
        <w:r>
          <w:rPr>
            <w:noProof/>
            <w:webHidden/>
          </w:rPr>
          <w:fldChar w:fldCharType="end"/>
        </w:r>
      </w:hyperlink>
    </w:p>
    <w:p w14:paraId="7E087A7A" w14:textId="6A31A0BC"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6" w:history="1">
        <w:r w:rsidRPr="005C45EB">
          <w:rPr>
            <w:rStyle w:val="Hipervnculo"/>
            <w:noProof/>
          </w:rPr>
          <w:t>5.2 Estados de la sub-tarea</w:t>
        </w:r>
        <w:r>
          <w:rPr>
            <w:noProof/>
            <w:webHidden/>
          </w:rPr>
          <w:tab/>
        </w:r>
        <w:r>
          <w:rPr>
            <w:noProof/>
            <w:webHidden/>
          </w:rPr>
          <w:fldChar w:fldCharType="begin"/>
        </w:r>
        <w:r>
          <w:rPr>
            <w:noProof/>
            <w:webHidden/>
          </w:rPr>
          <w:instrText xml:space="preserve"> PAGEREF _Toc241229666 \h </w:instrText>
        </w:r>
        <w:r>
          <w:rPr>
            <w:noProof/>
            <w:webHidden/>
          </w:rPr>
        </w:r>
        <w:r>
          <w:rPr>
            <w:noProof/>
            <w:webHidden/>
          </w:rPr>
          <w:fldChar w:fldCharType="separate"/>
        </w:r>
        <w:r>
          <w:rPr>
            <w:noProof/>
            <w:webHidden/>
          </w:rPr>
          <w:t>13</w:t>
        </w:r>
        <w:r>
          <w:rPr>
            <w:noProof/>
            <w:webHidden/>
          </w:rPr>
          <w:fldChar w:fldCharType="end"/>
        </w:r>
      </w:hyperlink>
    </w:p>
    <w:p w14:paraId="264F914F" w14:textId="765B02B5"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7" w:history="1">
        <w:r w:rsidRPr="005C45EB">
          <w:rPr>
            <w:rStyle w:val="Hipervnculo"/>
            <w:noProof/>
          </w:rPr>
          <w:t>5.3 Barrier/join</w:t>
        </w:r>
        <w:r>
          <w:rPr>
            <w:noProof/>
            <w:webHidden/>
          </w:rPr>
          <w:tab/>
        </w:r>
        <w:r>
          <w:rPr>
            <w:noProof/>
            <w:webHidden/>
          </w:rPr>
          <w:fldChar w:fldCharType="begin"/>
        </w:r>
        <w:r>
          <w:rPr>
            <w:noProof/>
            <w:webHidden/>
          </w:rPr>
          <w:instrText xml:space="preserve"> PAGEREF _Toc241229667 \h </w:instrText>
        </w:r>
        <w:r>
          <w:rPr>
            <w:noProof/>
            <w:webHidden/>
          </w:rPr>
        </w:r>
        <w:r>
          <w:rPr>
            <w:noProof/>
            <w:webHidden/>
          </w:rPr>
          <w:fldChar w:fldCharType="separate"/>
        </w:r>
        <w:r>
          <w:rPr>
            <w:noProof/>
            <w:webHidden/>
          </w:rPr>
          <w:t>15</w:t>
        </w:r>
        <w:r>
          <w:rPr>
            <w:noProof/>
            <w:webHidden/>
          </w:rPr>
          <w:fldChar w:fldCharType="end"/>
        </w:r>
      </w:hyperlink>
    </w:p>
    <w:p w14:paraId="55864842" w14:textId="094D5DC1"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8" w:history="1">
        <w:r w:rsidRPr="005C45EB">
          <w:rPr>
            <w:rStyle w:val="Hipervnculo"/>
            <w:noProof/>
          </w:rPr>
          <w:t>6. Routing por tipo e inspección de contenido</w:t>
        </w:r>
        <w:r>
          <w:rPr>
            <w:noProof/>
            <w:webHidden/>
          </w:rPr>
          <w:tab/>
        </w:r>
        <w:r>
          <w:rPr>
            <w:noProof/>
            <w:webHidden/>
          </w:rPr>
          <w:fldChar w:fldCharType="begin"/>
        </w:r>
        <w:r>
          <w:rPr>
            <w:noProof/>
            <w:webHidden/>
          </w:rPr>
          <w:instrText xml:space="preserve"> PAGEREF _Toc241229668 \h </w:instrText>
        </w:r>
        <w:r>
          <w:rPr>
            <w:noProof/>
            <w:webHidden/>
          </w:rPr>
        </w:r>
        <w:r>
          <w:rPr>
            <w:noProof/>
            <w:webHidden/>
          </w:rPr>
          <w:fldChar w:fldCharType="separate"/>
        </w:r>
        <w:r>
          <w:rPr>
            <w:noProof/>
            <w:webHidden/>
          </w:rPr>
          <w:t>16</w:t>
        </w:r>
        <w:r>
          <w:rPr>
            <w:noProof/>
            <w:webHidden/>
          </w:rPr>
          <w:fldChar w:fldCharType="end"/>
        </w:r>
      </w:hyperlink>
    </w:p>
    <w:p w14:paraId="1B8EED89" w14:textId="763D4F46"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69" w:history="1">
        <w:r w:rsidRPr="005C45EB">
          <w:rPr>
            <w:rStyle w:val="Hipervnculo"/>
            <w:noProof/>
          </w:rPr>
          <w:t>6.1 Operaciones y formatos por tipo</w:t>
        </w:r>
        <w:r>
          <w:rPr>
            <w:noProof/>
            <w:webHidden/>
          </w:rPr>
          <w:tab/>
        </w:r>
        <w:r>
          <w:rPr>
            <w:noProof/>
            <w:webHidden/>
          </w:rPr>
          <w:fldChar w:fldCharType="begin"/>
        </w:r>
        <w:r>
          <w:rPr>
            <w:noProof/>
            <w:webHidden/>
          </w:rPr>
          <w:instrText xml:space="preserve"> PAGEREF _Toc241229669 \h </w:instrText>
        </w:r>
        <w:r>
          <w:rPr>
            <w:noProof/>
            <w:webHidden/>
          </w:rPr>
        </w:r>
        <w:r>
          <w:rPr>
            <w:noProof/>
            <w:webHidden/>
          </w:rPr>
          <w:fldChar w:fldCharType="separate"/>
        </w:r>
        <w:r>
          <w:rPr>
            <w:noProof/>
            <w:webHidden/>
          </w:rPr>
          <w:t>16</w:t>
        </w:r>
        <w:r>
          <w:rPr>
            <w:noProof/>
            <w:webHidden/>
          </w:rPr>
          <w:fldChar w:fldCharType="end"/>
        </w:r>
      </w:hyperlink>
    </w:p>
    <w:p w14:paraId="553B6747" w14:textId="77A66022"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0" w:history="1">
        <w:r w:rsidRPr="005C45EB">
          <w:rPr>
            <w:rStyle w:val="Hipervnculo"/>
            <w:noProof/>
          </w:rPr>
          <w:t>6.2 Regla del formato de origen</w:t>
        </w:r>
        <w:r>
          <w:rPr>
            <w:noProof/>
            <w:webHidden/>
          </w:rPr>
          <w:tab/>
        </w:r>
        <w:r>
          <w:rPr>
            <w:noProof/>
            <w:webHidden/>
          </w:rPr>
          <w:fldChar w:fldCharType="begin"/>
        </w:r>
        <w:r>
          <w:rPr>
            <w:noProof/>
            <w:webHidden/>
          </w:rPr>
          <w:instrText xml:space="preserve"> PAGEREF _Toc241229670 \h </w:instrText>
        </w:r>
        <w:r>
          <w:rPr>
            <w:noProof/>
            <w:webHidden/>
          </w:rPr>
        </w:r>
        <w:r>
          <w:rPr>
            <w:noProof/>
            <w:webHidden/>
          </w:rPr>
          <w:fldChar w:fldCharType="separate"/>
        </w:r>
        <w:r>
          <w:rPr>
            <w:noProof/>
            <w:webHidden/>
          </w:rPr>
          <w:t>17</w:t>
        </w:r>
        <w:r>
          <w:rPr>
            <w:noProof/>
            <w:webHidden/>
          </w:rPr>
          <w:fldChar w:fldCharType="end"/>
        </w:r>
      </w:hyperlink>
    </w:p>
    <w:p w14:paraId="62F5E5B5" w14:textId="052B23C1"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1" w:history="1">
        <w:r w:rsidRPr="005C45EB">
          <w:rPr>
            <w:rStyle w:val="Hipervnculo"/>
            <w:noProof/>
          </w:rPr>
          <w:t>6.3 Enriquecimiento con recursos asociados</w:t>
        </w:r>
        <w:r>
          <w:rPr>
            <w:noProof/>
            <w:webHidden/>
          </w:rPr>
          <w:tab/>
        </w:r>
        <w:r>
          <w:rPr>
            <w:noProof/>
            <w:webHidden/>
          </w:rPr>
          <w:fldChar w:fldCharType="begin"/>
        </w:r>
        <w:r>
          <w:rPr>
            <w:noProof/>
            <w:webHidden/>
          </w:rPr>
          <w:instrText xml:space="preserve"> PAGEREF _Toc241229671 \h </w:instrText>
        </w:r>
        <w:r>
          <w:rPr>
            <w:noProof/>
            <w:webHidden/>
          </w:rPr>
        </w:r>
        <w:r>
          <w:rPr>
            <w:noProof/>
            <w:webHidden/>
          </w:rPr>
          <w:fldChar w:fldCharType="separate"/>
        </w:r>
        <w:r>
          <w:rPr>
            <w:noProof/>
            <w:webHidden/>
          </w:rPr>
          <w:t>17</w:t>
        </w:r>
        <w:r>
          <w:rPr>
            <w:noProof/>
            <w:webHidden/>
          </w:rPr>
          <w:fldChar w:fldCharType="end"/>
        </w:r>
      </w:hyperlink>
    </w:p>
    <w:p w14:paraId="0E7A4592" w14:textId="2D943961"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2" w:history="1">
        <w:r w:rsidRPr="005C45EB">
          <w:rPr>
            <w:rStyle w:val="Hipervnculo"/>
            <w:noProof/>
          </w:rPr>
          <w:t>6.4 Inspección del contenido real</w:t>
        </w:r>
        <w:r>
          <w:rPr>
            <w:noProof/>
            <w:webHidden/>
          </w:rPr>
          <w:tab/>
        </w:r>
        <w:r>
          <w:rPr>
            <w:noProof/>
            <w:webHidden/>
          </w:rPr>
          <w:fldChar w:fldCharType="begin"/>
        </w:r>
        <w:r>
          <w:rPr>
            <w:noProof/>
            <w:webHidden/>
          </w:rPr>
          <w:instrText xml:space="preserve"> PAGEREF _Toc241229672 \h </w:instrText>
        </w:r>
        <w:r>
          <w:rPr>
            <w:noProof/>
            <w:webHidden/>
          </w:rPr>
        </w:r>
        <w:r>
          <w:rPr>
            <w:noProof/>
            <w:webHidden/>
          </w:rPr>
          <w:fldChar w:fldCharType="separate"/>
        </w:r>
        <w:r>
          <w:rPr>
            <w:noProof/>
            <w:webHidden/>
          </w:rPr>
          <w:t>17</w:t>
        </w:r>
        <w:r>
          <w:rPr>
            <w:noProof/>
            <w:webHidden/>
          </w:rPr>
          <w:fldChar w:fldCharType="end"/>
        </w:r>
      </w:hyperlink>
    </w:p>
    <w:p w14:paraId="03CBAC56" w14:textId="41C8F8D8"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3" w:history="1">
        <w:r w:rsidRPr="005C45EB">
          <w:rPr>
            <w:rStyle w:val="Hipervnculo"/>
            <w:noProof/>
          </w:rPr>
          <w:t>7. Colas, planificación y balanceo de carga</w:t>
        </w:r>
        <w:r>
          <w:rPr>
            <w:noProof/>
            <w:webHidden/>
          </w:rPr>
          <w:tab/>
        </w:r>
        <w:r>
          <w:rPr>
            <w:noProof/>
            <w:webHidden/>
          </w:rPr>
          <w:fldChar w:fldCharType="begin"/>
        </w:r>
        <w:r>
          <w:rPr>
            <w:noProof/>
            <w:webHidden/>
          </w:rPr>
          <w:instrText xml:space="preserve"> PAGEREF _Toc241229673 \h </w:instrText>
        </w:r>
        <w:r>
          <w:rPr>
            <w:noProof/>
            <w:webHidden/>
          </w:rPr>
        </w:r>
        <w:r>
          <w:rPr>
            <w:noProof/>
            <w:webHidden/>
          </w:rPr>
          <w:fldChar w:fldCharType="separate"/>
        </w:r>
        <w:r>
          <w:rPr>
            <w:noProof/>
            <w:webHidden/>
          </w:rPr>
          <w:t>19</w:t>
        </w:r>
        <w:r>
          <w:rPr>
            <w:noProof/>
            <w:webHidden/>
          </w:rPr>
          <w:fldChar w:fldCharType="end"/>
        </w:r>
      </w:hyperlink>
    </w:p>
    <w:p w14:paraId="379F1EDB" w14:textId="3FE0CB0D"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4" w:history="1">
        <w:r w:rsidRPr="005C45EB">
          <w:rPr>
            <w:rStyle w:val="Hipervnculo"/>
            <w:noProof/>
          </w:rPr>
          <w:t>7.1 Nueve colas: pool por prioridad</w:t>
        </w:r>
        <w:r>
          <w:rPr>
            <w:noProof/>
            <w:webHidden/>
          </w:rPr>
          <w:tab/>
        </w:r>
        <w:r>
          <w:rPr>
            <w:noProof/>
            <w:webHidden/>
          </w:rPr>
          <w:fldChar w:fldCharType="begin"/>
        </w:r>
        <w:r>
          <w:rPr>
            <w:noProof/>
            <w:webHidden/>
          </w:rPr>
          <w:instrText xml:space="preserve"> PAGEREF _Toc241229674 \h </w:instrText>
        </w:r>
        <w:r>
          <w:rPr>
            <w:noProof/>
            <w:webHidden/>
          </w:rPr>
        </w:r>
        <w:r>
          <w:rPr>
            <w:noProof/>
            <w:webHidden/>
          </w:rPr>
          <w:fldChar w:fldCharType="separate"/>
        </w:r>
        <w:r>
          <w:rPr>
            <w:noProof/>
            <w:webHidden/>
          </w:rPr>
          <w:t>19</w:t>
        </w:r>
        <w:r>
          <w:rPr>
            <w:noProof/>
            <w:webHidden/>
          </w:rPr>
          <w:fldChar w:fldCharType="end"/>
        </w:r>
      </w:hyperlink>
    </w:p>
    <w:p w14:paraId="6E6F9990" w14:textId="33B8CA07"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5" w:history="1">
        <w:r w:rsidRPr="005C45EB">
          <w:rPr>
            <w:rStyle w:val="Hipervnculo"/>
            <w:noProof/>
          </w:rPr>
          <w:t>7.2 El planificador</w:t>
        </w:r>
        <w:r>
          <w:rPr>
            <w:noProof/>
            <w:webHidden/>
          </w:rPr>
          <w:tab/>
        </w:r>
        <w:r>
          <w:rPr>
            <w:noProof/>
            <w:webHidden/>
          </w:rPr>
          <w:fldChar w:fldCharType="begin"/>
        </w:r>
        <w:r>
          <w:rPr>
            <w:noProof/>
            <w:webHidden/>
          </w:rPr>
          <w:instrText xml:space="preserve"> PAGEREF _Toc241229675 \h </w:instrText>
        </w:r>
        <w:r>
          <w:rPr>
            <w:noProof/>
            <w:webHidden/>
          </w:rPr>
        </w:r>
        <w:r>
          <w:rPr>
            <w:noProof/>
            <w:webHidden/>
          </w:rPr>
          <w:fldChar w:fldCharType="separate"/>
        </w:r>
        <w:r>
          <w:rPr>
            <w:noProof/>
            <w:webHidden/>
          </w:rPr>
          <w:t>19</w:t>
        </w:r>
        <w:r>
          <w:rPr>
            <w:noProof/>
            <w:webHidden/>
          </w:rPr>
          <w:fldChar w:fldCharType="end"/>
        </w:r>
      </w:hyperlink>
    </w:p>
    <w:p w14:paraId="4A6319A1" w14:textId="3F8A3D81"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6" w:history="1">
        <w:r w:rsidRPr="005C45EB">
          <w:rPr>
            <w:rStyle w:val="Hipervnculo"/>
            <w:noProof/>
          </w:rPr>
          <w:t>7.3 Capacidad según el hardware y backpressure</w:t>
        </w:r>
        <w:r>
          <w:rPr>
            <w:noProof/>
            <w:webHidden/>
          </w:rPr>
          <w:tab/>
        </w:r>
        <w:r>
          <w:rPr>
            <w:noProof/>
            <w:webHidden/>
          </w:rPr>
          <w:fldChar w:fldCharType="begin"/>
        </w:r>
        <w:r>
          <w:rPr>
            <w:noProof/>
            <w:webHidden/>
          </w:rPr>
          <w:instrText xml:space="preserve"> PAGEREF _Toc241229676 \h </w:instrText>
        </w:r>
        <w:r>
          <w:rPr>
            <w:noProof/>
            <w:webHidden/>
          </w:rPr>
        </w:r>
        <w:r>
          <w:rPr>
            <w:noProof/>
            <w:webHidden/>
          </w:rPr>
          <w:fldChar w:fldCharType="separate"/>
        </w:r>
        <w:r>
          <w:rPr>
            <w:noProof/>
            <w:webHidden/>
          </w:rPr>
          <w:t>21</w:t>
        </w:r>
        <w:r>
          <w:rPr>
            <w:noProof/>
            <w:webHidden/>
          </w:rPr>
          <w:fldChar w:fldCharType="end"/>
        </w:r>
      </w:hyperlink>
    </w:p>
    <w:p w14:paraId="56DB1A1E" w14:textId="3378B7F8"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7" w:history="1">
        <w:r w:rsidRPr="005C45EB">
          <w:rPr>
            <w:rStyle w:val="Hipervnculo"/>
            <w:noProof/>
          </w:rPr>
          <w:t>7.4 Justificación: especialización y heterogeneidad de cómputo</w:t>
        </w:r>
        <w:r>
          <w:rPr>
            <w:noProof/>
            <w:webHidden/>
          </w:rPr>
          <w:tab/>
        </w:r>
        <w:r>
          <w:rPr>
            <w:noProof/>
            <w:webHidden/>
          </w:rPr>
          <w:fldChar w:fldCharType="begin"/>
        </w:r>
        <w:r>
          <w:rPr>
            <w:noProof/>
            <w:webHidden/>
          </w:rPr>
          <w:instrText xml:space="preserve"> PAGEREF _Toc241229677 \h </w:instrText>
        </w:r>
        <w:r>
          <w:rPr>
            <w:noProof/>
            <w:webHidden/>
          </w:rPr>
        </w:r>
        <w:r>
          <w:rPr>
            <w:noProof/>
            <w:webHidden/>
          </w:rPr>
          <w:fldChar w:fldCharType="separate"/>
        </w:r>
        <w:r>
          <w:rPr>
            <w:noProof/>
            <w:webHidden/>
          </w:rPr>
          <w:t>22</w:t>
        </w:r>
        <w:r>
          <w:rPr>
            <w:noProof/>
            <w:webHidden/>
          </w:rPr>
          <w:fldChar w:fldCharType="end"/>
        </w:r>
      </w:hyperlink>
    </w:p>
    <w:p w14:paraId="2E85C891" w14:textId="768BB837"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8" w:history="1">
        <w:r w:rsidRPr="005C45EB">
          <w:rPr>
            <w:rStyle w:val="Hipervnculo"/>
            <w:noProof/>
          </w:rPr>
          <w:t>8. Reporte consolidado y repositorio de resultados</w:t>
        </w:r>
        <w:r>
          <w:rPr>
            <w:noProof/>
            <w:webHidden/>
          </w:rPr>
          <w:tab/>
        </w:r>
        <w:r>
          <w:rPr>
            <w:noProof/>
            <w:webHidden/>
          </w:rPr>
          <w:fldChar w:fldCharType="begin"/>
        </w:r>
        <w:r>
          <w:rPr>
            <w:noProof/>
            <w:webHidden/>
          </w:rPr>
          <w:instrText xml:space="preserve"> PAGEREF _Toc241229678 \h </w:instrText>
        </w:r>
        <w:r>
          <w:rPr>
            <w:noProof/>
            <w:webHidden/>
          </w:rPr>
        </w:r>
        <w:r>
          <w:rPr>
            <w:noProof/>
            <w:webHidden/>
          </w:rPr>
          <w:fldChar w:fldCharType="separate"/>
        </w:r>
        <w:r>
          <w:rPr>
            <w:noProof/>
            <w:webHidden/>
          </w:rPr>
          <w:t>24</w:t>
        </w:r>
        <w:r>
          <w:rPr>
            <w:noProof/>
            <w:webHidden/>
          </w:rPr>
          <w:fldChar w:fldCharType="end"/>
        </w:r>
      </w:hyperlink>
    </w:p>
    <w:p w14:paraId="5D6C2A15" w14:textId="1965D373"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79" w:history="1">
        <w:r w:rsidRPr="005C45EB">
          <w:rPr>
            <w:rStyle w:val="Hipervnculo"/>
            <w:noProof/>
          </w:rPr>
          <w:t>8.1 Contenido del reporte</w:t>
        </w:r>
        <w:r>
          <w:rPr>
            <w:noProof/>
            <w:webHidden/>
          </w:rPr>
          <w:tab/>
        </w:r>
        <w:r>
          <w:rPr>
            <w:noProof/>
            <w:webHidden/>
          </w:rPr>
          <w:fldChar w:fldCharType="begin"/>
        </w:r>
        <w:r>
          <w:rPr>
            <w:noProof/>
            <w:webHidden/>
          </w:rPr>
          <w:instrText xml:space="preserve"> PAGEREF _Toc241229679 \h </w:instrText>
        </w:r>
        <w:r>
          <w:rPr>
            <w:noProof/>
            <w:webHidden/>
          </w:rPr>
        </w:r>
        <w:r>
          <w:rPr>
            <w:noProof/>
            <w:webHidden/>
          </w:rPr>
          <w:fldChar w:fldCharType="separate"/>
        </w:r>
        <w:r>
          <w:rPr>
            <w:noProof/>
            <w:webHidden/>
          </w:rPr>
          <w:t>24</w:t>
        </w:r>
        <w:r>
          <w:rPr>
            <w:noProof/>
            <w:webHidden/>
          </w:rPr>
          <w:fldChar w:fldCharType="end"/>
        </w:r>
      </w:hyperlink>
    </w:p>
    <w:p w14:paraId="19974571" w14:textId="74128BC9"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0" w:history="1">
        <w:r w:rsidRPr="005C45EB">
          <w:rPr>
            <w:rStyle w:val="Hipervnculo"/>
            <w:noProof/>
          </w:rPr>
          <w:t>8.2 Repositorio de resultados en MinIO</w:t>
        </w:r>
        <w:r>
          <w:rPr>
            <w:noProof/>
            <w:webHidden/>
          </w:rPr>
          <w:tab/>
        </w:r>
        <w:r>
          <w:rPr>
            <w:noProof/>
            <w:webHidden/>
          </w:rPr>
          <w:fldChar w:fldCharType="begin"/>
        </w:r>
        <w:r>
          <w:rPr>
            <w:noProof/>
            <w:webHidden/>
          </w:rPr>
          <w:instrText xml:space="preserve"> PAGEREF _Toc241229680 \h </w:instrText>
        </w:r>
        <w:r>
          <w:rPr>
            <w:noProof/>
            <w:webHidden/>
          </w:rPr>
        </w:r>
        <w:r>
          <w:rPr>
            <w:noProof/>
            <w:webHidden/>
          </w:rPr>
          <w:fldChar w:fldCharType="separate"/>
        </w:r>
        <w:r>
          <w:rPr>
            <w:noProof/>
            <w:webHidden/>
          </w:rPr>
          <w:t>25</w:t>
        </w:r>
        <w:r>
          <w:rPr>
            <w:noProof/>
            <w:webHidden/>
          </w:rPr>
          <w:fldChar w:fldCharType="end"/>
        </w:r>
      </w:hyperlink>
    </w:p>
    <w:p w14:paraId="5B4FC369" w14:textId="697EF754"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1" w:history="1">
        <w:r w:rsidRPr="005C45EB">
          <w:rPr>
            <w:rStyle w:val="Hipervnculo"/>
            <w:noProof/>
          </w:rPr>
          <w:t>9. Comunicación entre procesos</w:t>
        </w:r>
        <w:r>
          <w:rPr>
            <w:noProof/>
            <w:webHidden/>
          </w:rPr>
          <w:tab/>
        </w:r>
        <w:r>
          <w:rPr>
            <w:noProof/>
            <w:webHidden/>
          </w:rPr>
          <w:fldChar w:fldCharType="begin"/>
        </w:r>
        <w:r>
          <w:rPr>
            <w:noProof/>
            <w:webHidden/>
          </w:rPr>
          <w:instrText xml:space="preserve"> PAGEREF _Toc241229681 \h </w:instrText>
        </w:r>
        <w:r>
          <w:rPr>
            <w:noProof/>
            <w:webHidden/>
          </w:rPr>
        </w:r>
        <w:r>
          <w:rPr>
            <w:noProof/>
            <w:webHidden/>
          </w:rPr>
          <w:fldChar w:fldCharType="separate"/>
        </w:r>
        <w:r>
          <w:rPr>
            <w:noProof/>
            <w:webHidden/>
          </w:rPr>
          <w:t>25</w:t>
        </w:r>
        <w:r>
          <w:rPr>
            <w:noProof/>
            <w:webHidden/>
          </w:rPr>
          <w:fldChar w:fldCharType="end"/>
        </w:r>
      </w:hyperlink>
    </w:p>
    <w:p w14:paraId="1E08784D" w14:textId="195E360B"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2" w:history="1">
        <w:r w:rsidRPr="005C45EB">
          <w:rPr>
            <w:rStyle w:val="Hipervnculo"/>
            <w:noProof/>
          </w:rPr>
          <w:t>10. Monitoreo y tolerancia a fallos</w:t>
        </w:r>
        <w:r>
          <w:rPr>
            <w:noProof/>
            <w:webHidden/>
          </w:rPr>
          <w:tab/>
        </w:r>
        <w:r>
          <w:rPr>
            <w:noProof/>
            <w:webHidden/>
          </w:rPr>
          <w:fldChar w:fldCharType="begin"/>
        </w:r>
        <w:r>
          <w:rPr>
            <w:noProof/>
            <w:webHidden/>
          </w:rPr>
          <w:instrText xml:space="preserve"> PAGEREF _Toc241229682 \h </w:instrText>
        </w:r>
        <w:r>
          <w:rPr>
            <w:noProof/>
            <w:webHidden/>
          </w:rPr>
        </w:r>
        <w:r>
          <w:rPr>
            <w:noProof/>
            <w:webHidden/>
          </w:rPr>
          <w:fldChar w:fldCharType="separate"/>
        </w:r>
        <w:r>
          <w:rPr>
            <w:noProof/>
            <w:webHidden/>
          </w:rPr>
          <w:t>27</w:t>
        </w:r>
        <w:r>
          <w:rPr>
            <w:noProof/>
            <w:webHidden/>
          </w:rPr>
          <w:fldChar w:fldCharType="end"/>
        </w:r>
      </w:hyperlink>
    </w:p>
    <w:p w14:paraId="45FBDDB1" w14:textId="57AE9D19"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3" w:history="1">
        <w:r w:rsidRPr="005C45EB">
          <w:rPr>
            <w:rStyle w:val="Hipervnculo"/>
            <w:noProof/>
          </w:rPr>
          <w:t>10.1 Telemetría de cada nodo</w:t>
        </w:r>
        <w:r>
          <w:rPr>
            <w:noProof/>
            <w:webHidden/>
          </w:rPr>
          <w:tab/>
        </w:r>
        <w:r>
          <w:rPr>
            <w:noProof/>
            <w:webHidden/>
          </w:rPr>
          <w:fldChar w:fldCharType="begin"/>
        </w:r>
        <w:r>
          <w:rPr>
            <w:noProof/>
            <w:webHidden/>
          </w:rPr>
          <w:instrText xml:space="preserve"> PAGEREF _Toc241229683 \h </w:instrText>
        </w:r>
        <w:r>
          <w:rPr>
            <w:noProof/>
            <w:webHidden/>
          </w:rPr>
        </w:r>
        <w:r>
          <w:rPr>
            <w:noProof/>
            <w:webHidden/>
          </w:rPr>
          <w:fldChar w:fldCharType="separate"/>
        </w:r>
        <w:r>
          <w:rPr>
            <w:noProof/>
            <w:webHidden/>
          </w:rPr>
          <w:t>27</w:t>
        </w:r>
        <w:r>
          <w:rPr>
            <w:noProof/>
            <w:webHidden/>
          </w:rPr>
          <w:fldChar w:fldCharType="end"/>
        </w:r>
      </w:hyperlink>
    </w:p>
    <w:p w14:paraId="6A74A039" w14:textId="4AE6969F"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4" w:history="1">
        <w:r w:rsidRPr="005C45EB">
          <w:rPr>
            <w:rStyle w:val="Hipervnculo"/>
            <w:noProof/>
          </w:rPr>
          <w:t>10.2 Dashboard, Prometheus y Grafana</w:t>
        </w:r>
        <w:r>
          <w:rPr>
            <w:noProof/>
            <w:webHidden/>
          </w:rPr>
          <w:tab/>
        </w:r>
        <w:r>
          <w:rPr>
            <w:noProof/>
            <w:webHidden/>
          </w:rPr>
          <w:fldChar w:fldCharType="begin"/>
        </w:r>
        <w:r>
          <w:rPr>
            <w:noProof/>
            <w:webHidden/>
          </w:rPr>
          <w:instrText xml:space="preserve"> PAGEREF _Toc241229684 \h </w:instrText>
        </w:r>
        <w:r>
          <w:rPr>
            <w:noProof/>
            <w:webHidden/>
          </w:rPr>
        </w:r>
        <w:r>
          <w:rPr>
            <w:noProof/>
            <w:webHidden/>
          </w:rPr>
          <w:fldChar w:fldCharType="separate"/>
        </w:r>
        <w:r>
          <w:rPr>
            <w:noProof/>
            <w:webHidden/>
          </w:rPr>
          <w:t>27</w:t>
        </w:r>
        <w:r>
          <w:rPr>
            <w:noProof/>
            <w:webHidden/>
          </w:rPr>
          <w:fldChar w:fldCharType="end"/>
        </w:r>
      </w:hyperlink>
    </w:p>
    <w:p w14:paraId="17338B24" w14:textId="61A90530"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5" w:history="1">
        <w:r w:rsidRPr="005C45EB">
          <w:rPr>
            <w:rStyle w:val="Hipervnculo"/>
            <w:noProof/>
          </w:rPr>
          <w:t>10.3 Tolerancia a fallos</w:t>
        </w:r>
        <w:r>
          <w:rPr>
            <w:noProof/>
            <w:webHidden/>
          </w:rPr>
          <w:tab/>
        </w:r>
        <w:r>
          <w:rPr>
            <w:noProof/>
            <w:webHidden/>
          </w:rPr>
          <w:fldChar w:fldCharType="begin"/>
        </w:r>
        <w:r>
          <w:rPr>
            <w:noProof/>
            <w:webHidden/>
          </w:rPr>
          <w:instrText xml:space="preserve"> PAGEREF _Toc241229685 \h </w:instrText>
        </w:r>
        <w:r>
          <w:rPr>
            <w:noProof/>
            <w:webHidden/>
          </w:rPr>
        </w:r>
        <w:r>
          <w:rPr>
            <w:noProof/>
            <w:webHidden/>
          </w:rPr>
          <w:fldChar w:fldCharType="separate"/>
        </w:r>
        <w:r>
          <w:rPr>
            <w:noProof/>
            <w:webHidden/>
          </w:rPr>
          <w:t>29</w:t>
        </w:r>
        <w:r>
          <w:rPr>
            <w:noProof/>
            <w:webHidden/>
          </w:rPr>
          <w:fldChar w:fldCharType="end"/>
        </w:r>
      </w:hyperlink>
    </w:p>
    <w:p w14:paraId="2F6DB527" w14:textId="217D86E2"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6" w:history="1">
        <w:r w:rsidRPr="005C45EB">
          <w:rPr>
            <w:rStyle w:val="Hipervnculo"/>
            <w:noProof/>
          </w:rPr>
          <w:t>11. Despliegue</w:t>
        </w:r>
        <w:r>
          <w:rPr>
            <w:noProof/>
            <w:webHidden/>
          </w:rPr>
          <w:tab/>
        </w:r>
        <w:r>
          <w:rPr>
            <w:noProof/>
            <w:webHidden/>
          </w:rPr>
          <w:fldChar w:fldCharType="begin"/>
        </w:r>
        <w:r>
          <w:rPr>
            <w:noProof/>
            <w:webHidden/>
          </w:rPr>
          <w:instrText xml:space="preserve"> PAGEREF _Toc241229686 \h </w:instrText>
        </w:r>
        <w:r>
          <w:rPr>
            <w:noProof/>
            <w:webHidden/>
          </w:rPr>
        </w:r>
        <w:r>
          <w:rPr>
            <w:noProof/>
            <w:webHidden/>
          </w:rPr>
          <w:fldChar w:fldCharType="separate"/>
        </w:r>
        <w:r>
          <w:rPr>
            <w:noProof/>
            <w:webHidden/>
          </w:rPr>
          <w:t>31</w:t>
        </w:r>
        <w:r>
          <w:rPr>
            <w:noProof/>
            <w:webHidden/>
          </w:rPr>
          <w:fldChar w:fldCharType="end"/>
        </w:r>
      </w:hyperlink>
    </w:p>
    <w:p w14:paraId="1ECB612D" w14:textId="57EFECD7"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7" w:history="1">
        <w:r w:rsidRPr="005C45EB">
          <w:rPr>
            <w:rStyle w:val="Hipervnculo"/>
            <w:noProof/>
          </w:rPr>
          <w:t>11.1 Topología</w:t>
        </w:r>
        <w:r>
          <w:rPr>
            <w:noProof/>
            <w:webHidden/>
          </w:rPr>
          <w:tab/>
        </w:r>
        <w:r>
          <w:rPr>
            <w:noProof/>
            <w:webHidden/>
          </w:rPr>
          <w:fldChar w:fldCharType="begin"/>
        </w:r>
        <w:r>
          <w:rPr>
            <w:noProof/>
            <w:webHidden/>
          </w:rPr>
          <w:instrText xml:space="preserve"> PAGEREF _Toc241229687 \h </w:instrText>
        </w:r>
        <w:r>
          <w:rPr>
            <w:noProof/>
            <w:webHidden/>
          </w:rPr>
        </w:r>
        <w:r>
          <w:rPr>
            <w:noProof/>
            <w:webHidden/>
          </w:rPr>
          <w:fldChar w:fldCharType="separate"/>
        </w:r>
        <w:r>
          <w:rPr>
            <w:noProof/>
            <w:webHidden/>
          </w:rPr>
          <w:t>31</w:t>
        </w:r>
        <w:r>
          <w:rPr>
            <w:noProof/>
            <w:webHidden/>
          </w:rPr>
          <w:fldChar w:fldCharType="end"/>
        </w:r>
      </w:hyperlink>
    </w:p>
    <w:p w14:paraId="7B5BC42D" w14:textId="6BFA6B5A"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8" w:history="1">
        <w:r w:rsidRPr="005C45EB">
          <w:rPr>
            <w:rStyle w:val="Hipervnculo"/>
            <w:noProof/>
          </w:rPr>
          <w:t>11.2 Requisitos</w:t>
        </w:r>
        <w:r>
          <w:rPr>
            <w:noProof/>
            <w:webHidden/>
          </w:rPr>
          <w:tab/>
        </w:r>
        <w:r>
          <w:rPr>
            <w:noProof/>
            <w:webHidden/>
          </w:rPr>
          <w:fldChar w:fldCharType="begin"/>
        </w:r>
        <w:r>
          <w:rPr>
            <w:noProof/>
            <w:webHidden/>
          </w:rPr>
          <w:instrText xml:space="preserve"> PAGEREF _Toc241229688 \h </w:instrText>
        </w:r>
        <w:r>
          <w:rPr>
            <w:noProof/>
            <w:webHidden/>
          </w:rPr>
        </w:r>
        <w:r>
          <w:rPr>
            <w:noProof/>
            <w:webHidden/>
          </w:rPr>
          <w:fldChar w:fldCharType="separate"/>
        </w:r>
        <w:r>
          <w:rPr>
            <w:noProof/>
            <w:webHidden/>
          </w:rPr>
          <w:t>33</w:t>
        </w:r>
        <w:r>
          <w:rPr>
            <w:noProof/>
            <w:webHidden/>
          </w:rPr>
          <w:fldChar w:fldCharType="end"/>
        </w:r>
      </w:hyperlink>
    </w:p>
    <w:p w14:paraId="0A81E178" w14:textId="5BD1268B"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89" w:history="1">
        <w:r w:rsidRPr="005C45EB">
          <w:rPr>
            <w:rStyle w:val="Hipervnculo"/>
            <w:noProof/>
          </w:rPr>
          <w:t>11.3 Encender y apagar node-1</w:t>
        </w:r>
        <w:r>
          <w:rPr>
            <w:noProof/>
            <w:webHidden/>
          </w:rPr>
          <w:tab/>
        </w:r>
        <w:r>
          <w:rPr>
            <w:noProof/>
            <w:webHidden/>
          </w:rPr>
          <w:fldChar w:fldCharType="begin"/>
        </w:r>
        <w:r>
          <w:rPr>
            <w:noProof/>
            <w:webHidden/>
          </w:rPr>
          <w:instrText xml:space="preserve"> PAGEREF _Toc241229689 \h </w:instrText>
        </w:r>
        <w:r>
          <w:rPr>
            <w:noProof/>
            <w:webHidden/>
          </w:rPr>
        </w:r>
        <w:r>
          <w:rPr>
            <w:noProof/>
            <w:webHidden/>
          </w:rPr>
          <w:fldChar w:fldCharType="separate"/>
        </w:r>
        <w:r>
          <w:rPr>
            <w:noProof/>
            <w:webHidden/>
          </w:rPr>
          <w:t>33</w:t>
        </w:r>
        <w:r>
          <w:rPr>
            <w:noProof/>
            <w:webHidden/>
          </w:rPr>
          <w:fldChar w:fldCharType="end"/>
        </w:r>
      </w:hyperlink>
    </w:p>
    <w:p w14:paraId="33B37A75" w14:textId="5476BDF3"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0" w:history="1">
        <w:r w:rsidRPr="005C45EB">
          <w:rPr>
            <w:rStyle w:val="Hipervnculo"/>
            <w:noProof/>
          </w:rPr>
          <w:t>11.4 Sumar un worker desde /connect</w:t>
        </w:r>
        <w:r>
          <w:rPr>
            <w:noProof/>
            <w:webHidden/>
          </w:rPr>
          <w:tab/>
        </w:r>
        <w:r>
          <w:rPr>
            <w:noProof/>
            <w:webHidden/>
          </w:rPr>
          <w:fldChar w:fldCharType="begin"/>
        </w:r>
        <w:r>
          <w:rPr>
            <w:noProof/>
            <w:webHidden/>
          </w:rPr>
          <w:instrText xml:space="preserve"> PAGEREF _Toc241229690 \h </w:instrText>
        </w:r>
        <w:r>
          <w:rPr>
            <w:noProof/>
            <w:webHidden/>
          </w:rPr>
        </w:r>
        <w:r>
          <w:rPr>
            <w:noProof/>
            <w:webHidden/>
          </w:rPr>
          <w:fldChar w:fldCharType="separate"/>
        </w:r>
        <w:r>
          <w:rPr>
            <w:noProof/>
            <w:webHidden/>
          </w:rPr>
          <w:t>34</w:t>
        </w:r>
        <w:r>
          <w:rPr>
            <w:noProof/>
            <w:webHidden/>
          </w:rPr>
          <w:fldChar w:fldCharType="end"/>
        </w:r>
      </w:hyperlink>
    </w:p>
    <w:p w14:paraId="076DA762" w14:textId="4B0EB259"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1" w:history="1">
        <w:r w:rsidRPr="005C45EB">
          <w:rPr>
            <w:rStyle w:val="Hipervnculo"/>
            <w:noProof/>
          </w:rPr>
          <w:t>11.5 Nodos virtuales con Vagrant</w:t>
        </w:r>
        <w:r>
          <w:rPr>
            <w:noProof/>
            <w:webHidden/>
          </w:rPr>
          <w:tab/>
        </w:r>
        <w:r>
          <w:rPr>
            <w:noProof/>
            <w:webHidden/>
          </w:rPr>
          <w:fldChar w:fldCharType="begin"/>
        </w:r>
        <w:r>
          <w:rPr>
            <w:noProof/>
            <w:webHidden/>
          </w:rPr>
          <w:instrText xml:space="preserve"> PAGEREF _Toc241229691 \h </w:instrText>
        </w:r>
        <w:r>
          <w:rPr>
            <w:noProof/>
            <w:webHidden/>
          </w:rPr>
        </w:r>
        <w:r>
          <w:rPr>
            <w:noProof/>
            <w:webHidden/>
          </w:rPr>
          <w:fldChar w:fldCharType="separate"/>
        </w:r>
        <w:r>
          <w:rPr>
            <w:noProof/>
            <w:webHidden/>
          </w:rPr>
          <w:t>35</w:t>
        </w:r>
        <w:r>
          <w:rPr>
            <w:noProof/>
            <w:webHidden/>
          </w:rPr>
          <w:fldChar w:fldCharType="end"/>
        </w:r>
      </w:hyperlink>
    </w:p>
    <w:p w14:paraId="14BB1C04" w14:textId="6C4BBFEC"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2" w:history="1">
        <w:r w:rsidRPr="005C45EB">
          <w:rPr>
            <w:rStyle w:val="Hipervnculo"/>
            <w:noProof/>
          </w:rPr>
          <w:t>11.6 Worker desde otra red</w:t>
        </w:r>
        <w:r>
          <w:rPr>
            <w:noProof/>
            <w:webHidden/>
          </w:rPr>
          <w:tab/>
        </w:r>
        <w:r>
          <w:rPr>
            <w:noProof/>
            <w:webHidden/>
          </w:rPr>
          <w:fldChar w:fldCharType="begin"/>
        </w:r>
        <w:r>
          <w:rPr>
            <w:noProof/>
            <w:webHidden/>
          </w:rPr>
          <w:instrText xml:space="preserve"> PAGEREF _Toc241229692 \h </w:instrText>
        </w:r>
        <w:r>
          <w:rPr>
            <w:noProof/>
            <w:webHidden/>
          </w:rPr>
        </w:r>
        <w:r>
          <w:rPr>
            <w:noProof/>
            <w:webHidden/>
          </w:rPr>
          <w:fldChar w:fldCharType="separate"/>
        </w:r>
        <w:r>
          <w:rPr>
            <w:noProof/>
            <w:webHidden/>
          </w:rPr>
          <w:t>35</w:t>
        </w:r>
        <w:r>
          <w:rPr>
            <w:noProof/>
            <w:webHidden/>
          </w:rPr>
          <w:fldChar w:fldCharType="end"/>
        </w:r>
      </w:hyperlink>
    </w:p>
    <w:p w14:paraId="692E8EE1" w14:textId="1B5D87C5"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3" w:history="1">
        <w:r w:rsidRPr="005C45EB">
          <w:rPr>
            <w:rStyle w:val="Hipervnculo"/>
            <w:noProof/>
          </w:rPr>
          <w:t>11.7 Variables de entorno y puertos</w:t>
        </w:r>
        <w:r>
          <w:rPr>
            <w:noProof/>
            <w:webHidden/>
          </w:rPr>
          <w:tab/>
        </w:r>
        <w:r>
          <w:rPr>
            <w:noProof/>
            <w:webHidden/>
          </w:rPr>
          <w:fldChar w:fldCharType="begin"/>
        </w:r>
        <w:r>
          <w:rPr>
            <w:noProof/>
            <w:webHidden/>
          </w:rPr>
          <w:instrText xml:space="preserve"> PAGEREF _Toc241229693 \h </w:instrText>
        </w:r>
        <w:r>
          <w:rPr>
            <w:noProof/>
            <w:webHidden/>
          </w:rPr>
        </w:r>
        <w:r>
          <w:rPr>
            <w:noProof/>
            <w:webHidden/>
          </w:rPr>
          <w:fldChar w:fldCharType="separate"/>
        </w:r>
        <w:r>
          <w:rPr>
            <w:noProof/>
            <w:webHidden/>
          </w:rPr>
          <w:t>36</w:t>
        </w:r>
        <w:r>
          <w:rPr>
            <w:noProof/>
            <w:webHidden/>
          </w:rPr>
          <w:fldChar w:fldCharType="end"/>
        </w:r>
      </w:hyperlink>
    </w:p>
    <w:p w14:paraId="3A2C4E3E" w14:textId="03C39FD5"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4" w:history="1">
        <w:r w:rsidRPr="005C45EB">
          <w:rPr>
            <w:rStyle w:val="Hipervnculo"/>
            <w:noProof/>
          </w:rPr>
          <w:t>11.8 Compilación y pruebas</w:t>
        </w:r>
        <w:r>
          <w:rPr>
            <w:noProof/>
            <w:webHidden/>
          </w:rPr>
          <w:tab/>
        </w:r>
        <w:r>
          <w:rPr>
            <w:noProof/>
            <w:webHidden/>
          </w:rPr>
          <w:fldChar w:fldCharType="begin"/>
        </w:r>
        <w:r>
          <w:rPr>
            <w:noProof/>
            <w:webHidden/>
          </w:rPr>
          <w:instrText xml:space="preserve"> PAGEREF _Toc241229694 \h </w:instrText>
        </w:r>
        <w:r>
          <w:rPr>
            <w:noProof/>
            <w:webHidden/>
          </w:rPr>
        </w:r>
        <w:r>
          <w:rPr>
            <w:noProof/>
            <w:webHidden/>
          </w:rPr>
          <w:fldChar w:fldCharType="separate"/>
        </w:r>
        <w:r>
          <w:rPr>
            <w:noProof/>
            <w:webHidden/>
          </w:rPr>
          <w:t>37</w:t>
        </w:r>
        <w:r>
          <w:rPr>
            <w:noProof/>
            <w:webHidden/>
          </w:rPr>
          <w:fldChar w:fldCharType="end"/>
        </w:r>
      </w:hyperlink>
    </w:p>
    <w:p w14:paraId="50C267B4" w14:textId="195F3C6D"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5" w:history="1">
        <w:r w:rsidRPr="005C45EB">
          <w:rPr>
            <w:rStyle w:val="Hipervnculo"/>
            <w:noProof/>
          </w:rPr>
          <w:t>12. Referencia de la API</w:t>
        </w:r>
        <w:r>
          <w:rPr>
            <w:noProof/>
            <w:webHidden/>
          </w:rPr>
          <w:tab/>
        </w:r>
        <w:r>
          <w:rPr>
            <w:noProof/>
            <w:webHidden/>
          </w:rPr>
          <w:fldChar w:fldCharType="begin"/>
        </w:r>
        <w:r>
          <w:rPr>
            <w:noProof/>
            <w:webHidden/>
          </w:rPr>
          <w:instrText xml:space="preserve"> PAGEREF _Toc241229695 \h </w:instrText>
        </w:r>
        <w:r>
          <w:rPr>
            <w:noProof/>
            <w:webHidden/>
          </w:rPr>
        </w:r>
        <w:r>
          <w:rPr>
            <w:noProof/>
            <w:webHidden/>
          </w:rPr>
          <w:fldChar w:fldCharType="separate"/>
        </w:r>
        <w:r>
          <w:rPr>
            <w:noProof/>
            <w:webHidden/>
          </w:rPr>
          <w:t>38</w:t>
        </w:r>
        <w:r>
          <w:rPr>
            <w:noProof/>
            <w:webHidden/>
          </w:rPr>
          <w:fldChar w:fldCharType="end"/>
        </w:r>
      </w:hyperlink>
    </w:p>
    <w:p w14:paraId="4D1153A9" w14:textId="455A07AD"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6" w:history="1">
        <w:r w:rsidRPr="005C45EB">
          <w:rPr>
            <w:rStyle w:val="Hipervnculo"/>
            <w:noProof/>
          </w:rPr>
          <w:t>12.1 Convenciones</w:t>
        </w:r>
        <w:r>
          <w:rPr>
            <w:noProof/>
            <w:webHidden/>
          </w:rPr>
          <w:tab/>
        </w:r>
        <w:r>
          <w:rPr>
            <w:noProof/>
            <w:webHidden/>
          </w:rPr>
          <w:fldChar w:fldCharType="begin"/>
        </w:r>
        <w:r>
          <w:rPr>
            <w:noProof/>
            <w:webHidden/>
          </w:rPr>
          <w:instrText xml:space="preserve"> PAGEREF _Toc241229696 \h </w:instrText>
        </w:r>
        <w:r>
          <w:rPr>
            <w:noProof/>
            <w:webHidden/>
          </w:rPr>
        </w:r>
        <w:r>
          <w:rPr>
            <w:noProof/>
            <w:webHidden/>
          </w:rPr>
          <w:fldChar w:fldCharType="separate"/>
        </w:r>
        <w:r>
          <w:rPr>
            <w:noProof/>
            <w:webHidden/>
          </w:rPr>
          <w:t>38</w:t>
        </w:r>
        <w:r>
          <w:rPr>
            <w:noProof/>
            <w:webHidden/>
          </w:rPr>
          <w:fldChar w:fldCharType="end"/>
        </w:r>
      </w:hyperlink>
    </w:p>
    <w:p w14:paraId="2CC34A1F" w14:textId="5FD74373"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7" w:history="1">
        <w:r w:rsidRPr="005C45EB">
          <w:rPr>
            <w:rStyle w:val="Hipervnculo"/>
            <w:noProof/>
          </w:rPr>
          <w:t>12.2 Casos</w:t>
        </w:r>
        <w:r>
          <w:rPr>
            <w:noProof/>
            <w:webHidden/>
          </w:rPr>
          <w:tab/>
        </w:r>
        <w:r>
          <w:rPr>
            <w:noProof/>
            <w:webHidden/>
          </w:rPr>
          <w:fldChar w:fldCharType="begin"/>
        </w:r>
        <w:r>
          <w:rPr>
            <w:noProof/>
            <w:webHidden/>
          </w:rPr>
          <w:instrText xml:space="preserve"> PAGEREF _Toc241229697 \h </w:instrText>
        </w:r>
        <w:r>
          <w:rPr>
            <w:noProof/>
            <w:webHidden/>
          </w:rPr>
        </w:r>
        <w:r>
          <w:rPr>
            <w:noProof/>
            <w:webHidden/>
          </w:rPr>
          <w:fldChar w:fldCharType="separate"/>
        </w:r>
        <w:r>
          <w:rPr>
            <w:noProof/>
            <w:webHidden/>
          </w:rPr>
          <w:t>39</w:t>
        </w:r>
        <w:r>
          <w:rPr>
            <w:noProof/>
            <w:webHidden/>
          </w:rPr>
          <w:fldChar w:fldCharType="end"/>
        </w:r>
      </w:hyperlink>
    </w:p>
    <w:p w14:paraId="5AFF44ED" w14:textId="18231E9F"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8" w:history="1">
        <w:r w:rsidRPr="005C45EB">
          <w:rPr>
            <w:rStyle w:val="Hipervnculo"/>
            <w:noProof/>
          </w:rPr>
          <w:t>12.3 Workers</w:t>
        </w:r>
        <w:r>
          <w:rPr>
            <w:noProof/>
            <w:webHidden/>
          </w:rPr>
          <w:tab/>
        </w:r>
        <w:r>
          <w:rPr>
            <w:noProof/>
            <w:webHidden/>
          </w:rPr>
          <w:fldChar w:fldCharType="begin"/>
        </w:r>
        <w:r>
          <w:rPr>
            <w:noProof/>
            <w:webHidden/>
          </w:rPr>
          <w:instrText xml:space="preserve"> PAGEREF _Toc241229698 \h </w:instrText>
        </w:r>
        <w:r>
          <w:rPr>
            <w:noProof/>
            <w:webHidden/>
          </w:rPr>
        </w:r>
        <w:r>
          <w:rPr>
            <w:noProof/>
            <w:webHidden/>
          </w:rPr>
          <w:fldChar w:fldCharType="separate"/>
        </w:r>
        <w:r>
          <w:rPr>
            <w:noProof/>
            <w:webHidden/>
          </w:rPr>
          <w:t>40</w:t>
        </w:r>
        <w:r>
          <w:rPr>
            <w:noProof/>
            <w:webHidden/>
          </w:rPr>
          <w:fldChar w:fldCharType="end"/>
        </w:r>
      </w:hyperlink>
    </w:p>
    <w:p w14:paraId="0E0424BF" w14:textId="2828B74C"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699" w:history="1">
        <w:r w:rsidRPr="005C45EB">
          <w:rPr>
            <w:rStyle w:val="Hipervnculo"/>
            <w:noProof/>
          </w:rPr>
          <w:t>12.4 Entradas y catálogo</w:t>
        </w:r>
        <w:r>
          <w:rPr>
            <w:noProof/>
            <w:webHidden/>
          </w:rPr>
          <w:tab/>
        </w:r>
        <w:r>
          <w:rPr>
            <w:noProof/>
            <w:webHidden/>
          </w:rPr>
          <w:fldChar w:fldCharType="begin"/>
        </w:r>
        <w:r>
          <w:rPr>
            <w:noProof/>
            <w:webHidden/>
          </w:rPr>
          <w:instrText xml:space="preserve"> PAGEREF _Toc241229699 \h </w:instrText>
        </w:r>
        <w:r>
          <w:rPr>
            <w:noProof/>
            <w:webHidden/>
          </w:rPr>
        </w:r>
        <w:r>
          <w:rPr>
            <w:noProof/>
            <w:webHidden/>
          </w:rPr>
          <w:fldChar w:fldCharType="separate"/>
        </w:r>
        <w:r>
          <w:rPr>
            <w:noProof/>
            <w:webHidden/>
          </w:rPr>
          <w:t>41</w:t>
        </w:r>
        <w:r>
          <w:rPr>
            <w:noProof/>
            <w:webHidden/>
          </w:rPr>
          <w:fldChar w:fldCharType="end"/>
        </w:r>
      </w:hyperlink>
    </w:p>
    <w:p w14:paraId="50027566" w14:textId="28D10AB2"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0" w:history="1">
        <w:r w:rsidRPr="005C45EB">
          <w:rPr>
            <w:rStyle w:val="Hipervnculo"/>
            <w:noProof/>
          </w:rPr>
          <w:t>12.5 Monitoreo</w:t>
        </w:r>
        <w:r>
          <w:rPr>
            <w:noProof/>
            <w:webHidden/>
          </w:rPr>
          <w:tab/>
        </w:r>
        <w:r>
          <w:rPr>
            <w:noProof/>
            <w:webHidden/>
          </w:rPr>
          <w:fldChar w:fldCharType="begin"/>
        </w:r>
        <w:r>
          <w:rPr>
            <w:noProof/>
            <w:webHidden/>
          </w:rPr>
          <w:instrText xml:space="preserve"> PAGEREF _Toc241229700 \h </w:instrText>
        </w:r>
        <w:r>
          <w:rPr>
            <w:noProof/>
            <w:webHidden/>
          </w:rPr>
        </w:r>
        <w:r>
          <w:rPr>
            <w:noProof/>
            <w:webHidden/>
          </w:rPr>
          <w:fldChar w:fldCharType="separate"/>
        </w:r>
        <w:r>
          <w:rPr>
            <w:noProof/>
            <w:webHidden/>
          </w:rPr>
          <w:t>41</w:t>
        </w:r>
        <w:r>
          <w:rPr>
            <w:noProof/>
            <w:webHidden/>
          </w:rPr>
          <w:fldChar w:fldCharType="end"/>
        </w:r>
      </w:hyperlink>
    </w:p>
    <w:p w14:paraId="095EA4DF" w14:textId="2C757373"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1" w:history="1">
        <w:r w:rsidRPr="005C45EB">
          <w:rPr>
            <w:rStyle w:val="Hipervnculo"/>
            <w:noProof/>
          </w:rPr>
          <w:t>12.6 Errores</w:t>
        </w:r>
        <w:r>
          <w:rPr>
            <w:noProof/>
            <w:webHidden/>
          </w:rPr>
          <w:tab/>
        </w:r>
        <w:r>
          <w:rPr>
            <w:noProof/>
            <w:webHidden/>
          </w:rPr>
          <w:fldChar w:fldCharType="begin"/>
        </w:r>
        <w:r>
          <w:rPr>
            <w:noProof/>
            <w:webHidden/>
          </w:rPr>
          <w:instrText xml:space="preserve"> PAGEREF _Toc241229701 \h </w:instrText>
        </w:r>
        <w:r>
          <w:rPr>
            <w:noProof/>
            <w:webHidden/>
          </w:rPr>
        </w:r>
        <w:r>
          <w:rPr>
            <w:noProof/>
            <w:webHidden/>
          </w:rPr>
          <w:fldChar w:fldCharType="separate"/>
        </w:r>
        <w:r>
          <w:rPr>
            <w:noProof/>
            <w:webHidden/>
          </w:rPr>
          <w:t>42</w:t>
        </w:r>
        <w:r>
          <w:rPr>
            <w:noProof/>
            <w:webHidden/>
          </w:rPr>
          <w:fldChar w:fldCharType="end"/>
        </w:r>
      </w:hyperlink>
    </w:p>
    <w:p w14:paraId="0EE7B82F" w14:textId="57B5E66A"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2" w:history="1">
        <w:r w:rsidRPr="005C45EB">
          <w:rPr>
            <w:rStyle w:val="Hipervnculo"/>
            <w:noProof/>
          </w:rPr>
          <w:t>12.7 Clientes de la API</w:t>
        </w:r>
        <w:r>
          <w:rPr>
            <w:noProof/>
            <w:webHidden/>
          </w:rPr>
          <w:tab/>
        </w:r>
        <w:r>
          <w:rPr>
            <w:noProof/>
            <w:webHidden/>
          </w:rPr>
          <w:fldChar w:fldCharType="begin"/>
        </w:r>
        <w:r>
          <w:rPr>
            <w:noProof/>
            <w:webHidden/>
          </w:rPr>
          <w:instrText xml:space="preserve"> PAGEREF _Toc241229702 \h </w:instrText>
        </w:r>
        <w:r>
          <w:rPr>
            <w:noProof/>
            <w:webHidden/>
          </w:rPr>
        </w:r>
        <w:r>
          <w:rPr>
            <w:noProof/>
            <w:webHidden/>
          </w:rPr>
          <w:fldChar w:fldCharType="separate"/>
        </w:r>
        <w:r>
          <w:rPr>
            <w:noProof/>
            <w:webHidden/>
          </w:rPr>
          <w:t>42</w:t>
        </w:r>
        <w:r>
          <w:rPr>
            <w:noProof/>
            <w:webHidden/>
          </w:rPr>
          <w:fldChar w:fldCharType="end"/>
        </w:r>
      </w:hyperlink>
    </w:p>
    <w:p w14:paraId="6A91AD40" w14:textId="7BC441FB"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3" w:history="1">
        <w:r w:rsidRPr="005C45EB">
          <w:rPr>
            <w:rStyle w:val="Hipervnculo"/>
            <w:noProof/>
          </w:rPr>
          <w:t>13. Dataset</w:t>
        </w:r>
        <w:r>
          <w:rPr>
            <w:noProof/>
            <w:webHidden/>
          </w:rPr>
          <w:tab/>
        </w:r>
        <w:r>
          <w:rPr>
            <w:noProof/>
            <w:webHidden/>
          </w:rPr>
          <w:fldChar w:fldCharType="begin"/>
        </w:r>
        <w:r>
          <w:rPr>
            <w:noProof/>
            <w:webHidden/>
          </w:rPr>
          <w:instrText xml:space="preserve"> PAGEREF _Toc241229703 \h </w:instrText>
        </w:r>
        <w:r>
          <w:rPr>
            <w:noProof/>
            <w:webHidden/>
          </w:rPr>
        </w:r>
        <w:r>
          <w:rPr>
            <w:noProof/>
            <w:webHidden/>
          </w:rPr>
          <w:fldChar w:fldCharType="separate"/>
        </w:r>
        <w:r>
          <w:rPr>
            <w:noProof/>
            <w:webHidden/>
          </w:rPr>
          <w:t>43</w:t>
        </w:r>
        <w:r>
          <w:rPr>
            <w:noProof/>
            <w:webHidden/>
          </w:rPr>
          <w:fldChar w:fldCharType="end"/>
        </w:r>
      </w:hyperlink>
    </w:p>
    <w:p w14:paraId="71B069B5" w14:textId="11C3A3FD"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4" w:history="1">
        <w:r w:rsidRPr="005C45EB">
          <w:rPr>
            <w:rStyle w:val="Hipervnculo"/>
            <w:noProof/>
          </w:rPr>
          <w:t>13.1 Composición</w:t>
        </w:r>
        <w:r>
          <w:rPr>
            <w:noProof/>
            <w:webHidden/>
          </w:rPr>
          <w:tab/>
        </w:r>
        <w:r>
          <w:rPr>
            <w:noProof/>
            <w:webHidden/>
          </w:rPr>
          <w:fldChar w:fldCharType="begin"/>
        </w:r>
        <w:r>
          <w:rPr>
            <w:noProof/>
            <w:webHidden/>
          </w:rPr>
          <w:instrText xml:space="preserve"> PAGEREF _Toc241229704 \h </w:instrText>
        </w:r>
        <w:r>
          <w:rPr>
            <w:noProof/>
            <w:webHidden/>
          </w:rPr>
        </w:r>
        <w:r>
          <w:rPr>
            <w:noProof/>
            <w:webHidden/>
          </w:rPr>
          <w:fldChar w:fldCharType="separate"/>
        </w:r>
        <w:r>
          <w:rPr>
            <w:noProof/>
            <w:webHidden/>
          </w:rPr>
          <w:t>43</w:t>
        </w:r>
        <w:r>
          <w:rPr>
            <w:noProof/>
            <w:webHidden/>
          </w:rPr>
          <w:fldChar w:fldCharType="end"/>
        </w:r>
      </w:hyperlink>
    </w:p>
    <w:p w14:paraId="17D42F74" w14:textId="7F73C37C"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5" w:history="1">
        <w:r w:rsidRPr="005C45EB">
          <w:rPr>
            <w:rStyle w:val="Hipervnculo"/>
            <w:noProof/>
          </w:rPr>
          <w:t>13.2 Casos homogéneos, heterogéneos y generación automática</w:t>
        </w:r>
        <w:r>
          <w:rPr>
            <w:noProof/>
            <w:webHidden/>
          </w:rPr>
          <w:tab/>
        </w:r>
        <w:r>
          <w:rPr>
            <w:noProof/>
            <w:webHidden/>
          </w:rPr>
          <w:fldChar w:fldCharType="begin"/>
        </w:r>
        <w:r>
          <w:rPr>
            <w:noProof/>
            <w:webHidden/>
          </w:rPr>
          <w:instrText xml:space="preserve"> PAGEREF _Toc241229705 \h </w:instrText>
        </w:r>
        <w:r>
          <w:rPr>
            <w:noProof/>
            <w:webHidden/>
          </w:rPr>
        </w:r>
        <w:r>
          <w:rPr>
            <w:noProof/>
            <w:webHidden/>
          </w:rPr>
          <w:fldChar w:fldCharType="separate"/>
        </w:r>
        <w:r>
          <w:rPr>
            <w:noProof/>
            <w:webHidden/>
          </w:rPr>
          <w:t>44</w:t>
        </w:r>
        <w:r>
          <w:rPr>
            <w:noProof/>
            <w:webHidden/>
          </w:rPr>
          <w:fldChar w:fldCharType="end"/>
        </w:r>
      </w:hyperlink>
    </w:p>
    <w:p w14:paraId="422D41CB" w14:textId="2CCD764F" w:rsidR="003349B3" w:rsidRDefault="003349B3">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6" w:history="1">
        <w:r w:rsidRPr="005C45EB">
          <w:rPr>
            <w:rStyle w:val="Hipervnculo"/>
            <w:noProof/>
          </w:rPr>
          <w:t>13.3 Licencias</w:t>
        </w:r>
        <w:r>
          <w:rPr>
            <w:noProof/>
            <w:webHidden/>
          </w:rPr>
          <w:tab/>
        </w:r>
        <w:r>
          <w:rPr>
            <w:noProof/>
            <w:webHidden/>
          </w:rPr>
          <w:fldChar w:fldCharType="begin"/>
        </w:r>
        <w:r>
          <w:rPr>
            <w:noProof/>
            <w:webHidden/>
          </w:rPr>
          <w:instrText xml:space="preserve"> PAGEREF _Toc241229706 \h </w:instrText>
        </w:r>
        <w:r>
          <w:rPr>
            <w:noProof/>
            <w:webHidden/>
          </w:rPr>
        </w:r>
        <w:r>
          <w:rPr>
            <w:noProof/>
            <w:webHidden/>
          </w:rPr>
          <w:fldChar w:fldCharType="separate"/>
        </w:r>
        <w:r>
          <w:rPr>
            <w:noProof/>
            <w:webHidden/>
          </w:rPr>
          <w:t>45</w:t>
        </w:r>
        <w:r>
          <w:rPr>
            <w:noProof/>
            <w:webHidden/>
          </w:rPr>
          <w:fldChar w:fldCharType="end"/>
        </w:r>
      </w:hyperlink>
    </w:p>
    <w:p w14:paraId="5D41DB9E" w14:textId="03CBBFC4"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7" w:history="1">
        <w:r w:rsidRPr="005C45EB">
          <w:rPr>
            <w:rStyle w:val="Hipervnculo"/>
            <w:noProof/>
          </w:rPr>
          <w:t>14. Decisiones de tecnología</w:t>
        </w:r>
        <w:r>
          <w:rPr>
            <w:noProof/>
            <w:webHidden/>
          </w:rPr>
          <w:tab/>
        </w:r>
        <w:r>
          <w:rPr>
            <w:noProof/>
            <w:webHidden/>
          </w:rPr>
          <w:fldChar w:fldCharType="begin"/>
        </w:r>
        <w:r>
          <w:rPr>
            <w:noProof/>
            <w:webHidden/>
          </w:rPr>
          <w:instrText xml:space="preserve"> PAGEREF _Toc241229707 \h </w:instrText>
        </w:r>
        <w:r>
          <w:rPr>
            <w:noProof/>
            <w:webHidden/>
          </w:rPr>
        </w:r>
        <w:r>
          <w:rPr>
            <w:noProof/>
            <w:webHidden/>
          </w:rPr>
          <w:fldChar w:fldCharType="separate"/>
        </w:r>
        <w:r>
          <w:rPr>
            <w:noProof/>
            <w:webHidden/>
          </w:rPr>
          <w:t>46</w:t>
        </w:r>
        <w:r>
          <w:rPr>
            <w:noProof/>
            <w:webHidden/>
          </w:rPr>
          <w:fldChar w:fldCharType="end"/>
        </w:r>
      </w:hyperlink>
    </w:p>
    <w:p w14:paraId="42931231" w14:textId="2195B4AF"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8" w:history="1">
        <w:r w:rsidRPr="005C45EB">
          <w:rPr>
            <w:rStyle w:val="Hipervnculo"/>
            <w:noProof/>
          </w:rPr>
          <w:t>15. Temas del curso en el código</w:t>
        </w:r>
        <w:r>
          <w:rPr>
            <w:noProof/>
            <w:webHidden/>
          </w:rPr>
          <w:tab/>
        </w:r>
        <w:r>
          <w:rPr>
            <w:noProof/>
            <w:webHidden/>
          </w:rPr>
          <w:fldChar w:fldCharType="begin"/>
        </w:r>
        <w:r>
          <w:rPr>
            <w:noProof/>
            <w:webHidden/>
          </w:rPr>
          <w:instrText xml:space="preserve"> PAGEREF _Toc241229708 \h </w:instrText>
        </w:r>
        <w:r>
          <w:rPr>
            <w:noProof/>
            <w:webHidden/>
          </w:rPr>
        </w:r>
        <w:r>
          <w:rPr>
            <w:noProof/>
            <w:webHidden/>
          </w:rPr>
          <w:fldChar w:fldCharType="separate"/>
        </w:r>
        <w:r>
          <w:rPr>
            <w:noProof/>
            <w:webHidden/>
          </w:rPr>
          <w:t>47</w:t>
        </w:r>
        <w:r>
          <w:rPr>
            <w:noProof/>
            <w:webHidden/>
          </w:rPr>
          <w:fldChar w:fldCharType="end"/>
        </w:r>
      </w:hyperlink>
    </w:p>
    <w:p w14:paraId="1F2DBAD1" w14:textId="73D722F7" w:rsidR="003349B3" w:rsidRDefault="003349B3">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709" w:history="1">
        <w:r w:rsidRPr="005C45EB">
          <w:rPr>
            <w:rStyle w:val="Hipervnculo"/>
            <w:noProof/>
          </w:rPr>
          <w:t>16. Limitaciones y trabajo futuro</w:t>
        </w:r>
        <w:r>
          <w:rPr>
            <w:noProof/>
            <w:webHidden/>
          </w:rPr>
          <w:tab/>
        </w:r>
        <w:r>
          <w:rPr>
            <w:noProof/>
            <w:webHidden/>
          </w:rPr>
          <w:fldChar w:fldCharType="begin"/>
        </w:r>
        <w:r>
          <w:rPr>
            <w:noProof/>
            <w:webHidden/>
          </w:rPr>
          <w:instrText xml:space="preserve"> PAGEREF _Toc241229709 \h </w:instrText>
        </w:r>
        <w:r>
          <w:rPr>
            <w:noProof/>
            <w:webHidden/>
          </w:rPr>
        </w:r>
        <w:r>
          <w:rPr>
            <w:noProof/>
            <w:webHidden/>
          </w:rPr>
          <w:fldChar w:fldCharType="separate"/>
        </w:r>
        <w:r>
          <w:rPr>
            <w:noProof/>
            <w:webHidden/>
          </w:rPr>
          <w:t>48</w:t>
        </w:r>
        <w:r>
          <w:rPr>
            <w:noProof/>
            <w:webHidden/>
          </w:rPr>
          <w:fldChar w:fldCharType="end"/>
        </w:r>
      </w:hyperlink>
    </w:p>
    <w:p w14:paraId="3DB27061" w14:textId="3864B5AC" w:rsidR="00964926" w:rsidRDefault="009F64A2">
      <w:r>
        <w:fldChar w:fldCharType="end"/>
      </w:r>
    </w:p>
    <w:p w14:paraId="018E049F" w14:textId="77777777" w:rsidR="00964926" w:rsidRDefault="009F64A2">
      <w:pPr>
        <w:jc w:val="both"/>
      </w:pPr>
      <w:r>
        <w:br w:type="page"/>
      </w:r>
    </w:p>
    <w:p w14:paraId="4053F0E6" w14:textId="77777777" w:rsidR="00964926" w:rsidRDefault="009F64A2">
      <w:pPr>
        <w:pStyle w:val="Ttulo1"/>
      </w:pPr>
      <w:bookmarkStart w:id="0" w:name="_Toc241229655"/>
      <w:r>
        <w:lastRenderedPageBreak/>
        <w:t>1. Introducción</w:t>
      </w:r>
      <w:bookmarkEnd w:id="0"/>
    </w:p>
    <w:p w14:paraId="6F4D76AD" w14:textId="77777777" w:rsidR="00964926" w:rsidRDefault="009F64A2">
      <w:pPr>
        <w:pStyle w:val="Ttulo2"/>
      </w:pPr>
      <w:bookmarkStart w:id="1" w:name="_Toc241229656"/>
      <w:r>
        <w:t>1.1 Propósito y alcance</w:t>
      </w:r>
      <w:bookmarkEnd w:id="1"/>
    </w:p>
    <w:p w14:paraId="09CECF53" w14:textId="77777777" w:rsidR="00964926" w:rsidRDefault="009F64A2">
      <w:pPr>
        <w:ind w:firstLine="720"/>
        <w:jc w:val="both"/>
      </w:pPr>
      <w:r>
        <w:t>Este documento describe la arquitectura de MediaCase y reúne su documentación técnica: los componentes y los nodos donde se ejecutan, el recorrido de un caso desde que se envía hasta que se genera su reporte, los estados que se modelan, las colas y el planificador, la comunicación entre procesos, el monitoreo, las instrucciones de despliegue y la referencia de la API del coordinador. Cubre los entregables 1 (documento de arquitectura) y 5 (documentación técnica) de la consigna del I Proyecto Programado de I</w:t>
      </w:r>
      <w:r>
        <w:t>C-6600 Principios de Sistemas Operativos, Grupo 50, II Semestre 2026, TEC Campus San Carlos. El manual de usuario y el informe de pruebas son documentos aparte; aquí se remite a ellos cuando hace falta.</w:t>
      </w:r>
    </w:p>
    <w:p w14:paraId="5DF45C05" w14:textId="77777777" w:rsidR="00964926" w:rsidRDefault="009F64A2">
      <w:pPr>
        <w:ind w:firstLine="720"/>
        <w:jc w:val="both"/>
      </w:pPr>
      <w:r>
        <w:t>Está dirigido al profesor del curso, a quien deba desplegar el sistema en otras máquinas y a quien quiera extenderlo. Supone conocimientos básicos de redes, procesos y bases de datos, y no requiere haber leído el código. Cuando una afirmación depende de un archivo concreto del repositorio, se indica la ruta para poder verificarla.</w:t>
      </w:r>
    </w:p>
    <w:p w14:paraId="027B26DA" w14:textId="77777777" w:rsidR="00964926" w:rsidRDefault="009F64A2">
      <w:pPr>
        <w:ind w:firstLine="720"/>
        <w:jc w:val="both"/>
      </w:pPr>
      <w:r>
        <w:t xml:space="preserve">El repositorio es </w:t>
      </w:r>
      <w:r>
        <w:rPr>
          <w:rFonts w:ascii="Consolas" w:eastAsia="Consolas" w:hAnsi="Consolas" w:cs="Consolas"/>
          <w:sz w:val="21"/>
        </w:rPr>
        <w:t>https://github.com/lenokeckler/mediacase-platform</w:t>
      </w:r>
      <w:r>
        <w:t xml:space="preserve"> (rama </w:t>
      </w:r>
      <w:r>
        <w:rPr>
          <w:rFonts w:ascii="Consolas" w:eastAsia="Consolas" w:hAnsi="Consolas" w:cs="Consolas"/>
          <w:sz w:val="21"/>
        </w:rPr>
        <w:t>main</w:t>
      </w:r>
      <w:r>
        <w:t>). Los integrantes del equipo son Magdaleno Gómez Díaz, Jennifer López Miranda y Jonathan Sancho Loaiza.</w:t>
      </w:r>
    </w:p>
    <w:p w14:paraId="498E3669" w14:textId="77777777" w:rsidR="00964926" w:rsidRDefault="009F64A2">
      <w:pPr>
        <w:pStyle w:val="Ttulo2"/>
      </w:pPr>
      <w:bookmarkStart w:id="2" w:name="_Toc241229657"/>
      <w:r>
        <w:t>1.2 El caso como unidad de trabajo</w:t>
      </w:r>
      <w:bookmarkEnd w:id="2"/>
    </w:p>
    <w:p w14:paraId="6FCA4358" w14:textId="77777777" w:rsidR="00964926" w:rsidRDefault="009F64A2">
      <w:pPr>
        <w:ind w:firstLine="720"/>
        <w:jc w:val="both"/>
      </w:pPr>
      <w:r>
        <w:t xml:space="preserve">En MediaCase la unidad de trabajo es el </w:t>
      </w:r>
      <w:r>
        <w:rPr>
          <w:b/>
        </w:rPr>
        <w:t>caso</w:t>
      </w:r>
      <w:r>
        <w:t>: un conjunto de uno o varios archivos multimedia relacionados que entra al sistema como una sola solicitud (</w:t>
      </w:r>
      <w:r>
        <w:rPr>
          <w:rFonts w:ascii="Consolas" w:eastAsia="Consolas" w:hAnsi="Consolas" w:cs="Consolas"/>
          <w:sz w:val="21"/>
        </w:rPr>
        <w:t>POST /cases</w:t>
      </w:r>
      <w:r>
        <w:t xml:space="preserve">). El coordinador inspecciona cada archivo, decide qué operación le corresponde según su tipo real, registra el caso y lo descompone en </w:t>
      </w:r>
      <w:r>
        <w:rPr>
          <w:b/>
        </w:rPr>
        <w:t>sub-tareas</w:t>
      </w:r>
      <w:r>
        <w:t xml:space="preserve">, una por archivo y operación. Las sub-tareas se reparten entre workers que corren en máquinas distintas. Solo cuando todas resolvieron, con éxito o con fallo, el coordinador fija el estado agregado del caso y genera un </w:t>
      </w:r>
      <w:r>
        <w:rPr>
          <w:b/>
        </w:rPr>
        <w:t>reporte consolidado</w:t>
      </w:r>
      <w:r>
        <w:t>.</w:t>
      </w:r>
    </w:p>
    <w:p w14:paraId="3D8678B6" w14:textId="77777777" w:rsidR="00964926" w:rsidRDefault="009F64A2">
      <w:pPr>
        <w:ind w:firstLine="720"/>
        <w:jc w:val="both"/>
      </w:pPr>
      <w:r>
        <w:t xml:space="preserve">Un caso puede ser homogéneo (todos los archivos del mismo tipo y con la misma operación) o heterogéneo (video, audio e imágenes mezclados, con operaciones distintas que se ejecutan en pools de workers distintos). La consigna advierte que un modelo de casos que sea solo una etiqueta sobre archivos idénticos no se evalúa positivamente. En MediaCase el caso tiene identidad propia en la base de datos (tabla </w:t>
      </w:r>
      <w:r>
        <w:rPr>
          <w:rFonts w:ascii="Consolas" w:eastAsia="Consolas" w:hAnsi="Consolas" w:cs="Consolas"/>
          <w:sz w:val="21"/>
        </w:rPr>
        <w:t>cases</w:t>
      </w:r>
      <w:r>
        <w:t xml:space="preserve">), un ciclo de vida de siete estados, un mecanismo de sincronización que decide cuándo termina y un reporte que resume lo que pasó con cada </w:t>
      </w:r>
      <w:r>
        <w:lastRenderedPageBreak/>
        <w:t xml:space="preserve">archivo. Las sub-tareas apuntan a su caso con </w:t>
      </w:r>
      <w:r>
        <w:rPr>
          <w:rFonts w:ascii="Consolas" w:eastAsia="Consolas" w:hAnsi="Consolas" w:cs="Consolas"/>
          <w:sz w:val="21"/>
        </w:rPr>
        <w:t>jobs.case_id</w:t>
      </w:r>
      <w:r>
        <w:t>, y el estado del caso se deriva de ellas, no del cliente.</w:t>
      </w:r>
    </w:p>
    <w:p w14:paraId="6AD1ADC4" w14:textId="77777777" w:rsidR="00964926" w:rsidRDefault="009F64A2">
      <w:pPr>
        <w:pStyle w:val="Ttulo1"/>
      </w:pPr>
      <w:bookmarkStart w:id="3" w:name="_Toc241229658"/>
      <w:r>
        <w:t>2. Requisitos de la consigna y dónde se cubren</w:t>
      </w:r>
      <w:bookmarkEnd w:id="3"/>
    </w:p>
    <w:p w14:paraId="09041545" w14:textId="77777777" w:rsidR="00964926" w:rsidRDefault="009F64A2">
      <w:pPr>
        <w:ind w:firstLine="720"/>
        <w:jc w:val="both"/>
      </w:pPr>
      <w:r>
        <w:t>La Tabla 1 relaciona cada requisito de la consigna con el componente que lo implementa y la sección de este documento que lo explica.</w:t>
      </w:r>
    </w:p>
    <w:p w14:paraId="7CB09C41" w14:textId="77777777" w:rsidR="00964926" w:rsidRDefault="009F64A2">
      <w:pPr>
        <w:keepNext/>
        <w:spacing w:before="120"/>
      </w:pPr>
      <w:r>
        <w:rPr>
          <w:b/>
        </w:rPr>
        <w:t>Tabla 1</w:t>
      </w:r>
    </w:p>
    <w:p w14:paraId="1E675F8E" w14:textId="77777777" w:rsidR="00964926" w:rsidRDefault="009F64A2">
      <w:pPr>
        <w:keepNext/>
        <w:spacing w:after="80"/>
      </w:pPr>
      <w:r>
        <w:rPr>
          <w:i/>
        </w:rPr>
        <w:t>Requisitos de la consigna y su cobertura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717"/>
        <w:gridCol w:w="4076"/>
        <w:gridCol w:w="2567"/>
      </w:tblGrid>
      <w:tr w:rsidR="00964926" w14:paraId="437FE7EC" w14:textId="77777777">
        <w:trPr>
          <w:tblHeader/>
          <w:jc w:val="center"/>
        </w:trPr>
        <w:tc>
          <w:tcPr>
            <w:tcW w:w="3120" w:type="dxa"/>
            <w:tcBorders>
              <w:top w:val="single" w:sz="8" w:space="0" w:color="000000"/>
              <w:bottom w:val="single" w:sz="6" w:space="0" w:color="000000"/>
            </w:tcBorders>
          </w:tcPr>
          <w:p w14:paraId="7EC97A76" w14:textId="77777777" w:rsidR="00964926" w:rsidRDefault="009F64A2">
            <w:pPr>
              <w:spacing w:before="40" w:after="40" w:line="240" w:lineRule="auto"/>
            </w:pPr>
            <w:r>
              <w:rPr>
                <w:b/>
                <w:sz w:val="21"/>
              </w:rPr>
              <w:t>Requisito</w:t>
            </w:r>
          </w:p>
        </w:tc>
        <w:tc>
          <w:tcPr>
            <w:tcW w:w="3120" w:type="dxa"/>
            <w:tcBorders>
              <w:top w:val="single" w:sz="8" w:space="0" w:color="000000"/>
              <w:bottom w:val="single" w:sz="6" w:space="0" w:color="000000"/>
            </w:tcBorders>
          </w:tcPr>
          <w:p w14:paraId="126C03B2" w14:textId="77777777" w:rsidR="00964926" w:rsidRDefault="009F64A2">
            <w:pPr>
              <w:spacing w:before="40" w:after="40" w:line="240" w:lineRule="auto"/>
            </w:pPr>
            <w:r>
              <w:rPr>
                <w:b/>
                <w:sz w:val="21"/>
              </w:rPr>
              <w:t>Componente o archivo</w:t>
            </w:r>
          </w:p>
        </w:tc>
        <w:tc>
          <w:tcPr>
            <w:tcW w:w="3120" w:type="dxa"/>
            <w:tcBorders>
              <w:top w:val="single" w:sz="8" w:space="0" w:color="000000"/>
              <w:bottom w:val="single" w:sz="6" w:space="0" w:color="000000"/>
            </w:tcBorders>
          </w:tcPr>
          <w:p w14:paraId="54D67CD5" w14:textId="77777777" w:rsidR="00964926" w:rsidRDefault="009F64A2">
            <w:pPr>
              <w:spacing w:before="40" w:after="40" w:line="240" w:lineRule="auto"/>
            </w:pPr>
            <w:r>
              <w:rPr>
                <w:b/>
                <w:sz w:val="21"/>
              </w:rPr>
              <w:t>Sección</w:t>
            </w:r>
          </w:p>
        </w:tc>
      </w:tr>
      <w:tr w:rsidR="00964926" w14:paraId="043A8E3A" w14:textId="77777777">
        <w:trPr>
          <w:jc w:val="center"/>
        </w:trPr>
        <w:tc>
          <w:tcPr>
            <w:tcW w:w="3120" w:type="dxa"/>
          </w:tcPr>
          <w:p w14:paraId="1CF11BD5" w14:textId="77777777" w:rsidR="00964926" w:rsidRDefault="009F64A2">
            <w:pPr>
              <w:spacing w:before="40" w:after="40" w:line="240" w:lineRule="auto"/>
            </w:pPr>
            <w:r>
              <w:rPr>
                <w:sz w:val="21"/>
              </w:rPr>
              <w:t>Recibir un caso con uno o varios archivos</w:t>
            </w:r>
          </w:p>
        </w:tc>
        <w:tc>
          <w:tcPr>
            <w:tcW w:w="3120" w:type="dxa"/>
          </w:tcPr>
          <w:p w14:paraId="68C57EB6" w14:textId="77777777" w:rsidR="00964926" w:rsidRDefault="009F64A2">
            <w:pPr>
              <w:spacing w:before="40" w:after="40" w:line="240" w:lineRule="auto"/>
            </w:pPr>
            <w:r>
              <w:rPr>
                <w:rFonts w:ascii="Consolas" w:eastAsia="Consolas" w:hAnsi="Consolas" w:cs="Consolas"/>
                <w:sz w:val="18"/>
              </w:rPr>
              <w:t>POST /cases</w:t>
            </w:r>
            <w:r>
              <w:rPr>
                <w:sz w:val="21"/>
              </w:rPr>
              <w:t xml:space="preserve">, </w:t>
            </w:r>
            <w:r>
              <w:rPr>
                <w:rFonts w:ascii="Consolas" w:eastAsia="Consolas" w:hAnsi="Consolas" w:cs="Consolas"/>
                <w:sz w:val="18"/>
              </w:rPr>
              <w:t>internal/coordinator/cases_api.go</w:t>
            </w:r>
          </w:p>
        </w:tc>
        <w:tc>
          <w:tcPr>
            <w:tcW w:w="3120" w:type="dxa"/>
          </w:tcPr>
          <w:p w14:paraId="7B9AFF21" w14:textId="77777777" w:rsidR="00964926" w:rsidRDefault="009F64A2">
            <w:pPr>
              <w:spacing w:before="40" w:after="40" w:line="240" w:lineRule="auto"/>
            </w:pPr>
            <w:r>
              <w:rPr>
                <w:sz w:val="21"/>
              </w:rPr>
              <w:t>4, 12</w:t>
            </w:r>
          </w:p>
        </w:tc>
      </w:tr>
      <w:tr w:rsidR="00964926" w14:paraId="1AF935CB" w14:textId="77777777">
        <w:trPr>
          <w:jc w:val="center"/>
        </w:trPr>
        <w:tc>
          <w:tcPr>
            <w:tcW w:w="3120" w:type="dxa"/>
          </w:tcPr>
          <w:p w14:paraId="556EF6A6" w14:textId="77777777" w:rsidR="00964926" w:rsidRDefault="009F64A2">
            <w:pPr>
              <w:spacing w:before="40" w:after="40" w:line="240" w:lineRule="auto"/>
            </w:pPr>
            <w:r>
              <w:rPr>
                <w:sz w:val="21"/>
              </w:rPr>
              <w:t>Inspeccionar cada archivo y determinar la operación</w:t>
            </w:r>
          </w:p>
        </w:tc>
        <w:tc>
          <w:tcPr>
            <w:tcW w:w="3120" w:type="dxa"/>
          </w:tcPr>
          <w:p w14:paraId="1CF92542" w14:textId="77777777" w:rsidR="00964926" w:rsidRDefault="009F64A2">
            <w:pPr>
              <w:spacing w:before="40" w:after="40" w:line="240" w:lineRule="auto"/>
            </w:pPr>
            <w:r>
              <w:rPr>
                <w:rFonts w:ascii="Consolas" w:eastAsia="Consolas" w:hAnsi="Consolas" w:cs="Consolas"/>
                <w:sz w:val="18"/>
              </w:rPr>
              <w:t>internal/cases/router.go</w:t>
            </w:r>
            <w:r>
              <w:rPr>
                <w:sz w:val="21"/>
              </w:rPr>
              <w:t xml:space="preserve">, </w:t>
            </w:r>
            <w:r>
              <w:rPr>
                <w:rFonts w:ascii="Consolas" w:eastAsia="Consolas" w:hAnsi="Consolas" w:cs="Consolas"/>
                <w:sz w:val="18"/>
              </w:rPr>
              <w:t>sniff.go</w:t>
            </w:r>
            <w:r>
              <w:rPr>
                <w:sz w:val="21"/>
              </w:rPr>
              <w:t xml:space="preserve">, </w:t>
            </w:r>
            <w:r>
              <w:rPr>
                <w:rFonts w:ascii="Consolas" w:eastAsia="Consolas" w:hAnsi="Consolas" w:cs="Consolas"/>
                <w:sz w:val="18"/>
              </w:rPr>
              <w:t>internal/coordinator/routing_inspect.go</w:t>
            </w:r>
          </w:p>
        </w:tc>
        <w:tc>
          <w:tcPr>
            <w:tcW w:w="3120" w:type="dxa"/>
          </w:tcPr>
          <w:p w14:paraId="1D171E7C" w14:textId="77777777" w:rsidR="00964926" w:rsidRDefault="009F64A2">
            <w:pPr>
              <w:spacing w:before="40" w:after="40" w:line="240" w:lineRule="auto"/>
            </w:pPr>
            <w:r>
              <w:rPr>
                <w:sz w:val="21"/>
              </w:rPr>
              <w:t>6</w:t>
            </w:r>
          </w:p>
        </w:tc>
      </w:tr>
      <w:tr w:rsidR="00964926" w14:paraId="0E2CCEE4" w14:textId="77777777">
        <w:trPr>
          <w:jc w:val="center"/>
        </w:trPr>
        <w:tc>
          <w:tcPr>
            <w:tcW w:w="3120" w:type="dxa"/>
          </w:tcPr>
          <w:p w14:paraId="65916FCE" w14:textId="77777777" w:rsidR="00964926" w:rsidRDefault="009F64A2">
            <w:pPr>
              <w:spacing w:before="40" w:after="40" w:line="240" w:lineRule="auto"/>
            </w:pPr>
            <w:r>
              <w:rPr>
                <w:sz w:val="21"/>
              </w:rPr>
              <w:t>Registrar el caso y descomponerlo en sub-tareas encoladas</w:t>
            </w:r>
          </w:p>
        </w:tc>
        <w:tc>
          <w:tcPr>
            <w:tcW w:w="3120" w:type="dxa"/>
          </w:tcPr>
          <w:p w14:paraId="177B217B" w14:textId="77777777" w:rsidR="00964926" w:rsidRDefault="009F64A2">
            <w:pPr>
              <w:spacing w:before="40" w:after="40" w:line="240" w:lineRule="auto"/>
            </w:pPr>
            <w:r>
              <w:rPr>
                <w:sz w:val="21"/>
              </w:rPr>
              <w:t xml:space="preserve">tablas </w:t>
            </w:r>
            <w:r>
              <w:rPr>
                <w:rFonts w:ascii="Consolas" w:eastAsia="Consolas" w:hAnsi="Consolas" w:cs="Consolas"/>
                <w:sz w:val="18"/>
              </w:rPr>
              <w:t>cases</w:t>
            </w:r>
            <w:r>
              <w:rPr>
                <w:sz w:val="21"/>
              </w:rPr>
              <w:t xml:space="preserve"> y </w:t>
            </w:r>
            <w:r>
              <w:rPr>
                <w:rFonts w:ascii="Consolas" w:eastAsia="Consolas" w:hAnsi="Consolas" w:cs="Consolas"/>
                <w:sz w:val="18"/>
              </w:rPr>
              <w:t>jobs</w:t>
            </w:r>
            <w:r>
              <w:rPr>
                <w:sz w:val="21"/>
              </w:rPr>
              <w:t xml:space="preserve">, </w:t>
            </w:r>
            <w:r>
              <w:rPr>
                <w:rFonts w:ascii="Consolas" w:eastAsia="Consolas" w:hAnsi="Consolas" w:cs="Consolas"/>
                <w:sz w:val="18"/>
              </w:rPr>
              <w:t>internal/queue</w:t>
            </w:r>
          </w:p>
        </w:tc>
        <w:tc>
          <w:tcPr>
            <w:tcW w:w="3120" w:type="dxa"/>
          </w:tcPr>
          <w:p w14:paraId="69C037E2" w14:textId="77777777" w:rsidR="00964926" w:rsidRDefault="009F64A2">
            <w:pPr>
              <w:spacing w:before="40" w:after="40" w:line="240" w:lineRule="auto"/>
            </w:pPr>
            <w:r>
              <w:rPr>
                <w:sz w:val="21"/>
              </w:rPr>
              <w:t>4, 7</w:t>
            </w:r>
          </w:p>
        </w:tc>
      </w:tr>
      <w:tr w:rsidR="00964926" w14:paraId="45CB2916" w14:textId="77777777">
        <w:trPr>
          <w:jc w:val="center"/>
        </w:trPr>
        <w:tc>
          <w:tcPr>
            <w:tcW w:w="3120" w:type="dxa"/>
          </w:tcPr>
          <w:p w14:paraId="6809C8FB" w14:textId="77777777" w:rsidR="00964926" w:rsidRDefault="009F64A2">
            <w:pPr>
              <w:spacing w:before="40" w:after="40" w:line="240" w:lineRule="auto"/>
            </w:pPr>
            <w:r>
              <w:rPr>
                <w:sz w:val="21"/>
              </w:rPr>
              <w:t>Registro de sub-tareas y estado agregado</w:t>
            </w:r>
          </w:p>
        </w:tc>
        <w:tc>
          <w:tcPr>
            <w:tcW w:w="3120" w:type="dxa"/>
          </w:tcPr>
          <w:p w14:paraId="5A704250" w14:textId="77777777" w:rsidR="00964926" w:rsidRDefault="009F64A2">
            <w:pPr>
              <w:spacing w:before="40" w:after="40" w:line="240" w:lineRule="auto"/>
            </w:pPr>
            <w:r>
              <w:rPr>
                <w:rFonts w:ascii="Consolas" w:eastAsia="Consolas" w:hAnsi="Consolas" w:cs="Consolas"/>
                <w:sz w:val="18"/>
              </w:rPr>
              <w:t>internal/db</w:t>
            </w:r>
            <w:r>
              <w:rPr>
                <w:sz w:val="21"/>
              </w:rPr>
              <w:t xml:space="preserve">, </w:t>
            </w:r>
            <w:r>
              <w:rPr>
                <w:rFonts w:ascii="Consolas" w:eastAsia="Consolas" w:hAnsi="Consolas" w:cs="Consolas"/>
                <w:sz w:val="18"/>
              </w:rPr>
              <w:t>internal/models</w:t>
            </w:r>
          </w:p>
        </w:tc>
        <w:tc>
          <w:tcPr>
            <w:tcW w:w="3120" w:type="dxa"/>
          </w:tcPr>
          <w:p w14:paraId="1FACDDF1" w14:textId="77777777" w:rsidR="00964926" w:rsidRDefault="009F64A2">
            <w:pPr>
              <w:spacing w:before="40" w:after="40" w:line="240" w:lineRule="auto"/>
            </w:pPr>
            <w:r>
              <w:rPr>
                <w:sz w:val="21"/>
              </w:rPr>
              <w:t>5</w:t>
            </w:r>
          </w:p>
        </w:tc>
      </w:tr>
      <w:tr w:rsidR="00964926" w14:paraId="73467894" w14:textId="77777777">
        <w:trPr>
          <w:jc w:val="center"/>
        </w:trPr>
        <w:tc>
          <w:tcPr>
            <w:tcW w:w="3120" w:type="dxa"/>
          </w:tcPr>
          <w:p w14:paraId="1DF41639" w14:textId="77777777" w:rsidR="00964926" w:rsidRDefault="009F64A2">
            <w:pPr>
              <w:spacing w:before="40" w:after="40" w:line="240" w:lineRule="auto"/>
            </w:pPr>
            <w:r>
              <w:rPr>
                <w:sz w:val="21"/>
              </w:rPr>
              <w:t>Sincronización tipo barrier/join</w:t>
            </w:r>
          </w:p>
        </w:tc>
        <w:tc>
          <w:tcPr>
            <w:tcW w:w="3120" w:type="dxa"/>
          </w:tcPr>
          <w:p w14:paraId="38054B65" w14:textId="77777777" w:rsidR="00964926" w:rsidRDefault="009F64A2">
            <w:pPr>
              <w:spacing w:before="40" w:after="40" w:line="240" w:lineRule="auto"/>
            </w:pPr>
            <w:r>
              <w:rPr>
                <w:rFonts w:ascii="Consolas" w:eastAsia="Consolas" w:hAnsi="Consolas" w:cs="Consolas"/>
                <w:sz w:val="18"/>
              </w:rPr>
              <w:t>internal/cases/barrier.go</w:t>
            </w:r>
          </w:p>
        </w:tc>
        <w:tc>
          <w:tcPr>
            <w:tcW w:w="3120" w:type="dxa"/>
          </w:tcPr>
          <w:p w14:paraId="3E2A2E7E" w14:textId="77777777" w:rsidR="00964926" w:rsidRDefault="009F64A2">
            <w:pPr>
              <w:spacing w:before="40" w:after="40" w:line="240" w:lineRule="auto"/>
            </w:pPr>
            <w:r>
              <w:rPr>
                <w:sz w:val="21"/>
              </w:rPr>
              <w:t>5.3</w:t>
            </w:r>
          </w:p>
        </w:tc>
      </w:tr>
      <w:tr w:rsidR="00964926" w14:paraId="2564C1F4" w14:textId="77777777">
        <w:trPr>
          <w:jc w:val="center"/>
        </w:trPr>
        <w:tc>
          <w:tcPr>
            <w:tcW w:w="3120" w:type="dxa"/>
          </w:tcPr>
          <w:p w14:paraId="718CB9AD" w14:textId="77777777" w:rsidR="00964926" w:rsidRDefault="009F64A2">
            <w:pPr>
              <w:spacing w:before="40" w:after="40" w:line="240" w:lineRule="auto"/>
            </w:pPr>
            <w:r>
              <w:rPr>
                <w:sz w:val="21"/>
              </w:rPr>
              <w:t>Asignar, monitorear y redistribuir carga</w:t>
            </w:r>
          </w:p>
        </w:tc>
        <w:tc>
          <w:tcPr>
            <w:tcW w:w="3120" w:type="dxa"/>
          </w:tcPr>
          <w:p w14:paraId="3EBC220D" w14:textId="77777777" w:rsidR="00964926" w:rsidRDefault="009F64A2">
            <w:pPr>
              <w:spacing w:before="40" w:after="40" w:line="240" w:lineRule="auto"/>
            </w:pPr>
            <w:r>
              <w:rPr>
                <w:rFonts w:ascii="Consolas" w:eastAsia="Consolas" w:hAnsi="Consolas" w:cs="Consolas"/>
                <w:sz w:val="18"/>
              </w:rPr>
              <w:t>internal/coordinator/scheduler.go</w:t>
            </w:r>
            <w:r>
              <w:rPr>
                <w:sz w:val="21"/>
              </w:rPr>
              <w:t xml:space="preserve">, </w:t>
            </w:r>
            <w:r>
              <w:rPr>
                <w:rFonts w:ascii="Consolas" w:eastAsia="Consolas" w:hAnsi="Consolas" w:cs="Consolas"/>
                <w:sz w:val="18"/>
              </w:rPr>
              <w:t>registry.go</w:t>
            </w:r>
          </w:p>
        </w:tc>
        <w:tc>
          <w:tcPr>
            <w:tcW w:w="3120" w:type="dxa"/>
          </w:tcPr>
          <w:p w14:paraId="52731E78" w14:textId="77777777" w:rsidR="00964926" w:rsidRDefault="009F64A2">
            <w:pPr>
              <w:spacing w:before="40" w:after="40" w:line="240" w:lineRule="auto"/>
            </w:pPr>
            <w:r>
              <w:rPr>
                <w:sz w:val="21"/>
              </w:rPr>
              <w:t>7, 10</w:t>
            </w:r>
          </w:p>
        </w:tc>
      </w:tr>
      <w:tr w:rsidR="00964926" w14:paraId="7D042E6B" w14:textId="77777777">
        <w:trPr>
          <w:jc w:val="center"/>
        </w:trPr>
        <w:tc>
          <w:tcPr>
            <w:tcW w:w="3120" w:type="dxa"/>
          </w:tcPr>
          <w:p w14:paraId="257177BF" w14:textId="77777777" w:rsidR="00964926" w:rsidRDefault="009F64A2">
            <w:pPr>
              <w:spacing w:before="40" w:after="40" w:line="240" w:lineRule="auto"/>
            </w:pPr>
            <w:r>
              <w:rPr>
                <w:sz w:val="21"/>
              </w:rPr>
              <w:t>Job Queue con consumo concurrente y prioridades</w:t>
            </w:r>
          </w:p>
        </w:tc>
        <w:tc>
          <w:tcPr>
            <w:tcW w:w="3120" w:type="dxa"/>
          </w:tcPr>
          <w:p w14:paraId="0D0BA684" w14:textId="77777777" w:rsidR="00964926" w:rsidRDefault="009F64A2">
            <w:pPr>
              <w:spacing w:before="40" w:after="40" w:line="240" w:lineRule="auto"/>
            </w:pPr>
            <w:r>
              <w:rPr>
                <w:sz w:val="21"/>
              </w:rPr>
              <w:t>Redis Streams, 9 colas pool × prioridad</w:t>
            </w:r>
          </w:p>
        </w:tc>
        <w:tc>
          <w:tcPr>
            <w:tcW w:w="3120" w:type="dxa"/>
          </w:tcPr>
          <w:p w14:paraId="12FFDE69" w14:textId="77777777" w:rsidR="00964926" w:rsidRDefault="009F64A2">
            <w:pPr>
              <w:spacing w:before="40" w:after="40" w:line="240" w:lineRule="auto"/>
            </w:pPr>
            <w:r>
              <w:rPr>
                <w:sz w:val="21"/>
              </w:rPr>
              <w:t>7.1</w:t>
            </w:r>
          </w:p>
        </w:tc>
      </w:tr>
      <w:tr w:rsidR="00964926" w14:paraId="40F9CF89" w14:textId="77777777">
        <w:trPr>
          <w:jc w:val="center"/>
        </w:trPr>
        <w:tc>
          <w:tcPr>
            <w:tcW w:w="3120" w:type="dxa"/>
          </w:tcPr>
          <w:p w14:paraId="2475BBA1" w14:textId="77777777" w:rsidR="00964926" w:rsidRDefault="009F64A2">
            <w:pPr>
              <w:spacing w:before="40" w:after="40" w:line="240" w:lineRule="auto"/>
            </w:pPr>
            <w:r>
              <w:rPr>
                <w:sz w:val="21"/>
              </w:rPr>
              <w:t>Workers que ejecutan y reportan</w:t>
            </w:r>
          </w:p>
        </w:tc>
        <w:tc>
          <w:tcPr>
            <w:tcW w:w="3120" w:type="dxa"/>
          </w:tcPr>
          <w:p w14:paraId="53ABD399" w14:textId="77777777" w:rsidR="00964926" w:rsidRDefault="009F64A2">
            <w:pPr>
              <w:spacing w:before="40" w:after="40" w:line="240" w:lineRule="auto"/>
            </w:pPr>
            <w:r>
              <w:rPr>
                <w:rFonts w:ascii="Consolas" w:eastAsia="Consolas" w:hAnsi="Consolas" w:cs="Consolas"/>
                <w:sz w:val="18"/>
              </w:rPr>
              <w:t>cmd/worker</w:t>
            </w:r>
            <w:r>
              <w:rPr>
                <w:sz w:val="21"/>
              </w:rPr>
              <w:t xml:space="preserve">, </w:t>
            </w:r>
            <w:r>
              <w:rPr>
                <w:rFonts w:ascii="Consolas" w:eastAsia="Consolas" w:hAnsi="Consolas" w:cs="Consolas"/>
                <w:sz w:val="18"/>
              </w:rPr>
              <w:t>internal/multimedia</w:t>
            </w:r>
          </w:p>
        </w:tc>
        <w:tc>
          <w:tcPr>
            <w:tcW w:w="3120" w:type="dxa"/>
          </w:tcPr>
          <w:p w14:paraId="01E172B2" w14:textId="77777777" w:rsidR="00964926" w:rsidRDefault="009F64A2">
            <w:pPr>
              <w:spacing w:before="40" w:after="40" w:line="240" w:lineRule="auto"/>
            </w:pPr>
            <w:r>
              <w:rPr>
                <w:sz w:val="21"/>
              </w:rPr>
              <w:t>3, 9</w:t>
            </w:r>
          </w:p>
        </w:tc>
      </w:tr>
      <w:tr w:rsidR="00964926" w14:paraId="7EC46116" w14:textId="77777777">
        <w:trPr>
          <w:jc w:val="center"/>
        </w:trPr>
        <w:tc>
          <w:tcPr>
            <w:tcW w:w="3120" w:type="dxa"/>
          </w:tcPr>
          <w:p w14:paraId="4A9B8F71" w14:textId="77777777" w:rsidR="00964926" w:rsidRDefault="009F64A2">
            <w:pPr>
              <w:spacing w:before="40" w:after="40" w:line="240" w:lineRule="auto"/>
            </w:pPr>
            <w:r>
              <w:rPr>
                <w:sz w:val="21"/>
              </w:rPr>
              <w:t>Comunicación por red</w:t>
            </w:r>
          </w:p>
        </w:tc>
        <w:tc>
          <w:tcPr>
            <w:tcW w:w="3120" w:type="dxa"/>
          </w:tcPr>
          <w:p w14:paraId="4CDAB645" w14:textId="77777777" w:rsidR="00964926" w:rsidRDefault="009F64A2">
            <w:pPr>
              <w:spacing w:before="40" w:after="40" w:line="240" w:lineRule="auto"/>
            </w:pPr>
            <w:r>
              <w:rPr>
                <w:sz w:val="21"/>
              </w:rPr>
              <w:t>HTTP, WebSocket, S3, Redis</w:t>
            </w:r>
          </w:p>
        </w:tc>
        <w:tc>
          <w:tcPr>
            <w:tcW w:w="3120" w:type="dxa"/>
          </w:tcPr>
          <w:p w14:paraId="7D8F5532" w14:textId="77777777" w:rsidR="00964926" w:rsidRDefault="009F64A2">
            <w:pPr>
              <w:spacing w:before="40" w:after="40" w:line="240" w:lineRule="auto"/>
            </w:pPr>
            <w:r>
              <w:rPr>
                <w:sz w:val="21"/>
              </w:rPr>
              <w:t>9</w:t>
            </w:r>
          </w:p>
        </w:tc>
      </w:tr>
      <w:tr w:rsidR="00964926" w14:paraId="1917603A" w14:textId="77777777">
        <w:trPr>
          <w:jc w:val="center"/>
        </w:trPr>
        <w:tc>
          <w:tcPr>
            <w:tcW w:w="3120" w:type="dxa"/>
          </w:tcPr>
          <w:p w14:paraId="4ECD87FF" w14:textId="77777777" w:rsidR="00964926" w:rsidRDefault="009F64A2">
            <w:pPr>
              <w:spacing w:before="40" w:after="40" w:line="240" w:lineRule="auto"/>
            </w:pPr>
            <w:r>
              <w:rPr>
                <w:sz w:val="21"/>
              </w:rPr>
              <w:t>Monitoreo de CPU, memoria, carga y sub-tareas por caso</w:t>
            </w:r>
          </w:p>
        </w:tc>
        <w:tc>
          <w:tcPr>
            <w:tcW w:w="3120" w:type="dxa"/>
          </w:tcPr>
          <w:p w14:paraId="3DE716FB" w14:textId="77777777" w:rsidR="00964926" w:rsidRDefault="009F64A2">
            <w:pPr>
              <w:spacing w:before="40" w:after="40" w:line="240" w:lineRule="auto"/>
            </w:pPr>
            <w:r>
              <w:rPr>
                <w:sz w:val="21"/>
              </w:rPr>
              <w:t xml:space="preserve">heartbeat, </w:t>
            </w:r>
            <w:r>
              <w:rPr>
                <w:rFonts w:ascii="Consolas" w:eastAsia="Consolas" w:hAnsi="Consolas" w:cs="Consolas"/>
                <w:sz w:val="18"/>
              </w:rPr>
              <w:t>/metrics</w:t>
            </w:r>
            <w:r>
              <w:rPr>
                <w:sz w:val="21"/>
              </w:rPr>
              <w:t xml:space="preserve">, </w:t>
            </w:r>
            <w:r>
              <w:rPr>
                <w:rFonts w:ascii="Consolas" w:eastAsia="Consolas" w:hAnsi="Consolas" w:cs="Consolas"/>
                <w:sz w:val="18"/>
              </w:rPr>
              <w:t>/stats</w:t>
            </w:r>
            <w:r>
              <w:rPr>
                <w:sz w:val="21"/>
              </w:rPr>
              <w:t>, Grafana</w:t>
            </w:r>
          </w:p>
        </w:tc>
        <w:tc>
          <w:tcPr>
            <w:tcW w:w="3120" w:type="dxa"/>
          </w:tcPr>
          <w:p w14:paraId="656970C0" w14:textId="77777777" w:rsidR="00964926" w:rsidRDefault="009F64A2">
            <w:pPr>
              <w:spacing w:before="40" w:after="40" w:line="240" w:lineRule="auto"/>
            </w:pPr>
            <w:r>
              <w:rPr>
                <w:sz w:val="21"/>
              </w:rPr>
              <w:t>10</w:t>
            </w:r>
          </w:p>
        </w:tc>
      </w:tr>
      <w:tr w:rsidR="00964926" w14:paraId="233CCDE5" w14:textId="77777777">
        <w:trPr>
          <w:jc w:val="center"/>
        </w:trPr>
        <w:tc>
          <w:tcPr>
            <w:tcW w:w="3120" w:type="dxa"/>
          </w:tcPr>
          <w:p w14:paraId="30D348D1" w14:textId="77777777" w:rsidR="00964926" w:rsidRDefault="009F64A2">
            <w:pPr>
              <w:spacing w:before="40" w:after="40" w:line="240" w:lineRule="auto"/>
            </w:pPr>
            <w:r>
              <w:rPr>
                <w:sz w:val="21"/>
              </w:rPr>
              <w:t>Dashboard por caso y por sub-tarea</w:t>
            </w:r>
          </w:p>
        </w:tc>
        <w:tc>
          <w:tcPr>
            <w:tcW w:w="3120" w:type="dxa"/>
          </w:tcPr>
          <w:p w14:paraId="349D5929" w14:textId="77777777" w:rsidR="00964926" w:rsidRDefault="009F64A2">
            <w:pPr>
              <w:spacing w:before="40" w:after="40" w:line="240" w:lineRule="auto"/>
            </w:pPr>
            <w:r>
              <w:rPr>
                <w:rFonts w:ascii="Consolas" w:eastAsia="Consolas" w:hAnsi="Consolas" w:cs="Consolas"/>
                <w:sz w:val="18"/>
              </w:rPr>
              <w:t>dashboard/</w:t>
            </w:r>
            <w:r>
              <w:rPr>
                <w:sz w:val="21"/>
              </w:rPr>
              <w:t xml:space="preserve"> (React), servido por el coordinador</w:t>
            </w:r>
          </w:p>
        </w:tc>
        <w:tc>
          <w:tcPr>
            <w:tcW w:w="3120" w:type="dxa"/>
          </w:tcPr>
          <w:p w14:paraId="13724E91" w14:textId="77777777" w:rsidR="00964926" w:rsidRDefault="009F64A2">
            <w:pPr>
              <w:spacing w:before="40" w:after="40" w:line="240" w:lineRule="auto"/>
            </w:pPr>
            <w:r>
              <w:rPr>
                <w:sz w:val="21"/>
              </w:rPr>
              <w:t>3, 10</w:t>
            </w:r>
          </w:p>
        </w:tc>
      </w:tr>
      <w:tr w:rsidR="00964926" w14:paraId="75EC6173" w14:textId="77777777">
        <w:trPr>
          <w:jc w:val="center"/>
        </w:trPr>
        <w:tc>
          <w:tcPr>
            <w:tcW w:w="3120" w:type="dxa"/>
          </w:tcPr>
          <w:p w14:paraId="6EB38D06" w14:textId="77777777" w:rsidR="00964926" w:rsidRDefault="009F64A2">
            <w:pPr>
              <w:spacing w:before="40" w:after="40" w:line="240" w:lineRule="auto"/>
            </w:pPr>
            <w:r>
              <w:rPr>
                <w:sz w:val="21"/>
              </w:rPr>
              <w:t>Reporte consolidado y repositorio de resultados</w:t>
            </w:r>
          </w:p>
        </w:tc>
        <w:tc>
          <w:tcPr>
            <w:tcW w:w="3120" w:type="dxa"/>
          </w:tcPr>
          <w:p w14:paraId="79362047" w14:textId="77777777" w:rsidR="00964926" w:rsidRDefault="009F64A2">
            <w:pPr>
              <w:spacing w:before="40" w:after="40" w:line="240" w:lineRule="auto"/>
            </w:pPr>
            <w:r>
              <w:rPr>
                <w:rFonts w:ascii="Consolas" w:eastAsia="Consolas" w:hAnsi="Consolas" w:cs="Consolas"/>
                <w:sz w:val="18"/>
              </w:rPr>
              <w:t>internal/cases/report.go</w:t>
            </w:r>
            <w:r>
              <w:rPr>
                <w:sz w:val="21"/>
              </w:rPr>
              <w:t>, MinIO</w:t>
            </w:r>
          </w:p>
        </w:tc>
        <w:tc>
          <w:tcPr>
            <w:tcW w:w="3120" w:type="dxa"/>
          </w:tcPr>
          <w:p w14:paraId="2C8142CC" w14:textId="77777777" w:rsidR="00964926" w:rsidRDefault="009F64A2">
            <w:pPr>
              <w:spacing w:before="40" w:after="40" w:line="240" w:lineRule="auto"/>
            </w:pPr>
            <w:r>
              <w:rPr>
                <w:sz w:val="21"/>
              </w:rPr>
              <w:t>8</w:t>
            </w:r>
          </w:p>
        </w:tc>
      </w:tr>
      <w:tr w:rsidR="00964926" w14:paraId="5212A8BA" w14:textId="77777777">
        <w:trPr>
          <w:jc w:val="center"/>
        </w:trPr>
        <w:tc>
          <w:tcPr>
            <w:tcW w:w="3120" w:type="dxa"/>
          </w:tcPr>
          <w:p w14:paraId="086374B6" w14:textId="77777777" w:rsidR="00964926" w:rsidRDefault="009F64A2">
            <w:pPr>
              <w:spacing w:before="40" w:after="40" w:line="240" w:lineRule="auto"/>
            </w:pPr>
            <w:r>
              <w:rPr>
                <w:sz w:val="21"/>
              </w:rPr>
              <w:t>Mínimo tres nodos worker en entidades separadas</w:t>
            </w:r>
          </w:p>
        </w:tc>
        <w:tc>
          <w:tcPr>
            <w:tcW w:w="3120" w:type="dxa"/>
          </w:tcPr>
          <w:p w14:paraId="6A812E60" w14:textId="77777777" w:rsidR="00964926" w:rsidRDefault="009F64A2">
            <w:pPr>
              <w:spacing w:before="40" w:after="40" w:line="240" w:lineRule="auto"/>
            </w:pPr>
            <w:r>
              <w:rPr>
                <w:sz w:val="21"/>
              </w:rPr>
              <w:t xml:space="preserve">node-1, VMs de Vagrant, laptops vía </w:t>
            </w:r>
            <w:r>
              <w:rPr>
                <w:rFonts w:ascii="Consolas" w:eastAsia="Consolas" w:hAnsi="Consolas" w:cs="Consolas"/>
                <w:sz w:val="18"/>
              </w:rPr>
              <w:t>/connect</w:t>
            </w:r>
          </w:p>
        </w:tc>
        <w:tc>
          <w:tcPr>
            <w:tcW w:w="3120" w:type="dxa"/>
          </w:tcPr>
          <w:p w14:paraId="78DD04EB" w14:textId="77777777" w:rsidR="00964926" w:rsidRDefault="009F64A2">
            <w:pPr>
              <w:spacing w:before="40" w:after="40" w:line="240" w:lineRule="auto"/>
            </w:pPr>
            <w:r>
              <w:rPr>
                <w:sz w:val="21"/>
              </w:rPr>
              <w:t>11</w:t>
            </w:r>
          </w:p>
        </w:tc>
      </w:tr>
      <w:tr w:rsidR="00964926" w14:paraId="2FE6DEE4" w14:textId="77777777">
        <w:trPr>
          <w:jc w:val="center"/>
        </w:trPr>
        <w:tc>
          <w:tcPr>
            <w:tcW w:w="3120" w:type="dxa"/>
          </w:tcPr>
          <w:p w14:paraId="30DFBD11" w14:textId="77777777" w:rsidR="00964926" w:rsidRDefault="009F64A2">
            <w:pPr>
              <w:spacing w:before="40" w:after="40" w:line="240" w:lineRule="auto"/>
            </w:pPr>
            <w:r>
              <w:rPr>
                <w:sz w:val="21"/>
              </w:rPr>
              <w:t>Justificación de workers genéricos o especializados</w:t>
            </w:r>
          </w:p>
        </w:tc>
        <w:tc>
          <w:tcPr>
            <w:tcW w:w="3120" w:type="dxa"/>
          </w:tcPr>
          <w:p w14:paraId="1264F252" w14:textId="77777777" w:rsidR="00964926" w:rsidRDefault="009F64A2">
            <w:pPr>
              <w:spacing w:before="40" w:after="40" w:line="240" w:lineRule="auto"/>
            </w:pPr>
            <w:r>
              <w:rPr>
                <w:sz w:val="21"/>
              </w:rPr>
              <w:t xml:space="preserve">pools </w:t>
            </w:r>
            <w:r>
              <w:rPr>
                <w:rFonts w:ascii="Consolas" w:eastAsia="Consolas" w:hAnsi="Consolas" w:cs="Consolas"/>
                <w:sz w:val="18"/>
              </w:rPr>
              <w:t>video</w:t>
            </w:r>
            <w:r>
              <w:rPr>
                <w:sz w:val="21"/>
              </w:rPr>
              <w:t xml:space="preserve">, </w:t>
            </w:r>
            <w:r>
              <w:rPr>
                <w:rFonts w:ascii="Consolas" w:eastAsia="Consolas" w:hAnsi="Consolas" w:cs="Consolas"/>
                <w:sz w:val="18"/>
              </w:rPr>
              <w:t>audio</w:t>
            </w:r>
            <w:r>
              <w:rPr>
                <w:sz w:val="21"/>
              </w:rPr>
              <w:t xml:space="preserve">, </w:t>
            </w:r>
            <w:r>
              <w:rPr>
                <w:rFonts w:ascii="Consolas" w:eastAsia="Consolas" w:hAnsi="Consolas" w:cs="Consolas"/>
                <w:sz w:val="18"/>
              </w:rPr>
              <w:t>metadata</w:t>
            </w:r>
            <w:r>
              <w:rPr>
                <w:sz w:val="21"/>
              </w:rPr>
              <w:t xml:space="preserve"> con afinidad y capacidad</w:t>
            </w:r>
          </w:p>
        </w:tc>
        <w:tc>
          <w:tcPr>
            <w:tcW w:w="3120" w:type="dxa"/>
          </w:tcPr>
          <w:p w14:paraId="45B0EFA8" w14:textId="77777777" w:rsidR="00964926" w:rsidRDefault="009F64A2">
            <w:pPr>
              <w:spacing w:before="40" w:after="40" w:line="240" w:lineRule="auto"/>
            </w:pPr>
            <w:r>
              <w:rPr>
                <w:sz w:val="21"/>
              </w:rPr>
              <w:t>7.4</w:t>
            </w:r>
          </w:p>
        </w:tc>
      </w:tr>
      <w:tr w:rsidR="00964926" w14:paraId="6CED447A" w14:textId="77777777">
        <w:trPr>
          <w:jc w:val="center"/>
        </w:trPr>
        <w:tc>
          <w:tcPr>
            <w:tcW w:w="3120" w:type="dxa"/>
          </w:tcPr>
          <w:p w14:paraId="4701A905" w14:textId="77777777" w:rsidR="00964926" w:rsidRDefault="009F64A2">
            <w:pPr>
              <w:spacing w:before="40" w:after="40" w:line="240" w:lineRule="auto"/>
            </w:pPr>
            <w:r>
              <w:rPr>
                <w:sz w:val="21"/>
              </w:rPr>
              <w:t>Generación manual y automática de casos</w:t>
            </w:r>
          </w:p>
        </w:tc>
        <w:tc>
          <w:tcPr>
            <w:tcW w:w="3120" w:type="dxa"/>
          </w:tcPr>
          <w:p w14:paraId="25BDF6A4" w14:textId="77777777" w:rsidR="00964926" w:rsidRDefault="009F64A2">
            <w:pPr>
              <w:spacing w:before="40" w:after="40" w:line="240" w:lineRule="auto"/>
            </w:pPr>
            <w:r>
              <w:rPr>
                <w:sz w:val="21"/>
              </w:rPr>
              <w:t xml:space="preserve">formulario, </w:t>
            </w:r>
            <w:r>
              <w:rPr>
                <w:rFonts w:ascii="Consolas" w:eastAsia="Consolas" w:hAnsi="Consolas" w:cs="Consolas"/>
                <w:sz w:val="18"/>
              </w:rPr>
              <w:t>cmd/client</w:t>
            </w:r>
            <w:r>
              <w:rPr>
                <w:sz w:val="21"/>
              </w:rPr>
              <w:t xml:space="preserve">, </w:t>
            </w:r>
            <w:r>
              <w:rPr>
                <w:rFonts w:ascii="Consolas" w:eastAsia="Consolas" w:hAnsi="Consolas" w:cs="Consolas"/>
                <w:sz w:val="18"/>
              </w:rPr>
              <w:t>cmd/ingest</w:t>
            </w:r>
          </w:p>
        </w:tc>
        <w:tc>
          <w:tcPr>
            <w:tcW w:w="3120" w:type="dxa"/>
          </w:tcPr>
          <w:p w14:paraId="03ABB28C" w14:textId="77777777" w:rsidR="00964926" w:rsidRDefault="009F64A2">
            <w:pPr>
              <w:spacing w:before="40" w:after="40" w:line="240" w:lineRule="auto"/>
            </w:pPr>
            <w:r>
              <w:rPr>
                <w:sz w:val="21"/>
              </w:rPr>
              <w:t>12.7, 13</w:t>
            </w:r>
          </w:p>
        </w:tc>
      </w:tr>
      <w:tr w:rsidR="00964926" w14:paraId="642B8004" w14:textId="77777777">
        <w:trPr>
          <w:jc w:val="center"/>
        </w:trPr>
        <w:tc>
          <w:tcPr>
            <w:tcW w:w="3120" w:type="dxa"/>
            <w:tcBorders>
              <w:bottom w:val="single" w:sz="8" w:space="0" w:color="000000"/>
            </w:tcBorders>
          </w:tcPr>
          <w:p w14:paraId="6568EF2F" w14:textId="77777777" w:rsidR="00964926" w:rsidRDefault="009F64A2">
            <w:pPr>
              <w:spacing w:before="40" w:after="40" w:line="240" w:lineRule="auto"/>
            </w:pPr>
            <w:r>
              <w:rPr>
                <w:sz w:val="21"/>
              </w:rPr>
              <w:lastRenderedPageBreak/>
              <w:t>Dataset de 400 a 600 archivos organizado en casos</w:t>
            </w:r>
          </w:p>
        </w:tc>
        <w:tc>
          <w:tcPr>
            <w:tcW w:w="3120" w:type="dxa"/>
            <w:tcBorders>
              <w:bottom w:val="single" w:sz="8" w:space="0" w:color="000000"/>
            </w:tcBorders>
          </w:tcPr>
          <w:p w14:paraId="05ACC973" w14:textId="77777777" w:rsidR="00964926" w:rsidRDefault="009F64A2">
            <w:pPr>
              <w:spacing w:before="40" w:after="40" w:line="240" w:lineRule="auto"/>
            </w:pPr>
            <w:r>
              <w:rPr>
                <w:rFonts w:ascii="Consolas" w:eastAsia="Consolas" w:hAnsi="Consolas" w:cs="Consolas"/>
                <w:sz w:val="18"/>
              </w:rPr>
              <w:t>dataset/manifest.json</w:t>
            </w:r>
            <w:r>
              <w:rPr>
                <w:sz w:val="21"/>
              </w:rPr>
              <w:t>, 542 archivos</w:t>
            </w:r>
          </w:p>
        </w:tc>
        <w:tc>
          <w:tcPr>
            <w:tcW w:w="3120" w:type="dxa"/>
            <w:tcBorders>
              <w:bottom w:val="single" w:sz="8" w:space="0" w:color="000000"/>
            </w:tcBorders>
          </w:tcPr>
          <w:p w14:paraId="50B8FF6B" w14:textId="77777777" w:rsidR="00964926" w:rsidRDefault="009F64A2">
            <w:pPr>
              <w:spacing w:before="40" w:after="40" w:line="240" w:lineRule="auto"/>
            </w:pPr>
            <w:r>
              <w:rPr>
                <w:sz w:val="21"/>
              </w:rPr>
              <w:t>13</w:t>
            </w:r>
          </w:p>
        </w:tc>
      </w:tr>
    </w:tbl>
    <w:p w14:paraId="73DAF29D" w14:textId="77777777" w:rsidR="00964926" w:rsidRDefault="00964926">
      <w:pPr>
        <w:spacing w:after="120" w:line="240" w:lineRule="auto"/>
        <w:jc w:val="both"/>
      </w:pPr>
    </w:p>
    <w:p w14:paraId="319A7715" w14:textId="77777777" w:rsidR="00964926" w:rsidRDefault="009F64A2">
      <w:pPr>
        <w:jc w:val="both"/>
      </w:pPr>
      <w:r>
        <w:br w:type="page"/>
      </w:r>
    </w:p>
    <w:p w14:paraId="0DD738D3" w14:textId="77777777" w:rsidR="00964926" w:rsidRDefault="009F64A2">
      <w:pPr>
        <w:pStyle w:val="Ttulo1"/>
      </w:pPr>
      <w:bookmarkStart w:id="4" w:name="_Toc241229659"/>
      <w:r>
        <w:lastRenderedPageBreak/>
        <w:t>3. Arquitectura general</w:t>
      </w:r>
      <w:bookmarkEnd w:id="4"/>
    </w:p>
    <w:p w14:paraId="14ABA21D" w14:textId="77777777" w:rsidR="00964926" w:rsidRDefault="009F64A2">
      <w:pPr>
        <w:pStyle w:val="Ttulo2"/>
      </w:pPr>
      <w:bookmarkStart w:id="5" w:name="_Toc241229660"/>
      <w:r>
        <w:t>3.1 Componentes</w:t>
      </w:r>
      <w:bookmarkEnd w:id="5"/>
    </w:p>
    <w:p w14:paraId="1776F380" w14:textId="77777777" w:rsidR="00964926" w:rsidRDefault="009F64A2">
      <w:pPr>
        <w:ind w:firstLine="720"/>
        <w:jc w:val="both"/>
      </w:pPr>
      <w:r>
        <w:t>El sistema se divide en un nodo coordinador (node-1) y un número variable de nodos worker. node-1 concentra el estado, la cola y los archivos; los workers solo ejecutan. La Figura 1 muestra los componentes y los canales entre ellos, y la Tabla 2 resume la responsabilidad de cada uno.</w:t>
      </w:r>
    </w:p>
    <w:p w14:paraId="49683B7C" w14:textId="77777777" w:rsidR="00964926" w:rsidRDefault="009F64A2">
      <w:pPr>
        <w:keepNext/>
        <w:spacing w:before="120"/>
      </w:pPr>
      <w:r>
        <w:rPr>
          <w:b/>
        </w:rPr>
        <w:t>Figura 1</w:t>
      </w:r>
    </w:p>
    <w:p w14:paraId="3EBED08D" w14:textId="77777777" w:rsidR="00964926" w:rsidRDefault="009F64A2">
      <w:pPr>
        <w:keepNext/>
        <w:spacing w:after="80"/>
      </w:pPr>
      <w:r>
        <w:rPr>
          <w:i/>
        </w:rPr>
        <w:t>Componentes y nodos de MediaCase</w:t>
      </w:r>
    </w:p>
    <w:p w14:paraId="39537628" w14:textId="77777777" w:rsidR="00964926" w:rsidRDefault="009F64A2">
      <w:pPr>
        <w:spacing w:after="120" w:line="240" w:lineRule="auto"/>
        <w:jc w:val="center"/>
      </w:pPr>
      <w:r>
        <w:rPr>
          <w:noProof/>
        </w:rPr>
        <w:drawing>
          <wp:inline distT="0" distB="0" distL="0" distR="0" wp14:anchorId="31C7AA48" wp14:editId="53DC64B9">
            <wp:extent cx="5760000" cy="4528789"/>
            <wp:effectExtent l="0" t="0" r="0" b="0"/>
            <wp:docPr id="2096328228" name="Picture 209632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y_documentacion_tecnica_01.png"/>
                    <pic:cNvPicPr/>
                  </pic:nvPicPr>
                  <pic:blipFill>
                    <a:blip r:embed="rId8"/>
                    <a:stretch>
                      <a:fillRect/>
                    </a:stretch>
                  </pic:blipFill>
                  <pic:spPr>
                    <a:xfrm>
                      <a:off x="0" y="0"/>
                      <a:ext cx="5760000" cy="4528789"/>
                    </a:xfrm>
                    <a:prstGeom prst="rect">
                      <a:avLst/>
                    </a:prstGeom>
                  </pic:spPr>
                </pic:pic>
              </a:graphicData>
            </a:graphic>
          </wp:inline>
        </w:drawing>
      </w:r>
    </w:p>
    <w:p w14:paraId="51E8BA91" w14:textId="77777777" w:rsidR="00964926" w:rsidRDefault="009F64A2">
      <w:pPr>
        <w:keepNext/>
        <w:spacing w:before="120"/>
      </w:pPr>
      <w:r>
        <w:rPr>
          <w:b/>
        </w:rPr>
        <w:lastRenderedPageBreak/>
        <w:t>Tabla 2</w:t>
      </w:r>
    </w:p>
    <w:p w14:paraId="684A24F0" w14:textId="77777777" w:rsidR="00964926" w:rsidRDefault="009F64A2">
      <w:pPr>
        <w:keepNext/>
        <w:spacing w:after="80"/>
      </w:pPr>
      <w:r>
        <w:rPr>
          <w:i/>
        </w:rPr>
        <w:t>Componentes del sistema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01AB31B8" w14:textId="77777777">
        <w:trPr>
          <w:tblHeader/>
          <w:jc w:val="center"/>
        </w:trPr>
        <w:tc>
          <w:tcPr>
            <w:tcW w:w="3120" w:type="dxa"/>
            <w:tcBorders>
              <w:top w:val="single" w:sz="8" w:space="0" w:color="000000"/>
              <w:bottom w:val="single" w:sz="6" w:space="0" w:color="000000"/>
            </w:tcBorders>
          </w:tcPr>
          <w:p w14:paraId="7F780A56" w14:textId="77777777" w:rsidR="00964926" w:rsidRDefault="009F64A2">
            <w:pPr>
              <w:spacing w:before="40" w:after="40" w:line="240" w:lineRule="auto"/>
            </w:pPr>
            <w:r>
              <w:rPr>
                <w:b/>
                <w:sz w:val="21"/>
              </w:rPr>
              <w:t>Componente</w:t>
            </w:r>
          </w:p>
        </w:tc>
        <w:tc>
          <w:tcPr>
            <w:tcW w:w="3120" w:type="dxa"/>
            <w:tcBorders>
              <w:top w:val="single" w:sz="8" w:space="0" w:color="000000"/>
              <w:bottom w:val="single" w:sz="6" w:space="0" w:color="000000"/>
            </w:tcBorders>
          </w:tcPr>
          <w:p w14:paraId="3B318ED0" w14:textId="77777777" w:rsidR="00964926" w:rsidRDefault="009F64A2">
            <w:pPr>
              <w:spacing w:before="40" w:after="40" w:line="240" w:lineRule="auto"/>
            </w:pPr>
            <w:r>
              <w:rPr>
                <w:b/>
                <w:sz w:val="21"/>
              </w:rPr>
              <w:t>Dónde corre</w:t>
            </w:r>
          </w:p>
        </w:tc>
        <w:tc>
          <w:tcPr>
            <w:tcW w:w="3120" w:type="dxa"/>
            <w:tcBorders>
              <w:top w:val="single" w:sz="8" w:space="0" w:color="000000"/>
              <w:bottom w:val="single" w:sz="6" w:space="0" w:color="000000"/>
            </w:tcBorders>
          </w:tcPr>
          <w:p w14:paraId="774087EB" w14:textId="77777777" w:rsidR="00964926" w:rsidRDefault="009F64A2">
            <w:pPr>
              <w:spacing w:before="40" w:after="40" w:line="240" w:lineRule="auto"/>
            </w:pPr>
            <w:r>
              <w:rPr>
                <w:b/>
                <w:sz w:val="21"/>
              </w:rPr>
              <w:t>Responsabilidad</w:t>
            </w:r>
          </w:p>
        </w:tc>
      </w:tr>
      <w:tr w:rsidR="00964926" w14:paraId="7F7C9C62" w14:textId="77777777">
        <w:trPr>
          <w:jc w:val="center"/>
        </w:trPr>
        <w:tc>
          <w:tcPr>
            <w:tcW w:w="3120" w:type="dxa"/>
          </w:tcPr>
          <w:p w14:paraId="1F9F1053" w14:textId="77777777" w:rsidR="00964926" w:rsidRDefault="009F64A2">
            <w:pPr>
              <w:spacing w:before="40" w:after="40" w:line="240" w:lineRule="auto"/>
            </w:pPr>
            <w:r>
              <w:rPr>
                <w:sz w:val="21"/>
              </w:rPr>
              <w:t>Coordinador (</w:t>
            </w:r>
            <w:r>
              <w:rPr>
                <w:rFonts w:ascii="Consolas" w:eastAsia="Consolas" w:hAnsi="Consolas" w:cs="Consolas"/>
                <w:sz w:val="18"/>
              </w:rPr>
              <w:t>cmd/coordinator</w:t>
            </w:r>
            <w:r>
              <w:rPr>
                <w:sz w:val="21"/>
              </w:rPr>
              <w:t xml:space="preserve">, </w:t>
            </w:r>
            <w:r>
              <w:rPr>
                <w:rFonts w:ascii="Consolas" w:eastAsia="Consolas" w:hAnsi="Consolas" w:cs="Consolas"/>
                <w:sz w:val="18"/>
              </w:rPr>
              <w:t>internal/coordinator</w:t>
            </w:r>
            <w:r>
              <w:rPr>
                <w:sz w:val="21"/>
              </w:rPr>
              <w:t xml:space="preserve">, </w:t>
            </w:r>
            <w:r>
              <w:rPr>
                <w:rFonts w:ascii="Consolas" w:eastAsia="Consolas" w:hAnsi="Consolas" w:cs="Consolas"/>
                <w:sz w:val="18"/>
              </w:rPr>
              <w:t>internal/cases</w:t>
            </w:r>
            <w:r>
              <w:rPr>
                <w:sz w:val="21"/>
              </w:rPr>
              <w:t>)</w:t>
            </w:r>
          </w:p>
        </w:tc>
        <w:tc>
          <w:tcPr>
            <w:tcW w:w="3120" w:type="dxa"/>
          </w:tcPr>
          <w:p w14:paraId="344207A3" w14:textId="77777777" w:rsidR="00964926" w:rsidRDefault="009F64A2">
            <w:pPr>
              <w:spacing w:before="40" w:after="40" w:line="240" w:lineRule="auto"/>
            </w:pPr>
            <w:r>
              <w:rPr>
                <w:sz w:val="21"/>
              </w:rPr>
              <w:t>node-1, proceso nativo</w:t>
            </w:r>
          </w:p>
        </w:tc>
        <w:tc>
          <w:tcPr>
            <w:tcW w:w="3120" w:type="dxa"/>
          </w:tcPr>
          <w:p w14:paraId="642BCDA2" w14:textId="77777777" w:rsidR="00964926" w:rsidRDefault="009F64A2">
            <w:pPr>
              <w:spacing w:before="40" w:after="40" w:line="240" w:lineRule="auto"/>
            </w:pPr>
            <w:r>
              <w:rPr>
                <w:sz w:val="21"/>
              </w:rPr>
              <w:t>Recibe casos, inspecciona y enruta cada archivo, registra y encola sub-tareas, asigna trabajo, lleva el estado, cierra casos con el barrier, genera el reporte y sirve el dashboard, la API y las métricas</w:t>
            </w:r>
          </w:p>
        </w:tc>
      </w:tr>
      <w:tr w:rsidR="00964926" w14:paraId="48AF1C44" w14:textId="77777777">
        <w:trPr>
          <w:jc w:val="center"/>
        </w:trPr>
        <w:tc>
          <w:tcPr>
            <w:tcW w:w="3120" w:type="dxa"/>
          </w:tcPr>
          <w:p w14:paraId="6A886851" w14:textId="77777777" w:rsidR="00964926" w:rsidRDefault="009F64A2">
            <w:pPr>
              <w:spacing w:before="40" w:after="40" w:line="240" w:lineRule="auto"/>
            </w:pPr>
            <w:r>
              <w:rPr>
                <w:sz w:val="21"/>
              </w:rPr>
              <w:t>Workers (</w:t>
            </w:r>
            <w:r>
              <w:rPr>
                <w:rFonts w:ascii="Consolas" w:eastAsia="Consolas" w:hAnsi="Consolas" w:cs="Consolas"/>
                <w:sz w:val="18"/>
              </w:rPr>
              <w:t>cmd/worker</w:t>
            </w:r>
            <w:r>
              <w:rPr>
                <w:sz w:val="21"/>
              </w:rPr>
              <w:t>)</w:t>
            </w:r>
          </w:p>
        </w:tc>
        <w:tc>
          <w:tcPr>
            <w:tcW w:w="3120" w:type="dxa"/>
          </w:tcPr>
          <w:p w14:paraId="0E16CA10" w14:textId="77777777" w:rsidR="00964926" w:rsidRDefault="009F64A2">
            <w:pPr>
              <w:spacing w:before="40" w:after="40" w:line="240" w:lineRule="auto"/>
            </w:pPr>
            <w:r>
              <w:rPr>
                <w:sz w:val="21"/>
              </w:rPr>
              <w:t>cualquier máquina con red hacia node-1</w:t>
            </w:r>
          </w:p>
        </w:tc>
        <w:tc>
          <w:tcPr>
            <w:tcW w:w="3120" w:type="dxa"/>
          </w:tcPr>
          <w:p w14:paraId="1B528B1A" w14:textId="77777777" w:rsidR="00964926" w:rsidRDefault="009F64A2">
            <w:pPr>
              <w:spacing w:before="40" w:after="40" w:line="240" w:lineRule="auto"/>
            </w:pPr>
            <w:r>
              <w:rPr>
                <w:sz w:val="21"/>
              </w:rPr>
              <w:t>Abren un canal hacia el coordinador, ejecutan sub-tareas con ffmpeg en un pool de goroutines, reportan progreso y suben resultados a MinIO</w:t>
            </w:r>
          </w:p>
        </w:tc>
      </w:tr>
      <w:tr w:rsidR="00964926" w14:paraId="7DD7A145" w14:textId="77777777">
        <w:trPr>
          <w:jc w:val="center"/>
        </w:trPr>
        <w:tc>
          <w:tcPr>
            <w:tcW w:w="3120" w:type="dxa"/>
          </w:tcPr>
          <w:p w14:paraId="00DC42E9" w14:textId="77777777" w:rsidR="00964926" w:rsidRDefault="009F64A2">
            <w:pPr>
              <w:spacing w:before="40" w:after="40" w:line="240" w:lineRule="auto"/>
            </w:pPr>
            <w:r>
              <w:rPr>
                <w:sz w:val="21"/>
              </w:rPr>
              <w:t>Cola (</w:t>
            </w:r>
            <w:r>
              <w:rPr>
                <w:rFonts w:ascii="Consolas" w:eastAsia="Consolas" w:hAnsi="Consolas" w:cs="Consolas"/>
                <w:sz w:val="18"/>
              </w:rPr>
              <w:t>internal/queue</w:t>
            </w:r>
            <w:r>
              <w:rPr>
                <w:sz w:val="21"/>
              </w:rPr>
              <w:t>)</w:t>
            </w:r>
          </w:p>
        </w:tc>
        <w:tc>
          <w:tcPr>
            <w:tcW w:w="3120" w:type="dxa"/>
          </w:tcPr>
          <w:p w14:paraId="1CFF8ED5" w14:textId="77777777" w:rsidR="00964926" w:rsidRDefault="009F64A2">
            <w:pPr>
              <w:spacing w:before="40" w:after="40" w:line="240" w:lineRule="auto"/>
            </w:pPr>
            <w:r>
              <w:rPr>
                <w:sz w:val="21"/>
              </w:rPr>
              <w:t>Redis 7 en Docker, node-1</w:t>
            </w:r>
          </w:p>
        </w:tc>
        <w:tc>
          <w:tcPr>
            <w:tcW w:w="3120" w:type="dxa"/>
          </w:tcPr>
          <w:p w14:paraId="13173EF9" w14:textId="77777777" w:rsidR="00964926" w:rsidRDefault="009F64A2">
            <w:pPr>
              <w:spacing w:before="40" w:after="40" w:line="240" w:lineRule="auto"/>
            </w:pPr>
            <w:r>
              <w:rPr>
                <w:sz w:val="21"/>
              </w:rPr>
              <w:t xml:space="preserve">Nueve streams </w:t>
            </w:r>
            <w:r>
              <w:rPr>
                <w:rFonts w:ascii="Consolas" w:eastAsia="Consolas" w:hAnsi="Consolas" w:cs="Consolas"/>
                <w:sz w:val="18"/>
              </w:rPr>
              <w:t>jobs:&lt;pool&gt;:&lt;prioridad&gt;</w:t>
            </w:r>
            <w:r>
              <w:rPr>
                <w:sz w:val="21"/>
              </w:rPr>
              <w:t xml:space="preserve"> con un consumer group</w:t>
            </w:r>
          </w:p>
        </w:tc>
      </w:tr>
      <w:tr w:rsidR="00964926" w14:paraId="7B045834" w14:textId="77777777">
        <w:trPr>
          <w:jc w:val="center"/>
        </w:trPr>
        <w:tc>
          <w:tcPr>
            <w:tcW w:w="3120" w:type="dxa"/>
          </w:tcPr>
          <w:p w14:paraId="5452CF36" w14:textId="77777777" w:rsidR="00964926" w:rsidRDefault="009F64A2">
            <w:pPr>
              <w:spacing w:before="40" w:after="40" w:line="240" w:lineRule="auto"/>
            </w:pPr>
            <w:r>
              <w:rPr>
                <w:sz w:val="21"/>
              </w:rPr>
              <w:t>Estado (</w:t>
            </w:r>
            <w:r>
              <w:rPr>
                <w:rFonts w:ascii="Consolas" w:eastAsia="Consolas" w:hAnsi="Consolas" w:cs="Consolas"/>
                <w:sz w:val="18"/>
              </w:rPr>
              <w:t>internal/db</w:t>
            </w:r>
            <w:r>
              <w:rPr>
                <w:sz w:val="21"/>
              </w:rPr>
              <w:t>)</w:t>
            </w:r>
          </w:p>
        </w:tc>
        <w:tc>
          <w:tcPr>
            <w:tcW w:w="3120" w:type="dxa"/>
          </w:tcPr>
          <w:p w14:paraId="07E42582" w14:textId="77777777" w:rsidR="00964926" w:rsidRDefault="009F64A2">
            <w:pPr>
              <w:spacing w:before="40" w:after="40" w:line="240" w:lineRule="auto"/>
            </w:pPr>
            <w:r>
              <w:rPr>
                <w:sz w:val="21"/>
              </w:rPr>
              <w:t>PostgreSQL 16 en Docker, node-1</w:t>
            </w:r>
          </w:p>
        </w:tc>
        <w:tc>
          <w:tcPr>
            <w:tcW w:w="3120" w:type="dxa"/>
          </w:tcPr>
          <w:p w14:paraId="567FAC5D" w14:textId="77777777" w:rsidR="00964926" w:rsidRDefault="009F64A2">
            <w:pPr>
              <w:spacing w:before="40" w:after="40" w:line="240" w:lineRule="auto"/>
            </w:pPr>
            <w:r>
              <w:rPr>
                <w:sz w:val="21"/>
              </w:rPr>
              <w:t xml:space="preserve">Tablas </w:t>
            </w:r>
            <w:r>
              <w:rPr>
                <w:rFonts w:ascii="Consolas" w:eastAsia="Consolas" w:hAnsi="Consolas" w:cs="Consolas"/>
                <w:sz w:val="18"/>
              </w:rPr>
              <w:t>cases</w:t>
            </w:r>
            <w:r>
              <w:rPr>
                <w:sz w:val="21"/>
              </w:rPr>
              <w:t xml:space="preserve">, </w:t>
            </w:r>
            <w:r>
              <w:rPr>
                <w:rFonts w:ascii="Consolas" w:eastAsia="Consolas" w:hAnsi="Consolas" w:cs="Consolas"/>
                <w:sz w:val="18"/>
              </w:rPr>
              <w:t>jobs</w:t>
            </w:r>
            <w:r>
              <w:rPr>
                <w:sz w:val="21"/>
              </w:rPr>
              <w:t xml:space="preserve"> y </w:t>
            </w:r>
            <w:r>
              <w:rPr>
                <w:rFonts w:ascii="Consolas" w:eastAsia="Consolas" w:hAnsi="Consolas" w:cs="Consolas"/>
                <w:sz w:val="18"/>
              </w:rPr>
              <w:t>worker_registry</w:t>
            </w:r>
            <w:r>
              <w:rPr>
                <w:sz w:val="21"/>
              </w:rPr>
              <w:t xml:space="preserve">; el reporte en </w:t>
            </w:r>
            <w:r>
              <w:rPr>
                <w:rFonts w:ascii="Consolas" w:eastAsia="Consolas" w:hAnsi="Consolas" w:cs="Consolas"/>
                <w:sz w:val="18"/>
              </w:rPr>
              <w:t>cases.report</w:t>
            </w:r>
            <w:r>
              <w:rPr>
                <w:sz w:val="21"/>
              </w:rPr>
              <w:t xml:space="preserve"> (JSONB)</w:t>
            </w:r>
          </w:p>
        </w:tc>
      </w:tr>
      <w:tr w:rsidR="00964926" w14:paraId="1334DD90" w14:textId="77777777">
        <w:trPr>
          <w:jc w:val="center"/>
        </w:trPr>
        <w:tc>
          <w:tcPr>
            <w:tcW w:w="3120" w:type="dxa"/>
          </w:tcPr>
          <w:p w14:paraId="70B8BCB9" w14:textId="77777777" w:rsidR="00964926" w:rsidRDefault="009F64A2">
            <w:pPr>
              <w:spacing w:before="40" w:after="40" w:line="240" w:lineRule="auto"/>
            </w:pPr>
            <w:r>
              <w:rPr>
                <w:sz w:val="21"/>
              </w:rPr>
              <w:t>Repositorio de archivos (</w:t>
            </w:r>
            <w:r>
              <w:rPr>
                <w:rFonts w:ascii="Consolas" w:eastAsia="Consolas" w:hAnsi="Consolas" w:cs="Consolas"/>
                <w:sz w:val="18"/>
              </w:rPr>
              <w:t>internal/storage</w:t>
            </w:r>
            <w:r>
              <w:rPr>
                <w:sz w:val="21"/>
              </w:rPr>
              <w:t>)</w:t>
            </w:r>
          </w:p>
        </w:tc>
        <w:tc>
          <w:tcPr>
            <w:tcW w:w="3120" w:type="dxa"/>
          </w:tcPr>
          <w:p w14:paraId="7A2CEC88" w14:textId="77777777" w:rsidR="00964926" w:rsidRDefault="009F64A2">
            <w:pPr>
              <w:spacing w:before="40" w:after="40" w:line="240" w:lineRule="auto"/>
            </w:pPr>
            <w:r>
              <w:rPr>
                <w:sz w:val="21"/>
              </w:rPr>
              <w:t>MinIO en Docker, node-1</w:t>
            </w:r>
          </w:p>
        </w:tc>
        <w:tc>
          <w:tcPr>
            <w:tcW w:w="3120" w:type="dxa"/>
          </w:tcPr>
          <w:p w14:paraId="287B09D4" w14:textId="77777777" w:rsidR="00964926" w:rsidRDefault="009F64A2">
            <w:pPr>
              <w:spacing w:before="40" w:after="40" w:line="240" w:lineRule="auto"/>
            </w:pPr>
            <w:r>
              <w:rPr>
                <w:sz w:val="21"/>
              </w:rPr>
              <w:t xml:space="preserve">Bucket </w:t>
            </w:r>
            <w:r>
              <w:rPr>
                <w:rFonts w:ascii="Consolas" w:eastAsia="Consolas" w:hAnsi="Consolas" w:cs="Consolas"/>
                <w:sz w:val="18"/>
              </w:rPr>
              <w:t>dataset</w:t>
            </w:r>
            <w:r>
              <w:rPr>
                <w:sz w:val="21"/>
              </w:rPr>
              <w:t xml:space="preserve"> con las entradas y bucket </w:t>
            </w:r>
            <w:r>
              <w:rPr>
                <w:rFonts w:ascii="Consolas" w:eastAsia="Consolas" w:hAnsi="Consolas" w:cs="Consolas"/>
                <w:sz w:val="18"/>
              </w:rPr>
              <w:t>results</w:t>
            </w:r>
            <w:r>
              <w:rPr>
                <w:sz w:val="21"/>
              </w:rPr>
              <w:t xml:space="preserve"> con salidas y reportes</w:t>
            </w:r>
          </w:p>
        </w:tc>
      </w:tr>
      <w:tr w:rsidR="00964926" w14:paraId="5A4BA65D" w14:textId="77777777">
        <w:trPr>
          <w:jc w:val="center"/>
        </w:trPr>
        <w:tc>
          <w:tcPr>
            <w:tcW w:w="3120" w:type="dxa"/>
          </w:tcPr>
          <w:p w14:paraId="6E24A517" w14:textId="77777777" w:rsidR="00964926" w:rsidRDefault="009F64A2">
            <w:pPr>
              <w:spacing w:before="40" w:after="40" w:line="240" w:lineRule="auto"/>
            </w:pPr>
            <w:r>
              <w:rPr>
                <w:sz w:val="21"/>
              </w:rPr>
              <w:t>Dashboard (</w:t>
            </w:r>
            <w:r>
              <w:rPr>
                <w:rFonts w:ascii="Consolas" w:eastAsia="Consolas" w:hAnsi="Consolas" w:cs="Consolas"/>
                <w:sz w:val="18"/>
              </w:rPr>
              <w:t>dashboard/</w:t>
            </w:r>
            <w:r>
              <w:rPr>
                <w:sz w:val="21"/>
              </w:rPr>
              <w:t>)</w:t>
            </w:r>
          </w:p>
        </w:tc>
        <w:tc>
          <w:tcPr>
            <w:tcW w:w="3120" w:type="dxa"/>
          </w:tcPr>
          <w:p w14:paraId="0EDE6403" w14:textId="77777777" w:rsidR="00964926" w:rsidRDefault="009F64A2">
            <w:pPr>
              <w:spacing w:before="40" w:after="40" w:line="240" w:lineRule="auto"/>
            </w:pPr>
            <w:r>
              <w:rPr>
                <w:sz w:val="21"/>
              </w:rPr>
              <w:t>compilado a estático, lo sirve el coordinador</w:t>
            </w:r>
          </w:p>
        </w:tc>
        <w:tc>
          <w:tcPr>
            <w:tcW w:w="3120" w:type="dxa"/>
          </w:tcPr>
          <w:p w14:paraId="04AF75ED" w14:textId="77777777" w:rsidR="00964926" w:rsidRDefault="009F64A2">
            <w:pPr>
              <w:spacing w:before="40" w:after="40" w:line="240" w:lineRule="auto"/>
            </w:pPr>
            <w:r>
              <w:rPr>
                <w:sz w:val="21"/>
              </w:rPr>
              <w:t>Pestañas Casos, Monitor e Historial</w:t>
            </w:r>
          </w:p>
        </w:tc>
      </w:tr>
      <w:tr w:rsidR="00964926" w14:paraId="289CB50C" w14:textId="77777777">
        <w:trPr>
          <w:jc w:val="center"/>
        </w:trPr>
        <w:tc>
          <w:tcPr>
            <w:tcW w:w="3120" w:type="dxa"/>
          </w:tcPr>
          <w:p w14:paraId="233A3081" w14:textId="77777777" w:rsidR="00964926" w:rsidRDefault="009F64A2">
            <w:pPr>
              <w:spacing w:before="40" w:after="40" w:line="240" w:lineRule="auto"/>
            </w:pPr>
            <w:r>
              <w:rPr>
                <w:sz w:val="21"/>
              </w:rPr>
              <w:t>Monitoreo (</w:t>
            </w:r>
            <w:r>
              <w:rPr>
                <w:rFonts w:ascii="Consolas" w:eastAsia="Consolas" w:hAnsi="Consolas" w:cs="Consolas"/>
                <w:sz w:val="18"/>
              </w:rPr>
              <w:t>infra/</w:t>
            </w:r>
            <w:r>
              <w:rPr>
                <w:sz w:val="21"/>
              </w:rPr>
              <w:t>)</w:t>
            </w:r>
          </w:p>
        </w:tc>
        <w:tc>
          <w:tcPr>
            <w:tcW w:w="3120" w:type="dxa"/>
          </w:tcPr>
          <w:p w14:paraId="0A637BDD" w14:textId="77777777" w:rsidR="00964926" w:rsidRDefault="009F64A2">
            <w:pPr>
              <w:spacing w:before="40" w:after="40" w:line="240" w:lineRule="auto"/>
            </w:pPr>
            <w:r>
              <w:rPr>
                <w:sz w:val="21"/>
              </w:rPr>
              <w:t>Prometheus y Grafana en Docker, node-1</w:t>
            </w:r>
          </w:p>
        </w:tc>
        <w:tc>
          <w:tcPr>
            <w:tcW w:w="3120" w:type="dxa"/>
          </w:tcPr>
          <w:p w14:paraId="25938D33" w14:textId="77777777" w:rsidR="00964926" w:rsidRDefault="009F64A2">
            <w:pPr>
              <w:spacing w:before="40" w:after="40" w:line="240" w:lineRule="auto"/>
            </w:pPr>
            <w:r>
              <w:rPr>
                <w:sz w:val="21"/>
              </w:rPr>
              <w:t xml:space="preserve">Leen </w:t>
            </w:r>
            <w:r>
              <w:rPr>
                <w:rFonts w:ascii="Consolas" w:eastAsia="Consolas" w:hAnsi="Consolas" w:cs="Consolas"/>
                <w:sz w:val="18"/>
              </w:rPr>
              <w:t>/metrics</w:t>
            </w:r>
            <w:r>
              <w:rPr>
                <w:sz w:val="21"/>
              </w:rPr>
              <w:t xml:space="preserve"> del coordinador; tablero MediaCase provisionado</w:t>
            </w:r>
          </w:p>
        </w:tc>
      </w:tr>
      <w:tr w:rsidR="00964926" w14:paraId="7352C000" w14:textId="77777777">
        <w:trPr>
          <w:jc w:val="center"/>
        </w:trPr>
        <w:tc>
          <w:tcPr>
            <w:tcW w:w="3120" w:type="dxa"/>
            <w:tcBorders>
              <w:bottom w:val="single" w:sz="8" w:space="0" w:color="000000"/>
            </w:tcBorders>
          </w:tcPr>
          <w:p w14:paraId="1EDA46D5" w14:textId="77777777" w:rsidR="00964926" w:rsidRDefault="009F64A2">
            <w:pPr>
              <w:spacing w:before="40" w:after="40" w:line="240" w:lineRule="auto"/>
            </w:pPr>
            <w:r>
              <w:rPr>
                <w:sz w:val="21"/>
              </w:rPr>
              <w:t>Clientes (</w:t>
            </w:r>
            <w:r>
              <w:rPr>
                <w:rFonts w:ascii="Consolas" w:eastAsia="Consolas" w:hAnsi="Consolas" w:cs="Consolas"/>
                <w:sz w:val="18"/>
              </w:rPr>
              <w:t>cmd/client</w:t>
            </w:r>
            <w:r>
              <w:rPr>
                <w:sz w:val="21"/>
              </w:rPr>
              <w:t xml:space="preserve">, </w:t>
            </w:r>
            <w:r>
              <w:rPr>
                <w:rFonts w:ascii="Consolas" w:eastAsia="Consolas" w:hAnsi="Consolas" w:cs="Consolas"/>
                <w:sz w:val="18"/>
              </w:rPr>
              <w:t>cmd/ingest</w:t>
            </w:r>
            <w:r>
              <w:rPr>
                <w:sz w:val="21"/>
              </w:rPr>
              <w:t>)</w:t>
            </w:r>
          </w:p>
        </w:tc>
        <w:tc>
          <w:tcPr>
            <w:tcW w:w="3120" w:type="dxa"/>
            <w:tcBorders>
              <w:bottom w:val="single" w:sz="8" w:space="0" w:color="000000"/>
            </w:tcBorders>
          </w:tcPr>
          <w:p w14:paraId="36DC1912" w14:textId="77777777" w:rsidR="00964926" w:rsidRDefault="009F64A2">
            <w:pPr>
              <w:spacing w:before="40" w:after="40" w:line="240" w:lineRule="auto"/>
            </w:pPr>
            <w:r>
              <w:rPr>
                <w:sz w:val="21"/>
              </w:rPr>
              <w:t>cualquier máquina</w:t>
            </w:r>
          </w:p>
        </w:tc>
        <w:tc>
          <w:tcPr>
            <w:tcW w:w="3120" w:type="dxa"/>
            <w:tcBorders>
              <w:bottom w:val="single" w:sz="8" w:space="0" w:color="000000"/>
            </w:tcBorders>
          </w:tcPr>
          <w:p w14:paraId="34BA8A27" w14:textId="77777777" w:rsidR="00964926" w:rsidRDefault="009F64A2">
            <w:pPr>
              <w:spacing w:before="40" w:after="40" w:line="240" w:lineRule="auto"/>
            </w:pPr>
            <w:r>
              <w:rPr>
                <w:sz w:val="21"/>
              </w:rPr>
              <w:t>Envío y consulta de casos, ingesta del dataset, generación automática de casos y generador de carga</w:t>
            </w:r>
          </w:p>
        </w:tc>
      </w:tr>
    </w:tbl>
    <w:p w14:paraId="489CA4EE" w14:textId="77777777" w:rsidR="00964926" w:rsidRDefault="00964926">
      <w:pPr>
        <w:spacing w:after="120" w:line="240" w:lineRule="auto"/>
        <w:jc w:val="both"/>
      </w:pPr>
    </w:p>
    <w:p w14:paraId="3C700BB6" w14:textId="77777777" w:rsidR="00964926" w:rsidRDefault="009F64A2">
      <w:pPr>
        <w:pStyle w:val="Ttulo2"/>
      </w:pPr>
      <w:bookmarkStart w:id="6" w:name="_Toc241229661"/>
      <w:r>
        <w:t>3.2 Una sola dirección para todo</w:t>
      </w:r>
      <w:bookmarkEnd w:id="6"/>
    </w:p>
    <w:p w14:paraId="317E295F" w14:textId="77777777" w:rsidR="00964926" w:rsidRDefault="009F64A2">
      <w:pPr>
        <w:ind w:firstLine="720"/>
        <w:jc w:val="both"/>
      </w:pPr>
      <w:r>
        <w:t xml:space="preserve">El coordinador atiende en un único puerto, el 8080. En </w:t>
      </w:r>
      <w:r>
        <w:rPr>
          <w:rFonts w:ascii="Consolas" w:eastAsia="Consolas" w:hAnsi="Consolas" w:cs="Consolas"/>
          <w:sz w:val="21"/>
        </w:rPr>
        <w:t>/</w:t>
      </w:r>
      <w:r>
        <w:t xml:space="preserve"> entrega el dashboard compilado (</w:t>
      </w:r>
      <w:r>
        <w:rPr>
          <w:rFonts w:ascii="Consolas" w:eastAsia="Consolas" w:hAnsi="Consolas" w:cs="Consolas"/>
          <w:sz w:val="21"/>
        </w:rPr>
        <w:t>dashboard/dist</w:t>
      </w:r>
      <w:r>
        <w:t xml:space="preserve">), bajo </w:t>
      </w:r>
      <w:r>
        <w:rPr>
          <w:rFonts w:ascii="Consolas" w:eastAsia="Consolas" w:hAnsi="Consolas" w:cs="Consolas"/>
          <w:sz w:val="21"/>
        </w:rPr>
        <w:t>/api/</w:t>
      </w:r>
      <w:r>
        <w:t xml:space="preserve"> expone la API y, por compatibilidad con los workers y los scripts, también responde las mismas rutas sin prefijo (</w:t>
      </w:r>
      <w:r>
        <w:rPr>
          <w:rFonts w:ascii="Consolas" w:eastAsia="Consolas" w:hAnsi="Consolas" w:cs="Consolas"/>
          <w:sz w:val="21"/>
        </w:rPr>
        <w:t>/cases</w:t>
      </w:r>
      <w:r>
        <w:t xml:space="preserve">, </w:t>
      </w:r>
      <w:r>
        <w:rPr>
          <w:rFonts w:ascii="Consolas" w:eastAsia="Consolas" w:hAnsi="Consolas" w:cs="Consolas"/>
          <w:sz w:val="21"/>
        </w:rPr>
        <w:t>/workers</w:t>
      </w:r>
      <w:r>
        <w:t xml:space="preserve">, </w:t>
      </w:r>
      <w:r>
        <w:rPr>
          <w:rFonts w:ascii="Consolas" w:eastAsia="Consolas" w:hAnsi="Consolas" w:cs="Consolas"/>
          <w:sz w:val="21"/>
        </w:rPr>
        <w:t>/ws</w:t>
      </w:r>
      <w:r>
        <w:t xml:space="preserve">, </w:t>
      </w:r>
      <w:r>
        <w:rPr>
          <w:rFonts w:ascii="Consolas" w:eastAsia="Consolas" w:hAnsi="Consolas" w:cs="Consolas"/>
          <w:sz w:val="21"/>
        </w:rPr>
        <w:t>/metrics</w:t>
      </w:r>
      <w:r>
        <w:t xml:space="preserve">, </w:t>
      </w:r>
      <w:r>
        <w:rPr>
          <w:rFonts w:ascii="Consolas" w:eastAsia="Consolas" w:hAnsi="Consolas" w:cs="Consolas"/>
          <w:sz w:val="21"/>
        </w:rPr>
        <w:t>/connect</w:t>
      </w:r>
      <w:r>
        <w:t xml:space="preserve">). Con esto basta una dirección, </w:t>
      </w:r>
      <w:r>
        <w:rPr>
          <w:rFonts w:ascii="Consolas" w:eastAsia="Consolas" w:hAnsi="Consolas" w:cs="Consolas"/>
          <w:sz w:val="21"/>
        </w:rPr>
        <w:t>http://&lt;ip-de-node-1&gt;:8080</w:t>
      </w:r>
      <w:r>
        <w:t>, para usar el dashboard, la API y la página que conecta una computadora nueva.</w:t>
      </w:r>
    </w:p>
    <w:p w14:paraId="5005FCB3" w14:textId="77777777" w:rsidR="00964926" w:rsidRDefault="009F64A2">
      <w:pPr>
        <w:pStyle w:val="Ttulo2"/>
      </w:pPr>
      <w:bookmarkStart w:id="7" w:name="_Toc241229662"/>
      <w:r>
        <w:t>3.3 Por qué el worker no toca PostgreSQL</w:t>
      </w:r>
      <w:bookmarkEnd w:id="7"/>
    </w:p>
    <w:p w14:paraId="10BC3B0B" w14:textId="77777777" w:rsidR="00964926" w:rsidRDefault="009F64A2">
      <w:pPr>
        <w:ind w:firstLine="720"/>
        <w:jc w:val="both"/>
      </w:pPr>
      <w:r>
        <w:t xml:space="preserve">Un worker no tiene credenciales de la base de datos ni de Redis. Todo lo que sabe del sistema le llega por el canal con el coordinador, y todo lo que informa lo hace por HTTP al </w:t>
      </w:r>
      <w:r>
        <w:lastRenderedPageBreak/>
        <w:t xml:space="preserve">coordinador. La regla de firewall de node-1 abre solo los puertos 8080 y 9000; la base de datos (5432) y la cola (6379) no reciben conexiones de otros nodos. Además, el manejador de </w:t>
      </w:r>
      <w:r>
        <w:rPr>
          <w:rFonts w:ascii="Consolas" w:eastAsia="Consolas" w:hAnsi="Consolas" w:cs="Consolas"/>
          <w:sz w:val="21"/>
        </w:rPr>
        <w:t>POST /jobs/{id}/progress</w:t>
      </w:r>
      <w:r>
        <w:t xml:space="preserve"> es la única vía para cambiar el estado de una sub-tarea, lo que evita carreras entre workers que escriben directamente en la base. La consecuencia práctica es que un worker nuevo necesita conocer solo dos direcciones: la del coordinador y la de MinIO.</w:t>
      </w:r>
    </w:p>
    <w:p w14:paraId="2031CA92" w14:textId="77777777" w:rsidR="00964926" w:rsidRDefault="009F64A2">
      <w:pPr>
        <w:jc w:val="both"/>
      </w:pPr>
      <w:r>
        <w:br w:type="page"/>
      </w:r>
    </w:p>
    <w:p w14:paraId="31351802" w14:textId="77777777" w:rsidR="00964926" w:rsidRDefault="009F64A2">
      <w:pPr>
        <w:pStyle w:val="Ttulo1"/>
      </w:pPr>
      <w:bookmarkStart w:id="8" w:name="_Toc241229663"/>
      <w:r>
        <w:lastRenderedPageBreak/>
        <w:t>4. Flujo de un caso de punta a punta</w:t>
      </w:r>
      <w:bookmarkEnd w:id="8"/>
    </w:p>
    <w:p w14:paraId="5CE6DDD1" w14:textId="77777777" w:rsidR="00964926" w:rsidRDefault="009F64A2">
      <w:pPr>
        <w:ind w:firstLine="720"/>
        <w:jc w:val="both"/>
      </w:pPr>
      <w:r>
        <w:t>La consigna fija el flujo cliente, cola, coordinador, workers, repositorio de resultados y dashboard. La Figura 2 lo muestra con los mensajes reales entre procesos.</w:t>
      </w:r>
    </w:p>
    <w:p w14:paraId="1FD873A5" w14:textId="77777777" w:rsidR="00964926" w:rsidRDefault="009F64A2">
      <w:pPr>
        <w:keepNext/>
        <w:spacing w:before="120"/>
      </w:pPr>
      <w:r>
        <w:rPr>
          <w:b/>
        </w:rPr>
        <w:t>Figura 2</w:t>
      </w:r>
    </w:p>
    <w:p w14:paraId="4DD936D0" w14:textId="77777777" w:rsidR="00964926" w:rsidRDefault="009F64A2">
      <w:pPr>
        <w:keepNext/>
        <w:spacing w:after="80"/>
      </w:pPr>
      <w:r>
        <w:rPr>
          <w:i/>
        </w:rPr>
        <w:t>Recorrido de un caso desde el envío hasta el reporte</w:t>
      </w:r>
    </w:p>
    <w:p w14:paraId="2118BA68" w14:textId="77777777" w:rsidR="00964926" w:rsidRDefault="009F64A2">
      <w:pPr>
        <w:spacing w:after="120" w:line="240" w:lineRule="auto"/>
        <w:jc w:val="center"/>
      </w:pPr>
      <w:r>
        <w:rPr>
          <w:noProof/>
        </w:rPr>
        <w:drawing>
          <wp:inline distT="0" distB="0" distL="0" distR="0" wp14:anchorId="4910E9E5" wp14:editId="28E9C41E">
            <wp:extent cx="5760000" cy="3644754"/>
            <wp:effectExtent l="0" t="0" r="0" b="0"/>
            <wp:docPr id="2096328229" name="Picture 209632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y_documentacion_tecnica_02.png"/>
                    <pic:cNvPicPr/>
                  </pic:nvPicPr>
                  <pic:blipFill>
                    <a:blip r:embed="rId9"/>
                    <a:stretch>
                      <a:fillRect/>
                    </a:stretch>
                  </pic:blipFill>
                  <pic:spPr>
                    <a:xfrm>
                      <a:off x="0" y="0"/>
                      <a:ext cx="5760000" cy="3644754"/>
                    </a:xfrm>
                    <a:prstGeom prst="rect">
                      <a:avLst/>
                    </a:prstGeom>
                  </pic:spPr>
                </pic:pic>
              </a:graphicData>
            </a:graphic>
          </wp:inline>
        </w:drawing>
      </w:r>
    </w:p>
    <w:p w14:paraId="4CB3F063" w14:textId="77777777" w:rsidR="00964926" w:rsidRDefault="009F64A2">
      <w:pPr>
        <w:ind w:firstLine="720"/>
        <w:jc w:val="both"/>
      </w:pPr>
      <w:r>
        <w:t>Los pasos se describen a continuación en el orden en que ocurren.</w:t>
      </w:r>
    </w:p>
    <w:p w14:paraId="2E19E02E" w14:textId="77777777" w:rsidR="00964926" w:rsidRDefault="009F64A2">
      <w:pPr>
        <w:tabs>
          <w:tab w:val="left" w:pos="720"/>
        </w:tabs>
        <w:ind w:left="720" w:hanging="357"/>
        <w:jc w:val="both"/>
      </w:pPr>
      <w:r>
        <w:t>1.</w:t>
      </w:r>
      <w:r>
        <w:tab/>
      </w:r>
      <w:r>
        <w:t xml:space="preserve">El cliente (el formulario del dashboard, </w:t>
      </w:r>
      <w:r>
        <w:rPr>
          <w:rFonts w:ascii="Consolas" w:eastAsia="Consolas" w:hAnsi="Consolas" w:cs="Consolas"/>
          <w:sz w:val="21"/>
        </w:rPr>
        <w:t>cmd/client</w:t>
      </w:r>
      <w:r>
        <w:t xml:space="preserve"> o </w:t>
      </w:r>
      <w:r>
        <w:rPr>
          <w:rFonts w:ascii="Consolas" w:eastAsia="Consolas" w:hAnsi="Consolas" w:cs="Consolas"/>
          <w:sz w:val="21"/>
        </w:rPr>
        <w:t>cmd/ingest</w:t>
      </w:r>
      <w:r>
        <w:t xml:space="preserve">) envía </w:t>
      </w:r>
      <w:r>
        <w:rPr>
          <w:rFonts w:ascii="Consolas" w:eastAsia="Consolas" w:hAnsi="Consolas" w:cs="Consolas"/>
          <w:sz w:val="21"/>
        </w:rPr>
        <w:t>POST /cases</w:t>
      </w:r>
      <w:r>
        <w:t xml:space="preserve"> con el nombre, la prioridad y la lista de archivos. Cada archivo ya está en el bucket </w:t>
      </w:r>
      <w:r>
        <w:rPr>
          <w:rFonts w:ascii="Consolas" w:eastAsia="Consolas" w:hAnsi="Consolas" w:cs="Consolas"/>
          <w:sz w:val="21"/>
        </w:rPr>
        <w:t>dataset</w:t>
      </w:r>
      <w:r>
        <w:t xml:space="preserve"> de MinIO, subido antes con </w:t>
      </w:r>
      <w:r>
        <w:rPr>
          <w:rFonts w:ascii="Consolas" w:eastAsia="Consolas" w:hAnsi="Consolas" w:cs="Consolas"/>
          <w:sz w:val="21"/>
        </w:rPr>
        <w:t>POST /upload</w:t>
      </w:r>
      <w:r>
        <w:t xml:space="preserve"> o con </w:t>
      </w:r>
      <w:r>
        <w:rPr>
          <w:rFonts w:ascii="Consolas" w:eastAsia="Consolas" w:hAnsi="Consolas" w:cs="Consolas"/>
          <w:sz w:val="21"/>
        </w:rPr>
        <w:t>ingest upload</w:t>
      </w:r>
      <w:r>
        <w:t>. El cliente puede sugerir operación, formato de salida y ancho de miniatura por archivo, pero no está obligado.</w:t>
      </w:r>
    </w:p>
    <w:p w14:paraId="31BA12DD" w14:textId="77777777" w:rsidR="00964926" w:rsidRDefault="009F64A2">
      <w:pPr>
        <w:tabs>
          <w:tab w:val="left" w:pos="720"/>
        </w:tabs>
        <w:ind w:left="720" w:hanging="357"/>
        <w:jc w:val="both"/>
      </w:pPr>
      <w:r>
        <w:t>2.</w:t>
      </w:r>
      <w:r>
        <w:tab/>
      </w:r>
      <w:r>
        <w:t xml:space="preserve">El coordinador valida todos los archivos antes de escribir nada. Si uno solo no sirve (extensión desconocida, operación que no aplica al tipo, formato de salida inválido), el caso se rechaza entero con </w:t>
      </w:r>
      <w:r>
        <w:rPr>
          <w:rFonts w:ascii="Consolas" w:eastAsia="Consolas" w:hAnsi="Consolas" w:cs="Consolas"/>
          <w:sz w:val="21"/>
        </w:rPr>
        <w:t>400</w:t>
      </w:r>
      <w:r>
        <w:t xml:space="preserve"> y un mensaje que nombra el archivo. Así nunca queda un caso registrado a medias.</w:t>
      </w:r>
    </w:p>
    <w:p w14:paraId="4A726D12" w14:textId="77777777" w:rsidR="00964926" w:rsidRDefault="009F64A2">
      <w:pPr>
        <w:tabs>
          <w:tab w:val="left" w:pos="720"/>
        </w:tabs>
        <w:ind w:left="720" w:hanging="357"/>
        <w:jc w:val="both"/>
      </w:pPr>
      <w:r>
        <w:lastRenderedPageBreak/>
        <w:t>3.</w:t>
      </w:r>
      <w:r>
        <w:tab/>
      </w:r>
      <w:r>
        <w:t>Para cada archivo, el coordinador lee sus primeros 64 KB desde MinIO y determina el tipo real por la firma binaria (sección 6). Si la extensión no corresponde al contenido, el routing se corrige y la sub-tarea guarda una nota.</w:t>
      </w:r>
    </w:p>
    <w:p w14:paraId="22CF1BA4" w14:textId="77777777" w:rsidR="00964926" w:rsidRDefault="009F64A2">
      <w:pPr>
        <w:tabs>
          <w:tab w:val="left" w:pos="720"/>
        </w:tabs>
        <w:ind w:left="720" w:hanging="357"/>
        <w:jc w:val="both"/>
      </w:pPr>
      <w:r>
        <w:t>4.</w:t>
      </w:r>
      <w:r>
        <w:tab/>
      </w:r>
      <w:r>
        <w:t xml:space="preserve">En una sola transacción inserta el caso en estado </w:t>
      </w:r>
      <w:r>
        <w:rPr>
          <w:rFonts w:ascii="Consolas" w:eastAsia="Consolas" w:hAnsi="Consolas" w:cs="Consolas"/>
          <w:sz w:val="21"/>
        </w:rPr>
        <w:t>queued</w:t>
      </w:r>
      <w:r>
        <w:t xml:space="preserve"> con </w:t>
      </w:r>
      <w:r>
        <w:rPr>
          <w:rFonts w:ascii="Consolas" w:eastAsia="Consolas" w:hAnsi="Consolas" w:cs="Consolas"/>
          <w:sz w:val="21"/>
        </w:rPr>
        <w:t>total_jobs = N</w:t>
      </w:r>
      <w:r>
        <w:t xml:space="preserve"> y las N sub-tareas en </w:t>
      </w:r>
      <w:r>
        <w:rPr>
          <w:rFonts w:ascii="Consolas" w:eastAsia="Consolas" w:hAnsi="Consolas" w:cs="Consolas"/>
          <w:sz w:val="21"/>
        </w:rPr>
        <w:t>pending</w:t>
      </w:r>
      <w:r>
        <w:t>. Luego agrega cada sub-tarea al stream de su pool y su prioridad.</w:t>
      </w:r>
    </w:p>
    <w:p w14:paraId="7E641CB8" w14:textId="77777777" w:rsidR="00964926" w:rsidRDefault="009F64A2">
      <w:pPr>
        <w:tabs>
          <w:tab w:val="left" w:pos="720"/>
        </w:tabs>
        <w:ind w:left="720" w:hanging="357"/>
        <w:jc w:val="both"/>
      </w:pPr>
      <w:r>
        <w:t>5.</w:t>
      </w:r>
      <w:r>
        <w:tab/>
      </w:r>
      <w:r>
        <w:t xml:space="preserve">El planificador recorre los tres pools. Para cada uno elige un worker y, solo si lo encuentra, saca una sub-tarea de la cola de ese pool y se la envía por el WebSocket que el worker mantiene abierto. El worker responde </w:t>
      </w:r>
      <w:r>
        <w:rPr>
          <w:rFonts w:ascii="Consolas" w:eastAsia="Consolas" w:hAnsi="Consolas" w:cs="Consolas"/>
          <w:sz w:val="21"/>
        </w:rPr>
        <w:t>accept</w:t>
      </w:r>
      <w:r>
        <w:t xml:space="preserve"> o </w:t>
      </w:r>
      <w:r>
        <w:rPr>
          <w:rFonts w:ascii="Consolas" w:eastAsia="Consolas" w:hAnsi="Consolas" w:cs="Consolas"/>
          <w:sz w:val="21"/>
        </w:rPr>
        <w:t>reject</w:t>
      </w:r>
      <w:r>
        <w:t>.</w:t>
      </w:r>
    </w:p>
    <w:p w14:paraId="61AEBD3F" w14:textId="77777777" w:rsidR="00964926" w:rsidRDefault="009F64A2">
      <w:pPr>
        <w:tabs>
          <w:tab w:val="left" w:pos="720"/>
        </w:tabs>
        <w:ind w:left="720" w:hanging="357"/>
        <w:jc w:val="both"/>
      </w:pPr>
      <w:r>
        <w:t>6.</w:t>
      </w:r>
      <w:r>
        <w:tab/>
      </w:r>
      <w:r>
        <w:t xml:space="preserve">El worker informa </w:t>
      </w:r>
      <w:r>
        <w:rPr>
          <w:rFonts w:ascii="Consolas" w:eastAsia="Consolas" w:hAnsi="Consolas" w:cs="Consolas"/>
          <w:sz w:val="21"/>
        </w:rPr>
        <w:t>running</w:t>
      </w:r>
      <w:r>
        <w:t xml:space="preserve">; el coordinador marca la sub-tarea y pasa el caso a </w:t>
      </w:r>
      <w:r>
        <w:rPr>
          <w:rFonts w:ascii="Consolas" w:eastAsia="Consolas" w:hAnsi="Consolas" w:cs="Consolas"/>
          <w:sz w:val="21"/>
        </w:rPr>
        <w:t>processing</w:t>
      </w:r>
      <w:r>
        <w:t xml:space="preserve"> si era la primera. El worker descarga la entrada, ejecuta ffmpeg, sube la salida a </w:t>
      </w:r>
      <w:r>
        <w:rPr>
          <w:rFonts w:ascii="Consolas" w:eastAsia="Consolas" w:hAnsi="Consolas" w:cs="Consolas"/>
          <w:sz w:val="21"/>
        </w:rPr>
        <w:t>results/jobs/&lt;id&gt;/</w:t>
      </w:r>
      <w:r>
        <w:t xml:space="preserve"> e informa </w:t>
      </w:r>
      <w:r>
        <w:rPr>
          <w:rFonts w:ascii="Consolas" w:eastAsia="Consolas" w:hAnsi="Consolas" w:cs="Consolas"/>
          <w:sz w:val="21"/>
        </w:rPr>
        <w:t>completed</w:t>
      </w:r>
      <w:r>
        <w:t xml:space="preserve"> con la URL del resultado, o </w:t>
      </w:r>
      <w:r>
        <w:rPr>
          <w:rFonts w:ascii="Consolas" w:eastAsia="Consolas" w:hAnsi="Consolas" w:cs="Consolas"/>
          <w:sz w:val="21"/>
        </w:rPr>
        <w:t>failed</w:t>
      </w:r>
      <w:r>
        <w:t xml:space="preserve"> con el motivo.</w:t>
      </w:r>
    </w:p>
    <w:p w14:paraId="079F0437" w14:textId="77777777" w:rsidR="00964926" w:rsidRDefault="009F64A2">
      <w:pPr>
        <w:tabs>
          <w:tab w:val="left" w:pos="720"/>
        </w:tabs>
        <w:ind w:left="720" w:hanging="357"/>
        <w:jc w:val="both"/>
      </w:pPr>
      <w:r>
        <w:t>7.</w:t>
      </w:r>
      <w:r>
        <w:tab/>
      </w:r>
      <w:r>
        <w:t>Cada resultado terminal dispara el barrier. Si ya resolvieron todas, el caso cierra y se genera el reporte; si no, el caso sigue abierto.</w:t>
      </w:r>
    </w:p>
    <w:p w14:paraId="7A715BCA" w14:textId="77777777" w:rsidR="00964926" w:rsidRDefault="009F64A2">
      <w:pPr>
        <w:tabs>
          <w:tab w:val="left" w:pos="720"/>
        </w:tabs>
        <w:ind w:left="720" w:hanging="357"/>
        <w:jc w:val="both"/>
      </w:pPr>
      <w:r>
        <w:t>8.</w:t>
      </w:r>
      <w:r>
        <w:tab/>
      </w:r>
      <w:r>
        <w:t xml:space="preserve">El dashboard recibe cada segundo un snapshot por WebSocket y muestra el avance por caso y por sub-tarea. El cliente consulta el reporte con </w:t>
      </w:r>
      <w:r>
        <w:rPr>
          <w:rFonts w:ascii="Consolas" w:eastAsia="Consolas" w:hAnsi="Consolas" w:cs="Consolas"/>
          <w:sz w:val="21"/>
        </w:rPr>
        <w:t>GET /cases/{id}/report</w:t>
      </w:r>
      <w:r>
        <w:t>.</w:t>
      </w:r>
    </w:p>
    <w:p w14:paraId="69DB3BDB" w14:textId="77777777" w:rsidR="00964926" w:rsidRDefault="009F64A2">
      <w:pPr>
        <w:pStyle w:val="Ttulo1"/>
      </w:pPr>
      <w:bookmarkStart w:id="9" w:name="_Toc241229664"/>
      <w:r>
        <w:t>5. Estados y sincronización</w:t>
      </w:r>
      <w:bookmarkEnd w:id="9"/>
    </w:p>
    <w:p w14:paraId="1A943AEB" w14:textId="77777777" w:rsidR="00964926" w:rsidRDefault="009F64A2">
      <w:pPr>
        <w:pStyle w:val="Ttulo2"/>
      </w:pPr>
      <w:bookmarkStart w:id="10" w:name="_Toc241229665"/>
      <w:r>
        <w:t>5.1 Estados del caso</w:t>
      </w:r>
      <w:bookmarkEnd w:id="10"/>
    </w:p>
    <w:p w14:paraId="43A51499" w14:textId="77777777" w:rsidR="00964926" w:rsidRDefault="009F64A2">
      <w:pPr>
        <w:ind w:firstLine="720"/>
        <w:jc w:val="both"/>
      </w:pPr>
      <w:r>
        <w:t xml:space="preserve">Un caso tiene siete estados. </w:t>
      </w:r>
      <w:r>
        <w:rPr>
          <w:rFonts w:ascii="Consolas" w:eastAsia="Consolas" w:hAnsi="Consolas" w:cs="Consolas"/>
          <w:sz w:val="21"/>
        </w:rPr>
        <w:t>queued</w:t>
      </w:r>
      <w:r>
        <w:t xml:space="preserve"> es el estado inicial; </w:t>
      </w:r>
      <w:r>
        <w:rPr>
          <w:rFonts w:ascii="Consolas" w:eastAsia="Consolas" w:hAnsi="Consolas" w:cs="Consolas"/>
          <w:sz w:val="21"/>
        </w:rPr>
        <w:t>processing</w:t>
      </w:r>
      <w:r>
        <w:t xml:space="preserve"> indica que al menos una sub-tarea está en ejecución; </w:t>
      </w:r>
      <w:r>
        <w:rPr>
          <w:rFonts w:ascii="Consolas" w:eastAsia="Consolas" w:hAnsi="Consolas" w:cs="Consolas"/>
          <w:sz w:val="21"/>
        </w:rPr>
        <w:t>retrying</w:t>
      </w:r>
      <w:r>
        <w:t xml:space="preserve"> que un worker cayó y sus sub-tareas volvieron a la cola; y los cuatro restantes son terminales. La Figura 3 muestra las transiciones.</w:t>
      </w:r>
    </w:p>
    <w:p w14:paraId="2F141982" w14:textId="77777777" w:rsidR="00964926" w:rsidRDefault="009F64A2">
      <w:pPr>
        <w:keepNext/>
        <w:spacing w:before="120"/>
      </w:pPr>
      <w:r>
        <w:rPr>
          <w:b/>
        </w:rPr>
        <w:lastRenderedPageBreak/>
        <w:t>Figura 3</w:t>
      </w:r>
    </w:p>
    <w:p w14:paraId="31236798" w14:textId="77777777" w:rsidR="00964926" w:rsidRDefault="009F64A2">
      <w:pPr>
        <w:keepNext/>
        <w:spacing w:after="80"/>
      </w:pPr>
      <w:r>
        <w:rPr>
          <w:i/>
        </w:rPr>
        <w:t>Ciclo de vida de un caso</w:t>
      </w:r>
    </w:p>
    <w:p w14:paraId="364A041E" w14:textId="77777777" w:rsidR="00964926" w:rsidRDefault="009F64A2">
      <w:pPr>
        <w:spacing w:after="120" w:line="240" w:lineRule="auto"/>
        <w:jc w:val="center"/>
      </w:pPr>
      <w:r>
        <w:rPr>
          <w:noProof/>
        </w:rPr>
        <w:drawing>
          <wp:inline distT="0" distB="0" distL="0" distR="0" wp14:anchorId="2B158924" wp14:editId="743B0689">
            <wp:extent cx="5760000" cy="3565919"/>
            <wp:effectExtent l="0" t="0" r="0" b="0"/>
            <wp:docPr id="2096328230" name="Picture 209632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y_documentacion_tecnica_03.png"/>
                    <pic:cNvPicPr/>
                  </pic:nvPicPr>
                  <pic:blipFill>
                    <a:blip r:embed="rId10"/>
                    <a:stretch>
                      <a:fillRect/>
                    </a:stretch>
                  </pic:blipFill>
                  <pic:spPr>
                    <a:xfrm>
                      <a:off x="0" y="0"/>
                      <a:ext cx="5760000" cy="3565919"/>
                    </a:xfrm>
                    <a:prstGeom prst="rect">
                      <a:avLst/>
                    </a:prstGeom>
                  </pic:spPr>
                </pic:pic>
              </a:graphicData>
            </a:graphic>
          </wp:inline>
        </w:drawing>
      </w:r>
    </w:p>
    <w:p w14:paraId="508CBAD4" w14:textId="77777777" w:rsidR="00964926" w:rsidRDefault="009F64A2">
      <w:pPr>
        <w:ind w:firstLine="720"/>
        <w:jc w:val="both"/>
      </w:pPr>
      <w:r>
        <w:t xml:space="preserve">Las reglas de cierre siguen la consigna: </w:t>
      </w:r>
      <w:r>
        <w:rPr>
          <w:rFonts w:ascii="Consolas" w:eastAsia="Consolas" w:hAnsi="Consolas" w:cs="Consolas"/>
          <w:sz w:val="21"/>
        </w:rPr>
        <w:t>completed</w:t>
      </w:r>
      <w:r>
        <w:t xml:space="preserve"> si y solo si todas las sub-tareas terminaron con éxito; </w:t>
      </w:r>
      <w:r>
        <w:rPr>
          <w:rFonts w:ascii="Consolas" w:eastAsia="Consolas" w:hAnsi="Consolas" w:cs="Consolas"/>
          <w:sz w:val="21"/>
        </w:rPr>
        <w:t>partially_completed</w:t>
      </w:r>
      <w:r>
        <w:t xml:space="preserve"> si terminó con al menos una fallida y al menos una exitosa; </w:t>
      </w:r>
      <w:r>
        <w:rPr>
          <w:rFonts w:ascii="Consolas" w:eastAsia="Consolas" w:hAnsi="Consolas" w:cs="Consolas"/>
          <w:sz w:val="21"/>
        </w:rPr>
        <w:t>failed</w:t>
      </w:r>
      <w:r>
        <w:t xml:space="preserve"> si fallaron todas. El estado agregado no se calcula por adelantado ni por mayoría: se decide solo cuando el coordinador tiene el resultado de todas. Cancelar un caso marca </w:t>
      </w:r>
      <w:r>
        <w:rPr>
          <w:rFonts w:ascii="Consolas" w:eastAsia="Consolas" w:hAnsi="Consolas" w:cs="Consolas"/>
          <w:sz w:val="21"/>
        </w:rPr>
        <w:t>cancelled</w:t>
      </w:r>
      <w:r>
        <w:t xml:space="preserve"> y cancela las sub-tareas que aún no empezaron (</w:t>
      </w:r>
      <w:r>
        <w:rPr>
          <w:rFonts w:ascii="Consolas" w:eastAsia="Consolas" w:hAnsi="Consolas" w:cs="Consolas"/>
          <w:sz w:val="21"/>
        </w:rPr>
        <w:t>pending</w:t>
      </w:r>
      <w:r>
        <w:t xml:space="preserve"> o </w:t>
      </w:r>
      <w:r>
        <w:rPr>
          <w:rFonts w:ascii="Consolas" w:eastAsia="Consolas" w:hAnsi="Consolas" w:cs="Consolas"/>
          <w:sz w:val="21"/>
        </w:rPr>
        <w:t>assigned</w:t>
      </w:r>
      <w:r>
        <w:t>); las que ya corren terminan, pero el caso no vuelve a cambiar.</w:t>
      </w:r>
    </w:p>
    <w:p w14:paraId="41E83F3E" w14:textId="77777777" w:rsidR="00964926" w:rsidRDefault="009F64A2">
      <w:pPr>
        <w:pStyle w:val="Ttulo2"/>
      </w:pPr>
      <w:bookmarkStart w:id="11" w:name="_Toc241229666"/>
      <w:r>
        <w:t>5.2 Estados de la sub-tarea</w:t>
      </w:r>
      <w:bookmarkEnd w:id="11"/>
    </w:p>
    <w:p w14:paraId="05CEFA67" w14:textId="77777777" w:rsidR="00964926" w:rsidRDefault="009F64A2">
      <w:pPr>
        <w:ind w:firstLine="720"/>
        <w:jc w:val="both"/>
      </w:pPr>
      <w:r>
        <w:t xml:space="preserve">Una sub-tarea tiene seis estados, que corresponden a los que pide la consigna (pendiente, asignado, en ejecución, completado, fallido) más </w:t>
      </w:r>
      <w:r>
        <w:rPr>
          <w:rFonts w:ascii="Consolas" w:eastAsia="Consolas" w:hAnsi="Consolas" w:cs="Consolas"/>
          <w:sz w:val="21"/>
        </w:rPr>
        <w:t>cancelled</w:t>
      </w:r>
      <w:r>
        <w:t xml:space="preserve"> para las que pertenecían a un caso cancelado. La Figura 4 muestra el ciclo.</w:t>
      </w:r>
    </w:p>
    <w:p w14:paraId="706902D4" w14:textId="77777777" w:rsidR="00964926" w:rsidRDefault="009F64A2">
      <w:pPr>
        <w:keepNext/>
        <w:spacing w:before="120"/>
      </w:pPr>
      <w:r>
        <w:rPr>
          <w:b/>
        </w:rPr>
        <w:lastRenderedPageBreak/>
        <w:t>Figura 4</w:t>
      </w:r>
    </w:p>
    <w:p w14:paraId="079E6ED0" w14:textId="77777777" w:rsidR="00964926" w:rsidRDefault="009F64A2">
      <w:pPr>
        <w:keepNext/>
        <w:spacing w:after="80"/>
      </w:pPr>
      <w:r>
        <w:rPr>
          <w:i/>
        </w:rPr>
        <w:t>Ciclo de vida de una sub-tarea</w:t>
      </w:r>
    </w:p>
    <w:p w14:paraId="640DD556" w14:textId="77777777" w:rsidR="00964926" w:rsidRDefault="009F64A2">
      <w:pPr>
        <w:spacing w:after="120" w:line="240" w:lineRule="auto"/>
        <w:jc w:val="center"/>
      </w:pPr>
      <w:r>
        <w:rPr>
          <w:noProof/>
        </w:rPr>
        <w:drawing>
          <wp:inline distT="0" distB="0" distL="0" distR="0" wp14:anchorId="1776BB85" wp14:editId="410499A2">
            <wp:extent cx="5760000" cy="4182036"/>
            <wp:effectExtent l="0" t="0" r="0" b="0"/>
            <wp:docPr id="2096328231" name="Picture 209632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y_documentacion_tecnica_04.png"/>
                    <pic:cNvPicPr/>
                  </pic:nvPicPr>
                  <pic:blipFill>
                    <a:blip r:embed="rId11"/>
                    <a:stretch>
                      <a:fillRect/>
                    </a:stretch>
                  </pic:blipFill>
                  <pic:spPr>
                    <a:xfrm>
                      <a:off x="0" y="0"/>
                      <a:ext cx="5760000" cy="4182036"/>
                    </a:xfrm>
                    <a:prstGeom prst="rect">
                      <a:avLst/>
                    </a:prstGeom>
                  </pic:spPr>
                </pic:pic>
              </a:graphicData>
            </a:graphic>
          </wp:inline>
        </w:drawing>
      </w:r>
    </w:p>
    <w:p w14:paraId="01BE31CB" w14:textId="77777777" w:rsidR="00964926" w:rsidRDefault="009F64A2">
      <w:pPr>
        <w:ind w:firstLine="720"/>
        <w:jc w:val="both"/>
      </w:pPr>
      <w:r>
        <w:t>Cada sub-tarea guarda su identificador y el del caso, el archivo, el tipo, la operación, el formato de salida, el pool, el worker responsable, el porcentaje de progreso, los reintentos (máximo 3), la forma en que se asignó (</w:t>
      </w:r>
      <w:r>
        <w:rPr>
          <w:rFonts w:ascii="Consolas" w:eastAsia="Consolas" w:hAnsi="Consolas" w:cs="Consolas"/>
          <w:sz w:val="21"/>
        </w:rPr>
        <w:t>afinidad</w:t>
      </w:r>
      <w:r>
        <w:t xml:space="preserve"> o </w:t>
      </w:r>
      <w:r>
        <w:rPr>
          <w:rFonts w:ascii="Consolas" w:eastAsia="Consolas" w:hAnsi="Consolas" w:cs="Consolas"/>
          <w:sz w:val="21"/>
        </w:rPr>
        <w:t>ayuda</w:t>
      </w:r>
      <w:r>
        <w:t xml:space="preserve">), la nota de routing si la hay, y los tiempos </w:t>
      </w:r>
      <w:r>
        <w:rPr>
          <w:rFonts w:ascii="Consolas" w:eastAsia="Consolas" w:hAnsi="Consolas" w:cs="Consolas"/>
          <w:sz w:val="21"/>
        </w:rPr>
        <w:t>created_at</w:t>
      </w:r>
      <w:r>
        <w:t xml:space="preserve">, </w:t>
      </w:r>
      <w:r>
        <w:rPr>
          <w:rFonts w:ascii="Consolas" w:eastAsia="Consolas" w:hAnsi="Consolas" w:cs="Consolas"/>
          <w:sz w:val="21"/>
        </w:rPr>
        <w:t>assigned_at</w:t>
      </w:r>
      <w:r>
        <w:t xml:space="preserve">, </w:t>
      </w:r>
      <w:r>
        <w:rPr>
          <w:rFonts w:ascii="Consolas" w:eastAsia="Consolas" w:hAnsi="Consolas" w:cs="Consolas"/>
          <w:sz w:val="21"/>
        </w:rPr>
        <w:t>started_at</w:t>
      </w:r>
      <w:r>
        <w:t xml:space="preserve"> y </w:t>
      </w:r>
      <w:r>
        <w:rPr>
          <w:rFonts w:ascii="Consolas" w:eastAsia="Consolas" w:hAnsi="Consolas" w:cs="Consolas"/>
          <w:sz w:val="21"/>
        </w:rPr>
        <w:t>completed_at</w:t>
      </w:r>
      <w:r>
        <w:t>. El progreso lo calcula el worker a partir de la salida de ffmpeg (</w:t>
      </w:r>
      <w:r>
        <w:rPr>
          <w:rFonts w:ascii="Consolas" w:eastAsia="Consolas" w:hAnsi="Consolas" w:cs="Consolas"/>
          <w:sz w:val="21"/>
        </w:rPr>
        <w:t>out_time</w:t>
      </w:r>
      <w:r>
        <w:t xml:space="preserve"> frente a la duración del archivo).</w:t>
      </w:r>
    </w:p>
    <w:p w14:paraId="7888DB49" w14:textId="77777777" w:rsidR="00964926" w:rsidRDefault="009F64A2">
      <w:pPr>
        <w:ind w:firstLine="720"/>
        <w:jc w:val="both"/>
      </w:pPr>
      <w:r>
        <w:t xml:space="preserve">Los reportes de estado solo avanzan. Los avances de progreso y el resultado final viajan en peticiones HTTP distintas, así que un avance rezagado puede llegar después del </w:t>
      </w:r>
      <w:r>
        <w:rPr>
          <w:rFonts w:ascii="Consolas" w:eastAsia="Consolas" w:hAnsi="Consolas" w:cs="Consolas"/>
          <w:sz w:val="21"/>
        </w:rPr>
        <w:t>completed</w:t>
      </w:r>
      <w:r>
        <w:t xml:space="preserve">. El coordinador lo descarta con una condición en el </w:t>
      </w:r>
      <w:r>
        <w:rPr>
          <w:rFonts w:ascii="Consolas" w:eastAsia="Consolas" w:hAnsi="Consolas" w:cs="Consolas"/>
          <w:sz w:val="21"/>
        </w:rPr>
        <w:t>UPDATE</w:t>
      </w:r>
      <w:r>
        <w:t xml:space="preserve"> (</w:t>
      </w:r>
      <w:r>
        <w:rPr>
          <w:rFonts w:ascii="Consolas" w:eastAsia="Consolas" w:hAnsi="Consolas" w:cs="Consolas"/>
          <w:sz w:val="21"/>
        </w:rPr>
        <w:t>status IN ('pending','assigned','running')</w:t>
      </w:r>
      <w:r>
        <w:t xml:space="preserve">), de modo que una sub-tarea terminada nunca regresa a </w:t>
      </w:r>
      <w:r>
        <w:rPr>
          <w:rFonts w:ascii="Consolas" w:eastAsia="Consolas" w:hAnsi="Consolas" w:cs="Consolas"/>
          <w:sz w:val="21"/>
        </w:rPr>
        <w:t>running</w:t>
      </w:r>
      <w:r>
        <w:t>.</w:t>
      </w:r>
    </w:p>
    <w:p w14:paraId="3551759C" w14:textId="77777777" w:rsidR="00964926" w:rsidRDefault="009F64A2">
      <w:pPr>
        <w:pStyle w:val="Ttulo2"/>
      </w:pPr>
      <w:bookmarkStart w:id="12" w:name="_Toc241229667"/>
      <w:r>
        <w:lastRenderedPageBreak/>
        <w:t>5.3 Barrier/join</w:t>
      </w:r>
      <w:bookmarkEnd w:id="12"/>
    </w:p>
    <w:p w14:paraId="1119B66B" w14:textId="77777777" w:rsidR="00964926" w:rsidRDefault="009F64A2">
      <w:pPr>
        <w:ind w:firstLine="720"/>
        <w:jc w:val="both"/>
      </w:pPr>
      <w:r>
        <w:t xml:space="preserve">El barrier está en </w:t>
      </w:r>
      <w:r>
        <w:rPr>
          <w:rFonts w:ascii="Consolas" w:eastAsia="Consolas" w:hAnsi="Consolas" w:cs="Consolas"/>
          <w:sz w:val="21"/>
        </w:rPr>
        <w:t>internal/cases/barrier.go</w:t>
      </w:r>
      <w:r>
        <w:t xml:space="preserve">. Tiene dos partes. La primera es una función pura, </w:t>
      </w:r>
      <w:r>
        <w:rPr>
          <w:rFonts w:ascii="Consolas" w:eastAsia="Consolas" w:hAnsi="Consolas" w:cs="Consolas"/>
          <w:sz w:val="21"/>
        </w:rPr>
        <w:t>ComputeStatus(total, completed, failed)</w:t>
      </w:r>
      <w:r>
        <w:t xml:space="preserve">, que devuelve el estado final solo si </w:t>
      </w:r>
      <w:r>
        <w:rPr>
          <w:rFonts w:ascii="Consolas" w:eastAsia="Consolas" w:hAnsi="Consolas" w:cs="Consolas"/>
          <w:sz w:val="21"/>
        </w:rPr>
        <w:t>completed + failed = total</w:t>
      </w:r>
      <w:r>
        <w:t xml:space="preserve">; mientras falte alguna, indica que el caso sigue abierto. La segunda, </w:t>
      </w:r>
      <w:r>
        <w:rPr>
          <w:rFonts w:ascii="Consolas" w:eastAsia="Consolas" w:hAnsi="Consolas" w:cs="Consolas"/>
          <w:sz w:val="21"/>
        </w:rPr>
        <w:t>OnJobResolved</w:t>
      </w:r>
      <w:r>
        <w:t>, aplica esa regla sobre la base de datos:</w:t>
      </w:r>
    </w:p>
    <w:p w14:paraId="2277EB0F" w14:textId="77777777" w:rsidR="00964926" w:rsidRDefault="009F64A2">
      <w:pPr>
        <w:tabs>
          <w:tab w:val="left" w:pos="720"/>
        </w:tabs>
        <w:ind w:left="720" w:hanging="357"/>
        <w:jc w:val="both"/>
      </w:pPr>
      <w:r>
        <w:t>1.</w:t>
      </w:r>
      <w:r>
        <w:tab/>
      </w:r>
      <w:r>
        <w:t xml:space="preserve">Abre una transacción y bloquea la fila del caso con </w:t>
      </w:r>
      <w:r>
        <w:rPr>
          <w:rFonts w:ascii="Consolas" w:eastAsia="Consolas" w:hAnsi="Consolas" w:cs="Consolas"/>
          <w:sz w:val="21"/>
        </w:rPr>
        <w:t>SELECT status, total_jobs FROM cases WHERE id = $1 FOR UPDATE</w:t>
      </w:r>
      <w:r>
        <w:t>.</w:t>
      </w:r>
    </w:p>
    <w:p w14:paraId="6D815D29" w14:textId="77777777" w:rsidR="00964926" w:rsidRDefault="009F64A2">
      <w:pPr>
        <w:tabs>
          <w:tab w:val="left" w:pos="720"/>
        </w:tabs>
        <w:ind w:left="720" w:hanging="357"/>
        <w:jc w:val="both"/>
      </w:pPr>
      <w:r>
        <w:t>2.</w:t>
      </w:r>
      <w:r>
        <w:tab/>
      </w:r>
      <w:r>
        <w:t>Si el caso ya es terminal (cerrado o cancelado), no hace nada.</w:t>
      </w:r>
    </w:p>
    <w:p w14:paraId="16DFEF60" w14:textId="77777777" w:rsidR="00964926" w:rsidRDefault="009F64A2">
      <w:pPr>
        <w:tabs>
          <w:tab w:val="left" w:pos="720"/>
        </w:tabs>
        <w:ind w:left="720" w:hanging="357"/>
        <w:jc w:val="both"/>
      </w:pPr>
      <w:r>
        <w:t>3.</w:t>
      </w:r>
      <w:r>
        <w:tab/>
      </w:r>
      <w:r>
        <w:t>Cuenta las sub-tareas completadas y fallidas del caso dentro de la misma transacción.</w:t>
      </w:r>
    </w:p>
    <w:p w14:paraId="27EEE48F" w14:textId="77777777" w:rsidR="00964926" w:rsidRDefault="009F64A2">
      <w:pPr>
        <w:tabs>
          <w:tab w:val="left" w:pos="720"/>
        </w:tabs>
        <w:ind w:left="720" w:hanging="357"/>
        <w:jc w:val="both"/>
      </w:pPr>
      <w:r>
        <w:t>4.</w:t>
      </w:r>
      <w:r>
        <w:tab/>
      </w:r>
      <w:r>
        <w:t xml:space="preserve">Si faltan, confirma la transacción sin cambios. Si no faltan, actualiza el estado y </w:t>
      </w:r>
      <w:r>
        <w:rPr>
          <w:rFonts w:ascii="Consolas" w:eastAsia="Consolas" w:hAnsi="Consolas" w:cs="Consolas"/>
          <w:sz w:val="21"/>
        </w:rPr>
        <w:t>completed_at</w:t>
      </w:r>
      <w:r>
        <w:t>, confirma, y fuera de la transacción llama a la función que genera el reporte.</w:t>
      </w:r>
    </w:p>
    <w:p w14:paraId="12C2FBA6" w14:textId="77777777" w:rsidR="00964926" w:rsidRDefault="009F64A2">
      <w:pPr>
        <w:ind w:firstLine="720"/>
        <w:jc w:val="both"/>
      </w:pPr>
      <w:r>
        <w:t xml:space="preserve">El bloqueo de fila es lo que convierte esto en un join correcto. Si dos sub-tareas del mismo caso terminan en el mismo instante en workers distintos, sus dos peticiones llegan al coordinador en goroutines concurrentes. Sin el bloqueo, las dos podrían contar "falta una" o las dos podrían cerrar el caso y generar dos reportes. Con </w:t>
      </w:r>
      <w:r>
        <w:rPr>
          <w:rFonts w:ascii="Consolas" w:eastAsia="Consolas" w:hAnsi="Consolas" w:cs="Consolas"/>
          <w:sz w:val="21"/>
        </w:rPr>
        <w:t>FOR UPDATE</w:t>
      </w:r>
      <w:r>
        <w:t>, la segunda transacción espera a que la primera confirme y cuenta ya con el resultado de la primera, así que el caso cierra exactamente una vez.</w:t>
      </w:r>
    </w:p>
    <w:p w14:paraId="5D3CBD89" w14:textId="77777777" w:rsidR="00964926" w:rsidRDefault="009F64A2">
      <w:pPr>
        <w:ind w:firstLine="720"/>
        <w:jc w:val="both"/>
      </w:pPr>
      <w:r>
        <w:t>El barrier se invoca desde cuatro puntos del coordinador, todos con el mismo código:</w:t>
      </w:r>
    </w:p>
    <w:p w14:paraId="7E400D61" w14:textId="77777777" w:rsidR="00964926" w:rsidRDefault="009F64A2">
      <w:pPr>
        <w:tabs>
          <w:tab w:val="left" w:pos="720"/>
        </w:tabs>
        <w:ind w:left="720" w:hanging="357"/>
        <w:jc w:val="both"/>
      </w:pPr>
      <w:r>
        <w:t>•</w:t>
      </w:r>
      <w:r>
        <w:tab/>
      </w:r>
      <w:r>
        <w:t xml:space="preserve">cuando el worker informa </w:t>
      </w:r>
      <w:r>
        <w:rPr>
          <w:rFonts w:ascii="Consolas" w:eastAsia="Consolas" w:hAnsi="Consolas" w:cs="Consolas"/>
          <w:sz w:val="21"/>
        </w:rPr>
        <w:t>completed</w:t>
      </w:r>
      <w:r>
        <w:t xml:space="preserve"> (</w:t>
      </w:r>
      <w:r>
        <w:rPr>
          <w:rFonts w:ascii="Consolas" w:eastAsia="Consolas" w:hAnsi="Consolas" w:cs="Consolas"/>
          <w:sz w:val="21"/>
        </w:rPr>
        <w:t>POST /jobs/{id}/progress</w:t>
      </w:r>
      <w:r>
        <w:t>);</w:t>
      </w:r>
    </w:p>
    <w:p w14:paraId="7A4E2F8E" w14:textId="77777777" w:rsidR="00964926" w:rsidRDefault="009F64A2">
      <w:pPr>
        <w:tabs>
          <w:tab w:val="left" w:pos="720"/>
        </w:tabs>
        <w:ind w:left="720" w:hanging="357"/>
        <w:jc w:val="both"/>
      </w:pPr>
      <w:r>
        <w:t>•</w:t>
      </w:r>
      <w:r>
        <w:tab/>
      </w:r>
      <w:r>
        <w:t xml:space="preserve">cuando el worker informa </w:t>
      </w:r>
      <w:r>
        <w:rPr>
          <w:rFonts w:ascii="Consolas" w:eastAsia="Consolas" w:hAnsi="Consolas" w:cs="Consolas"/>
          <w:sz w:val="21"/>
        </w:rPr>
        <w:t>failed</w:t>
      </w:r>
      <w:r>
        <w:t xml:space="preserve"> por el mismo endpoint;</w:t>
      </w:r>
    </w:p>
    <w:p w14:paraId="24835B64" w14:textId="77777777" w:rsidR="00964926" w:rsidRDefault="009F64A2">
      <w:pPr>
        <w:tabs>
          <w:tab w:val="left" w:pos="720"/>
        </w:tabs>
        <w:ind w:left="720" w:hanging="357"/>
        <w:jc w:val="both"/>
      </w:pPr>
      <w:r>
        <w:t>•</w:t>
      </w:r>
      <w:r>
        <w:tab/>
      </w:r>
      <w:r>
        <w:t xml:space="preserve">cuando una sub-tarea en </w:t>
      </w:r>
      <w:r>
        <w:rPr>
          <w:rFonts w:ascii="Consolas" w:eastAsia="Consolas" w:hAnsi="Consolas" w:cs="Consolas"/>
          <w:sz w:val="21"/>
        </w:rPr>
        <w:t>running</w:t>
      </w:r>
      <w:r>
        <w:t xml:space="preserve"> lleva más de 15 minutos sin reporte y su worker ya no tiene canal abierto, y el barrido periódico la marca fallida;</w:t>
      </w:r>
    </w:p>
    <w:p w14:paraId="5E55C818" w14:textId="77777777" w:rsidR="00964926" w:rsidRDefault="009F64A2">
      <w:pPr>
        <w:tabs>
          <w:tab w:val="left" w:pos="720"/>
        </w:tabs>
        <w:ind w:left="720" w:hanging="357"/>
        <w:jc w:val="both"/>
      </w:pPr>
      <w:r>
        <w:t>•</w:t>
      </w:r>
      <w:r>
        <w:tab/>
      </w:r>
      <w:r>
        <w:t>cuando una sub-tarea agota sus reintentos de entrega (3) porque ningún worker la pudo recibir.</w:t>
      </w:r>
    </w:p>
    <w:p w14:paraId="1BEA2679" w14:textId="77777777" w:rsidR="00964926" w:rsidRDefault="009F64A2">
      <w:pPr>
        <w:ind w:firstLine="720"/>
        <w:jc w:val="both"/>
      </w:pPr>
      <w:r>
        <w:t xml:space="preserve">El reencolado por caída de un worker no pasa por el barrier, porque la sub-tarea no se resolvió: vuelve a </w:t>
      </w:r>
      <w:r>
        <w:rPr>
          <w:rFonts w:ascii="Consolas" w:eastAsia="Consolas" w:hAnsi="Consolas" w:cs="Consolas"/>
          <w:sz w:val="21"/>
        </w:rPr>
        <w:t>pending</w:t>
      </w:r>
      <w:r>
        <w:t xml:space="preserve"> y el caso pasa a </w:t>
      </w:r>
      <w:r>
        <w:rPr>
          <w:rFonts w:ascii="Consolas" w:eastAsia="Consolas" w:hAnsi="Consolas" w:cs="Consolas"/>
          <w:sz w:val="21"/>
        </w:rPr>
        <w:t>retrying</w:t>
      </w:r>
      <w:r>
        <w:t xml:space="preserve"> hasta que alguna sub-tarea vuelva a ejecutarse.</w:t>
      </w:r>
    </w:p>
    <w:p w14:paraId="00D2BD10" w14:textId="77777777" w:rsidR="00964926" w:rsidRDefault="009F64A2">
      <w:pPr>
        <w:jc w:val="both"/>
      </w:pPr>
      <w:r>
        <w:br w:type="page"/>
      </w:r>
    </w:p>
    <w:p w14:paraId="2FABBEC5" w14:textId="77777777" w:rsidR="00964926" w:rsidRDefault="009F64A2">
      <w:pPr>
        <w:pStyle w:val="Ttulo1"/>
      </w:pPr>
      <w:bookmarkStart w:id="13" w:name="_Toc241229668"/>
      <w:r>
        <w:lastRenderedPageBreak/>
        <w:t>6. Routing por tipo e inspección de contenido</w:t>
      </w:r>
      <w:bookmarkEnd w:id="13"/>
    </w:p>
    <w:p w14:paraId="6AC248A2" w14:textId="77777777" w:rsidR="00964926" w:rsidRDefault="009F64A2">
      <w:pPr>
        <w:pStyle w:val="Ttulo2"/>
      </w:pPr>
      <w:bookmarkStart w:id="14" w:name="_Toc241229669"/>
      <w:r>
        <w:t>6.1 Operaciones y formatos por tipo</w:t>
      </w:r>
      <w:bookmarkEnd w:id="14"/>
    </w:p>
    <w:p w14:paraId="3A69559E" w14:textId="77777777" w:rsidR="00964926" w:rsidRDefault="009F64A2">
      <w:pPr>
        <w:ind w:firstLine="720"/>
        <w:jc w:val="both"/>
      </w:pPr>
      <w:r>
        <w:t>La operación de cada archivo la decide el coordinador (</w:t>
      </w:r>
      <w:r>
        <w:rPr>
          <w:rFonts w:ascii="Consolas" w:eastAsia="Consolas" w:hAnsi="Consolas" w:cs="Consolas"/>
          <w:sz w:val="21"/>
        </w:rPr>
        <w:t>internal/cases/router.go</w:t>
      </w:r>
      <w:r>
        <w:t xml:space="preserve">). El cliente puede sugerir una, pero solo se acepta si aplica al tipo del archivo: pedir </w:t>
      </w:r>
      <w:r>
        <w:rPr>
          <w:rFonts w:ascii="Consolas" w:eastAsia="Consolas" w:hAnsi="Consolas" w:cs="Consolas"/>
          <w:sz w:val="21"/>
        </w:rPr>
        <w:t>extract_audio</w:t>
      </w:r>
      <w:r>
        <w:t xml:space="preserve"> sobre un video es válido; pedir </w:t>
      </w:r>
      <w:r>
        <w:rPr>
          <w:rFonts w:ascii="Consolas" w:eastAsia="Consolas" w:hAnsi="Consolas" w:cs="Consolas"/>
          <w:sz w:val="21"/>
        </w:rPr>
        <w:t>convert</w:t>
      </w:r>
      <w:r>
        <w:t xml:space="preserve"> sobre una imagen devuelve </w:t>
      </w:r>
      <w:r>
        <w:rPr>
          <w:rFonts w:ascii="Consolas" w:eastAsia="Consolas" w:hAnsi="Consolas" w:cs="Consolas"/>
          <w:sz w:val="21"/>
        </w:rPr>
        <w:t>400</w:t>
      </w:r>
      <w:r>
        <w:t>. Si el cliente no pide nada, el coordinador usa la primera operación de la lista de ese tipo y el primer formato de salida válido. La Tabla 3 reproduce las reglas del código.</w:t>
      </w:r>
    </w:p>
    <w:p w14:paraId="760659A0" w14:textId="77777777" w:rsidR="00964926" w:rsidRDefault="009F64A2">
      <w:pPr>
        <w:keepNext/>
        <w:spacing w:before="120"/>
      </w:pPr>
      <w:r>
        <w:rPr>
          <w:b/>
        </w:rPr>
        <w:t>Tabla 3</w:t>
      </w:r>
    </w:p>
    <w:p w14:paraId="6CA9370C" w14:textId="77777777" w:rsidR="00964926" w:rsidRDefault="009F64A2">
      <w:pPr>
        <w:keepNext/>
        <w:spacing w:after="80"/>
      </w:pPr>
      <w:r>
        <w:rPr>
          <w:i/>
        </w:rPr>
        <w:t>Operaciones válidas por tipo de contenido (la primera es la predeterminada)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77FB04D0" w14:textId="77777777">
        <w:trPr>
          <w:tblHeader/>
          <w:jc w:val="center"/>
        </w:trPr>
        <w:tc>
          <w:tcPr>
            <w:tcW w:w="3120" w:type="dxa"/>
            <w:tcBorders>
              <w:top w:val="single" w:sz="8" w:space="0" w:color="000000"/>
              <w:bottom w:val="single" w:sz="6" w:space="0" w:color="000000"/>
            </w:tcBorders>
          </w:tcPr>
          <w:p w14:paraId="32B1C52A" w14:textId="77777777" w:rsidR="00964926" w:rsidRDefault="009F64A2">
            <w:pPr>
              <w:spacing w:before="40" w:after="40" w:line="240" w:lineRule="auto"/>
            </w:pPr>
            <w:r>
              <w:rPr>
                <w:b/>
                <w:sz w:val="21"/>
              </w:rPr>
              <w:t>Tipo</w:t>
            </w:r>
          </w:p>
        </w:tc>
        <w:tc>
          <w:tcPr>
            <w:tcW w:w="3120" w:type="dxa"/>
            <w:tcBorders>
              <w:top w:val="single" w:sz="8" w:space="0" w:color="000000"/>
              <w:bottom w:val="single" w:sz="6" w:space="0" w:color="000000"/>
            </w:tcBorders>
          </w:tcPr>
          <w:p w14:paraId="68E5B532" w14:textId="77777777" w:rsidR="00964926" w:rsidRDefault="009F64A2">
            <w:pPr>
              <w:spacing w:before="40" w:after="40" w:line="240" w:lineRule="auto"/>
            </w:pPr>
            <w:r>
              <w:rPr>
                <w:b/>
                <w:sz w:val="21"/>
              </w:rPr>
              <w:t>Extensiones reconocidas</w:t>
            </w:r>
          </w:p>
        </w:tc>
        <w:tc>
          <w:tcPr>
            <w:tcW w:w="3120" w:type="dxa"/>
            <w:tcBorders>
              <w:top w:val="single" w:sz="8" w:space="0" w:color="000000"/>
              <w:bottom w:val="single" w:sz="6" w:space="0" w:color="000000"/>
            </w:tcBorders>
          </w:tcPr>
          <w:p w14:paraId="4F65304E" w14:textId="77777777" w:rsidR="00964926" w:rsidRDefault="009F64A2">
            <w:pPr>
              <w:spacing w:before="40" w:after="40" w:line="240" w:lineRule="auto"/>
            </w:pPr>
            <w:r>
              <w:rPr>
                <w:b/>
                <w:sz w:val="21"/>
              </w:rPr>
              <w:t>Operaciones y formatos de salida</w:t>
            </w:r>
          </w:p>
        </w:tc>
      </w:tr>
      <w:tr w:rsidR="00964926" w14:paraId="503CFEB4" w14:textId="77777777">
        <w:trPr>
          <w:jc w:val="center"/>
        </w:trPr>
        <w:tc>
          <w:tcPr>
            <w:tcW w:w="3120" w:type="dxa"/>
          </w:tcPr>
          <w:p w14:paraId="73F48FA7" w14:textId="77777777" w:rsidR="00964926" w:rsidRDefault="009F64A2">
            <w:pPr>
              <w:spacing w:before="40" w:after="40" w:line="240" w:lineRule="auto"/>
            </w:pPr>
            <w:r>
              <w:rPr>
                <w:sz w:val="21"/>
              </w:rPr>
              <w:t>video</w:t>
            </w:r>
          </w:p>
        </w:tc>
        <w:tc>
          <w:tcPr>
            <w:tcW w:w="3120" w:type="dxa"/>
          </w:tcPr>
          <w:p w14:paraId="0837EFAF" w14:textId="77777777" w:rsidR="00964926" w:rsidRDefault="009F64A2">
            <w:pPr>
              <w:spacing w:before="40" w:after="40" w:line="240" w:lineRule="auto"/>
            </w:pPr>
            <w:r>
              <w:rPr>
                <w:sz w:val="21"/>
              </w:rPr>
              <w:t>mp4, mkv, avi, mov, webm, m4v, flv, wmv, ts, mts, 3gp, mpg, mpeg</w:t>
            </w:r>
          </w:p>
        </w:tc>
        <w:tc>
          <w:tcPr>
            <w:tcW w:w="3120" w:type="dxa"/>
          </w:tcPr>
          <w:p w14:paraId="64F2C358" w14:textId="77777777" w:rsidR="00964926" w:rsidRDefault="009F64A2">
            <w:pPr>
              <w:spacing w:before="40" w:after="40" w:line="240" w:lineRule="auto"/>
            </w:pPr>
            <w:r>
              <w:rPr>
                <w:rFonts w:ascii="Consolas" w:eastAsia="Consolas" w:hAnsi="Consolas" w:cs="Consolas"/>
                <w:sz w:val="18"/>
              </w:rPr>
              <w:t>convert</w:t>
            </w:r>
            <w:r>
              <w:rPr>
                <w:sz w:val="21"/>
              </w:rPr>
              <w:t xml:space="preserve"> a mp4, mkv o webm · </w:t>
            </w:r>
            <w:r>
              <w:rPr>
                <w:rFonts w:ascii="Consolas" w:eastAsia="Consolas" w:hAnsi="Consolas" w:cs="Consolas"/>
                <w:sz w:val="18"/>
              </w:rPr>
              <w:t>extract_audio</w:t>
            </w:r>
            <w:r>
              <w:rPr>
                <w:sz w:val="21"/>
              </w:rPr>
              <w:t xml:space="preserve"> a mp3, wav, flac o aac · </w:t>
            </w:r>
            <w:r>
              <w:rPr>
                <w:rFonts w:ascii="Consolas" w:eastAsia="Consolas" w:hAnsi="Consolas" w:cs="Consolas"/>
                <w:sz w:val="18"/>
              </w:rPr>
              <w:t>thumbnail</w:t>
            </w:r>
            <w:r>
              <w:rPr>
                <w:sz w:val="21"/>
              </w:rPr>
              <w:t xml:space="preserve"> a jpg, png o webp · </w:t>
            </w:r>
            <w:r>
              <w:rPr>
                <w:rFonts w:ascii="Consolas" w:eastAsia="Consolas" w:hAnsi="Consolas" w:cs="Consolas"/>
                <w:sz w:val="18"/>
              </w:rPr>
              <w:t>metadata</w:t>
            </w:r>
            <w:r>
              <w:rPr>
                <w:sz w:val="21"/>
              </w:rPr>
              <w:t xml:space="preserve"> a json · </w:t>
            </w:r>
            <w:r>
              <w:rPr>
                <w:rFonts w:ascii="Consolas" w:eastAsia="Consolas" w:hAnsi="Consolas" w:cs="Consolas"/>
                <w:sz w:val="18"/>
              </w:rPr>
              <w:t>enrich_video</w:t>
            </w:r>
            <w:r>
              <w:rPr>
                <w:sz w:val="21"/>
              </w:rPr>
              <w:t xml:space="preserve"> a mp4 o mkv</w:t>
            </w:r>
          </w:p>
        </w:tc>
      </w:tr>
      <w:tr w:rsidR="00964926" w14:paraId="5E8ACCFF" w14:textId="77777777">
        <w:trPr>
          <w:jc w:val="center"/>
        </w:trPr>
        <w:tc>
          <w:tcPr>
            <w:tcW w:w="3120" w:type="dxa"/>
          </w:tcPr>
          <w:p w14:paraId="4F042345" w14:textId="77777777" w:rsidR="00964926" w:rsidRDefault="009F64A2">
            <w:pPr>
              <w:spacing w:before="40" w:after="40" w:line="240" w:lineRule="auto"/>
            </w:pPr>
            <w:r>
              <w:rPr>
                <w:sz w:val="21"/>
              </w:rPr>
              <w:t>audio</w:t>
            </w:r>
          </w:p>
        </w:tc>
        <w:tc>
          <w:tcPr>
            <w:tcW w:w="3120" w:type="dxa"/>
          </w:tcPr>
          <w:p w14:paraId="6CC9ECC6" w14:textId="77777777" w:rsidR="00964926" w:rsidRDefault="009F64A2">
            <w:pPr>
              <w:spacing w:before="40" w:after="40" w:line="240" w:lineRule="auto"/>
            </w:pPr>
            <w:r>
              <w:rPr>
                <w:sz w:val="21"/>
              </w:rPr>
              <w:t>mp3, wav, flac, aac, ogg, m4a, opus, wma, aiff, aif, dsf, dff</w:t>
            </w:r>
          </w:p>
        </w:tc>
        <w:tc>
          <w:tcPr>
            <w:tcW w:w="3120" w:type="dxa"/>
          </w:tcPr>
          <w:p w14:paraId="198D588D" w14:textId="77777777" w:rsidR="00964926" w:rsidRDefault="009F64A2">
            <w:pPr>
              <w:spacing w:before="40" w:after="40" w:line="240" w:lineRule="auto"/>
            </w:pPr>
            <w:r>
              <w:rPr>
                <w:rFonts w:ascii="Consolas" w:eastAsia="Consolas" w:hAnsi="Consolas" w:cs="Consolas"/>
                <w:sz w:val="18"/>
              </w:rPr>
              <w:t>convert_audio</w:t>
            </w:r>
            <w:r>
              <w:rPr>
                <w:sz w:val="21"/>
              </w:rPr>
              <w:t xml:space="preserve"> a flac, mp3, wav, aac u ogg · </w:t>
            </w:r>
            <w:r>
              <w:rPr>
                <w:rFonts w:ascii="Consolas" w:eastAsia="Consolas" w:hAnsi="Consolas" w:cs="Consolas"/>
                <w:sz w:val="18"/>
              </w:rPr>
              <w:t>thumbnail</w:t>
            </w:r>
            <w:r>
              <w:rPr>
                <w:sz w:val="21"/>
              </w:rPr>
              <w:t xml:space="preserve"> (forma de onda) · </w:t>
            </w:r>
            <w:r>
              <w:rPr>
                <w:rFonts w:ascii="Consolas" w:eastAsia="Consolas" w:hAnsi="Consolas" w:cs="Consolas"/>
                <w:sz w:val="18"/>
              </w:rPr>
              <w:t>metadata</w:t>
            </w:r>
            <w:r>
              <w:rPr>
                <w:sz w:val="21"/>
              </w:rPr>
              <w:t xml:space="preserve"> a json · </w:t>
            </w:r>
            <w:r>
              <w:rPr>
                <w:rFonts w:ascii="Consolas" w:eastAsia="Consolas" w:hAnsi="Consolas" w:cs="Consolas"/>
                <w:sz w:val="18"/>
              </w:rPr>
              <w:t>enrich_audio</w:t>
            </w:r>
            <w:r>
              <w:rPr>
                <w:sz w:val="21"/>
              </w:rPr>
              <w:t xml:space="preserve"> a mp3, flac, ogg o m4a</w:t>
            </w:r>
          </w:p>
        </w:tc>
      </w:tr>
      <w:tr w:rsidR="00964926" w14:paraId="7A64CF4F" w14:textId="77777777">
        <w:trPr>
          <w:jc w:val="center"/>
        </w:trPr>
        <w:tc>
          <w:tcPr>
            <w:tcW w:w="3120" w:type="dxa"/>
            <w:tcBorders>
              <w:bottom w:val="single" w:sz="8" w:space="0" w:color="000000"/>
            </w:tcBorders>
          </w:tcPr>
          <w:p w14:paraId="0DE7402F" w14:textId="77777777" w:rsidR="00964926" w:rsidRDefault="009F64A2">
            <w:pPr>
              <w:spacing w:before="40" w:after="40" w:line="240" w:lineRule="auto"/>
            </w:pPr>
            <w:r>
              <w:rPr>
                <w:sz w:val="21"/>
              </w:rPr>
              <w:t>imagen</w:t>
            </w:r>
          </w:p>
        </w:tc>
        <w:tc>
          <w:tcPr>
            <w:tcW w:w="3120" w:type="dxa"/>
            <w:tcBorders>
              <w:bottom w:val="single" w:sz="8" w:space="0" w:color="000000"/>
            </w:tcBorders>
          </w:tcPr>
          <w:p w14:paraId="7B9613FA" w14:textId="77777777" w:rsidR="00964926" w:rsidRDefault="009F64A2">
            <w:pPr>
              <w:spacing w:before="40" w:after="40" w:line="240" w:lineRule="auto"/>
            </w:pPr>
            <w:r>
              <w:rPr>
                <w:sz w:val="21"/>
              </w:rPr>
              <w:t>jpg, jpeg, png, gif, webp, bmp, tif, tiff</w:t>
            </w:r>
          </w:p>
        </w:tc>
        <w:tc>
          <w:tcPr>
            <w:tcW w:w="3120" w:type="dxa"/>
            <w:tcBorders>
              <w:bottom w:val="single" w:sz="8" w:space="0" w:color="000000"/>
            </w:tcBorders>
          </w:tcPr>
          <w:p w14:paraId="478953E8" w14:textId="77777777" w:rsidR="00964926" w:rsidRDefault="009F64A2">
            <w:pPr>
              <w:spacing w:before="40" w:after="40" w:line="240" w:lineRule="auto"/>
            </w:pPr>
            <w:r>
              <w:rPr>
                <w:rFonts w:ascii="Consolas" w:eastAsia="Consolas" w:hAnsi="Consolas" w:cs="Consolas"/>
                <w:sz w:val="18"/>
              </w:rPr>
              <w:t>thumbnail</w:t>
            </w:r>
            <w:r>
              <w:rPr>
                <w:sz w:val="21"/>
              </w:rPr>
              <w:t xml:space="preserve"> a jpg, png o webp · </w:t>
            </w:r>
            <w:r>
              <w:rPr>
                <w:rFonts w:ascii="Consolas" w:eastAsia="Consolas" w:hAnsi="Consolas" w:cs="Consolas"/>
                <w:sz w:val="18"/>
              </w:rPr>
              <w:t>metadata</w:t>
            </w:r>
            <w:r>
              <w:rPr>
                <w:sz w:val="21"/>
              </w:rPr>
              <w:t xml:space="preserve"> a json</w:t>
            </w:r>
          </w:p>
        </w:tc>
      </w:tr>
    </w:tbl>
    <w:p w14:paraId="0871F659" w14:textId="77777777" w:rsidR="00964926" w:rsidRDefault="00964926">
      <w:pPr>
        <w:spacing w:after="120" w:line="240" w:lineRule="auto"/>
        <w:jc w:val="both"/>
      </w:pPr>
    </w:p>
    <w:p w14:paraId="1704767F" w14:textId="77777777" w:rsidR="00964926" w:rsidRDefault="009F64A2">
      <w:pPr>
        <w:ind w:firstLine="720"/>
        <w:jc w:val="both"/>
      </w:pPr>
      <w:r>
        <w:t xml:space="preserve">La miniatura admite tres anchos: 320 px (predeterminado), 640 px y 1280 px. En video se toma un fotograma; en audio se dibuja la forma de onda. </w:t>
      </w:r>
      <w:r>
        <w:rPr>
          <w:rFonts w:ascii="Consolas" w:eastAsia="Consolas" w:hAnsi="Consolas" w:cs="Consolas"/>
          <w:sz w:val="21"/>
        </w:rPr>
        <w:t>metadata</w:t>
      </w:r>
      <w:r>
        <w:t xml:space="preserve"> ejecuta ffprobe y guarda el resultado en JSON. Las recetas de conversión están en </w:t>
      </w:r>
      <w:r>
        <w:rPr>
          <w:rFonts w:ascii="Consolas" w:eastAsia="Consolas" w:hAnsi="Consolas" w:cs="Consolas"/>
          <w:sz w:val="21"/>
        </w:rPr>
        <w:t>internal/multimedia/ops.go</w:t>
      </w:r>
      <w:r>
        <w:t xml:space="preserve">: mp4 y mkv se codifican con H.264 (libx264, preset </w:t>
      </w:r>
      <w:r>
        <w:rPr>
          <w:rFonts w:ascii="Consolas" w:eastAsia="Consolas" w:hAnsi="Consolas" w:cs="Consolas"/>
          <w:sz w:val="21"/>
        </w:rPr>
        <w:t>fast</w:t>
      </w:r>
      <w:r>
        <w:t xml:space="preserve">, CRF 23) y audio AAC a 128 kb/s; webm con VP9 y Opus. Como libx264 y VP9 exigen ancho y alto pares, </w:t>
      </w:r>
      <w:r>
        <w:rPr>
          <w:rFonts w:ascii="Consolas" w:eastAsia="Consolas" w:hAnsi="Consolas" w:cs="Consolas"/>
          <w:sz w:val="21"/>
        </w:rPr>
        <w:t>convert</w:t>
      </w:r>
      <w:r>
        <w:t xml:space="preserve"> aplica siempre </w:t>
      </w:r>
      <w:r>
        <w:rPr>
          <w:rFonts w:ascii="Consolas" w:eastAsia="Consolas" w:hAnsi="Consolas" w:cs="Consolas"/>
          <w:sz w:val="21"/>
        </w:rPr>
        <w:t>scale=trunc(iw/2)*2:trunc(ih/2)*2</w:t>
      </w:r>
      <w:r>
        <w:t xml:space="preserve"> y el formato de píxel </w:t>
      </w:r>
      <w:r>
        <w:rPr>
          <w:rFonts w:ascii="Consolas" w:eastAsia="Consolas" w:hAnsi="Consolas" w:cs="Consolas"/>
          <w:sz w:val="21"/>
        </w:rPr>
        <w:t>yuv420p</w:t>
      </w:r>
      <w:r>
        <w:t>; sin eso, un video real de 640×359 fallaba.</w:t>
      </w:r>
    </w:p>
    <w:p w14:paraId="2142A886" w14:textId="77777777" w:rsidR="00964926" w:rsidRDefault="009F64A2">
      <w:pPr>
        <w:ind w:firstLine="720"/>
        <w:jc w:val="both"/>
      </w:pPr>
      <w:r>
        <w:rPr>
          <w:rFonts w:ascii="Consolas" w:eastAsia="Consolas" w:hAnsi="Consolas" w:cs="Consolas"/>
          <w:sz w:val="21"/>
        </w:rPr>
        <w:t>GET /catalog</w:t>
      </w:r>
      <w:r>
        <w:t xml:space="preserve"> devuelve estas mismas tablas en JSON y el formulario del dashboard las usa para ofrecer solo lo que el coordinador va a aceptar.</w:t>
      </w:r>
    </w:p>
    <w:p w14:paraId="1547F3F9" w14:textId="77777777" w:rsidR="00964926" w:rsidRDefault="009F64A2">
      <w:pPr>
        <w:pStyle w:val="Ttulo2"/>
      </w:pPr>
      <w:bookmarkStart w:id="15" w:name="_Toc241229670"/>
      <w:r>
        <w:lastRenderedPageBreak/>
        <w:t>6.2 Regla del formato de origen</w:t>
      </w:r>
      <w:bookmarkEnd w:id="15"/>
    </w:p>
    <w:p w14:paraId="04676264" w14:textId="77777777" w:rsidR="00964926" w:rsidRDefault="009F64A2">
      <w:pPr>
        <w:ind w:firstLine="720"/>
        <w:jc w:val="both"/>
      </w:pPr>
      <w:r>
        <w:t xml:space="preserve">En </w:t>
      </w:r>
      <w:r>
        <w:rPr>
          <w:rFonts w:ascii="Consolas" w:eastAsia="Consolas" w:hAnsi="Consolas" w:cs="Consolas"/>
          <w:sz w:val="21"/>
        </w:rPr>
        <w:t>convert</w:t>
      </w:r>
      <w:r>
        <w:t xml:space="preserve"> y </w:t>
      </w:r>
      <w:r>
        <w:rPr>
          <w:rFonts w:ascii="Consolas" w:eastAsia="Consolas" w:hAnsi="Consolas" w:cs="Consolas"/>
          <w:sz w:val="21"/>
        </w:rPr>
        <w:t>convert_audio</w:t>
      </w:r>
      <w:r>
        <w:t xml:space="preserve"> el formato de origen no se ofrece ni se acepta como salida. Convertir un mp4 a mp4 no cambia nada, así que </w:t>
      </w:r>
      <w:r>
        <w:rPr>
          <w:rFonts w:ascii="Consolas" w:eastAsia="Consolas" w:hAnsi="Consolas" w:cs="Consolas"/>
          <w:sz w:val="21"/>
        </w:rPr>
        <w:t>target: "mp4"</w:t>
      </w:r>
      <w:r>
        <w:t xml:space="preserve"> sobre un </w:t>
      </w:r>
      <w:r>
        <w:rPr>
          <w:rFonts w:ascii="Consolas" w:eastAsia="Consolas" w:hAnsi="Consolas" w:cs="Consolas"/>
          <w:sz w:val="21"/>
        </w:rPr>
        <w:t>.mp4</w:t>
      </w:r>
      <w:r>
        <w:t xml:space="preserve"> recibe </w:t>
      </w:r>
      <w:r>
        <w:rPr>
          <w:rFonts w:ascii="Consolas" w:eastAsia="Consolas" w:hAnsi="Consolas" w:cs="Consolas"/>
          <w:sz w:val="21"/>
        </w:rPr>
        <w:t>400</w:t>
      </w:r>
      <w:r>
        <w:t xml:space="preserve"> con el mensaje "ya está en mp4: convertirlo a mp4 no cambia el formato", y el formato predeterminado pasa a ser el siguiente de la lista (un mp4 se convierte a MKV; un flac, a MP3). Para esta comparación se tratan como el mismo formato </w:t>
      </w:r>
      <w:r>
        <w:rPr>
          <w:rFonts w:ascii="Consolas" w:eastAsia="Consolas" w:hAnsi="Consolas" w:cs="Consolas"/>
          <w:sz w:val="21"/>
        </w:rPr>
        <w:t>jpeg</w:t>
      </w:r>
      <w:r>
        <w:t xml:space="preserve"> y </w:t>
      </w:r>
      <w:r>
        <w:rPr>
          <w:rFonts w:ascii="Consolas" w:eastAsia="Consolas" w:hAnsi="Consolas" w:cs="Consolas"/>
          <w:sz w:val="21"/>
        </w:rPr>
        <w:t>jpg</w:t>
      </w:r>
      <w:r>
        <w:t xml:space="preserve">, </w:t>
      </w:r>
      <w:r>
        <w:rPr>
          <w:rFonts w:ascii="Consolas" w:eastAsia="Consolas" w:hAnsi="Consolas" w:cs="Consolas"/>
          <w:sz w:val="21"/>
        </w:rPr>
        <w:t>tiff</w:t>
      </w:r>
      <w:r>
        <w:t xml:space="preserve"> y </w:t>
      </w:r>
      <w:r>
        <w:rPr>
          <w:rFonts w:ascii="Consolas" w:eastAsia="Consolas" w:hAnsi="Consolas" w:cs="Consolas"/>
          <w:sz w:val="21"/>
        </w:rPr>
        <w:t>tif</w:t>
      </w:r>
      <w:r>
        <w:t xml:space="preserve">, </w:t>
      </w:r>
      <w:r>
        <w:rPr>
          <w:rFonts w:ascii="Consolas" w:eastAsia="Consolas" w:hAnsi="Consolas" w:cs="Consolas"/>
          <w:sz w:val="21"/>
        </w:rPr>
        <w:t>aiff</w:t>
      </w:r>
      <w:r>
        <w:t xml:space="preserve"> y </w:t>
      </w:r>
      <w:r>
        <w:rPr>
          <w:rFonts w:ascii="Consolas" w:eastAsia="Consolas" w:hAnsi="Consolas" w:cs="Consolas"/>
          <w:sz w:val="21"/>
        </w:rPr>
        <w:t>aif</w:t>
      </w:r>
      <w:r>
        <w:t xml:space="preserve">, </w:t>
      </w:r>
      <w:r>
        <w:rPr>
          <w:rFonts w:ascii="Consolas" w:eastAsia="Consolas" w:hAnsi="Consolas" w:cs="Consolas"/>
          <w:sz w:val="21"/>
        </w:rPr>
        <w:t>m4a</w:t>
      </w:r>
      <w:r>
        <w:t xml:space="preserve"> y </w:t>
      </w:r>
      <w:r>
        <w:rPr>
          <w:rFonts w:ascii="Consolas" w:eastAsia="Consolas" w:hAnsi="Consolas" w:cs="Consolas"/>
          <w:sz w:val="21"/>
        </w:rPr>
        <w:t>aac</w:t>
      </w:r>
      <w:r>
        <w:t xml:space="preserve">, y </w:t>
      </w:r>
      <w:r>
        <w:rPr>
          <w:rFonts w:ascii="Consolas" w:eastAsia="Consolas" w:hAnsi="Consolas" w:cs="Consolas"/>
          <w:sz w:val="21"/>
        </w:rPr>
        <w:t>mpeg</w:t>
      </w:r>
      <w:r>
        <w:t xml:space="preserve"> y </w:t>
      </w:r>
      <w:r>
        <w:rPr>
          <w:rFonts w:ascii="Consolas" w:eastAsia="Consolas" w:hAnsi="Consolas" w:cs="Consolas"/>
          <w:sz w:val="21"/>
        </w:rPr>
        <w:t>mpg</w:t>
      </w:r>
      <w:r>
        <w:t xml:space="preserve">. La miniatura sí permite </w:t>
      </w:r>
      <w:r>
        <w:rPr>
          <w:rFonts w:ascii="Consolas" w:eastAsia="Consolas" w:hAnsi="Consolas" w:cs="Consolas"/>
          <w:sz w:val="21"/>
        </w:rPr>
        <w:t>png</w:t>
      </w:r>
      <w:r>
        <w:t xml:space="preserve"> a </w:t>
      </w:r>
      <w:r>
        <w:rPr>
          <w:rFonts w:ascii="Consolas" w:eastAsia="Consolas" w:hAnsi="Consolas" w:cs="Consolas"/>
          <w:sz w:val="21"/>
        </w:rPr>
        <w:t>png</w:t>
      </w:r>
      <w:r>
        <w:t>, porque el ancho cambia y se conserva la transparencia.</w:t>
      </w:r>
    </w:p>
    <w:p w14:paraId="0D363C05" w14:textId="77777777" w:rsidR="00964926" w:rsidRDefault="009F64A2">
      <w:pPr>
        <w:pStyle w:val="Ttulo2"/>
      </w:pPr>
      <w:bookmarkStart w:id="16" w:name="_Toc241229671"/>
      <w:r>
        <w:t>6.3 Enriquecimiento con recursos asociados</w:t>
      </w:r>
      <w:bookmarkEnd w:id="16"/>
    </w:p>
    <w:p w14:paraId="74A94D4D" w14:textId="77777777" w:rsidR="00964926" w:rsidRDefault="009F64A2">
      <w:pPr>
        <w:ind w:firstLine="720"/>
        <w:jc w:val="both"/>
      </w:pPr>
      <w:r>
        <w:t xml:space="preserve">La consigna menciona entre las operaciones posibles la "integración de letras o recursos informativos asociados". MediaCase la implementa con </w:t>
      </w:r>
      <w:r>
        <w:rPr>
          <w:rFonts w:ascii="Consolas" w:eastAsia="Consolas" w:hAnsi="Consolas" w:cs="Consolas"/>
          <w:sz w:val="21"/>
        </w:rPr>
        <w:t>enrich_audio</w:t>
      </w:r>
      <w:r>
        <w:t xml:space="preserve"> y </w:t>
      </w:r>
      <w:r>
        <w:rPr>
          <w:rFonts w:ascii="Consolas" w:eastAsia="Consolas" w:hAnsi="Consolas" w:cs="Consolas"/>
          <w:sz w:val="21"/>
        </w:rPr>
        <w:t>enrich_video</w:t>
      </w:r>
      <w:r>
        <w:t xml:space="preserve"> (</w:t>
      </w:r>
      <w:r>
        <w:rPr>
          <w:rFonts w:ascii="Consolas" w:eastAsia="Consolas" w:hAnsi="Consolas" w:cs="Consolas"/>
          <w:sz w:val="21"/>
        </w:rPr>
        <w:t>internal/multimedia/enrich.go</w:t>
      </w:r>
      <w:r>
        <w:t xml:space="preserve">). La operación integra en el mismo archivo una portada (la forma de onda en audio o el fotograma del segundo 1 en video, como JPEG de 640 px), las etiquetas </w:t>
      </w:r>
      <w:r>
        <w:rPr>
          <w:rFonts w:ascii="Consolas" w:eastAsia="Consolas" w:hAnsi="Consolas" w:cs="Consolas"/>
          <w:sz w:val="21"/>
        </w:rPr>
        <w:t>title</w:t>
      </w:r>
      <w:r>
        <w:t xml:space="preserve">, </w:t>
      </w:r>
      <w:r>
        <w:rPr>
          <w:rFonts w:ascii="Consolas" w:eastAsia="Consolas" w:hAnsi="Consolas" w:cs="Consolas"/>
          <w:sz w:val="21"/>
        </w:rPr>
        <w:t>artist</w:t>
      </w:r>
      <w:r>
        <w:t xml:space="preserve">, </w:t>
      </w:r>
      <w:r>
        <w:rPr>
          <w:rFonts w:ascii="Consolas" w:eastAsia="Consolas" w:hAnsi="Consolas" w:cs="Consolas"/>
          <w:sz w:val="21"/>
        </w:rPr>
        <w:t>album</w:t>
      </w:r>
      <w:r>
        <w:t xml:space="preserve">, </w:t>
      </w:r>
      <w:r>
        <w:rPr>
          <w:rFonts w:ascii="Consolas" w:eastAsia="Consolas" w:hAnsi="Consolas" w:cs="Consolas"/>
          <w:sz w:val="21"/>
        </w:rPr>
        <w:t>date</w:t>
      </w:r>
      <w:r>
        <w:t xml:space="preserve"> y </w:t>
      </w:r>
      <w:r>
        <w:rPr>
          <w:rFonts w:ascii="Consolas" w:eastAsia="Consolas" w:hAnsi="Consolas" w:cs="Consolas"/>
          <w:sz w:val="21"/>
        </w:rPr>
        <w:t>comment</w:t>
      </w:r>
      <w:r>
        <w:t>, y la letra (audio) o la descripción (video). Las etiquetas se escriben mediante un archivo ffmetadata, lo que evita los límites y el escapado de la línea de comandos cuando la letra tiene varias líneas. Se conservan las etiquetas que el archivo ya traía.</w:t>
      </w:r>
    </w:p>
    <w:p w14:paraId="1E0779BD" w14:textId="77777777" w:rsidR="00964926" w:rsidRDefault="009F64A2">
      <w:pPr>
        <w:ind w:firstLine="720"/>
        <w:jc w:val="both"/>
      </w:pPr>
      <w:r>
        <w:t xml:space="preserve">Los contenedores admitidos son mp3, flac, ogg y m4a en audio, y mp4 y mkv en video. Por defecto se conserva el formato de origen si admite etiquetas (un flac queda flac). Un </w:t>
      </w:r>
      <w:r>
        <w:rPr>
          <w:rFonts w:ascii="Consolas" w:eastAsia="Consolas" w:hAnsi="Consolas" w:cs="Consolas"/>
          <w:sz w:val="21"/>
        </w:rPr>
        <w:t>.mov</w:t>
      </w:r>
      <w:r>
        <w:t xml:space="preserve"> se enriquece a MP4 porque QuickTime no guarda portada ni descripción con ffmpeg. Si el cliente no envía título, se deriva del nombre del archivo; si no envía álbum, se usa el nombre del caso. Estas sub-tareas van al pool </w:t>
      </w:r>
      <w:r>
        <w:rPr>
          <w:rFonts w:ascii="Consolas" w:eastAsia="Consolas" w:hAnsi="Consolas" w:cs="Consolas"/>
          <w:sz w:val="21"/>
        </w:rPr>
        <w:t>metadata</w:t>
      </w:r>
      <w:r>
        <w:t>, porque primero se intenta copiar los flujos sin recodificar (</w:t>
      </w:r>
      <w:r>
        <w:rPr>
          <w:rFonts w:ascii="Consolas" w:eastAsia="Consolas" w:hAnsi="Consolas" w:cs="Consolas"/>
          <w:sz w:val="21"/>
        </w:rPr>
        <w:t>-c copy</w:t>
      </w:r>
      <w:r>
        <w:t>) y el costo es bajo.</w:t>
      </w:r>
    </w:p>
    <w:p w14:paraId="1FD5F764" w14:textId="77777777" w:rsidR="00964926" w:rsidRDefault="009F64A2">
      <w:pPr>
        <w:pStyle w:val="Ttulo2"/>
      </w:pPr>
      <w:bookmarkStart w:id="17" w:name="_Toc241229672"/>
      <w:r>
        <w:t>6.4 Inspección del contenido real</w:t>
      </w:r>
      <w:bookmarkEnd w:id="17"/>
    </w:p>
    <w:p w14:paraId="6E8085DA" w14:textId="77777777" w:rsidR="00964926" w:rsidRDefault="009F64A2">
      <w:pPr>
        <w:ind w:firstLine="720"/>
        <w:jc w:val="both"/>
      </w:pPr>
      <w:r>
        <w:t>La extensión es solo el primer indicio. Al recibir un caso, el coordinador lee por rango los primeros 64 KB de cada archivo en MinIO, hasta ocho archivos en paralelo, y decide el tipo real por la firma binaria sin ejecutar ffmpeg (</w:t>
      </w:r>
      <w:r>
        <w:rPr>
          <w:rFonts w:ascii="Consolas" w:eastAsia="Consolas" w:hAnsi="Consolas" w:cs="Consolas"/>
          <w:sz w:val="21"/>
        </w:rPr>
        <w:t>internal/cases/sniff.go</w:t>
      </w:r>
      <w:r>
        <w:t xml:space="preserve"> e </w:t>
      </w:r>
      <w:r>
        <w:rPr>
          <w:rFonts w:ascii="Consolas" w:eastAsia="Consolas" w:hAnsi="Consolas" w:cs="Consolas"/>
          <w:sz w:val="21"/>
        </w:rPr>
        <w:t>internal/coordinator/routing_inspect.go</w:t>
      </w:r>
      <w:r>
        <w:t>). Reconoce estas firmas:</w:t>
      </w:r>
    </w:p>
    <w:p w14:paraId="539BE3D2" w14:textId="77777777" w:rsidR="00964926" w:rsidRDefault="009F64A2">
      <w:pPr>
        <w:tabs>
          <w:tab w:val="left" w:pos="720"/>
        </w:tabs>
        <w:ind w:left="720" w:hanging="357"/>
        <w:jc w:val="both"/>
      </w:pPr>
      <w:r>
        <w:t>•</w:t>
      </w:r>
      <w:r>
        <w:tab/>
      </w:r>
      <w:r>
        <w:t xml:space="preserve">familia MPEG-4 por la caja </w:t>
      </w:r>
      <w:r>
        <w:rPr>
          <w:rFonts w:ascii="Consolas" w:eastAsia="Consolas" w:hAnsi="Consolas" w:cs="Consolas"/>
          <w:sz w:val="21"/>
        </w:rPr>
        <w:t>ftyp</w:t>
      </w:r>
      <w:r>
        <w:t xml:space="preserve">, y en las marcas genéricas </w:t>
      </w:r>
      <w:r>
        <w:rPr>
          <w:rFonts w:ascii="Consolas" w:eastAsia="Consolas" w:hAnsi="Consolas" w:cs="Consolas"/>
          <w:sz w:val="21"/>
        </w:rPr>
        <w:t>isom</w:t>
      </w:r>
      <w:r>
        <w:t xml:space="preserve"> y </w:t>
      </w:r>
      <w:r>
        <w:rPr>
          <w:rFonts w:ascii="Consolas" w:eastAsia="Consolas" w:hAnsi="Consolas" w:cs="Consolas"/>
          <w:sz w:val="21"/>
        </w:rPr>
        <w:t>mp42</w:t>
      </w:r>
      <w:r>
        <w:t xml:space="preserve"> revisa las cajas </w:t>
      </w:r>
      <w:r>
        <w:rPr>
          <w:rFonts w:ascii="Consolas" w:eastAsia="Consolas" w:hAnsi="Consolas" w:cs="Consolas"/>
          <w:sz w:val="21"/>
        </w:rPr>
        <w:t>hdlr</w:t>
      </w:r>
      <w:r>
        <w:t xml:space="preserve"> para distinguir audio de video;</w:t>
      </w:r>
    </w:p>
    <w:p w14:paraId="1E7FD139" w14:textId="77777777" w:rsidR="00964926" w:rsidRDefault="009F64A2">
      <w:pPr>
        <w:tabs>
          <w:tab w:val="left" w:pos="720"/>
        </w:tabs>
        <w:ind w:left="720" w:hanging="357"/>
        <w:jc w:val="both"/>
      </w:pPr>
      <w:r>
        <w:t>•</w:t>
      </w:r>
      <w:r>
        <w:tab/>
      </w:r>
      <w:r>
        <w:t>EBML (mkv y webm), RIFF (wav, avi y webp), MPEG-TS, MPEG-PS y FLV;</w:t>
      </w:r>
    </w:p>
    <w:p w14:paraId="288A3AB2" w14:textId="77777777" w:rsidR="00964926" w:rsidRDefault="009F64A2">
      <w:pPr>
        <w:tabs>
          <w:tab w:val="left" w:pos="720"/>
        </w:tabs>
        <w:ind w:left="720" w:hanging="357"/>
        <w:jc w:val="both"/>
      </w:pPr>
      <w:r>
        <w:lastRenderedPageBreak/>
        <w:t>•</w:t>
      </w:r>
      <w:r>
        <w:tab/>
      </w:r>
      <w:r>
        <w:t>FLAC, Ogg (Vorbis, Opus o Theora), AIFF, DSD, MP3 (etiqueta ID3 o dos cuadros MPEG seguidos) y AAC en ADTS;</w:t>
      </w:r>
    </w:p>
    <w:p w14:paraId="59FA80F9" w14:textId="77777777" w:rsidR="00964926" w:rsidRDefault="009F64A2">
      <w:pPr>
        <w:tabs>
          <w:tab w:val="left" w:pos="720"/>
        </w:tabs>
        <w:ind w:left="720" w:hanging="357"/>
        <w:jc w:val="both"/>
      </w:pPr>
      <w:r>
        <w:t>•</w:t>
      </w:r>
      <w:r>
        <w:tab/>
      </w:r>
      <w:r>
        <w:t>JPEG, PNG, GIF, BMP y TIFF.</w:t>
      </w:r>
    </w:p>
    <w:p w14:paraId="7A32C724" w14:textId="77777777" w:rsidR="00964926" w:rsidRDefault="009F64A2">
      <w:pPr>
        <w:ind w:firstLine="720"/>
        <w:jc w:val="both"/>
      </w:pPr>
      <w:r>
        <w:t xml:space="preserve">Si el contenido es de otro tipo que el que sugiere la extensión, la sub-tarea se enruta por el tipo real. Cuando la operación pedida por el cliente no aplica a ese tipo, se usa la predeterminada del tipo real en lugar de rechazar el caso, porque el error estaba en la extensión y no en el pedido. Si el tipo coincide pero el formato no (un </w:t>
      </w:r>
      <w:r>
        <w:rPr>
          <w:rFonts w:ascii="Consolas" w:eastAsia="Consolas" w:hAnsi="Consolas" w:cs="Consolas"/>
          <w:sz w:val="21"/>
        </w:rPr>
        <w:t>.mp4</w:t>
      </w:r>
      <w:r>
        <w:t xml:space="preserve"> que en realidad es Matroska), se conserva el tipo y se anota el formato real. En ambos casos la sub-tarea guarda </w:t>
      </w:r>
      <w:r>
        <w:rPr>
          <w:rFonts w:ascii="Consolas" w:eastAsia="Consolas" w:hAnsi="Consolas" w:cs="Consolas"/>
          <w:sz w:val="21"/>
        </w:rPr>
        <w:t>routing_note</w:t>
      </w:r>
      <w:r>
        <w:t>, el dashboard muestra un aviso sobre la fila y el reporte cuenta cuántos archivos tenían extensión engañosa. Un archivo vacío también recibe su nota.</w:t>
      </w:r>
    </w:p>
    <w:p w14:paraId="090EA57F" w14:textId="77777777" w:rsidR="00964926" w:rsidRDefault="009F64A2">
      <w:pPr>
        <w:ind w:firstLine="720"/>
        <w:jc w:val="both"/>
      </w:pPr>
      <w:r>
        <w:t xml:space="preserve">Cuando el contenido es ambiguo o ilegible (ASF, que puede ser audio o video; un mp4 cuyo índice </w:t>
      </w:r>
      <w:r>
        <w:rPr>
          <w:rFonts w:ascii="Consolas" w:eastAsia="Consolas" w:hAnsi="Consolas" w:cs="Consolas"/>
          <w:sz w:val="21"/>
        </w:rPr>
        <w:t>moov</w:t>
      </w:r>
      <w:r>
        <w:t xml:space="preserve"> está al final del archivo; un archivo dañado) manda la extensión, y si el archivo es inválido la sub-tarea falla en el worker con el motivo de ffmpeg. La inspección se verificó sobre los 542 archivos del dataset: cero diferencias con el tipo registrado en el manifest y 61 indeterminados (mp4 sin </w:t>
      </w:r>
      <w:r>
        <w:rPr>
          <w:rFonts w:ascii="Consolas" w:eastAsia="Consolas" w:hAnsi="Consolas" w:cs="Consolas"/>
          <w:sz w:val="21"/>
        </w:rPr>
        <w:t>faststart</w:t>
      </w:r>
      <w:r>
        <w:t xml:space="preserve">, wmv y wma, archivos dañados), todos resueltos correctamente por extensión. En el caso de prueba tc06, un MP3 renombrado </w:t>
      </w:r>
      <w:r>
        <w:rPr>
          <w:rFonts w:ascii="Consolas" w:eastAsia="Consolas" w:hAnsi="Consolas" w:cs="Consolas"/>
          <w:sz w:val="21"/>
        </w:rPr>
        <w:t>.mp4</w:t>
      </w:r>
      <w:r>
        <w:t xml:space="preserve"> se procesó como audio (conversión a FLAC en el pool </w:t>
      </w:r>
      <w:r>
        <w:rPr>
          <w:rFonts w:ascii="Consolas" w:eastAsia="Consolas" w:hAnsi="Consolas" w:cs="Consolas"/>
          <w:sz w:val="21"/>
        </w:rPr>
        <w:t>audio</w:t>
      </w:r>
      <w:r>
        <w:t xml:space="preserve">), un MKV con extensión </w:t>
      </w:r>
      <w:r>
        <w:rPr>
          <w:rFonts w:ascii="Consolas" w:eastAsia="Consolas" w:hAnsi="Consolas" w:cs="Consolas"/>
          <w:sz w:val="21"/>
        </w:rPr>
        <w:t>.mp4</w:t>
      </w:r>
      <w:r>
        <w:t xml:space="preserve"> conservó el tipo video con la nota "el contenido es mkv" y un PNG con extensión </w:t>
      </w:r>
      <w:r>
        <w:rPr>
          <w:rFonts w:ascii="Consolas" w:eastAsia="Consolas" w:hAnsi="Consolas" w:cs="Consolas"/>
          <w:sz w:val="21"/>
        </w:rPr>
        <w:t>.jpg</w:t>
      </w:r>
      <w:r>
        <w:t xml:space="preserve"> generó su miniatura con la nota "el contenido es png".</w:t>
      </w:r>
    </w:p>
    <w:p w14:paraId="11EF9E87" w14:textId="77777777" w:rsidR="00964926" w:rsidRDefault="009F64A2">
      <w:pPr>
        <w:jc w:val="both"/>
      </w:pPr>
      <w:r>
        <w:br w:type="page"/>
      </w:r>
    </w:p>
    <w:p w14:paraId="30A16D06" w14:textId="77777777" w:rsidR="00964926" w:rsidRDefault="009F64A2">
      <w:pPr>
        <w:pStyle w:val="Ttulo1"/>
      </w:pPr>
      <w:bookmarkStart w:id="18" w:name="_Toc241229673"/>
      <w:r>
        <w:lastRenderedPageBreak/>
        <w:t>7. Colas, planificación y balanceo de carga</w:t>
      </w:r>
      <w:bookmarkEnd w:id="18"/>
    </w:p>
    <w:p w14:paraId="3BE039B3" w14:textId="77777777" w:rsidR="00964926" w:rsidRDefault="009F64A2">
      <w:pPr>
        <w:pStyle w:val="Ttulo2"/>
      </w:pPr>
      <w:bookmarkStart w:id="19" w:name="_Toc241229674"/>
      <w:r>
        <w:t>7.1 Nueve colas: pool por prioridad</w:t>
      </w:r>
      <w:bookmarkEnd w:id="19"/>
    </w:p>
    <w:p w14:paraId="24125C8C" w14:textId="77777777" w:rsidR="00964926" w:rsidRDefault="009F64A2">
      <w:pPr>
        <w:ind w:firstLine="720"/>
        <w:jc w:val="both"/>
      </w:pPr>
      <w:r>
        <w:t xml:space="preserve">La cola está en Redis Streams, con un stream por combinación de pool y prioridad: </w:t>
      </w:r>
      <w:r>
        <w:rPr>
          <w:rFonts w:ascii="Consolas" w:eastAsia="Consolas" w:hAnsi="Consolas" w:cs="Consolas"/>
          <w:sz w:val="21"/>
        </w:rPr>
        <w:t>jobs:video:high</w:t>
      </w:r>
      <w:r>
        <w:t xml:space="preserve">, </w:t>
      </w:r>
      <w:r>
        <w:rPr>
          <w:rFonts w:ascii="Consolas" w:eastAsia="Consolas" w:hAnsi="Consolas" w:cs="Consolas"/>
          <w:sz w:val="21"/>
        </w:rPr>
        <w:t>jobs:video:normal</w:t>
      </w:r>
      <w:r>
        <w:t xml:space="preserve">, </w:t>
      </w:r>
      <w:r>
        <w:rPr>
          <w:rFonts w:ascii="Consolas" w:eastAsia="Consolas" w:hAnsi="Consolas" w:cs="Consolas"/>
          <w:sz w:val="21"/>
        </w:rPr>
        <w:t>jobs:video:low</w:t>
      </w:r>
      <w:r>
        <w:t xml:space="preserve">, y lo mismo para </w:t>
      </w:r>
      <w:r>
        <w:rPr>
          <w:rFonts w:ascii="Consolas" w:eastAsia="Consolas" w:hAnsi="Consolas" w:cs="Consolas"/>
          <w:sz w:val="21"/>
        </w:rPr>
        <w:t>audio</w:t>
      </w:r>
      <w:r>
        <w:t xml:space="preserve"> y </w:t>
      </w:r>
      <w:r>
        <w:rPr>
          <w:rFonts w:ascii="Consolas" w:eastAsia="Consolas" w:hAnsi="Consolas" w:cs="Consolas"/>
          <w:sz w:val="21"/>
        </w:rPr>
        <w:t>metadata</w:t>
      </w:r>
      <w:r>
        <w:t xml:space="preserve">. La prioridad del caso (1 a 10, predeterminada 5) decide el stream: de 8 a 10 va a </w:t>
      </w:r>
      <w:r>
        <w:rPr>
          <w:rFonts w:ascii="Consolas" w:eastAsia="Consolas" w:hAnsi="Consolas" w:cs="Consolas"/>
          <w:sz w:val="21"/>
        </w:rPr>
        <w:t>high</w:t>
      </w:r>
      <w:r>
        <w:t xml:space="preserve">, de 4 a 7 a </w:t>
      </w:r>
      <w:r>
        <w:rPr>
          <w:rFonts w:ascii="Consolas" w:eastAsia="Consolas" w:hAnsi="Consolas" w:cs="Consolas"/>
          <w:sz w:val="21"/>
        </w:rPr>
        <w:t>normal</w:t>
      </w:r>
      <w:r>
        <w:t xml:space="preserve"> y de 1 a 3 a </w:t>
      </w:r>
      <w:r>
        <w:rPr>
          <w:rFonts w:ascii="Consolas" w:eastAsia="Consolas" w:hAnsi="Consolas" w:cs="Consolas"/>
          <w:sz w:val="21"/>
        </w:rPr>
        <w:t>low</w:t>
      </w:r>
      <w:r>
        <w:t>. El pool lo decide la operación, como muestra la Tabla 4.</w:t>
      </w:r>
    </w:p>
    <w:p w14:paraId="6F753C80" w14:textId="77777777" w:rsidR="00964926" w:rsidRDefault="009F64A2">
      <w:pPr>
        <w:keepNext/>
        <w:spacing w:before="120"/>
      </w:pPr>
      <w:r>
        <w:rPr>
          <w:b/>
        </w:rPr>
        <w:t>Tabla 4</w:t>
      </w:r>
    </w:p>
    <w:p w14:paraId="7F9EEBF0" w14:textId="77777777" w:rsidR="00964926" w:rsidRDefault="009F64A2">
      <w:pPr>
        <w:keepNext/>
        <w:spacing w:after="80"/>
      </w:pPr>
      <w:r>
        <w:rPr>
          <w:i/>
        </w:rPr>
        <w:t>Pools, operaciones y perfil de costo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964926" w14:paraId="37DAC018" w14:textId="77777777">
        <w:trPr>
          <w:tblHeader/>
          <w:jc w:val="center"/>
        </w:trPr>
        <w:tc>
          <w:tcPr>
            <w:tcW w:w="2340" w:type="dxa"/>
            <w:tcBorders>
              <w:top w:val="single" w:sz="8" w:space="0" w:color="000000"/>
              <w:bottom w:val="single" w:sz="6" w:space="0" w:color="000000"/>
            </w:tcBorders>
          </w:tcPr>
          <w:p w14:paraId="0ECE56B1" w14:textId="77777777" w:rsidR="00964926" w:rsidRDefault="009F64A2">
            <w:pPr>
              <w:spacing w:before="40" w:after="40" w:line="240" w:lineRule="auto"/>
            </w:pPr>
            <w:r>
              <w:rPr>
                <w:b/>
                <w:sz w:val="21"/>
              </w:rPr>
              <w:t>Pool</w:t>
            </w:r>
          </w:p>
        </w:tc>
        <w:tc>
          <w:tcPr>
            <w:tcW w:w="2340" w:type="dxa"/>
            <w:tcBorders>
              <w:top w:val="single" w:sz="8" w:space="0" w:color="000000"/>
              <w:bottom w:val="single" w:sz="6" w:space="0" w:color="000000"/>
            </w:tcBorders>
          </w:tcPr>
          <w:p w14:paraId="1CE08B8F" w14:textId="77777777" w:rsidR="00964926" w:rsidRDefault="009F64A2">
            <w:pPr>
              <w:spacing w:before="40" w:after="40" w:line="240" w:lineRule="auto"/>
            </w:pPr>
            <w:r>
              <w:rPr>
                <w:b/>
                <w:sz w:val="21"/>
              </w:rPr>
              <w:t>Operaciones</w:t>
            </w:r>
          </w:p>
        </w:tc>
        <w:tc>
          <w:tcPr>
            <w:tcW w:w="2340" w:type="dxa"/>
            <w:tcBorders>
              <w:top w:val="single" w:sz="8" w:space="0" w:color="000000"/>
              <w:bottom w:val="single" w:sz="6" w:space="0" w:color="000000"/>
            </w:tcBorders>
          </w:tcPr>
          <w:p w14:paraId="6D56BCD2" w14:textId="77777777" w:rsidR="00964926" w:rsidRDefault="009F64A2">
            <w:pPr>
              <w:spacing w:before="40" w:after="40" w:line="240" w:lineRule="auto"/>
            </w:pPr>
            <w:r>
              <w:rPr>
                <w:b/>
                <w:sz w:val="21"/>
              </w:rPr>
              <w:t>Perfil de costo</w:t>
            </w:r>
          </w:p>
        </w:tc>
        <w:tc>
          <w:tcPr>
            <w:tcW w:w="2340" w:type="dxa"/>
            <w:tcBorders>
              <w:top w:val="single" w:sz="8" w:space="0" w:color="000000"/>
              <w:bottom w:val="single" w:sz="6" w:space="0" w:color="000000"/>
            </w:tcBorders>
          </w:tcPr>
          <w:p w14:paraId="3396B642" w14:textId="77777777" w:rsidR="00964926" w:rsidRDefault="009F64A2">
            <w:pPr>
              <w:spacing w:before="40" w:after="40" w:line="240" w:lineRule="auto"/>
            </w:pPr>
            <w:r>
              <w:rPr>
                <w:b/>
                <w:sz w:val="21"/>
              </w:rPr>
              <w:t>Nodo afín en el despliegue</w:t>
            </w:r>
          </w:p>
        </w:tc>
      </w:tr>
      <w:tr w:rsidR="00964926" w14:paraId="21ADFDDA" w14:textId="77777777">
        <w:trPr>
          <w:jc w:val="center"/>
        </w:trPr>
        <w:tc>
          <w:tcPr>
            <w:tcW w:w="2340" w:type="dxa"/>
          </w:tcPr>
          <w:p w14:paraId="5E082272" w14:textId="77777777" w:rsidR="00964926" w:rsidRDefault="009F64A2">
            <w:pPr>
              <w:spacing w:before="40" w:after="40" w:line="240" w:lineRule="auto"/>
            </w:pPr>
            <w:r>
              <w:rPr>
                <w:rFonts w:ascii="Consolas" w:eastAsia="Consolas" w:hAnsi="Consolas" w:cs="Consolas"/>
                <w:sz w:val="18"/>
              </w:rPr>
              <w:t>video</w:t>
            </w:r>
          </w:p>
        </w:tc>
        <w:tc>
          <w:tcPr>
            <w:tcW w:w="2340" w:type="dxa"/>
          </w:tcPr>
          <w:p w14:paraId="791E656C" w14:textId="77777777" w:rsidR="00964926" w:rsidRDefault="009F64A2">
            <w:pPr>
              <w:spacing w:before="40" w:after="40" w:line="240" w:lineRule="auto"/>
            </w:pPr>
            <w:r>
              <w:rPr>
                <w:rFonts w:ascii="Consolas" w:eastAsia="Consolas" w:hAnsi="Consolas" w:cs="Consolas"/>
                <w:sz w:val="18"/>
              </w:rPr>
              <w:t>convert</w:t>
            </w:r>
            <w:r>
              <w:rPr>
                <w:sz w:val="21"/>
              </w:rPr>
              <w:t xml:space="preserve">, </w:t>
            </w:r>
            <w:r>
              <w:rPr>
                <w:rFonts w:ascii="Consolas" w:eastAsia="Consolas" w:hAnsi="Consolas" w:cs="Consolas"/>
                <w:sz w:val="18"/>
              </w:rPr>
              <w:t>extract_audio</w:t>
            </w:r>
          </w:p>
        </w:tc>
        <w:tc>
          <w:tcPr>
            <w:tcW w:w="2340" w:type="dxa"/>
          </w:tcPr>
          <w:p w14:paraId="1E25E3A9" w14:textId="77777777" w:rsidR="00964926" w:rsidRDefault="009F64A2">
            <w:pPr>
              <w:spacing w:before="40" w:after="40" w:line="240" w:lineRule="auto"/>
            </w:pPr>
            <w:r>
              <w:rPr>
                <w:sz w:val="21"/>
              </w:rPr>
              <w:t>CPU intensivo y sostenido; un video pesado tarda minutos</w:t>
            </w:r>
          </w:p>
        </w:tc>
        <w:tc>
          <w:tcPr>
            <w:tcW w:w="2340" w:type="dxa"/>
          </w:tcPr>
          <w:p w14:paraId="2E9B94F3" w14:textId="77777777" w:rsidR="00964926" w:rsidRDefault="009F64A2">
            <w:pPr>
              <w:spacing w:before="40" w:after="40" w:line="240" w:lineRule="auto"/>
            </w:pPr>
            <w:r>
              <w:rPr>
                <w:sz w:val="21"/>
              </w:rPr>
              <w:t>node-1, la máquina más potente (6 núcleos, 12 hilos)</w:t>
            </w:r>
          </w:p>
        </w:tc>
      </w:tr>
      <w:tr w:rsidR="00964926" w14:paraId="3D19B299" w14:textId="77777777">
        <w:trPr>
          <w:jc w:val="center"/>
        </w:trPr>
        <w:tc>
          <w:tcPr>
            <w:tcW w:w="2340" w:type="dxa"/>
          </w:tcPr>
          <w:p w14:paraId="2AF06A4A" w14:textId="77777777" w:rsidR="00964926" w:rsidRDefault="009F64A2">
            <w:pPr>
              <w:spacing w:before="40" w:after="40" w:line="240" w:lineRule="auto"/>
            </w:pPr>
            <w:r>
              <w:rPr>
                <w:rFonts w:ascii="Consolas" w:eastAsia="Consolas" w:hAnsi="Consolas" w:cs="Consolas"/>
                <w:sz w:val="18"/>
              </w:rPr>
              <w:t>audio</w:t>
            </w:r>
          </w:p>
        </w:tc>
        <w:tc>
          <w:tcPr>
            <w:tcW w:w="2340" w:type="dxa"/>
          </w:tcPr>
          <w:p w14:paraId="642A6768" w14:textId="77777777" w:rsidR="00964926" w:rsidRDefault="009F64A2">
            <w:pPr>
              <w:spacing w:before="40" w:after="40" w:line="240" w:lineRule="auto"/>
            </w:pPr>
            <w:r>
              <w:rPr>
                <w:rFonts w:ascii="Consolas" w:eastAsia="Consolas" w:hAnsi="Consolas" w:cs="Consolas"/>
                <w:sz w:val="18"/>
              </w:rPr>
              <w:t>convert_audio</w:t>
            </w:r>
          </w:p>
        </w:tc>
        <w:tc>
          <w:tcPr>
            <w:tcW w:w="2340" w:type="dxa"/>
          </w:tcPr>
          <w:p w14:paraId="49CDE868" w14:textId="77777777" w:rsidR="00964926" w:rsidRDefault="009F64A2">
            <w:pPr>
              <w:spacing w:before="40" w:after="40" w:line="240" w:lineRule="auto"/>
            </w:pPr>
            <w:r>
              <w:rPr>
                <w:sz w:val="21"/>
              </w:rPr>
              <w:t>CPU moderado, de segundos a un minuto</w:t>
            </w:r>
          </w:p>
        </w:tc>
        <w:tc>
          <w:tcPr>
            <w:tcW w:w="2340" w:type="dxa"/>
          </w:tcPr>
          <w:p w14:paraId="7B59BFA2" w14:textId="77777777" w:rsidR="00964926" w:rsidRDefault="009F64A2">
            <w:pPr>
              <w:spacing w:before="40" w:after="40" w:line="240" w:lineRule="auto"/>
            </w:pPr>
            <w:r>
              <w:rPr>
                <w:sz w:val="21"/>
              </w:rPr>
              <w:t>node2 (VM de 2 vCPU)</w:t>
            </w:r>
          </w:p>
        </w:tc>
      </w:tr>
      <w:tr w:rsidR="00964926" w14:paraId="2EAF4EAC" w14:textId="77777777">
        <w:trPr>
          <w:jc w:val="center"/>
        </w:trPr>
        <w:tc>
          <w:tcPr>
            <w:tcW w:w="2340" w:type="dxa"/>
            <w:tcBorders>
              <w:bottom w:val="single" w:sz="8" w:space="0" w:color="000000"/>
            </w:tcBorders>
          </w:tcPr>
          <w:p w14:paraId="1DE55E18" w14:textId="77777777" w:rsidR="00964926" w:rsidRDefault="009F64A2">
            <w:pPr>
              <w:spacing w:before="40" w:after="40" w:line="240" w:lineRule="auto"/>
            </w:pPr>
            <w:r>
              <w:rPr>
                <w:rFonts w:ascii="Consolas" w:eastAsia="Consolas" w:hAnsi="Consolas" w:cs="Consolas"/>
                <w:sz w:val="18"/>
              </w:rPr>
              <w:t>metadata</w:t>
            </w:r>
          </w:p>
        </w:tc>
        <w:tc>
          <w:tcPr>
            <w:tcW w:w="2340" w:type="dxa"/>
            <w:tcBorders>
              <w:bottom w:val="single" w:sz="8" w:space="0" w:color="000000"/>
            </w:tcBorders>
          </w:tcPr>
          <w:p w14:paraId="03576F47" w14:textId="77777777" w:rsidR="00964926" w:rsidRDefault="009F64A2">
            <w:pPr>
              <w:spacing w:before="40" w:after="40" w:line="240" w:lineRule="auto"/>
            </w:pPr>
            <w:r>
              <w:rPr>
                <w:rFonts w:ascii="Consolas" w:eastAsia="Consolas" w:hAnsi="Consolas" w:cs="Consolas"/>
                <w:sz w:val="18"/>
              </w:rPr>
              <w:t>thumbnail</w:t>
            </w:r>
            <w:r>
              <w:rPr>
                <w:sz w:val="21"/>
              </w:rPr>
              <w:t xml:space="preserve">, </w:t>
            </w:r>
            <w:r>
              <w:rPr>
                <w:rFonts w:ascii="Consolas" w:eastAsia="Consolas" w:hAnsi="Consolas" w:cs="Consolas"/>
                <w:sz w:val="18"/>
              </w:rPr>
              <w:t>metadata</w:t>
            </w:r>
            <w:r>
              <w:rPr>
                <w:sz w:val="21"/>
              </w:rPr>
              <w:t xml:space="preserve">, </w:t>
            </w:r>
            <w:r>
              <w:rPr>
                <w:rFonts w:ascii="Consolas" w:eastAsia="Consolas" w:hAnsi="Consolas" w:cs="Consolas"/>
                <w:sz w:val="18"/>
              </w:rPr>
              <w:t>enrich_audio</w:t>
            </w:r>
            <w:r>
              <w:rPr>
                <w:sz w:val="21"/>
              </w:rPr>
              <w:t xml:space="preserve">, </w:t>
            </w:r>
            <w:r>
              <w:rPr>
                <w:rFonts w:ascii="Consolas" w:eastAsia="Consolas" w:hAnsi="Consolas" w:cs="Consolas"/>
                <w:sz w:val="18"/>
              </w:rPr>
              <w:t>enrich_video</w:t>
            </w:r>
          </w:p>
        </w:tc>
        <w:tc>
          <w:tcPr>
            <w:tcW w:w="2340" w:type="dxa"/>
            <w:tcBorders>
              <w:bottom w:val="single" w:sz="8" w:space="0" w:color="000000"/>
            </w:tcBorders>
          </w:tcPr>
          <w:p w14:paraId="4C549EE1" w14:textId="77777777" w:rsidR="00964926" w:rsidRDefault="009F64A2">
            <w:pPr>
              <w:spacing w:before="40" w:after="40" w:line="240" w:lineRule="auto"/>
            </w:pPr>
            <w:r>
              <w:rPr>
                <w:sz w:val="21"/>
              </w:rPr>
              <w:t>liviano, en general pocos segundos</w:t>
            </w:r>
          </w:p>
        </w:tc>
        <w:tc>
          <w:tcPr>
            <w:tcW w:w="2340" w:type="dxa"/>
            <w:tcBorders>
              <w:bottom w:val="single" w:sz="8" w:space="0" w:color="000000"/>
            </w:tcBorders>
          </w:tcPr>
          <w:p w14:paraId="655FFE65" w14:textId="77777777" w:rsidR="00964926" w:rsidRDefault="009F64A2">
            <w:pPr>
              <w:spacing w:before="40" w:after="40" w:line="240" w:lineRule="auto"/>
            </w:pPr>
            <w:r>
              <w:rPr>
                <w:sz w:val="21"/>
              </w:rPr>
              <w:t>node3 (VM de 1 vCPU)</w:t>
            </w:r>
          </w:p>
        </w:tc>
      </w:tr>
    </w:tbl>
    <w:p w14:paraId="1669D821" w14:textId="77777777" w:rsidR="00964926" w:rsidRDefault="00964926">
      <w:pPr>
        <w:spacing w:after="120" w:line="240" w:lineRule="auto"/>
        <w:jc w:val="both"/>
      </w:pPr>
    </w:p>
    <w:p w14:paraId="759533F1" w14:textId="77777777" w:rsidR="00964926" w:rsidRDefault="009F64A2">
      <w:pPr>
        <w:ind w:firstLine="720"/>
        <w:jc w:val="both"/>
      </w:pPr>
      <w:r>
        <w:t xml:space="preserve">Todos los streams comparten el consumer group </w:t>
      </w:r>
      <w:r>
        <w:rPr>
          <w:rFonts w:ascii="Consolas" w:eastAsia="Consolas" w:hAnsi="Consolas" w:cs="Consolas"/>
          <w:sz w:val="21"/>
        </w:rPr>
        <w:t>workers</w:t>
      </w:r>
      <w:r>
        <w:t xml:space="preserve">. El coordinador lee con </w:t>
      </w:r>
      <w:r>
        <w:rPr>
          <w:rFonts w:ascii="Consolas" w:eastAsia="Consolas" w:hAnsi="Consolas" w:cs="Consolas"/>
          <w:sz w:val="21"/>
        </w:rPr>
        <w:t>XREADGROUP</w:t>
      </w:r>
      <w:r>
        <w:t xml:space="preserve"> pidiendo los tres streams de un pool en orden </w:t>
      </w:r>
      <w:r>
        <w:rPr>
          <w:rFonts w:ascii="Consolas" w:eastAsia="Consolas" w:hAnsi="Consolas" w:cs="Consolas"/>
          <w:sz w:val="21"/>
        </w:rPr>
        <w:t>high</w:t>
      </w:r>
      <w:r>
        <w:t xml:space="preserve">, </w:t>
      </w:r>
      <w:r>
        <w:rPr>
          <w:rFonts w:ascii="Consolas" w:eastAsia="Consolas" w:hAnsi="Consolas" w:cs="Consolas"/>
          <w:sz w:val="21"/>
        </w:rPr>
        <w:t>normal</w:t>
      </w:r>
      <w:r>
        <w:t xml:space="preserve">, </w:t>
      </w:r>
      <w:r>
        <w:rPr>
          <w:rFonts w:ascii="Consolas" w:eastAsia="Consolas" w:hAnsi="Consolas" w:cs="Consolas"/>
          <w:sz w:val="21"/>
        </w:rPr>
        <w:t>low</w:t>
      </w:r>
      <w:r>
        <w:t>, de modo que dentro de un pool se atiende primero la prioridad alta: es una planificación multinivel por prioridad. Una vez entregada la sub-tarea, el coordinador confirma el mensaje (</w:t>
      </w:r>
      <w:r>
        <w:rPr>
          <w:rFonts w:ascii="Consolas" w:eastAsia="Consolas" w:hAnsi="Consolas" w:cs="Consolas"/>
          <w:sz w:val="21"/>
        </w:rPr>
        <w:t>XACK</w:t>
      </w:r>
      <w:r>
        <w:t>) y lo borra del stream (</w:t>
      </w:r>
      <w:r>
        <w:rPr>
          <w:rFonts w:ascii="Consolas" w:eastAsia="Consolas" w:hAnsi="Consolas" w:cs="Consolas"/>
          <w:sz w:val="21"/>
        </w:rPr>
        <w:t>XDEL</w:t>
      </w:r>
      <w:r>
        <w:t xml:space="preserve">). Un mensaje leído y no confirmado queda en la lista de pendientes del grupo y no se pierde si el coordinador se reinicia. La profundidad de cada cola se obtiene de </w:t>
      </w:r>
      <w:r>
        <w:rPr>
          <w:rFonts w:ascii="Consolas" w:eastAsia="Consolas" w:hAnsi="Consolas" w:cs="Consolas"/>
          <w:sz w:val="21"/>
        </w:rPr>
        <w:t>XINFO GROUPS</w:t>
      </w:r>
      <w:r>
        <w:t xml:space="preserve"> (entradas no entregadas más entregadas sin confirmar), y es la cifra que muestran el dashboard (</w:t>
      </w:r>
      <w:r>
        <w:rPr>
          <w:rFonts w:ascii="Consolas" w:eastAsia="Consolas" w:hAnsi="Consolas" w:cs="Consolas"/>
          <w:sz w:val="21"/>
        </w:rPr>
        <w:t>queue_depth.by_pool</w:t>
      </w:r>
      <w:r>
        <w:t>) y Grafana.</w:t>
      </w:r>
    </w:p>
    <w:p w14:paraId="77F6891A" w14:textId="77777777" w:rsidR="00964926" w:rsidRDefault="009F64A2">
      <w:pPr>
        <w:pStyle w:val="Ttulo2"/>
      </w:pPr>
      <w:bookmarkStart w:id="20" w:name="_Toc241229675"/>
      <w:r>
        <w:t>7.2 El planificador</w:t>
      </w:r>
      <w:bookmarkEnd w:id="20"/>
    </w:p>
    <w:p w14:paraId="47F6A1A8" w14:textId="77777777" w:rsidR="00964926" w:rsidRDefault="009F64A2">
      <w:pPr>
        <w:ind w:firstLine="720"/>
        <w:jc w:val="both"/>
      </w:pPr>
      <w:r>
        <w:t>El planificador (</w:t>
      </w:r>
      <w:r>
        <w:rPr>
          <w:rFonts w:ascii="Consolas" w:eastAsia="Consolas" w:hAnsi="Consolas" w:cs="Consolas"/>
          <w:sz w:val="21"/>
        </w:rPr>
        <w:t>internal/coordinator/scheduler.go</w:t>
      </w:r>
      <w:r>
        <w:t xml:space="preserve">) es una goroutine que recorre los tres pools en ciclo. Para cada pool primero busca un worker que pueda atenderlo y solo entonces lee de la cola. Si ningún nodo vivo puede tomar ese pool, no saca nada: las sub-tareas esperan en Redis y la profundidad de esa cola crece a la vista. Cuando no hay trabajo ni workers, duerme 200 </w:t>
      </w:r>
      <w:r>
        <w:lastRenderedPageBreak/>
        <w:t>ms para no consumir CPU. En paralelo, cada 10 s revisa qué workers dejaron de enviar heartbeat y cada 30 s busca sub-tareas atascadas (sección 10.3).</w:t>
      </w:r>
    </w:p>
    <w:p w14:paraId="5BA48392" w14:textId="77777777" w:rsidR="00964926" w:rsidRDefault="009F64A2">
      <w:pPr>
        <w:ind w:firstLine="720"/>
        <w:jc w:val="both"/>
      </w:pPr>
      <w:r>
        <w:t xml:space="preserve">La elección del worker está en </w:t>
      </w:r>
      <w:r>
        <w:rPr>
          <w:rFonts w:ascii="Consolas" w:eastAsia="Consolas" w:hAnsi="Consolas" w:cs="Consolas"/>
          <w:sz w:val="21"/>
        </w:rPr>
        <w:t>Registry.PickFor(pool)</w:t>
      </w:r>
      <w:r>
        <w:t xml:space="preserve"> (</w:t>
      </w:r>
      <w:r>
        <w:rPr>
          <w:rFonts w:ascii="Consolas" w:eastAsia="Consolas" w:hAnsi="Consolas" w:cs="Consolas"/>
          <w:sz w:val="21"/>
        </w:rPr>
        <w:t>internal/coordinator/registry.go</w:t>
      </w:r>
      <w:r>
        <w:t>) y combina tres criterios:</w:t>
      </w:r>
    </w:p>
    <w:p w14:paraId="51585433" w14:textId="77777777" w:rsidR="00964926" w:rsidRDefault="009F64A2">
      <w:pPr>
        <w:tabs>
          <w:tab w:val="left" w:pos="720"/>
        </w:tabs>
        <w:ind w:left="720" w:hanging="357"/>
        <w:jc w:val="both"/>
      </w:pPr>
      <w:r>
        <w:t>1.</w:t>
      </w:r>
      <w:r>
        <w:tab/>
      </w:r>
      <w:r>
        <w:rPr>
          <w:b/>
        </w:rPr>
        <w:t>Afinidad.</w:t>
      </w:r>
      <w:r>
        <w:t xml:space="preserve"> Se prefiere un worker cuyo rol coincide con el pool: el video va primero a un nodo de rol </w:t>
      </w:r>
      <w:r>
        <w:rPr>
          <w:rFonts w:ascii="Consolas" w:eastAsia="Consolas" w:hAnsi="Consolas" w:cs="Consolas"/>
          <w:sz w:val="21"/>
        </w:rPr>
        <w:t>video</w:t>
      </w:r>
      <w:r>
        <w:t>.</w:t>
      </w:r>
    </w:p>
    <w:p w14:paraId="44A31267" w14:textId="77777777" w:rsidR="00964926" w:rsidRDefault="009F64A2">
      <w:pPr>
        <w:tabs>
          <w:tab w:val="left" w:pos="720"/>
        </w:tabs>
        <w:ind w:left="720" w:hanging="357"/>
        <w:jc w:val="both"/>
      </w:pPr>
      <w:r>
        <w:t>2.</w:t>
      </w:r>
      <w:r>
        <w:tab/>
      </w:r>
      <w:r>
        <w:rPr>
          <w:b/>
        </w:rPr>
        <w:t>Ayuda.</w:t>
      </w:r>
      <w:r>
        <w:t xml:space="preserve"> Si no hay nodo afín, o el afín ya ocupa la mitad de su capacidad o está saturado, y otro nodo está proporcionalmente más libre, la sub-tarea va a ese otro nodo aunque su rol sea distinto. El umbral es </w:t>
      </w:r>
      <w:r>
        <w:rPr>
          <w:rFonts w:ascii="Consolas" w:eastAsia="Consolas" w:hAnsi="Consolas" w:cs="Consolas"/>
          <w:sz w:val="21"/>
        </w:rPr>
        <w:t>helpThreshold = 0.5</w:t>
      </w:r>
      <w:r>
        <w:t>. Un nodo se considera saturado cuando su heartbeat informa RAM de 90 % o más, o CPU de 95 % o más.</w:t>
      </w:r>
    </w:p>
    <w:p w14:paraId="3F05C625" w14:textId="77777777" w:rsidR="00964926" w:rsidRDefault="009F64A2">
      <w:pPr>
        <w:tabs>
          <w:tab w:val="left" w:pos="720"/>
        </w:tabs>
        <w:ind w:left="720" w:hanging="357"/>
        <w:jc w:val="both"/>
      </w:pPr>
      <w:r>
        <w:t>3.</w:t>
      </w:r>
      <w:r>
        <w:tab/>
      </w:r>
      <w:r>
        <w:rPr>
          <w:b/>
        </w:rPr>
        <w:t>Carga proporcional.</w:t>
      </w:r>
      <w:r>
        <w:t xml:space="preserve"> Dentro de cada grupo gana el nodo no saturado con menor fracción ocupada (sub-tareas activas divididas entre capacidad); a igualdad, el de más capacidad; y por último, el de menos CPU. Los nodos que ya cubrieron su capacidad no se consideran, así que la sub-tarea espera en la cola en lugar de enviarse a un nodo que la rechazaría.</w:t>
      </w:r>
    </w:p>
    <w:p w14:paraId="5B8F5347" w14:textId="77777777" w:rsidR="00964926" w:rsidRDefault="009F64A2">
      <w:pPr>
        <w:ind w:firstLine="720"/>
        <w:jc w:val="both"/>
      </w:pPr>
      <w:r>
        <w:t xml:space="preserve">Cada asignación se cuenta en el acto con </w:t>
      </w:r>
      <w:r>
        <w:rPr>
          <w:rFonts w:ascii="Consolas" w:eastAsia="Consolas" w:hAnsi="Consolas" w:cs="Consolas"/>
          <w:sz w:val="21"/>
        </w:rPr>
        <w:t>NoteAssigned</w:t>
      </w:r>
      <w:r>
        <w:t xml:space="preserve">, y el siguiente heartbeat (un segundo después) corrige el número con el dato real del worker. Sin ese conteo inmediato, una ráfaga de sub-tareas caería entera en el mismo nodo, porque su carga no cambiaría hasta el siguiente latido. La sub-tarea guarda si se asignó por </w:t>
      </w:r>
      <w:r>
        <w:rPr>
          <w:rFonts w:ascii="Consolas" w:eastAsia="Consolas" w:hAnsi="Consolas" w:cs="Consolas"/>
          <w:sz w:val="21"/>
        </w:rPr>
        <w:t>afinidad</w:t>
      </w:r>
      <w:r>
        <w:t xml:space="preserve"> o por </w:t>
      </w:r>
      <w:r>
        <w:rPr>
          <w:rFonts w:ascii="Consolas" w:eastAsia="Consolas" w:hAnsi="Consolas" w:cs="Consolas"/>
          <w:sz w:val="21"/>
        </w:rPr>
        <w:t>ayuda</w:t>
      </w:r>
      <w:r>
        <w:t xml:space="preserve">, y el dashboard lo muestra con un chip. Con </w:t>
      </w:r>
      <w:r>
        <w:rPr>
          <w:rFonts w:ascii="Consolas" w:eastAsia="Consolas" w:hAnsi="Consolas" w:cs="Consolas"/>
          <w:sz w:val="21"/>
        </w:rPr>
        <w:t>SCHEDULER_STRICT_POOLS=true</w:t>
      </w:r>
      <w:r>
        <w:t xml:space="preserve"> el planificador vuelve al modelo de pools puros, sin ayuda entre nodos, lo que sirve para demostrar la separación.</w:t>
      </w:r>
    </w:p>
    <w:p w14:paraId="247AC2D5" w14:textId="77777777" w:rsidR="00964926" w:rsidRDefault="009F64A2">
      <w:pPr>
        <w:ind w:firstLine="720"/>
        <w:jc w:val="both"/>
      </w:pPr>
      <w:r>
        <w:t>La Figura 5 resume la relación entre colas y planificador.</w:t>
      </w:r>
    </w:p>
    <w:p w14:paraId="14911868" w14:textId="77777777" w:rsidR="00964926" w:rsidRDefault="009F64A2">
      <w:pPr>
        <w:keepNext/>
        <w:spacing w:before="120"/>
      </w:pPr>
      <w:r>
        <w:rPr>
          <w:b/>
        </w:rPr>
        <w:lastRenderedPageBreak/>
        <w:t>Figura 5</w:t>
      </w:r>
    </w:p>
    <w:p w14:paraId="1D621C02" w14:textId="77777777" w:rsidR="00964926" w:rsidRDefault="009F64A2">
      <w:pPr>
        <w:keepNext/>
        <w:spacing w:after="80"/>
      </w:pPr>
      <w:r>
        <w:rPr>
          <w:i/>
        </w:rPr>
        <w:t>Colas por pool y prioridad y elección del worker</w:t>
      </w:r>
    </w:p>
    <w:p w14:paraId="57D9447A" w14:textId="77777777" w:rsidR="00964926" w:rsidRDefault="009F64A2">
      <w:pPr>
        <w:spacing w:after="120" w:line="240" w:lineRule="auto"/>
        <w:jc w:val="center"/>
      </w:pPr>
      <w:r>
        <w:rPr>
          <w:noProof/>
        </w:rPr>
        <w:drawing>
          <wp:inline distT="0" distB="0" distL="0" distR="0" wp14:anchorId="6886BE28" wp14:editId="1439EA5D">
            <wp:extent cx="5760000" cy="3089820"/>
            <wp:effectExtent l="0" t="0" r="0" b="0"/>
            <wp:docPr id="2096328232" name="Picture 209632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y_documentacion_tecnica_05.png"/>
                    <pic:cNvPicPr/>
                  </pic:nvPicPr>
                  <pic:blipFill>
                    <a:blip r:embed="rId12"/>
                    <a:stretch>
                      <a:fillRect/>
                    </a:stretch>
                  </pic:blipFill>
                  <pic:spPr>
                    <a:xfrm>
                      <a:off x="0" y="0"/>
                      <a:ext cx="5760000" cy="3089820"/>
                    </a:xfrm>
                    <a:prstGeom prst="rect">
                      <a:avLst/>
                    </a:prstGeom>
                  </pic:spPr>
                </pic:pic>
              </a:graphicData>
            </a:graphic>
          </wp:inline>
        </w:drawing>
      </w:r>
    </w:p>
    <w:p w14:paraId="4524EEA9" w14:textId="77777777" w:rsidR="00964926" w:rsidRDefault="009F64A2">
      <w:pPr>
        <w:pStyle w:val="Ttulo2"/>
      </w:pPr>
      <w:bookmarkStart w:id="21" w:name="_Toc241229676"/>
      <w:r>
        <w:t>7.3 Capacidad según el hardware y backpressure</w:t>
      </w:r>
      <w:bookmarkEnd w:id="21"/>
    </w:p>
    <w:p w14:paraId="34E4AA47" w14:textId="77777777" w:rsidR="00964926" w:rsidRDefault="009F64A2">
      <w:pPr>
        <w:ind w:firstLine="720"/>
        <w:jc w:val="both"/>
      </w:pPr>
      <w:r>
        <w:t xml:space="preserve">La capacidad de un worker es cuántas sub-tareas procesa a la vez; cada una ocupa una goroutine del pool y un proceso ffmpeg. Con </w:t>
      </w:r>
      <w:r>
        <w:rPr>
          <w:rFonts w:ascii="Consolas" w:eastAsia="Consolas" w:hAnsi="Consolas" w:cs="Consolas"/>
          <w:sz w:val="21"/>
        </w:rPr>
        <w:t>WORKER_POOL_SIZE=auto</w:t>
      </w:r>
      <w:r>
        <w:t xml:space="preserve"> (o vacío) el worker la calcula al arrancar (</w:t>
      </w:r>
      <w:r>
        <w:rPr>
          <w:rFonts w:ascii="Consolas" w:eastAsia="Consolas" w:hAnsi="Consolas" w:cs="Consolas"/>
          <w:sz w:val="21"/>
        </w:rPr>
        <w:t>cmd/worker/capacity.go</w:t>
      </w:r>
      <w:r>
        <w:t>): un cupo por cada 2 hilos lógicos y uno por cada 2 GB de RAM aproximadamente, tomando el recurso que se agote primero, con un mínimo de 1 y un máximo de 8. Una laptop de 12 hilos y 15 GB queda con 6; una VM de 2 hilos, con 1; una estación de 32 hilos y 64 GB, con 8. Un número en la variable fija la capacidad a mano: el worker de node-1 usa 4 porque comparte la máquina con PostgreSQL, Redis y MinIO, y las VMs de Vagrant usan 2. El worker informa su capacidad al registrarse (</w:t>
      </w:r>
      <w:r>
        <w:rPr>
          <w:rFonts w:ascii="Consolas" w:eastAsia="Consolas" w:hAnsi="Consolas" w:cs="Consolas"/>
          <w:sz w:val="21"/>
        </w:rPr>
        <w:t>worker_registry.capacity</w:t>
      </w:r>
      <w:r>
        <w:t>) y el Monitor la muestra como "3 de 6 cupos ocupados". A un worker que no la informa se le supone capacidad 2.</w:t>
      </w:r>
    </w:p>
    <w:p w14:paraId="43653A50" w14:textId="77777777" w:rsidR="00964926" w:rsidRDefault="009F64A2">
      <w:pPr>
        <w:ind w:firstLine="720"/>
        <w:jc w:val="both"/>
      </w:pPr>
      <w:r>
        <w:t xml:space="preserve">El reparto proporcional está cubierto por la prueba unitaria </w:t>
      </w:r>
      <w:r>
        <w:rPr>
          <w:rFonts w:ascii="Consolas" w:eastAsia="Consolas" w:hAnsi="Consolas" w:cs="Consolas"/>
          <w:sz w:val="21"/>
        </w:rPr>
        <w:t>TestPickFor_RepartoProporcionalALaCapacidad</w:t>
      </w:r>
      <w:r>
        <w:t xml:space="preserve">: ante una ráfaga de 10 sub-tareas con dos nodos de capacidad 8 y 2, el primero recibe 8 y el segundo 2. En hardware real, el 25 de setiembre, node-1 (capacidad 4) y una PC conectada por </w:t>
      </w:r>
      <w:r>
        <w:rPr>
          <w:rFonts w:ascii="Consolas" w:eastAsia="Consolas" w:hAnsi="Consolas" w:cs="Consolas"/>
          <w:sz w:val="21"/>
        </w:rPr>
        <w:t>/connect</w:t>
      </w:r>
      <w:r>
        <w:t xml:space="preserve"> (capacidad automática 6) procesaron el caso tc11 de 40 archivos en 132 s, con 33 sub-tareas en la PC y 7 en node-1, sin ningún rechazo por pool lleno.</w:t>
      </w:r>
    </w:p>
    <w:p w14:paraId="1D7AE4B5" w14:textId="77777777" w:rsidR="00964926" w:rsidRDefault="009F64A2">
      <w:pPr>
        <w:ind w:firstLine="720"/>
        <w:jc w:val="both"/>
      </w:pPr>
      <w:r>
        <w:lastRenderedPageBreak/>
        <w:t xml:space="preserve">Si aun así le llega una sub-tarea que no puede atender, el worker responde </w:t>
      </w:r>
      <w:r>
        <w:rPr>
          <w:rFonts w:ascii="Consolas" w:eastAsia="Consolas" w:hAnsi="Consolas" w:cs="Consolas"/>
          <w:sz w:val="21"/>
        </w:rPr>
        <w:t>reject</w:t>
      </w:r>
      <w:r>
        <w:t xml:space="preserve">. El coordinador la devuelve a la cola sin contarla como reintento y hace una pausa de 500 ms antes de seguir. Esto es backpressure: el worker frena la entrada de trabajo en vez de acumularlo. Además, ffmpeg se ejecuta con prioridad reducida (clase </w:t>
      </w:r>
      <w:r>
        <w:rPr>
          <w:rFonts w:ascii="Consolas" w:eastAsia="Consolas" w:hAnsi="Consolas" w:cs="Consolas"/>
          <w:sz w:val="21"/>
        </w:rPr>
        <w:t>BELOW_NORMAL</w:t>
      </w:r>
      <w:r>
        <w:t xml:space="preserve"> en Windows, </w:t>
      </w:r>
      <w:r>
        <w:rPr>
          <w:rFonts w:ascii="Consolas" w:eastAsia="Consolas" w:hAnsi="Consolas" w:cs="Consolas"/>
          <w:sz w:val="21"/>
        </w:rPr>
        <w:t>nice 10</w:t>
      </w:r>
      <w:r>
        <w:t xml:space="preserve"> en Linux) para que la conversión no deje sin CPU al coordinador y a la infraestructura que comparten node-1.</w:t>
      </w:r>
    </w:p>
    <w:p w14:paraId="0EA4BED6" w14:textId="77777777" w:rsidR="00964926" w:rsidRDefault="009F64A2">
      <w:pPr>
        <w:pStyle w:val="Ttulo2"/>
      </w:pPr>
      <w:bookmarkStart w:id="22" w:name="_Toc241229677"/>
      <w:r>
        <w:t>7.4 Justificación: especialización y heterogeneidad de cómputo</w:t>
      </w:r>
      <w:bookmarkEnd w:id="22"/>
    </w:p>
    <w:p w14:paraId="6139CB5E" w14:textId="77777777" w:rsidR="00964926" w:rsidRDefault="009F64A2">
      <w:pPr>
        <w:ind w:firstLine="720"/>
        <w:jc w:val="both"/>
      </w:pPr>
      <w:r>
        <w:t>La consigna pide justificar si se usan workers genéricos o pools especializados, en conexión con la Unidad 1 (heterogeneidad de cómputo: CPU, GPU, NPU). En un sistema heterogéneo cada tipo de trabajo tiene un perfil de costo distinto y conviene atenderlo en la unidad que mejor lo resuelve, igual que una GPU rinde en paralelismo masivo y una NPU en inferencia. En MediaCase las operaciones difieren mucho en costo (Tabla 4) y las máquinas también: node-1 tiene 12 hilos, las VMs tienen 1 o 2.</w:t>
      </w:r>
    </w:p>
    <w:p w14:paraId="013BB4C3" w14:textId="77777777" w:rsidR="00964926" w:rsidRDefault="009F64A2">
      <w:pPr>
        <w:ind w:firstLine="720"/>
        <w:jc w:val="both"/>
      </w:pPr>
      <w:r>
        <w:t>Se evaluaron dos extremos. Con workers genéricos puros, una conversión de video pesada puede caer en el nodo más débil y retrasar el cierre de todo el caso, porque el barrier espera a la sub-tarea más lenta. Con pools puros, el trabajo pesado siempre va al nodo potente, pero un nodo ocioso no ayuda a otro pool saturado y la capacidad se desperdicia. La solución adoptada usa la especialización como preferencia y no como pared: cada worker declara un rol (</w:t>
      </w:r>
      <w:r>
        <w:rPr>
          <w:rFonts w:ascii="Consolas" w:eastAsia="Consolas" w:hAnsi="Consolas" w:cs="Consolas"/>
          <w:sz w:val="21"/>
        </w:rPr>
        <w:t>video</w:t>
      </w:r>
      <w:r>
        <w:t xml:space="preserve">, </w:t>
      </w:r>
      <w:r>
        <w:rPr>
          <w:rFonts w:ascii="Consolas" w:eastAsia="Consolas" w:hAnsi="Consolas" w:cs="Consolas"/>
          <w:sz w:val="21"/>
        </w:rPr>
        <w:t>audio</w:t>
      </w:r>
      <w:r>
        <w:t xml:space="preserve">, </w:t>
      </w:r>
      <w:r>
        <w:rPr>
          <w:rFonts w:ascii="Consolas" w:eastAsia="Consolas" w:hAnsi="Consolas" w:cs="Consolas"/>
          <w:sz w:val="21"/>
        </w:rPr>
        <w:t>metadata</w:t>
      </w:r>
      <w:r>
        <w:t xml:space="preserve"> o </w:t>
      </w:r>
      <w:r>
        <w:rPr>
          <w:rFonts w:ascii="Consolas" w:eastAsia="Consolas" w:hAnsi="Consolas" w:cs="Consolas"/>
          <w:sz w:val="21"/>
        </w:rPr>
        <w:t>all</w:t>
      </w:r>
      <w:r>
        <w:t>), el video va primero al nodo que lo termina antes, y un nodo libre toma trabajo de otro pool antes que quedarse parado, siempre que no esté saturado según sus métricas reales.</w:t>
      </w:r>
    </w:p>
    <w:p w14:paraId="6A92479F" w14:textId="77777777" w:rsidR="00964926" w:rsidRDefault="009F64A2">
      <w:pPr>
        <w:ind w:firstLine="720"/>
        <w:jc w:val="both"/>
      </w:pPr>
      <w:r>
        <w:t>A eso se suma la capacidad por hardware. Un número fijo de sub-tareas por nodo trata igual a una laptop de 4 hilos y a una estación de 32. Además, si el reparto mirara las sub-tareas activas en bruto, 2 activas en un nodo de 8 cupos parecerían más carga que 1 en uno de 2, y el trabajo terminaría en el nodo débil. Por eso el planificador compara fracciones ocupadas y cada worker deriva su capacidad de sus núcleos y su RAM. La heterogeneidad del hardware decide cuánto trabajo recibe cada máquina, y el rol dec</w:t>
      </w:r>
      <w:r>
        <w:t>ide cuál recibe primero cada tipo de trabajo.</w:t>
      </w:r>
    </w:p>
    <w:p w14:paraId="08D2941B" w14:textId="77777777" w:rsidR="00964926" w:rsidRDefault="009F64A2">
      <w:pPr>
        <w:ind w:firstLine="720"/>
        <w:jc w:val="both"/>
      </w:pPr>
      <w:r>
        <w:t xml:space="preserve">La codificación por GPU (NVENC, QSV, AMF) queda fuera por decisión explícita. Depende del modelo de la tarjeta y de los drivers de cada máquina, y un fallo de ese tipo durante una demostración no se puede diagnosticar a tiempo; con x264 en CPU todas las máquinas producen el mismo resultado. El worker sí detecta y reporta sus GPU (nombre, VRAM, uso), y el </w:t>
      </w:r>
      <w:r>
        <w:lastRenderedPageBreak/>
        <w:t xml:space="preserve">Monitor las muestra, lo que deja preparado un rol </w:t>
      </w:r>
      <w:r>
        <w:rPr>
          <w:rFonts w:ascii="Consolas" w:eastAsia="Consolas" w:hAnsi="Consolas" w:cs="Consolas"/>
          <w:sz w:val="21"/>
        </w:rPr>
        <w:t>video-gpu</w:t>
      </w:r>
      <w:r>
        <w:t xml:space="preserve"> con receta propia como trabajo futuro.</w:t>
      </w:r>
    </w:p>
    <w:p w14:paraId="1188799F" w14:textId="77777777" w:rsidR="00964926" w:rsidRDefault="009F64A2">
      <w:pPr>
        <w:keepNext/>
        <w:spacing w:before="120"/>
      </w:pPr>
      <w:r>
        <w:rPr>
          <w:b/>
        </w:rPr>
        <w:t>Figura 6</w:t>
      </w:r>
    </w:p>
    <w:p w14:paraId="3BAE89E0" w14:textId="77777777" w:rsidR="00964926" w:rsidRDefault="009F64A2">
      <w:pPr>
        <w:keepNext/>
        <w:spacing w:after="80"/>
      </w:pPr>
      <w:r>
        <w:rPr>
          <w:i/>
        </w:rPr>
        <w:t>Monitor con tres nodos de roles distintos</w:t>
      </w:r>
    </w:p>
    <w:tbl>
      <w:tblPr>
        <w:tblW w:w="9354" w:type="dxa"/>
        <w:jc w:val="center"/>
        <w:tblLayout w:type="fixed"/>
        <w:tblLook w:val="04A0" w:firstRow="1" w:lastRow="0" w:firstColumn="1" w:lastColumn="0" w:noHBand="0" w:noVBand="1"/>
      </w:tblPr>
      <w:tblGrid>
        <w:gridCol w:w="9354"/>
      </w:tblGrid>
      <w:tr w:rsidR="00964926" w14:paraId="284B5687"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1EC2A4C" w14:textId="77777777" w:rsidR="00964926" w:rsidRDefault="009F64A2">
            <w:pPr>
              <w:spacing w:before="120" w:after="80" w:line="276" w:lineRule="auto"/>
              <w:jc w:val="center"/>
            </w:pPr>
            <w:r>
              <w:rPr>
                <w:b/>
                <w:sz w:val="21"/>
              </w:rPr>
              <w:t>[Espacio para la imagen]</w:t>
            </w:r>
          </w:p>
          <w:p w14:paraId="4C1F69DE" w14:textId="77777777" w:rsidR="00964926" w:rsidRDefault="009F64A2">
            <w:pPr>
              <w:spacing w:after="60" w:line="276" w:lineRule="auto"/>
            </w:pPr>
            <w:r>
              <w:rPr>
                <w:i/>
                <w:sz w:val="21"/>
              </w:rPr>
              <w:t>Qué debe verse: pestaña Monitor del dashboard con las tarjetas de node1 (rol video), node2 (rol audio) y node3 (rol metadata), cada una con su CPU, memoria y el texto "N de M cupos ocupados", y la tabla de colas por pool.</w:t>
            </w:r>
          </w:p>
          <w:p w14:paraId="6C2D55B1" w14:textId="77777777" w:rsidR="00964926" w:rsidRDefault="009F64A2">
            <w:pPr>
              <w:spacing w:after="60" w:line="276" w:lineRule="auto"/>
            </w:pPr>
            <w:r>
              <w:rPr>
                <w:i/>
                <w:sz w:val="21"/>
              </w:rPr>
              <w:t>Cómo obtenerla: encender node-1 con MediaCase.bat, ejecutar vagrant up node2 y luego vagrant up node3 en infra/vagrant, enviar el caso de prueba tc11 desde "Cargar caso de prueba" y capturar a los 20 s.</w:t>
            </w:r>
          </w:p>
          <w:p w14:paraId="223D64A8" w14:textId="77777777" w:rsidR="00964926" w:rsidRDefault="009F64A2">
            <w:pPr>
              <w:spacing w:after="60" w:line="276" w:lineRule="auto"/>
            </w:pPr>
            <w:r>
              <w:rPr>
                <w:i/>
                <w:sz w:val="21"/>
              </w:rPr>
              <w:t>Captura existente que sirve: docs/img/monitor-3-nodos-vagrant.png (11 de setiembre).</w:t>
            </w:r>
          </w:p>
        </w:tc>
      </w:tr>
    </w:tbl>
    <w:p w14:paraId="6D43362F" w14:textId="77777777" w:rsidR="00964926" w:rsidRDefault="00964926">
      <w:pPr>
        <w:spacing w:after="120" w:line="240" w:lineRule="auto"/>
        <w:jc w:val="both"/>
      </w:pPr>
    </w:p>
    <w:p w14:paraId="46828B4E" w14:textId="77777777" w:rsidR="00964926" w:rsidRDefault="009F64A2">
      <w:pPr>
        <w:jc w:val="both"/>
      </w:pPr>
      <w:r>
        <w:br w:type="page"/>
      </w:r>
    </w:p>
    <w:p w14:paraId="19270E46" w14:textId="77777777" w:rsidR="00964926" w:rsidRDefault="009F64A2">
      <w:pPr>
        <w:pStyle w:val="Ttulo1"/>
      </w:pPr>
      <w:bookmarkStart w:id="23" w:name="_Toc241229678"/>
      <w:r>
        <w:lastRenderedPageBreak/>
        <w:t>8. Reporte consolidado y repositorio de resultados</w:t>
      </w:r>
      <w:bookmarkEnd w:id="23"/>
    </w:p>
    <w:p w14:paraId="0A5B4C3B" w14:textId="77777777" w:rsidR="00964926" w:rsidRDefault="009F64A2">
      <w:pPr>
        <w:pStyle w:val="Ttulo2"/>
      </w:pPr>
      <w:bookmarkStart w:id="24" w:name="_Toc241229679"/>
      <w:r>
        <w:t>8.1 Contenido del reporte</w:t>
      </w:r>
      <w:bookmarkEnd w:id="24"/>
    </w:p>
    <w:p w14:paraId="6B881AC5" w14:textId="77777777" w:rsidR="00964926" w:rsidRDefault="009F64A2">
      <w:pPr>
        <w:ind w:firstLine="720"/>
        <w:jc w:val="both"/>
      </w:pPr>
      <w:r>
        <w:t xml:space="preserve">Cuando el barrier cierra un caso, o cuando el caso se cancela, el coordinador arma el reporte con la función pura </w:t>
      </w:r>
      <w:r>
        <w:rPr>
          <w:rFonts w:ascii="Consolas" w:eastAsia="Consolas" w:hAnsi="Consolas" w:cs="Consolas"/>
          <w:sz w:val="21"/>
        </w:rPr>
        <w:t>BuildReport</w:t>
      </w:r>
      <w:r>
        <w:t xml:space="preserve"> (</w:t>
      </w:r>
      <w:r>
        <w:rPr>
          <w:rFonts w:ascii="Consolas" w:eastAsia="Consolas" w:hAnsi="Consolas" w:cs="Consolas"/>
          <w:sz w:val="21"/>
        </w:rPr>
        <w:t>internal/cases/report.go</w:t>
      </w:r>
      <w:r>
        <w:t xml:space="preserve">) y lo guarda en dos lugares: en la columna </w:t>
      </w:r>
      <w:r>
        <w:rPr>
          <w:rFonts w:ascii="Consolas" w:eastAsia="Consolas" w:hAnsi="Consolas" w:cs="Consolas"/>
          <w:sz w:val="21"/>
        </w:rPr>
        <w:t>cases.report</w:t>
      </w:r>
      <w:r>
        <w:t xml:space="preserve"> (JSONB) de PostgreSQL y en MinIO como </w:t>
      </w:r>
      <w:r>
        <w:rPr>
          <w:rFonts w:ascii="Consolas" w:eastAsia="Consolas" w:hAnsi="Consolas" w:cs="Consolas"/>
          <w:sz w:val="21"/>
        </w:rPr>
        <w:t>results/cases/&lt;id&gt;/report.json</w:t>
      </w:r>
      <w:r>
        <w:t xml:space="preserve">. Se consulta con </w:t>
      </w:r>
      <w:r>
        <w:rPr>
          <w:rFonts w:ascii="Consolas" w:eastAsia="Consolas" w:hAnsi="Consolas" w:cs="Consolas"/>
          <w:sz w:val="21"/>
        </w:rPr>
        <w:t>GET /cases/{id}/report</w:t>
      </w:r>
      <w:r>
        <w:t xml:space="preserve"> y se descarga desde el detalle del caso en el dashboard. La Tabla 5 relaciona los elementos mínimos que pide la consigna con los campos del reporte.</w:t>
      </w:r>
    </w:p>
    <w:p w14:paraId="5F77DF44" w14:textId="77777777" w:rsidR="00964926" w:rsidRDefault="009F64A2">
      <w:pPr>
        <w:keepNext/>
        <w:spacing w:before="120"/>
      </w:pPr>
      <w:r>
        <w:rPr>
          <w:b/>
        </w:rPr>
        <w:t>Tabla 5</w:t>
      </w:r>
    </w:p>
    <w:p w14:paraId="14BD1C88" w14:textId="77777777" w:rsidR="00964926" w:rsidRDefault="009F64A2">
      <w:pPr>
        <w:keepNext/>
        <w:spacing w:after="80"/>
      </w:pPr>
      <w:r>
        <w:rPr>
          <w:i/>
        </w:rPr>
        <w:t>Elementos mínimos del reporte y campos que los contienen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964926" w14:paraId="31A2BFDF" w14:textId="77777777">
        <w:trPr>
          <w:tblHeader/>
          <w:jc w:val="center"/>
        </w:trPr>
        <w:tc>
          <w:tcPr>
            <w:tcW w:w="4680" w:type="dxa"/>
            <w:tcBorders>
              <w:top w:val="single" w:sz="8" w:space="0" w:color="000000"/>
              <w:bottom w:val="single" w:sz="6" w:space="0" w:color="000000"/>
            </w:tcBorders>
          </w:tcPr>
          <w:p w14:paraId="35FC454E" w14:textId="77777777" w:rsidR="00964926" w:rsidRDefault="009F64A2">
            <w:pPr>
              <w:spacing w:before="40" w:after="40" w:line="240" w:lineRule="auto"/>
            </w:pPr>
            <w:r>
              <w:rPr>
                <w:b/>
                <w:sz w:val="21"/>
              </w:rPr>
              <w:t>Elemento que pide la consigna</w:t>
            </w:r>
          </w:p>
        </w:tc>
        <w:tc>
          <w:tcPr>
            <w:tcW w:w="4680" w:type="dxa"/>
            <w:tcBorders>
              <w:top w:val="single" w:sz="8" w:space="0" w:color="000000"/>
              <w:bottom w:val="single" w:sz="6" w:space="0" w:color="000000"/>
            </w:tcBorders>
          </w:tcPr>
          <w:p w14:paraId="29FB8825" w14:textId="77777777" w:rsidR="00964926" w:rsidRDefault="009F64A2">
            <w:pPr>
              <w:spacing w:before="40" w:after="40" w:line="240" w:lineRule="auto"/>
            </w:pPr>
            <w:r>
              <w:rPr>
                <w:b/>
                <w:sz w:val="21"/>
              </w:rPr>
              <w:t>Campo del reporte</w:t>
            </w:r>
          </w:p>
        </w:tc>
      </w:tr>
      <w:tr w:rsidR="00964926" w14:paraId="42B769B6" w14:textId="77777777">
        <w:trPr>
          <w:jc w:val="center"/>
        </w:trPr>
        <w:tc>
          <w:tcPr>
            <w:tcW w:w="4680" w:type="dxa"/>
          </w:tcPr>
          <w:p w14:paraId="4BA78BFA" w14:textId="77777777" w:rsidR="00964926" w:rsidRDefault="009F64A2">
            <w:pPr>
              <w:spacing w:before="40" w:after="40" w:line="240" w:lineRule="auto"/>
            </w:pPr>
            <w:r>
              <w:rPr>
                <w:sz w:val="21"/>
              </w:rPr>
              <w:t>Identificador del caso y momento de creación y finalización</w:t>
            </w:r>
          </w:p>
        </w:tc>
        <w:tc>
          <w:tcPr>
            <w:tcW w:w="4680" w:type="dxa"/>
          </w:tcPr>
          <w:p w14:paraId="75B1D7F9" w14:textId="77777777" w:rsidR="00964926" w:rsidRDefault="009F64A2">
            <w:pPr>
              <w:spacing w:before="40" w:after="40" w:line="240" w:lineRule="auto"/>
            </w:pPr>
            <w:r>
              <w:rPr>
                <w:rFonts w:ascii="Consolas" w:eastAsia="Consolas" w:hAnsi="Consolas" w:cs="Consolas"/>
                <w:sz w:val="18"/>
              </w:rPr>
              <w:t>case_id</w:t>
            </w:r>
            <w:r>
              <w:rPr>
                <w:sz w:val="21"/>
              </w:rPr>
              <w:t xml:space="preserve">, </w:t>
            </w:r>
            <w:r>
              <w:rPr>
                <w:rFonts w:ascii="Consolas" w:eastAsia="Consolas" w:hAnsi="Consolas" w:cs="Consolas"/>
                <w:sz w:val="18"/>
              </w:rPr>
              <w:t>name</w:t>
            </w:r>
            <w:r>
              <w:rPr>
                <w:sz w:val="21"/>
              </w:rPr>
              <w:t xml:space="preserve">, </w:t>
            </w:r>
            <w:r>
              <w:rPr>
                <w:rFonts w:ascii="Consolas" w:eastAsia="Consolas" w:hAnsi="Consolas" w:cs="Consolas"/>
                <w:sz w:val="18"/>
              </w:rPr>
              <w:t>created_at</w:t>
            </w:r>
            <w:r>
              <w:rPr>
                <w:sz w:val="21"/>
              </w:rPr>
              <w:t xml:space="preserve">, </w:t>
            </w:r>
            <w:r>
              <w:rPr>
                <w:rFonts w:ascii="Consolas" w:eastAsia="Consolas" w:hAnsi="Consolas" w:cs="Consolas"/>
                <w:sz w:val="18"/>
              </w:rPr>
              <w:t>started_at</w:t>
            </w:r>
            <w:r>
              <w:rPr>
                <w:sz w:val="21"/>
              </w:rPr>
              <w:t xml:space="preserve">, </w:t>
            </w:r>
            <w:r>
              <w:rPr>
                <w:rFonts w:ascii="Consolas" w:eastAsia="Consolas" w:hAnsi="Consolas" w:cs="Consolas"/>
                <w:sz w:val="18"/>
              </w:rPr>
              <w:t>completed_at</w:t>
            </w:r>
          </w:p>
        </w:tc>
      </w:tr>
      <w:tr w:rsidR="00964926" w14:paraId="30AFA285" w14:textId="77777777">
        <w:trPr>
          <w:jc w:val="center"/>
        </w:trPr>
        <w:tc>
          <w:tcPr>
            <w:tcW w:w="4680" w:type="dxa"/>
          </w:tcPr>
          <w:p w14:paraId="115F4782" w14:textId="77777777" w:rsidR="00964926" w:rsidRDefault="009F64A2">
            <w:pPr>
              <w:spacing w:before="40" w:after="40" w:line="240" w:lineRule="auto"/>
            </w:pPr>
            <w:r>
              <w:rPr>
                <w:sz w:val="21"/>
              </w:rPr>
              <w:t>Archivos procesados agrupados por tipo y operación</w:t>
            </w:r>
          </w:p>
        </w:tc>
        <w:tc>
          <w:tcPr>
            <w:tcW w:w="4680" w:type="dxa"/>
          </w:tcPr>
          <w:p w14:paraId="0F46F848" w14:textId="77777777" w:rsidR="00964926" w:rsidRDefault="009F64A2">
            <w:pPr>
              <w:spacing w:before="40" w:after="40" w:line="240" w:lineRule="auto"/>
            </w:pPr>
            <w:r>
              <w:rPr>
                <w:rFonts w:ascii="Consolas" w:eastAsia="Consolas" w:hAnsi="Consolas" w:cs="Consolas"/>
                <w:sz w:val="18"/>
              </w:rPr>
              <w:t>by_type_and_operation</w:t>
            </w:r>
            <w:r>
              <w:rPr>
                <w:sz w:val="21"/>
              </w:rPr>
              <w:t>: tipo, operación y formato de salida, con conteo de completadas, fallidas y canceladas</w:t>
            </w:r>
          </w:p>
        </w:tc>
      </w:tr>
      <w:tr w:rsidR="00964926" w14:paraId="1A4D9AA5" w14:textId="77777777">
        <w:trPr>
          <w:jc w:val="center"/>
        </w:trPr>
        <w:tc>
          <w:tcPr>
            <w:tcW w:w="4680" w:type="dxa"/>
          </w:tcPr>
          <w:p w14:paraId="5CFAA347" w14:textId="77777777" w:rsidR="00964926" w:rsidRDefault="009F64A2">
            <w:pPr>
              <w:spacing w:before="40" w:after="40" w:line="240" w:lineRule="auto"/>
            </w:pPr>
            <w:r>
              <w:rPr>
                <w:sz w:val="21"/>
              </w:rPr>
              <w:t>Resultado de cada sub-tarea con detalle del error</w:t>
            </w:r>
          </w:p>
        </w:tc>
        <w:tc>
          <w:tcPr>
            <w:tcW w:w="4680" w:type="dxa"/>
          </w:tcPr>
          <w:p w14:paraId="1656C844" w14:textId="77777777" w:rsidR="00964926" w:rsidRDefault="009F64A2">
            <w:pPr>
              <w:spacing w:before="40" w:after="40" w:line="240" w:lineRule="auto"/>
            </w:pPr>
            <w:r>
              <w:rPr>
                <w:rFonts w:ascii="Consolas" w:eastAsia="Consolas" w:hAnsi="Consolas" w:cs="Consolas"/>
                <w:sz w:val="18"/>
              </w:rPr>
              <w:t>sub_tasks[].status</w:t>
            </w:r>
            <w:r>
              <w:rPr>
                <w:sz w:val="21"/>
              </w:rPr>
              <w:t xml:space="preserve">, </w:t>
            </w:r>
            <w:r>
              <w:rPr>
                <w:rFonts w:ascii="Consolas" w:eastAsia="Consolas" w:hAnsi="Consolas" w:cs="Consolas"/>
                <w:sz w:val="18"/>
              </w:rPr>
              <w:t>sub_tasks[].error</w:t>
            </w:r>
            <w:r>
              <w:rPr>
                <w:sz w:val="21"/>
              </w:rPr>
              <w:t xml:space="preserve">, </w:t>
            </w:r>
            <w:r>
              <w:rPr>
                <w:rFonts w:ascii="Consolas" w:eastAsia="Consolas" w:hAnsi="Consolas" w:cs="Consolas"/>
                <w:sz w:val="18"/>
              </w:rPr>
              <w:t>sub_tasks[].result_url</w:t>
            </w:r>
          </w:p>
        </w:tc>
      </w:tr>
      <w:tr w:rsidR="00964926" w14:paraId="1DA75FA3" w14:textId="77777777">
        <w:trPr>
          <w:jc w:val="center"/>
        </w:trPr>
        <w:tc>
          <w:tcPr>
            <w:tcW w:w="4680" w:type="dxa"/>
          </w:tcPr>
          <w:p w14:paraId="2E32596D" w14:textId="77777777" w:rsidR="00964926" w:rsidRDefault="009F64A2">
            <w:pPr>
              <w:spacing w:before="40" w:after="40" w:line="240" w:lineRule="auto"/>
            </w:pPr>
            <w:r>
              <w:rPr>
                <w:sz w:val="21"/>
              </w:rPr>
              <w:t>Tiempos del caso y de cada sub-tarea</w:t>
            </w:r>
          </w:p>
        </w:tc>
        <w:tc>
          <w:tcPr>
            <w:tcW w:w="4680" w:type="dxa"/>
          </w:tcPr>
          <w:p w14:paraId="5C9D67E3" w14:textId="77777777" w:rsidR="00964926" w:rsidRDefault="009F64A2">
            <w:pPr>
              <w:spacing w:before="40" w:after="40" w:line="240" w:lineRule="auto"/>
            </w:pPr>
            <w:r>
              <w:rPr>
                <w:rFonts w:ascii="Consolas" w:eastAsia="Consolas" w:hAnsi="Consolas" w:cs="Consolas"/>
                <w:sz w:val="18"/>
              </w:rPr>
              <w:t>duration_seconds</w:t>
            </w:r>
            <w:r>
              <w:rPr>
                <w:sz w:val="21"/>
              </w:rPr>
              <w:t xml:space="preserve"> del caso y </w:t>
            </w:r>
            <w:r>
              <w:rPr>
                <w:rFonts w:ascii="Consolas" w:eastAsia="Consolas" w:hAnsi="Consolas" w:cs="Consolas"/>
                <w:sz w:val="18"/>
              </w:rPr>
              <w:t>started_at</w:t>
            </w:r>
            <w:r>
              <w:rPr>
                <w:sz w:val="21"/>
              </w:rPr>
              <w:t xml:space="preserve">, </w:t>
            </w:r>
            <w:r>
              <w:rPr>
                <w:rFonts w:ascii="Consolas" w:eastAsia="Consolas" w:hAnsi="Consolas" w:cs="Consolas"/>
                <w:sz w:val="18"/>
              </w:rPr>
              <w:t>completed_at</w:t>
            </w:r>
            <w:r>
              <w:rPr>
                <w:sz w:val="21"/>
              </w:rPr>
              <w:t xml:space="preserve">, </w:t>
            </w:r>
            <w:r>
              <w:rPr>
                <w:rFonts w:ascii="Consolas" w:eastAsia="Consolas" w:hAnsi="Consolas" w:cs="Consolas"/>
                <w:sz w:val="18"/>
              </w:rPr>
              <w:t>duration_seconds</w:t>
            </w:r>
            <w:r>
              <w:rPr>
                <w:sz w:val="21"/>
              </w:rPr>
              <w:t xml:space="preserve"> de cada sub-tarea</w:t>
            </w:r>
          </w:p>
        </w:tc>
      </w:tr>
      <w:tr w:rsidR="00964926" w14:paraId="05D5F68D" w14:textId="77777777">
        <w:trPr>
          <w:jc w:val="center"/>
        </w:trPr>
        <w:tc>
          <w:tcPr>
            <w:tcW w:w="4680" w:type="dxa"/>
          </w:tcPr>
          <w:p w14:paraId="390CA078" w14:textId="77777777" w:rsidR="00964926" w:rsidRDefault="009F64A2">
            <w:pPr>
              <w:spacing w:before="40" w:after="40" w:line="240" w:lineRule="auto"/>
            </w:pPr>
            <w:r>
              <w:rPr>
                <w:sz w:val="21"/>
              </w:rPr>
              <w:t>Worker responsable de cada sub-tarea</w:t>
            </w:r>
          </w:p>
        </w:tc>
        <w:tc>
          <w:tcPr>
            <w:tcW w:w="4680" w:type="dxa"/>
          </w:tcPr>
          <w:p w14:paraId="3474F489" w14:textId="77777777" w:rsidR="00964926" w:rsidRDefault="009F64A2">
            <w:pPr>
              <w:spacing w:before="40" w:after="40" w:line="240" w:lineRule="auto"/>
            </w:pPr>
            <w:r>
              <w:rPr>
                <w:rFonts w:ascii="Consolas" w:eastAsia="Consolas" w:hAnsi="Consolas" w:cs="Consolas"/>
                <w:sz w:val="18"/>
              </w:rPr>
              <w:t>sub_tasks[].worker_id</w:t>
            </w:r>
            <w:r>
              <w:rPr>
                <w:sz w:val="21"/>
              </w:rPr>
              <w:t xml:space="preserve"> y </w:t>
            </w:r>
            <w:r>
              <w:rPr>
                <w:rFonts w:ascii="Consolas" w:eastAsia="Consolas" w:hAnsi="Consolas" w:cs="Consolas"/>
                <w:sz w:val="18"/>
              </w:rPr>
              <w:t>sub_tasks[].assignment</w:t>
            </w:r>
            <w:r>
              <w:rPr>
                <w:sz w:val="21"/>
              </w:rPr>
              <w:t xml:space="preserve"> (afinidad o ayuda)</w:t>
            </w:r>
          </w:p>
        </w:tc>
      </w:tr>
      <w:tr w:rsidR="00964926" w14:paraId="00663EE5" w14:textId="77777777">
        <w:trPr>
          <w:jc w:val="center"/>
        </w:trPr>
        <w:tc>
          <w:tcPr>
            <w:tcW w:w="4680" w:type="dxa"/>
            <w:tcBorders>
              <w:bottom w:val="single" w:sz="8" w:space="0" w:color="000000"/>
            </w:tcBorders>
          </w:tcPr>
          <w:p w14:paraId="7C603D56" w14:textId="77777777" w:rsidR="00964926" w:rsidRDefault="009F64A2">
            <w:pPr>
              <w:spacing w:before="40" w:after="40" w:line="240" w:lineRule="auto"/>
            </w:pPr>
            <w:r>
              <w:rPr>
                <w:sz w:val="21"/>
              </w:rPr>
              <w:t>Resumen agregado</w:t>
            </w:r>
          </w:p>
        </w:tc>
        <w:tc>
          <w:tcPr>
            <w:tcW w:w="4680" w:type="dxa"/>
            <w:tcBorders>
              <w:bottom w:val="single" w:sz="8" w:space="0" w:color="000000"/>
            </w:tcBorders>
          </w:tcPr>
          <w:p w14:paraId="131DFC57" w14:textId="77777777" w:rsidR="00964926" w:rsidRDefault="009F64A2">
            <w:pPr>
              <w:spacing w:before="40" w:after="40" w:line="240" w:lineRule="auto"/>
            </w:pPr>
            <w:r>
              <w:rPr>
                <w:rFonts w:ascii="Consolas" w:eastAsia="Consolas" w:hAnsi="Consolas" w:cs="Consolas"/>
                <w:sz w:val="18"/>
              </w:rPr>
              <w:t>summary</w:t>
            </w:r>
            <w:r>
              <w:rPr>
                <w:sz w:val="21"/>
              </w:rPr>
              <w:t xml:space="preserve"> y </w:t>
            </w:r>
            <w:r>
              <w:rPr>
                <w:rFonts w:ascii="Consolas" w:eastAsia="Consolas" w:hAnsi="Consolas" w:cs="Consolas"/>
                <w:sz w:val="18"/>
              </w:rPr>
              <w:t>totals</w:t>
            </w:r>
          </w:p>
        </w:tc>
      </w:tr>
    </w:tbl>
    <w:p w14:paraId="6D878DE3" w14:textId="77777777" w:rsidR="00964926" w:rsidRDefault="00964926">
      <w:pPr>
        <w:spacing w:after="120" w:line="240" w:lineRule="auto"/>
        <w:jc w:val="both"/>
      </w:pPr>
    </w:p>
    <w:p w14:paraId="045B2E3D" w14:textId="77777777" w:rsidR="00964926" w:rsidRDefault="009F64A2">
      <w:pPr>
        <w:ind w:firstLine="720"/>
        <w:jc w:val="both"/>
      </w:pPr>
      <w:r>
        <w:t>Cada sub-tarea del reporte trae además el formato de entrada (</w:t>
      </w:r>
      <w:r>
        <w:rPr>
          <w:rFonts w:ascii="Consolas" w:eastAsia="Consolas" w:hAnsi="Consolas" w:cs="Consolas"/>
          <w:sz w:val="21"/>
        </w:rPr>
        <w:t>source_ext</w:t>
      </w:r>
      <w:r>
        <w:t>), el de salida (</w:t>
      </w:r>
      <w:r>
        <w:rPr>
          <w:rFonts w:ascii="Consolas" w:eastAsia="Consolas" w:hAnsi="Consolas" w:cs="Consolas"/>
          <w:sz w:val="21"/>
        </w:rPr>
        <w:t>target</w:t>
      </w:r>
      <w:r>
        <w:t>), los recursos integrados si fue un enriquecimiento (</w:t>
      </w:r>
      <w:r>
        <w:rPr>
          <w:rFonts w:ascii="Consolas" w:eastAsia="Consolas" w:hAnsi="Consolas" w:cs="Consolas"/>
          <w:sz w:val="21"/>
        </w:rPr>
        <w:t>enrichment</w:t>
      </w:r>
      <w:r>
        <w:t>) y la nota de routing si la extensión era engañosa (</w:t>
      </w:r>
      <w:r>
        <w:rPr>
          <w:rFonts w:ascii="Consolas" w:eastAsia="Consolas" w:hAnsi="Consolas" w:cs="Consolas"/>
          <w:sz w:val="21"/>
        </w:rPr>
        <w:t>routing_note</w:t>
      </w:r>
      <w:r>
        <w:t>).</w:t>
      </w:r>
    </w:p>
    <w:p w14:paraId="390983E5" w14:textId="77777777" w:rsidR="00964926" w:rsidRDefault="009F64A2">
      <w:pPr>
        <w:ind w:firstLine="720"/>
        <w:jc w:val="both"/>
      </w:pPr>
      <w:r>
        <w:t xml:space="preserve">El campo </w:t>
      </w:r>
      <w:r>
        <w:rPr>
          <w:rFonts w:ascii="Consolas" w:eastAsia="Consolas" w:hAnsi="Consolas" w:cs="Consolas"/>
          <w:sz w:val="21"/>
        </w:rPr>
        <w:t>summary</w:t>
      </w:r>
      <w:r>
        <w:t xml:space="preserve"> es una frase que empieza con el total ("de 11 archivos") y sigue con el conteo por operación y destino, en la forma "N videos convertidos a MP4", "N audios extraídos a MP3" o "N miniaturas generadas a WEBP", ordenado de mayor a menor. Después agrega cuántos archivos tenían extensión engañosa y cuántos fallaron, con los motivos distintos agrupados y contados ("2 × moov atom not found") y un máximo de tres motivos. El mensaje de error de cada sub-tarea lleva las últimas tres líneas de diagnóstico de ffmpeg, </w:t>
      </w:r>
      <w:r>
        <w:t xml:space="preserve">sin la ruta temporal del worker ni </w:t>
      </w:r>
      <w:r>
        <w:lastRenderedPageBreak/>
        <w:t>direcciones de memoria; un archivo de 0 bytes falla con "archivo vacío (0 bytes): no hay contenido que procesar" antes de llamar a ffmpeg.</w:t>
      </w:r>
    </w:p>
    <w:p w14:paraId="3D15C8B3" w14:textId="77777777" w:rsidR="00964926" w:rsidRDefault="009F64A2">
      <w:pPr>
        <w:ind w:firstLine="720"/>
        <w:jc w:val="both"/>
      </w:pPr>
      <w:r>
        <w:t>El reporte de un caso cancelado se genera en el momento de cancelar. Si una sub-tarea seguía en ejecución, termina después, pero el reporte no se regenera (sección 16).</w:t>
      </w:r>
    </w:p>
    <w:p w14:paraId="07C15312" w14:textId="77777777" w:rsidR="00964926" w:rsidRDefault="009F64A2">
      <w:pPr>
        <w:pStyle w:val="Ttulo2"/>
      </w:pPr>
      <w:bookmarkStart w:id="25" w:name="_Toc241229680"/>
      <w:r>
        <w:t>8.2 Repositorio de resultados en MinIO</w:t>
      </w:r>
      <w:bookmarkEnd w:id="25"/>
    </w:p>
    <w:p w14:paraId="1E9C9D6D" w14:textId="77777777" w:rsidR="00964926" w:rsidRDefault="009F64A2">
      <w:pPr>
        <w:ind w:firstLine="720"/>
        <w:jc w:val="both"/>
      </w:pPr>
      <w:r>
        <w:t xml:space="preserve">MinIO es un almacenamiento de objetos compatible con S3 que corre en node-1. Tiene dos buckets. </w:t>
      </w:r>
      <w:r>
        <w:rPr>
          <w:rFonts w:ascii="Consolas" w:eastAsia="Consolas" w:hAnsi="Consolas" w:cs="Consolas"/>
          <w:sz w:val="21"/>
        </w:rPr>
        <w:t>dataset</w:t>
      </w:r>
      <w:r>
        <w:t xml:space="preserve"> guarda las entradas, una por clave (el nombre del archivo saneado, conservando tildes, ñ, espacios y paréntesis), y un objeto interno </w:t>
      </w:r>
      <w:r>
        <w:rPr>
          <w:rFonts w:ascii="Consolas" w:eastAsia="Consolas" w:hAnsi="Consolas" w:cs="Consolas"/>
          <w:sz w:val="21"/>
        </w:rPr>
        <w:t>.manifest.json</w:t>
      </w:r>
      <w:r>
        <w:t xml:space="preserve"> con los metadatos del dataset. </w:t>
      </w:r>
      <w:r>
        <w:rPr>
          <w:rFonts w:ascii="Consolas" w:eastAsia="Consolas" w:hAnsi="Consolas" w:cs="Consolas"/>
          <w:sz w:val="21"/>
        </w:rPr>
        <w:t>results</w:t>
      </w:r>
      <w:r>
        <w:t xml:space="preserve"> guarda la salida de cada sub-tarea en </w:t>
      </w:r>
      <w:r>
        <w:rPr>
          <w:rFonts w:ascii="Consolas" w:eastAsia="Consolas" w:hAnsi="Consolas" w:cs="Consolas"/>
          <w:sz w:val="21"/>
        </w:rPr>
        <w:t>results/jobs/&lt;id-de-sub-tarea&gt;/</w:t>
      </w:r>
      <w:r>
        <w:t xml:space="preserve"> y el reporte de cada caso en </w:t>
      </w:r>
      <w:r>
        <w:rPr>
          <w:rFonts w:ascii="Consolas" w:eastAsia="Consolas" w:hAnsi="Consolas" w:cs="Consolas"/>
          <w:sz w:val="21"/>
        </w:rPr>
        <w:t>results/cases/&lt;id-de-caso&gt;/report.json</w:t>
      </w:r>
      <w:r>
        <w:t xml:space="preserve">. Así cada resultado queda asociado a su sub-tarea por la ruta, y a su caso por </w:t>
      </w:r>
      <w:r>
        <w:rPr>
          <w:rFonts w:ascii="Consolas" w:eastAsia="Consolas" w:hAnsi="Consolas" w:cs="Consolas"/>
          <w:sz w:val="21"/>
        </w:rPr>
        <w:t>jobs.case_id</w:t>
      </w:r>
      <w:r>
        <w:t xml:space="preserve"> y por el reporte, que lista la URL de cada resultado.</w:t>
      </w:r>
    </w:p>
    <w:p w14:paraId="795027CD" w14:textId="77777777" w:rsidR="00964926" w:rsidRDefault="009F64A2">
      <w:pPr>
        <w:ind w:firstLine="720"/>
        <w:jc w:val="both"/>
      </w:pPr>
      <w:r>
        <w:t>La consigna admite como repositorio un almacenamiento local compartido, la nube, una carpeta distribuida o una base de datos o sistema de archivos distribuido. Se eligió MinIO centralizado en node-1 por tres razones concretas. Primero, S3 es el mismo protocolo HTTP desde Windows, desde Linux y a través de un túnel, sin montar carpetas compartidas que dependen del sistema operativo. Segundo, ningún worker necesita una copia del dataset (16.53 GB): cada uno descarga solo el objeto que le tocó y lo borra al te</w:t>
      </w:r>
      <w:r>
        <w:t xml:space="preserve">rminar. Tercero, las URLs de resultado se pueden abrir desde el navegador, lo que permite descargar cada salida desde el reporte. La URL la escribe el worker que procesó la sub-tarea con su propio </w:t>
      </w:r>
      <w:r>
        <w:rPr>
          <w:rFonts w:ascii="Consolas" w:eastAsia="Consolas" w:hAnsi="Consolas" w:cs="Consolas"/>
          <w:sz w:val="21"/>
        </w:rPr>
        <w:t>MINIO_PUBLIC_ENDPOINT</w:t>
      </w:r>
      <w:r>
        <w:t>, así que es válida desde la red donde corre ese worker (la IP de la LAN o el túnel).</w:t>
      </w:r>
    </w:p>
    <w:p w14:paraId="1313CF13" w14:textId="77777777" w:rsidR="00964926" w:rsidRDefault="009F64A2">
      <w:pPr>
        <w:ind w:firstLine="720"/>
        <w:jc w:val="both"/>
      </w:pPr>
      <w:r>
        <w:t>PostgreSQL es la fuente de verdad del estado: Redis indica qué falta ejecutar y PostgreSQL qué pasó. El dashboard, el reporte y las métricas salen de PostgreSQL, que persiste en un volumen de Docker y sobrevive reinicios.</w:t>
      </w:r>
    </w:p>
    <w:p w14:paraId="79FBB915" w14:textId="77777777" w:rsidR="00964926" w:rsidRDefault="009F64A2">
      <w:pPr>
        <w:pStyle w:val="Ttulo1"/>
      </w:pPr>
      <w:bookmarkStart w:id="26" w:name="_Toc241229681"/>
      <w:r>
        <w:t>9. Comunicación entre procesos</w:t>
      </w:r>
      <w:bookmarkEnd w:id="26"/>
    </w:p>
    <w:p w14:paraId="48F848C6" w14:textId="77777777" w:rsidR="00964926" w:rsidRDefault="009F64A2">
      <w:pPr>
        <w:ind w:firstLine="720"/>
        <w:jc w:val="both"/>
      </w:pPr>
      <w:r>
        <w:t>Toda la comunicación entre nodos pasa por la red. La Tabla 6 lista los canales.</w:t>
      </w:r>
    </w:p>
    <w:p w14:paraId="780CAE5D" w14:textId="77777777" w:rsidR="00964926" w:rsidRDefault="009F64A2">
      <w:pPr>
        <w:keepNext/>
        <w:spacing w:before="120"/>
      </w:pPr>
      <w:r>
        <w:rPr>
          <w:b/>
        </w:rPr>
        <w:lastRenderedPageBreak/>
        <w:t>Tabla 6</w:t>
      </w:r>
    </w:p>
    <w:p w14:paraId="198A2F35" w14:textId="77777777" w:rsidR="00964926" w:rsidRDefault="009F64A2">
      <w:pPr>
        <w:keepNext/>
        <w:spacing w:after="80"/>
      </w:pPr>
      <w:r>
        <w:rPr>
          <w:i/>
        </w:rPr>
        <w:t>Canales de comunicación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964926" w14:paraId="5B80C075" w14:textId="77777777">
        <w:trPr>
          <w:tblHeader/>
          <w:jc w:val="center"/>
        </w:trPr>
        <w:tc>
          <w:tcPr>
            <w:tcW w:w="2340" w:type="dxa"/>
            <w:tcBorders>
              <w:top w:val="single" w:sz="8" w:space="0" w:color="000000"/>
              <w:bottom w:val="single" w:sz="6" w:space="0" w:color="000000"/>
            </w:tcBorders>
          </w:tcPr>
          <w:p w14:paraId="6541BCD3" w14:textId="77777777" w:rsidR="00964926" w:rsidRDefault="009F64A2">
            <w:pPr>
              <w:spacing w:before="40" w:after="40" w:line="240" w:lineRule="auto"/>
            </w:pPr>
            <w:r>
              <w:rPr>
                <w:b/>
                <w:sz w:val="21"/>
              </w:rPr>
              <w:t>Canal</w:t>
            </w:r>
          </w:p>
        </w:tc>
        <w:tc>
          <w:tcPr>
            <w:tcW w:w="2340" w:type="dxa"/>
            <w:tcBorders>
              <w:top w:val="single" w:sz="8" w:space="0" w:color="000000"/>
              <w:bottom w:val="single" w:sz="6" w:space="0" w:color="000000"/>
            </w:tcBorders>
          </w:tcPr>
          <w:p w14:paraId="25F5C9D0" w14:textId="77777777" w:rsidR="00964926" w:rsidRDefault="009F64A2">
            <w:pPr>
              <w:spacing w:before="40" w:after="40" w:line="240" w:lineRule="auto"/>
            </w:pPr>
            <w:r>
              <w:rPr>
                <w:b/>
                <w:sz w:val="21"/>
              </w:rPr>
              <w:t>Tecnología</w:t>
            </w:r>
          </w:p>
        </w:tc>
        <w:tc>
          <w:tcPr>
            <w:tcW w:w="2340" w:type="dxa"/>
            <w:tcBorders>
              <w:top w:val="single" w:sz="8" w:space="0" w:color="000000"/>
              <w:bottom w:val="single" w:sz="6" w:space="0" w:color="000000"/>
            </w:tcBorders>
          </w:tcPr>
          <w:p w14:paraId="614BFE43" w14:textId="77777777" w:rsidR="00964926" w:rsidRDefault="009F64A2">
            <w:pPr>
              <w:spacing w:before="40" w:after="40" w:line="240" w:lineRule="auto"/>
            </w:pPr>
            <w:r>
              <w:rPr>
                <w:b/>
                <w:sz w:val="21"/>
              </w:rPr>
              <w:t>Sentido</w:t>
            </w:r>
          </w:p>
        </w:tc>
        <w:tc>
          <w:tcPr>
            <w:tcW w:w="2340" w:type="dxa"/>
            <w:tcBorders>
              <w:top w:val="single" w:sz="8" w:space="0" w:color="000000"/>
              <w:bottom w:val="single" w:sz="6" w:space="0" w:color="000000"/>
            </w:tcBorders>
          </w:tcPr>
          <w:p w14:paraId="3B66380B" w14:textId="77777777" w:rsidR="00964926" w:rsidRDefault="009F64A2">
            <w:pPr>
              <w:spacing w:before="40" w:after="40" w:line="240" w:lineRule="auto"/>
            </w:pPr>
            <w:r>
              <w:rPr>
                <w:b/>
                <w:sz w:val="21"/>
              </w:rPr>
              <w:t>Uso</w:t>
            </w:r>
          </w:p>
        </w:tc>
      </w:tr>
      <w:tr w:rsidR="00964926" w14:paraId="6D3DCD33" w14:textId="77777777">
        <w:trPr>
          <w:jc w:val="center"/>
        </w:trPr>
        <w:tc>
          <w:tcPr>
            <w:tcW w:w="2340" w:type="dxa"/>
          </w:tcPr>
          <w:p w14:paraId="756426C3" w14:textId="77777777" w:rsidR="00964926" w:rsidRDefault="009F64A2">
            <w:pPr>
              <w:spacing w:before="40" w:after="40" w:line="240" w:lineRule="auto"/>
            </w:pPr>
            <w:r>
              <w:rPr>
                <w:sz w:val="21"/>
              </w:rPr>
              <w:t>Asignación de sub-tareas</w:t>
            </w:r>
          </w:p>
        </w:tc>
        <w:tc>
          <w:tcPr>
            <w:tcW w:w="2340" w:type="dxa"/>
          </w:tcPr>
          <w:p w14:paraId="1E2FF403" w14:textId="77777777" w:rsidR="00964926" w:rsidRDefault="009F64A2">
            <w:pPr>
              <w:spacing w:before="40" w:after="40" w:line="240" w:lineRule="auto"/>
            </w:pPr>
            <w:r>
              <w:rPr>
                <w:sz w:val="21"/>
              </w:rPr>
              <w:t>WebSocket abierto por el worker (</w:t>
            </w:r>
            <w:r>
              <w:rPr>
                <w:rFonts w:ascii="Consolas" w:eastAsia="Consolas" w:hAnsi="Consolas" w:cs="Consolas"/>
                <w:sz w:val="18"/>
              </w:rPr>
              <w:t>GET /workers/{id}/stream</w:t>
            </w:r>
            <w:r>
              <w:rPr>
                <w:sz w:val="21"/>
              </w:rPr>
              <w:t>)</w:t>
            </w:r>
          </w:p>
        </w:tc>
        <w:tc>
          <w:tcPr>
            <w:tcW w:w="2340" w:type="dxa"/>
          </w:tcPr>
          <w:p w14:paraId="30B0E398" w14:textId="77777777" w:rsidR="00964926" w:rsidRDefault="009F64A2">
            <w:pPr>
              <w:spacing w:before="40" w:after="40" w:line="240" w:lineRule="auto"/>
            </w:pPr>
            <w:r>
              <w:rPr>
                <w:sz w:val="21"/>
              </w:rPr>
              <w:t>coordinador hacia worker por un canal que abre el worker</w:t>
            </w:r>
          </w:p>
        </w:tc>
        <w:tc>
          <w:tcPr>
            <w:tcW w:w="2340" w:type="dxa"/>
          </w:tcPr>
          <w:p w14:paraId="0D180328" w14:textId="77777777" w:rsidR="00964926" w:rsidRDefault="009F64A2">
            <w:pPr>
              <w:spacing w:before="40" w:after="40" w:line="240" w:lineRule="auto"/>
            </w:pPr>
            <w:r>
              <w:rPr>
                <w:rFonts w:ascii="Consolas" w:eastAsia="Consolas" w:hAnsi="Consolas" w:cs="Consolas"/>
                <w:sz w:val="18"/>
              </w:rPr>
              <w:t>assign</w:t>
            </w:r>
            <w:r>
              <w:rPr>
                <w:sz w:val="21"/>
              </w:rPr>
              <w:t xml:space="preserve"> hacia el worker; </w:t>
            </w:r>
            <w:r>
              <w:rPr>
                <w:rFonts w:ascii="Consolas" w:eastAsia="Consolas" w:hAnsi="Consolas" w:cs="Consolas"/>
                <w:sz w:val="18"/>
              </w:rPr>
              <w:t>accept</w:t>
            </w:r>
            <w:r>
              <w:rPr>
                <w:sz w:val="21"/>
              </w:rPr>
              <w:t xml:space="preserve"> o </w:t>
            </w:r>
            <w:r>
              <w:rPr>
                <w:rFonts w:ascii="Consolas" w:eastAsia="Consolas" w:hAnsi="Consolas" w:cs="Consolas"/>
                <w:sz w:val="18"/>
              </w:rPr>
              <w:t>reject</w:t>
            </w:r>
            <w:r>
              <w:rPr>
                <w:sz w:val="21"/>
              </w:rPr>
              <w:t xml:space="preserve"> de vuelta; </w:t>
            </w:r>
            <w:r>
              <w:rPr>
                <w:rFonts w:ascii="Consolas" w:eastAsia="Consolas" w:hAnsi="Consolas" w:cs="Consolas"/>
                <w:sz w:val="18"/>
              </w:rPr>
              <w:t>ping</w:t>
            </w:r>
            <w:r>
              <w:rPr>
                <w:sz w:val="21"/>
              </w:rPr>
              <w:t xml:space="preserve"> y </w:t>
            </w:r>
            <w:r>
              <w:rPr>
                <w:rFonts w:ascii="Consolas" w:eastAsia="Consolas" w:hAnsi="Consolas" w:cs="Consolas"/>
                <w:sz w:val="18"/>
              </w:rPr>
              <w:t>pong</w:t>
            </w:r>
          </w:p>
        </w:tc>
      </w:tr>
      <w:tr w:rsidR="00964926" w14:paraId="4BC630EA" w14:textId="77777777">
        <w:trPr>
          <w:jc w:val="center"/>
        </w:trPr>
        <w:tc>
          <w:tcPr>
            <w:tcW w:w="2340" w:type="dxa"/>
          </w:tcPr>
          <w:p w14:paraId="76F61C27" w14:textId="77777777" w:rsidR="00964926" w:rsidRDefault="009F64A2">
            <w:pPr>
              <w:spacing w:before="40" w:after="40" w:line="240" w:lineRule="auto"/>
            </w:pPr>
            <w:r>
              <w:rPr>
                <w:sz w:val="21"/>
              </w:rPr>
              <w:t>Registro, heartbeat, progreso y despedida</w:t>
            </w:r>
          </w:p>
        </w:tc>
        <w:tc>
          <w:tcPr>
            <w:tcW w:w="2340" w:type="dxa"/>
          </w:tcPr>
          <w:p w14:paraId="5AA30378" w14:textId="77777777" w:rsidR="00964926" w:rsidRDefault="009F64A2">
            <w:pPr>
              <w:spacing w:before="40" w:after="40" w:line="240" w:lineRule="auto"/>
            </w:pPr>
            <w:r>
              <w:rPr>
                <w:sz w:val="21"/>
              </w:rPr>
              <w:t>HTTP con JSON</w:t>
            </w:r>
          </w:p>
        </w:tc>
        <w:tc>
          <w:tcPr>
            <w:tcW w:w="2340" w:type="dxa"/>
          </w:tcPr>
          <w:p w14:paraId="3AC903D0" w14:textId="77777777" w:rsidR="00964926" w:rsidRDefault="009F64A2">
            <w:pPr>
              <w:spacing w:before="40" w:after="40" w:line="240" w:lineRule="auto"/>
            </w:pPr>
            <w:r>
              <w:rPr>
                <w:sz w:val="21"/>
              </w:rPr>
              <w:t>worker hacia coordinador</w:t>
            </w:r>
          </w:p>
        </w:tc>
        <w:tc>
          <w:tcPr>
            <w:tcW w:w="2340" w:type="dxa"/>
          </w:tcPr>
          <w:p w14:paraId="4CA407A5" w14:textId="77777777" w:rsidR="00964926" w:rsidRDefault="009F64A2">
            <w:pPr>
              <w:spacing w:before="40" w:after="40" w:line="240" w:lineRule="auto"/>
            </w:pPr>
            <w:r>
              <w:rPr>
                <w:sz w:val="21"/>
              </w:rPr>
              <w:t>estado del nodo y de cada sub-tarea; el registro lleva el hardware y cada heartbeat las métricas</w:t>
            </w:r>
          </w:p>
        </w:tc>
      </w:tr>
      <w:tr w:rsidR="00964926" w14:paraId="26FC9399" w14:textId="77777777">
        <w:trPr>
          <w:jc w:val="center"/>
        </w:trPr>
        <w:tc>
          <w:tcPr>
            <w:tcW w:w="2340" w:type="dxa"/>
          </w:tcPr>
          <w:p w14:paraId="0D4F5109" w14:textId="77777777" w:rsidR="00964926" w:rsidRDefault="009F64A2">
            <w:pPr>
              <w:spacing w:before="40" w:after="40" w:line="240" w:lineRule="auto"/>
            </w:pPr>
            <w:r>
              <w:rPr>
                <w:sz w:val="21"/>
              </w:rPr>
              <w:t>Casos y consultas</w:t>
            </w:r>
          </w:p>
        </w:tc>
        <w:tc>
          <w:tcPr>
            <w:tcW w:w="2340" w:type="dxa"/>
          </w:tcPr>
          <w:p w14:paraId="36E47972" w14:textId="77777777" w:rsidR="00964926" w:rsidRDefault="009F64A2">
            <w:pPr>
              <w:spacing w:before="40" w:after="40" w:line="240" w:lineRule="auto"/>
            </w:pPr>
            <w:r>
              <w:rPr>
                <w:sz w:val="21"/>
              </w:rPr>
              <w:t>HTTP con JSON</w:t>
            </w:r>
          </w:p>
        </w:tc>
        <w:tc>
          <w:tcPr>
            <w:tcW w:w="2340" w:type="dxa"/>
          </w:tcPr>
          <w:p w14:paraId="7613E693" w14:textId="77777777" w:rsidR="00964926" w:rsidRDefault="009F64A2">
            <w:pPr>
              <w:spacing w:before="40" w:after="40" w:line="240" w:lineRule="auto"/>
            </w:pPr>
            <w:r>
              <w:rPr>
                <w:sz w:val="21"/>
              </w:rPr>
              <w:t>clientes hacia coordinador</w:t>
            </w:r>
          </w:p>
        </w:tc>
        <w:tc>
          <w:tcPr>
            <w:tcW w:w="2340" w:type="dxa"/>
          </w:tcPr>
          <w:p w14:paraId="74817F46" w14:textId="77777777" w:rsidR="00964926" w:rsidRDefault="009F64A2">
            <w:pPr>
              <w:spacing w:before="40" w:after="40" w:line="240" w:lineRule="auto"/>
            </w:pPr>
            <w:r>
              <w:rPr>
                <w:sz w:val="21"/>
              </w:rPr>
              <w:t>enviar, seguir, reporte, cancelar</w:t>
            </w:r>
          </w:p>
        </w:tc>
      </w:tr>
      <w:tr w:rsidR="00964926" w14:paraId="1C6F00A2" w14:textId="77777777">
        <w:trPr>
          <w:jc w:val="center"/>
        </w:trPr>
        <w:tc>
          <w:tcPr>
            <w:tcW w:w="2340" w:type="dxa"/>
          </w:tcPr>
          <w:p w14:paraId="42B70F1A" w14:textId="77777777" w:rsidR="00964926" w:rsidRDefault="009F64A2">
            <w:pPr>
              <w:spacing w:before="40" w:after="40" w:line="240" w:lineRule="auto"/>
            </w:pPr>
            <w:r>
              <w:rPr>
                <w:sz w:val="21"/>
              </w:rPr>
              <w:t>Dashboard en vivo</w:t>
            </w:r>
          </w:p>
        </w:tc>
        <w:tc>
          <w:tcPr>
            <w:tcW w:w="2340" w:type="dxa"/>
          </w:tcPr>
          <w:p w14:paraId="03CB2CF8" w14:textId="77777777" w:rsidR="00964926" w:rsidRDefault="009F64A2">
            <w:pPr>
              <w:spacing w:before="40" w:after="40" w:line="240" w:lineRule="auto"/>
            </w:pPr>
            <w:r>
              <w:rPr>
                <w:sz w:val="21"/>
              </w:rPr>
              <w:t>WebSocket (</w:t>
            </w:r>
            <w:r>
              <w:rPr>
                <w:rFonts w:ascii="Consolas" w:eastAsia="Consolas" w:hAnsi="Consolas" w:cs="Consolas"/>
                <w:sz w:val="18"/>
              </w:rPr>
              <w:t>/ws</w:t>
            </w:r>
            <w:r>
              <w:rPr>
                <w:sz w:val="21"/>
              </w:rPr>
              <w:t>), un snapshot por segundo</w:t>
            </w:r>
          </w:p>
        </w:tc>
        <w:tc>
          <w:tcPr>
            <w:tcW w:w="2340" w:type="dxa"/>
          </w:tcPr>
          <w:p w14:paraId="2488D560" w14:textId="77777777" w:rsidR="00964926" w:rsidRDefault="009F64A2">
            <w:pPr>
              <w:spacing w:before="40" w:after="40" w:line="240" w:lineRule="auto"/>
            </w:pPr>
            <w:r>
              <w:rPr>
                <w:sz w:val="21"/>
              </w:rPr>
              <w:t>coordinador hacia navegador</w:t>
            </w:r>
          </w:p>
        </w:tc>
        <w:tc>
          <w:tcPr>
            <w:tcW w:w="2340" w:type="dxa"/>
          </w:tcPr>
          <w:p w14:paraId="306E8EF4" w14:textId="77777777" w:rsidR="00964926" w:rsidRDefault="009F64A2">
            <w:pPr>
              <w:spacing w:before="40" w:after="40" w:line="240" w:lineRule="auto"/>
            </w:pPr>
            <w:r>
              <w:rPr>
                <w:sz w:val="21"/>
              </w:rPr>
              <w:t>workers, sub-tareas vivas, colas por pool, casos abiertos</w:t>
            </w:r>
          </w:p>
        </w:tc>
      </w:tr>
      <w:tr w:rsidR="00964926" w14:paraId="53E040B0" w14:textId="77777777">
        <w:trPr>
          <w:jc w:val="center"/>
        </w:trPr>
        <w:tc>
          <w:tcPr>
            <w:tcW w:w="2340" w:type="dxa"/>
          </w:tcPr>
          <w:p w14:paraId="69780018" w14:textId="77777777" w:rsidR="00964926" w:rsidRDefault="009F64A2">
            <w:pPr>
              <w:spacing w:before="40" w:after="40" w:line="240" w:lineRule="auto"/>
            </w:pPr>
            <w:r>
              <w:rPr>
                <w:sz w:val="21"/>
              </w:rPr>
              <w:t>Archivos</w:t>
            </w:r>
          </w:p>
        </w:tc>
        <w:tc>
          <w:tcPr>
            <w:tcW w:w="2340" w:type="dxa"/>
          </w:tcPr>
          <w:p w14:paraId="3BA8903B" w14:textId="77777777" w:rsidR="00964926" w:rsidRDefault="009F64A2">
            <w:pPr>
              <w:spacing w:before="40" w:after="40" w:line="240" w:lineRule="auto"/>
            </w:pPr>
            <w:r>
              <w:rPr>
                <w:sz w:val="21"/>
              </w:rPr>
              <w:t>S3 contra MinIO</w:t>
            </w:r>
          </w:p>
        </w:tc>
        <w:tc>
          <w:tcPr>
            <w:tcW w:w="2340" w:type="dxa"/>
          </w:tcPr>
          <w:p w14:paraId="4CB1F668" w14:textId="77777777" w:rsidR="00964926" w:rsidRDefault="009F64A2">
            <w:pPr>
              <w:spacing w:before="40" w:after="40" w:line="240" w:lineRule="auto"/>
            </w:pPr>
            <w:r>
              <w:rPr>
                <w:sz w:val="21"/>
              </w:rPr>
              <w:t>workers y clientes con MinIO</w:t>
            </w:r>
          </w:p>
        </w:tc>
        <w:tc>
          <w:tcPr>
            <w:tcW w:w="2340" w:type="dxa"/>
          </w:tcPr>
          <w:p w14:paraId="6246DEDA" w14:textId="77777777" w:rsidR="00964926" w:rsidRDefault="009F64A2">
            <w:pPr>
              <w:spacing w:before="40" w:after="40" w:line="240" w:lineRule="auto"/>
            </w:pPr>
            <w:r>
              <w:rPr>
                <w:sz w:val="21"/>
              </w:rPr>
              <w:t>bajar entradas, subir resultados</w:t>
            </w:r>
          </w:p>
        </w:tc>
      </w:tr>
      <w:tr w:rsidR="00964926" w14:paraId="6810D02B" w14:textId="77777777">
        <w:trPr>
          <w:jc w:val="center"/>
        </w:trPr>
        <w:tc>
          <w:tcPr>
            <w:tcW w:w="2340" w:type="dxa"/>
          </w:tcPr>
          <w:p w14:paraId="5D1E8491" w14:textId="77777777" w:rsidR="00964926" w:rsidRDefault="009F64A2">
            <w:pPr>
              <w:spacing w:before="40" w:after="40" w:line="240" w:lineRule="auto"/>
            </w:pPr>
            <w:r>
              <w:rPr>
                <w:sz w:val="21"/>
              </w:rPr>
              <w:t>Cola</w:t>
            </w:r>
          </w:p>
        </w:tc>
        <w:tc>
          <w:tcPr>
            <w:tcW w:w="2340" w:type="dxa"/>
          </w:tcPr>
          <w:p w14:paraId="76D08657" w14:textId="77777777" w:rsidR="00964926" w:rsidRDefault="009F64A2">
            <w:pPr>
              <w:spacing w:before="40" w:after="40" w:line="240" w:lineRule="auto"/>
            </w:pPr>
            <w:r>
              <w:rPr>
                <w:sz w:val="21"/>
              </w:rPr>
              <w:t>Redis Streams</w:t>
            </w:r>
          </w:p>
        </w:tc>
        <w:tc>
          <w:tcPr>
            <w:tcW w:w="2340" w:type="dxa"/>
          </w:tcPr>
          <w:p w14:paraId="38BEA560" w14:textId="77777777" w:rsidR="00964926" w:rsidRDefault="009F64A2">
            <w:pPr>
              <w:spacing w:before="40" w:after="40" w:line="240" w:lineRule="auto"/>
            </w:pPr>
            <w:r>
              <w:rPr>
                <w:sz w:val="21"/>
              </w:rPr>
              <w:t>coordinador con Redis</w:t>
            </w:r>
          </w:p>
        </w:tc>
        <w:tc>
          <w:tcPr>
            <w:tcW w:w="2340" w:type="dxa"/>
          </w:tcPr>
          <w:p w14:paraId="04DB31C4" w14:textId="77777777" w:rsidR="00964926" w:rsidRDefault="009F64A2">
            <w:pPr>
              <w:spacing w:before="40" w:after="40" w:line="240" w:lineRule="auto"/>
            </w:pPr>
            <w:r>
              <w:rPr>
                <w:sz w:val="21"/>
              </w:rPr>
              <w:t>sub-tareas pendientes</w:t>
            </w:r>
          </w:p>
        </w:tc>
      </w:tr>
      <w:tr w:rsidR="00964926" w14:paraId="44D2B775" w14:textId="77777777">
        <w:trPr>
          <w:jc w:val="center"/>
        </w:trPr>
        <w:tc>
          <w:tcPr>
            <w:tcW w:w="2340" w:type="dxa"/>
            <w:tcBorders>
              <w:bottom w:val="single" w:sz="8" w:space="0" w:color="000000"/>
            </w:tcBorders>
          </w:tcPr>
          <w:p w14:paraId="680EE2A7" w14:textId="77777777" w:rsidR="00964926" w:rsidRDefault="009F64A2">
            <w:pPr>
              <w:spacing w:before="40" w:after="40" w:line="240" w:lineRule="auto"/>
            </w:pPr>
            <w:r>
              <w:rPr>
                <w:sz w:val="21"/>
              </w:rPr>
              <w:t>Métricas</w:t>
            </w:r>
          </w:p>
        </w:tc>
        <w:tc>
          <w:tcPr>
            <w:tcW w:w="2340" w:type="dxa"/>
            <w:tcBorders>
              <w:bottom w:val="single" w:sz="8" w:space="0" w:color="000000"/>
            </w:tcBorders>
          </w:tcPr>
          <w:p w14:paraId="1E1A0320" w14:textId="77777777" w:rsidR="00964926" w:rsidRDefault="009F64A2">
            <w:pPr>
              <w:spacing w:before="40" w:after="40" w:line="240" w:lineRule="auto"/>
            </w:pPr>
            <w:r>
              <w:rPr>
                <w:sz w:val="21"/>
              </w:rPr>
              <w:t>HTTP (</w:t>
            </w:r>
            <w:r>
              <w:rPr>
                <w:rFonts w:ascii="Consolas" w:eastAsia="Consolas" w:hAnsi="Consolas" w:cs="Consolas"/>
                <w:sz w:val="18"/>
              </w:rPr>
              <w:t>/metrics</w:t>
            </w:r>
            <w:r>
              <w:rPr>
                <w:sz w:val="21"/>
              </w:rPr>
              <w:t>)</w:t>
            </w:r>
          </w:p>
        </w:tc>
        <w:tc>
          <w:tcPr>
            <w:tcW w:w="2340" w:type="dxa"/>
            <w:tcBorders>
              <w:bottom w:val="single" w:sz="8" w:space="0" w:color="000000"/>
            </w:tcBorders>
          </w:tcPr>
          <w:p w14:paraId="66F6B006" w14:textId="77777777" w:rsidR="00964926" w:rsidRDefault="009F64A2">
            <w:pPr>
              <w:spacing w:before="40" w:after="40" w:line="240" w:lineRule="auto"/>
            </w:pPr>
            <w:r>
              <w:rPr>
                <w:sz w:val="21"/>
              </w:rPr>
              <w:t>Prometheus hacia coordinador</w:t>
            </w:r>
          </w:p>
        </w:tc>
        <w:tc>
          <w:tcPr>
            <w:tcW w:w="2340" w:type="dxa"/>
            <w:tcBorders>
              <w:bottom w:val="single" w:sz="8" w:space="0" w:color="000000"/>
            </w:tcBorders>
          </w:tcPr>
          <w:p w14:paraId="20CBC85F" w14:textId="77777777" w:rsidR="00964926" w:rsidRDefault="009F64A2">
            <w:pPr>
              <w:spacing w:before="40" w:after="40" w:line="240" w:lineRule="auto"/>
            </w:pPr>
            <w:r>
              <w:rPr>
                <w:sz w:val="21"/>
              </w:rPr>
              <w:t>series de tiempo</w:t>
            </w:r>
          </w:p>
        </w:tc>
      </w:tr>
    </w:tbl>
    <w:p w14:paraId="62D4E043" w14:textId="77777777" w:rsidR="00964926" w:rsidRDefault="00964926">
      <w:pPr>
        <w:spacing w:after="120" w:line="240" w:lineRule="auto"/>
        <w:jc w:val="both"/>
      </w:pPr>
    </w:p>
    <w:p w14:paraId="1BAC6599" w14:textId="77777777" w:rsidR="00964926" w:rsidRDefault="009F64A2">
      <w:pPr>
        <w:ind w:firstLine="720"/>
        <w:jc w:val="both"/>
      </w:pPr>
      <w:r>
        <w:t xml:space="preserve">El coordinador nunca abre una conexión hacia un worker. El worker abre el WebSocket y lo mantiene vivo; si se cae, reintenta con espera creciente de 1 s a 30 s. Por eso un worker no necesita puerto abierto, regla de firewall ni IP alcanzable: funciona detrás de un router doméstico y, por un túnel con </w:t>
      </w:r>
      <w:r>
        <w:rPr>
          <w:rFonts w:ascii="Consolas" w:eastAsia="Consolas" w:hAnsi="Consolas" w:cs="Consolas"/>
          <w:sz w:val="21"/>
        </w:rPr>
        <w:t>wss://</w:t>
      </w:r>
      <w:r>
        <w:t>, desde otra red. Es la condición que permite distribuir el worker como un ZIP que se descomprime y se ejecuta. El único nodo que abre puertos es node-1 (8080 y 9000).</w:t>
      </w:r>
    </w:p>
    <w:p w14:paraId="3FC270B4" w14:textId="77777777" w:rsidR="00964926" w:rsidRDefault="009F64A2">
      <w:pPr>
        <w:ind w:firstLine="720"/>
        <w:jc w:val="both"/>
      </w:pPr>
      <w:r>
        <w:t xml:space="preserve">Cuando el coordinador envía un </w:t>
      </w:r>
      <w:r>
        <w:rPr>
          <w:rFonts w:ascii="Consolas" w:eastAsia="Consolas" w:hAnsi="Consolas" w:cs="Consolas"/>
          <w:sz w:val="21"/>
        </w:rPr>
        <w:t>assign</w:t>
      </w:r>
      <w:r>
        <w:t xml:space="preserve">, espera la respuesta hasta 5 s. Si el worker no tiene canal abierto o no responde, la entrega falla y la sub-tarea vuelve a la cola contando un reintento; al tercer intento fallido se marca </w:t>
      </w:r>
      <w:r>
        <w:rPr>
          <w:rFonts w:ascii="Consolas" w:eastAsia="Consolas" w:hAnsi="Consolas" w:cs="Consolas"/>
          <w:sz w:val="21"/>
        </w:rPr>
        <w:t>failed</w:t>
      </w:r>
      <w:r>
        <w:t xml:space="preserve"> y pasa por el barrier.</w:t>
      </w:r>
    </w:p>
    <w:p w14:paraId="216A863B" w14:textId="77777777" w:rsidR="00964926" w:rsidRDefault="009F64A2">
      <w:pPr>
        <w:ind w:firstLine="720"/>
        <w:jc w:val="both"/>
      </w:pPr>
      <w:r>
        <w:t xml:space="preserve">Los resultados terminales no se pueden perder. Si el coordinador no responde cuando un worker informa </w:t>
      </w:r>
      <w:r>
        <w:rPr>
          <w:rFonts w:ascii="Consolas" w:eastAsia="Consolas" w:hAnsi="Consolas" w:cs="Consolas"/>
          <w:sz w:val="21"/>
        </w:rPr>
        <w:t>completed</w:t>
      </w:r>
      <w:r>
        <w:t xml:space="preserve"> o </w:t>
      </w:r>
      <w:r>
        <w:rPr>
          <w:rFonts w:ascii="Consolas" w:eastAsia="Consolas" w:hAnsi="Consolas" w:cs="Consolas"/>
          <w:sz w:val="21"/>
        </w:rPr>
        <w:t>failed</w:t>
      </w:r>
      <w:r>
        <w:t xml:space="preserve"> (por ejemplo, porque se está reiniciando), el worker reintenta en segundo plano con espera creciente durante un máximo de 15 minutos, la misma ventana en que el coordinador daría la sub-tarea por vencida. Mientras tanto el cupo del pool queda libre para otra sub-tarea. Los avances de progreso, en cambio, se envían una sola vez: si uno se pierde, el siguiente lo reemplaza.</w:t>
      </w:r>
    </w:p>
    <w:p w14:paraId="0EAC3AF0" w14:textId="77777777" w:rsidR="00964926" w:rsidRDefault="009F64A2">
      <w:pPr>
        <w:jc w:val="both"/>
      </w:pPr>
      <w:r>
        <w:br w:type="page"/>
      </w:r>
    </w:p>
    <w:p w14:paraId="005DB0D4" w14:textId="77777777" w:rsidR="00964926" w:rsidRDefault="009F64A2">
      <w:pPr>
        <w:pStyle w:val="Ttulo1"/>
      </w:pPr>
      <w:bookmarkStart w:id="27" w:name="_Toc241229682"/>
      <w:r>
        <w:lastRenderedPageBreak/>
        <w:t>10. Monitoreo y tolerancia a fallos</w:t>
      </w:r>
      <w:bookmarkEnd w:id="27"/>
    </w:p>
    <w:p w14:paraId="25556BDD" w14:textId="77777777" w:rsidR="00964926" w:rsidRDefault="009F64A2">
      <w:pPr>
        <w:pStyle w:val="Ttulo2"/>
      </w:pPr>
      <w:bookmarkStart w:id="28" w:name="_Toc241229683"/>
      <w:r>
        <w:t>10.1 Telemetría de cada nodo</w:t>
      </w:r>
      <w:bookmarkEnd w:id="28"/>
    </w:p>
    <w:p w14:paraId="5917D5A0" w14:textId="77777777" w:rsidR="00964926" w:rsidRDefault="009F64A2">
      <w:pPr>
        <w:ind w:firstLine="720"/>
        <w:jc w:val="both"/>
      </w:pPr>
      <w:r>
        <w:t xml:space="preserve">Cada worker detecta una vez su hardware (sistema operativo, modelo de CPU, núcleos, hilos, RAM total y GPU con nombre, fabricante, si es integrada y VRAM) y lo envía al registrarse. El coordinador lo guarda en </w:t>
      </w:r>
      <w:r>
        <w:rPr>
          <w:rFonts w:ascii="Consolas" w:eastAsia="Consolas" w:hAnsi="Consolas" w:cs="Consolas"/>
          <w:sz w:val="21"/>
        </w:rPr>
        <w:t>worker_registry.hardware</w:t>
      </w:r>
      <w:r>
        <w:t xml:space="preserve"> para no perderlo si se reinicia. Lo variable se muestrea cada segundo (</w:t>
      </w:r>
      <w:r>
        <w:rPr>
          <w:rFonts w:ascii="Consolas" w:eastAsia="Consolas" w:hAnsi="Consolas" w:cs="Consolas"/>
          <w:sz w:val="21"/>
        </w:rPr>
        <w:t>internal/monitoring</w:t>
      </w:r>
      <w:r>
        <w:t xml:space="preserve">) y viaja en el heartbeat: porcentaje de CPU, memoria usada y total, uso del disco de trabajo, y por GPU el porcentaje de uso, la VRAM usada y la temperatura cuando el driver la da. CPU, memoria y disco salen de gopsutil en todos los sistemas. En Windows, las GPU se identifican por el registro de DirectX y su uso sale de los contadores PDH </w:t>
      </w:r>
      <w:r>
        <w:rPr>
          <w:rFonts w:ascii="Consolas" w:eastAsia="Consolas" w:hAnsi="Consolas" w:cs="Consolas"/>
          <w:sz w:val="21"/>
        </w:rPr>
        <w:t>GPU Engine</w:t>
      </w:r>
      <w:r>
        <w:t xml:space="preserve"> y </w:t>
      </w:r>
      <w:r>
        <w:rPr>
          <w:rFonts w:ascii="Consolas" w:eastAsia="Consolas" w:hAnsi="Consolas" w:cs="Consolas"/>
          <w:sz w:val="21"/>
        </w:rPr>
        <w:t>GPU Adapter Memory</w:t>
      </w:r>
      <w:r>
        <w:t xml:space="preserve">, tomando el motor más ocupado, que es lo mismo que muestra el Administrador de tareas; en tarjetas NVIDIA se complementa con </w:t>
      </w:r>
      <w:r>
        <w:rPr>
          <w:rFonts w:ascii="Consolas" w:eastAsia="Consolas" w:hAnsi="Consolas" w:cs="Consolas"/>
          <w:sz w:val="21"/>
        </w:rPr>
        <w:t>nvidia-smi</w:t>
      </w:r>
      <w:r>
        <w:t xml:space="preserve">. En Linux se lee </w:t>
      </w:r>
      <w:r>
        <w:rPr>
          <w:rFonts w:ascii="Consolas" w:eastAsia="Consolas" w:hAnsi="Consolas" w:cs="Consolas"/>
          <w:sz w:val="21"/>
        </w:rPr>
        <w:t>/sys/class/drm</w:t>
      </w:r>
      <w:r>
        <w:t xml:space="preserve">. Lo que una máquina no puede medir llega como </w:t>
      </w:r>
      <w:r>
        <w:rPr>
          <w:rFonts w:ascii="Consolas" w:eastAsia="Consolas" w:hAnsi="Consolas" w:cs="Consolas"/>
          <w:sz w:val="21"/>
        </w:rPr>
        <w:t>null</w:t>
      </w:r>
      <w:r>
        <w:t xml:space="preserve"> y el dashboard lo indica.</w:t>
      </w:r>
    </w:p>
    <w:p w14:paraId="026B4946" w14:textId="77777777" w:rsidR="00964926" w:rsidRDefault="009F64A2">
      <w:pPr>
        <w:pStyle w:val="Ttulo2"/>
      </w:pPr>
      <w:bookmarkStart w:id="29" w:name="_Toc241229684"/>
      <w:r>
        <w:t>10.2 Dashboard, Prometheus y Grafana</w:t>
      </w:r>
      <w:bookmarkEnd w:id="29"/>
    </w:p>
    <w:p w14:paraId="68E6B65A" w14:textId="77777777" w:rsidR="00964926" w:rsidRDefault="009F64A2">
      <w:pPr>
        <w:ind w:firstLine="720"/>
        <w:jc w:val="both"/>
      </w:pPr>
      <w:r>
        <w:t xml:space="preserve">El dashboard tiene tres pestañas. </w:t>
      </w:r>
      <w:r>
        <w:rPr>
          <w:b/>
        </w:rPr>
        <w:t>Casos</w:t>
      </w:r>
      <w:r>
        <w:t xml:space="preserve"> permite crear un caso (subiendo archivos o eligiéndolos del dataset, con filtros por tipo, formato, tamaño y origen, y con "Cargar caso de prueba"), seguir sus sub-tareas, leer el reporte y cancelar. </w:t>
      </w:r>
      <w:r>
        <w:rPr>
          <w:b/>
        </w:rPr>
        <w:t>Monitor</w:t>
      </w:r>
      <w:r>
        <w:t xml:space="preserve"> muestra una tarjeta por nodo con CPU, memoria, GPU, cupos ocupados y un historial corto, las colas por pool y prioridad, los casos abiertos con sus sub-tareas agrupadas por estado y las sub-tareas en vuelo; cada nodo tiene una vista de detalle con cinco minutos de historial. </w:t>
      </w:r>
      <w:r>
        <w:rPr>
          <w:b/>
        </w:rPr>
        <w:t>Historial</w:t>
      </w:r>
      <w:r>
        <w:t xml:space="preserve"> lista todas las sub-tareas, también las terminadas, con su resultado. Todo se actualiza con el snapshot que el coordinador emite cada segundo por </w:t>
      </w:r>
      <w:r>
        <w:rPr>
          <w:rFonts w:ascii="Consolas" w:eastAsia="Consolas" w:hAnsi="Consolas" w:cs="Consolas"/>
          <w:sz w:val="21"/>
        </w:rPr>
        <w:t>/ws</w:t>
      </w:r>
      <w:r>
        <w:t>.</w:t>
      </w:r>
    </w:p>
    <w:p w14:paraId="75EE962D" w14:textId="77777777" w:rsidR="00964926" w:rsidRDefault="009F64A2">
      <w:pPr>
        <w:ind w:firstLine="720"/>
        <w:jc w:val="both"/>
      </w:pPr>
      <w:r>
        <w:t xml:space="preserve">Los workers remotos no exponen un puerto que Prometheus pueda consultar, así que el coordinador re-exporta en </w:t>
      </w:r>
      <w:r>
        <w:rPr>
          <w:rFonts w:ascii="Consolas" w:eastAsia="Consolas" w:hAnsi="Consolas" w:cs="Consolas"/>
          <w:sz w:val="21"/>
        </w:rPr>
        <w:t>/metrics</w:t>
      </w:r>
      <w:r>
        <w:t xml:space="preserve"> lo que recibe por heartbeat. Prometheus lee </w:t>
      </w:r>
      <w:r>
        <w:rPr>
          <w:rFonts w:ascii="Consolas" w:eastAsia="Consolas" w:hAnsi="Consolas" w:cs="Consolas"/>
          <w:sz w:val="21"/>
        </w:rPr>
        <w:t>/metrics</w:t>
      </w:r>
      <w:r>
        <w:t xml:space="preserve"> cada 5 s y Grafana (puerto 3001, lectura sin inicio de sesión) tiene provisionado el tablero MediaCase con 13 paneles en tres filas: workers (CPU, memoria, sub-tareas activas, GPU, VRAM), colas y pools (profundidad y sub-tareas activas por pool) y casos (por estado, abiertos, duración p50 y p95, throughput por pool). La Tabla 7 lista las familias de métricas.</w:t>
      </w:r>
    </w:p>
    <w:p w14:paraId="5D043A60" w14:textId="77777777" w:rsidR="00964926" w:rsidRDefault="009F64A2">
      <w:pPr>
        <w:keepNext/>
        <w:spacing w:before="120"/>
      </w:pPr>
      <w:r>
        <w:rPr>
          <w:b/>
        </w:rPr>
        <w:lastRenderedPageBreak/>
        <w:t>Tabla 7</w:t>
      </w:r>
    </w:p>
    <w:p w14:paraId="064062CC" w14:textId="77777777" w:rsidR="00964926" w:rsidRDefault="009F64A2">
      <w:pPr>
        <w:keepNext/>
        <w:spacing w:after="80"/>
      </w:pPr>
      <w:r>
        <w:rPr>
          <w:i/>
        </w:rPr>
        <w:t>Métricas que expone el coordinador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482"/>
        <w:gridCol w:w="2929"/>
        <w:gridCol w:w="2949"/>
      </w:tblGrid>
      <w:tr w:rsidR="00964926" w14:paraId="654489EF" w14:textId="77777777">
        <w:trPr>
          <w:tblHeader/>
          <w:jc w:val="center"/>
        </w:trPr>
        <w:tc>
          <w:tcPr>
            <w:tcW w:w="3120" w:type="dxa"/>
            <w:tcBorders>
              <w:top w:val="single" w:sz="8" w:space="0" w:color="000000"/>
              <w:bottom w:val="single" w:sz="6" w:space="0" w:color="000000"/>
            </w:tcBorders>
          </w:tcPr>
          <w:p w14:paraId="6F1AF17E" w14:textId="77777777" w:rsidR="00964926" w:rsidRDefault="009F64A2">
            <w:pPr>
              <w:spacing w:before="40" w:after="40" w:line="240" w:lineRule="auto"/>
            </w:pPr>
            <w:r>
              <w:rPr>
                <w:b/>
                <w:sz w:val="21"/>
              </w:rPr>
              <w:t>Métrica</w:t>
            </w:r>
          </w:p>
        </w:tc>
        <w:tc>
          <w:tcPr>
            <w:tcW w:w="3120" w:type="dxa"/>
            <w:tcBorders>
              <w:top w:val="single" w:sz="8" w:space="0" w:color="000000"/>
              <w:bottom w:val="single" w:sz="6" w:space="0" w:color="000000"/>
            </w:tcBorders>
          </w:tcPr>
          <w:p w14:paraId="77AF5041" w14:textId="77777777" w:rsidR="00964926" w:rsidRDefault="009F64A2">
            <w:pPr>
              <w:spacing w:before="40" w:after="40" w:line="240" w:lineRule="auto"/>
            </w:pPr>
            <w:r>
              <w:rPr>
                <w:b/>
                <w:sz w:val="21"/>
              </w:rPr>
              <w:t>Etiquetas</w:t>
            </w:r>
          </w:p>
        </w:tc>
        <w:tc>
          <w:tcPr>
            <w:tcW w:w="3120" w:type="dxa"/>
            <w:tcBorders>
              <w:top w:val="single" w:sz="8" w:space="0" w:color="000000"/>
              <w:bottom w:val="single" w:sz="6" w:space="0" w:color="000000"/>
            </w:tcBorders>
          </w:tcPr>
          <w:p w14:paraId="1BA6B398" w14:textId="77777777" w:rsidR="00964926" w:rsidRDefault="009F64A2">
            <w:pPr>
              <w:spacing w:before="40" w:after="40" w:line="240" w:lineRule="auto"/>
            </w:pPr>
            <w:r>
              <w:rPr>
                <w:b/>
                <w:sz w:val="21"/>
              </w:rPr>
              <w:t>Qué mide</w:t>
            </w:r>
          </w:p>
        </w:tc>
      </w:tr>
      <w:tr w:rsidR="00964926" w14:paraId="75CD599B" w14:textId="77777777">
        <w:trPr>
          <w:jc w:val="center"/>
        </w:trPr>
        <w:tc>
          <w:tcPr>
            <w:tcW w:w="3120" w:type="dxa"/>
          </w:tcPr>
          <w:p w14:paraId="116C8D1D" w14:textId="77777777" w:rsidR="00964926" w:rsidRDefault="009F64A2">
            <w:pPr>
              <w:spacing w:before="40" w:after="40" w:line="240" w:lineRule="auto"/>
            </w:pPr>
            <w:r>
              <w:rPr>
                <w:rFonts w:ascii="Consolas" w:eastAsia="Consolas" w:hAnsi="Consolas" w:cs="Consolas"/>
                <w:sz w:val="18"/>
              </w:rPr>
              <w:t>mediacase_worker_cpu_percent</w:t>
            </w:r>
            <w:r>
              <w:rPr>
                <w:sz w:val="21"/>
              </w:rPr>
              <w:t xml:space="preserve">, </w:t>
            </w:r>
            <w:r>
              <w:rPr>
                <w:rFonts w:ascii="Consolas" w:eastAsia="Consolas" w:hAnsi="Consolas" w:cs="Consolas"/>
                <w:sz w:val="18"/>
              </w:rPr>
              <w:t>mediacase_worker_mem_percent</w:t>
            </w:r>
          </w:p>
        </w:tc>
        <w:tc>
          <w:tcPr>
            <w:tcW w:w="3120" w:type="dxa"/>
          </w:tcPr>
          <w:p w14:paraId="0C6E4B9C" w14:textId="77777777" w:rsidR="00964926" w:rsidRDefault="009F64A2">
            <w:pPr>
              <w:spacing w:before="40" w:after="40" w:line="240" w:lineRule="auto"/>
            </w:pPr>
            <w:r>
              <w:rPr>
                <w:sz w:val="21"/>
              </w:rPr>
              <w:t>worker, role</w:t>
            </w:r>
          </w:p>
        </w:tc>
        <w:tc>
          <w:tcPr>
            <w:tcW w:w="3120" w:type="dxa"/>
          </w:tcPr>
          <w:p w14:paraId="7E574A61" w14:textId="77777777" w:rsidR="00964926" w:rsidRDefault="009F64A2">
            <w:pPr>
              <w:spacing w:before="40" w:after="40" w:line="240" w:lineRule="auto"/>
            </w:pPr>
            <w:r>
              <w:rPr>
                <w:sz w:val="21"/>
              </w:rPr>
              <w:t>CPU y memoria del host de cada worker</w:t>
            </w:r>
          </w:p>
        </w:tc>
      </w:tr>
      <w:tr w:rsidR="00964926" w14:paraId="79EDFD39" w14:textId="77777777">
        <w:trPr>
          <w:jc w:val="center"/>
        </w:trPr>
        <w:tc>
          <w:tcPr>
            <w:tcW w:w="3120" w:type="dxa"/>
          </w:tcPr>
          <w:p w14:paraId="61F37E93" w14:textId="77777777" w:rsidR="00964926" w:rsidRDefault="009F64A2">
            <w:pPr>
              <w:spacing w:before="40" w:after="40" w:line="240" w:lineRule="auto"/>
            </w:pPr>
            <w:r>
              <w:rPr>
                <w:rFonts w:ascii="Consolas" w:eastAsia="Consolas" w:hAnsi="Consolas" w:cs="Consolas"/>
                <w:sz w:val="18"/>
              </w:rPr>
              <w:t>mediacase_worker_mem_bytes</w:t>
            </w:r>
          </w:p>
        </w:tc>
        <w:tc>
          <w:tcPr>
            <w:tcW w:w="3120" w:type="dxa"/>
          </w:tcPr>
          <w:p w14:paraId="554BC390" w14:textId="77777777" w:rsidR="00964926" w:rsidRDefault="009F64A2">
            <w:pPr>
              <w:spacing w:before="40" w:after="40" w:line="240" w:lineRule="auto"/>
            </w:pPr>
            <w:r>
              <w:rPr>
                <w:sz w:val="21"/>
              </w:rPr>
              <w:t>worker, role, kind</w:t>
            </w:r>
          </w:p>
        </w:tc>
        <w:tc>
          <w:tcPr>
            <w:tcW w:w="3120" w:type="dxa"/>
          </w:tcPr>
          <w:p w14:paraId="569A564F" w14:textId="77777777" w:rsidR="00964926" w:rsidRDefault="009F64A2">
            <w:pPr>
              <w:spacing w:before="40" w:after="40" w:line="240" w:lineRule="auto"/>
            </w:pPr>
            <w:r>
              <w:rPr>
                <w:sz w:val="21"/>
              </w:rPr>
              <w:t>memoria usada y total en bytes</w:t>
            </w:r>
          </w:p>
        </w:tc>
      </w:tr>
      <w:tr w:rsidR="00964926" w14:paraId="5C7F4B77" w14:textId="77777777">
        <w:trPr>
          <w:jc w:val="center"/>
        </w:trPr>
        <w:tc>
          <w:tcPr>
            <w:tcW w:w="3120" w:type="dxa"/>
          </w:tcPr>
          <w:p w14:paraId="3A185C75" w14:textId="77777777" w:rsidR="00964926" w:rsidRDefault="009F64A2">
            <w:pPr>
              <w:spacing w:before="40" w:after="40" w:line="240" w:lineRule="auto"/>
            </w:pPr>
            <w:r>
              <w:rPr>
                <w:rFonts w:ascii="Consolas" w:eastAsia="Consolas" w:hAnsi="Consolas" w:cs="Consolas"/>
                <w:sz w:val="18"/>
              </w:rPr>
              <w:t>mediacase_worker_disk_percent</w:t>
            </w:r>
          </w:p>
        </w:tc>
        <w:tc>
          <w:tcPr>
            <w:tcW w:w="3120" w:type="dxa"/>
          </w:tcPr>
          <w:p w14:paraId="539FCBF2" w14:textId="77777777" w:rsidR="00964926" w:rsidRDefault="009F64A2">
            <w:pPr>
              <w:spacing w:before="40" w:after="40" w:line="240" w:lineRule="auto"/>
            </w:pPr>
            <w:r>
              <w:rPr>
                <w:sz w:val="21"/>
              </w:rPr>
              <w:t>worker, role</w:t>
            </w:r>
          </w:p>
        </w:tc>
        <w:tc>
          <w:tcPr>
            <w:tcW w:w="3120" w:type="dxa"/>
          </w:tcPr>
          <w:p w14:paraId="345FDBC8" w14:textId="77777777" w:rsidR="00964926" w:rsidRDefault="009F64A2">
            <w:pPr>
              <w:spacing w:before="40" w:after="40" w:line="240" w:lineRule="auto"/>
            </w:pPr>
            <w:r>
              <w:rPr>
                <w:sz w:val="21"/>
              </w:rPr>
              <w:t>uso del disco de trabajo</w:t>
            </w:r>
          </w:p>
        </w:tc>
      </w:tr>
      <w:tr w:rsidR="00964926" w14:paraId="1F35A9E6" w14:textId="77777777">
        <w:trPr>
          <w:jc w:val="center"/>
        </w:trPr>
        <w:tc>
          <w:tcPr>
            <w:tcW w:w="3120" w:type="dxa"/>
          </w:tcPr>
          <w:p w14:paraId="1A7EFCD5" w14:textId="77777777" w:rsidR="00964926" w:rsidRDefault="009F64A2">
            <w:pPr>
              <w:spacing w:before="40" w:after="40" w:line="240" w:lineRule="auto"/>
            </w:pPr>
            <w:r>
              <w:rPr>
                <w:rFonts w:ascii="Consolas" w:eastAsia="Consolas" w:hAnsi="Consolas" w:cs="Consolas"/>
                <w:sz w:val="18"/>
              </w:rPr>
              <w:t>mediacase_worker_gpu_percent</w:t>
            </w:r>
            <w:r>
              <w:rPr>
                <w:sz w:val="21"/>
              </w:rPr>
              <w:t xml:space="preserve">, </w:t>
            </w:r>
            <w:r>
              <w:rPr>
                <w:rFonts w:ascii="Consolas" w:eastAsia="Consolas" w:hAnsi="Consolas" w:cs="Consolas"/>
                <w:sz w:val="18"/>
              </w:rPr>
              <w:t>mediacase_worker_gpu_vram_bytes</w:t>
            </w:r>
            <w:r>
              <w:rPr>
                <w:sz w:val="21"/>
              </w:rPr>
              <w:t xml:space="preserve">, </w:t>
            </w:r>
            <w:r>
              <w:rPr>
                <w:rFonts w:ascii="Consolas" w:eastAsia="Consolas" w:hAnsi="Consolas" w:cs="Consolas"/>
                <w:sz w:val="18"/>
              </w:rPr>
              <w:t>mediacase_worker_gpu_temp_celsius</w:t>
            </w:r>
          </w:p>
        </w:tc>
        <w:tc>
          <w:tcPr>
            <w:tcW w:w="3120" w:type="dxa"/>
          </w:tcPr>
          <w:p w14:paraId="14B640BD" w14:textId="77777777" w:rsidR="00964926" w:rsidRDefault="009F64A2">
            <w:pPr>
              <w:spacing w:before="40" w:after="40" w:line="240" w:lineRule="auto"/>
            </w:pPr>
            <w:r>
              <w:rPr>
                <w:sz w:val="21"/>
              </w:rPr>
              <w:t>worker, role, gpu, name</w:t>
            </w:r>
          </w:p>
        </w:tc>
        <w:tc>
          <w:tcPr>
            <w:tcW w:w="3120" w:type="dxa"/>
          </w:tcPr>
          <w:p w14:paraId="2EDE3F78" w14:textId="77777777" w:rsidR="00964926" w:rsidRDefault="009F64A2">
            <w:pPr>
              <w:spacing w:before="40" w:after="40" w:line="240" w:lineRule="auto"/>
            </w:pPr>
            <w:r>
              <w:rPr>
                <w:sz w:val="21"/>
              </w:rPr>
              <w:t>uso, VRAM y temperatura por GPU</w:t>
            </w:r>
          </w:p>
        </w:tc>
      </w:tr>
      <w:tr w:rsidR="00964926" w14:paraId="5FE154BB" w14:textId="77777777">
        <w:trPr>
          <w:jc w:val="center"/>
        </w:trPr>
        <w:tc>
          <w:tcPr>
            <w:tcW w:w="3120" w:type="dxa"/>
          </w:tcPr>
          <w:p w14:paraId="68C3A515" w14:textId="77777777" w:rsidR="00964926" w:rsidRDefault="009F64A2">
            <w:pPr>
              <w:spacing w:before="40" w:after="40" w:line="240" w:lineRule="auto"/>
            </w:pPr>
            <w:r>
              <w:rPr>
                <w:rFonts w:ascii="Consolas" w:eastAsia="Consolas" w:hAnsi="Consolas" w:cs="Consolas"/>
                <w:sz w:val="18"/>
              </w:rPr>
              <w:t>mediacase_worker_active_jobs</w:t>
            </w:r>
            <w:r>
              <w:rPr>
                <w:sz w:val="21"/>
              </w:rPr>
              <w:t xml:space="preserve">, </w:t>
            </w:r>
            <w:r>
              <w:rPr>
                <w:rFonts w:ascii="Consolas" w:eastAsia="Consolas" w:hAnsi="Consolas" w:cs="Consolas"/>
                <w:sz w:val="18"/>
              </w:rPr>
              <w:t>mediacase_worker_up</w:t>
            </w:r>
          </w:p>
        </w:tc>
        <w:tc>
          <w:tcPr>
            <w:tcW w:w="3120" w:type="dxa"/>
          </w:tcPr>
          <w:p w14:paraId="34A1103D" w14:textId="77777777" w:rsidR="00964926" w:rsidRDefault="009F64A2">
            <w:pPr>
              <w:spacing w:before="40" w:after="40" w:line="240" w:lineRule="auto"/>
            </w:pPr>
            <w:r>
              <w:rPr>
                <w:sz w:val="21"/>
              </w:rPr>
              <w:t>worker, role</w:t>
            </w:r>
          </w:p>
        </w:tc>
        <w:tc>
          <w:tcPr>
            <w:tcW w:w="3120" w:type="dxa"/>
          </w:tcPr>
          <w:p w14:paraId="21F8C66F" w14:textId="77777777" w:rsidR="00964926" w:rsidRDefault="009F64A2">
            <w:pPr>
              <w:spacing w:before="40" w:after="40" w:line="240" w:lineRule="auto"/>
            </w:pPr>
            <w:r>
              <w:rPr>
                <w:sz w:val="21"/>
              </w:rPr>
              <w:t>sub-tareas en ejecución y nodo vivo</w:t>
            </w:r>
          </w:p>
        </w:tc>
      </w:tr>
      <w:tr w:rsidR="00964926" w14:paraId="7BA24573" w14:textId="77777777">
        <w:trPr>
          <w:jc w:val="center"/>
        </w:trPr>
        <w:tc>
          <w:tcPr>
            <w:tcW w:w="3120" w:type="dxa"/>
          </w:tcPr>
          <w:p w14:paraId="627C83EA" w14:textId="77777777" w:rsidR="00964926" w:rsidRDefault="009F64A2">
            <w:pPr>
              <w:spacing w:before="40" w:after="40" w:line="240" w:lineRule="auto"/>
            </w:pPr>
            <w:r>
              <w:rPr>
                <w:rFonts w:ascii="Consolas" w:eastAsia="Consolas" w:hAnsi="Consolas" w:cs="Consolas"/>
                <w:sz w:val="18"/>
              </w:rPr>
              <w:t>mediacase_queue_depth</w:t>
            </w:r>
          </w:p>
        </w:tc>
        <w:tc>
          <w:tcPr>
            <w:tcW w:w="3120" w:type="dxa"/>
          </w:tcPr>
          <w:p w14:paraId="5DDD9D1F" w14:textId="77777777" w:rsidR="00964926" w:rsidRDefault="009F64A2">
            <w:pPr>
              <w:spacing w:before="40" w:after="40" w:line="240" w:lineRule="auto"/>
            </w:pPr>
            <w:r>
              <w:rPr>
                <w:sz w:val="21"/>
              </w:rPr>
              <w:t>pool, priority</w:t>
            </w:r>
          </w:p>
        </w:tc>
        <w:tc>
          <w:tcPr>
            <w:tcW w:w="3120" w:type="dxa"/>
          </w:tcPr>
          <w:p w14:paraId="19E1846F" w14:textId="77777777" w:rsidR="00964926" w:rsidRDefault="009F64A2">
            <w:pPr>
              <w:spacing w:before="40" w:after="40" w:line="240" w:lineRule="auto"/>
            </w:pPr>
            <w:r>
              <w:rPr>
                <w:sz w:val="21"/>
              </w:rPr>
              <w:t>sub-tareas esperando worker</w:t>
            </w:r>
          </w:p>
        </w:tc>
      </w:tr>
      <w:tr w:rsidR="00964926" w14:paraId="33333EA9" w14:textId="77777777">
        <w:trPr>
          <w:jc w:val="center"/>
        </w:trPr>
        <w:tc>
          <w:tcPr>
            <w:tcW w:w="3120" w:type="dxa"/>
          </w:tcPr>
          <w:p w14:paraId="1B4F56A6" w14:textId="77777777" w:rsidR="00964926" w:rsidRDefault="009F64A2">
            <w:pPr>
              <w:spacing w:before="40" w:after="40" w:line="240" w:lineRule="auto"/>
            </w:pPr>
            <w:r>
              <w:rPr>
                <w:rFonts w:ascii="Consolas" w:eastAsia="Consolas" w:hAnsi="Consolas" w:cs="Consolas"/>
                <w:sz w:val="18"/>
              </w:rPr>
              <w:t>mediacase_cases</w:t>
            </w:r>
            <w:r>
              <w:rPr>
                <w:sz w:val="21"/>
              </w:rPr>
              <w:t xml:space="preserve">, </w:t>
            </w:r>
            <w:r>
              <w:rPr>
                <w:rFonts w:ascii="Consolas" w:eastAsia="Consolas" w:hAnsi="Consolas" w:cs="Consolas"/>
                <w:sz w:val="18"/>
              </w:rPr>
              <w:t>mediacase_active_cases</w:t>
            </w:r>
          </w:p>
        </w:tc>
        <w:tc>
          <w:tcPr>
            <w:tcW w:w="3120" w:type="dxa"/>
          </w:tcPr>
          <w:p w14:paraId="4DBBDA2C" w14:textId="77777777" w:rsidR="00964926" w:rsidRDefault="009F64A2">
            <w:pPr>
              <w:spacing w:before="40" w:after="40" w:line="240" w:lineRule="auto"/>
            </w:pPr>
            <w:r>
              <w:rPr>
                <w:sz w:val="21"/>
              </w:rPr>
              <w:t>status</w:t>
            </w:r>
          </w:p>
        </w:tc>
        <w:tc>
          <w:tcPr>
            <w:tcW w:w="3120" w:type="dxa"/>
          </w:tcPr>
          <w:p w14:paraId="3AADA8D8" w14:textId="77777777" w:rsidR="00964926" w:rsidRDefault="009F64A2">
            <w:pPr>
              <w:spacing w:before="40" w:after="40" w:line="240" w:lineRule="auto"/>
            </w:pPr>
            <w:r>
              <w:rPr>
                <w:sz w:val="21"/>
              </w:rPr>
              <w:t>casos por estado y casos abiertos</w:t>
            </w:r>
          </w:p>
        </w:tc>
      </w:tr>
      <w:tr w:rsidR="00964926" w14:paraId="1399163B" w14:textId="77777777">
        <w:trPr>
          <w:jc w:val="center"/>
        </w:trPr>
        <w:tc>
          <w:tcPr>
            <w:tcW w:w="3120" w:type="dxa"/>
          </w:tcPr>
          <w:p w14:paraId="4FF7AB37" w14:textId="77777777" w:rsidR="00964926" w:rsidRDefault="009F64A2">
            <w:pPr>
              <w:spacing w:before="40" w:after="40" w:line="240" w:lineRule="auto"/>
            </w:pPr>
            <w:r>
              <w:rPr>
                <w:rFonts w:ascii="Consolas" w:eastAsia="Consolas" w:hAnsi="Consolas" w:cs="Consolas"/>
                <w:sz w:val="18"/>
              </w:rPr>
              <w:t>mediacase_jobs</w:t>
            </w:r>
            <w:r>
              <w:rPr>
                <w:sz w:val="21"/>
              </w:rPr>
              <w:t xml:space="preserve">, </w:t>
            </w:r>
            <w:r>
              <w:rPr>
                <w:rFonts w:ascii="Consolas" w:eastAsia="Consolas" w:hAnsi="Consolas" w:cs="Consolas"/>
                <w:sz w:val="18"/>
              </w:rPr>
              <w:t>mediacase_jobs_resolved_total</w:t>
            </w:r>
          </w:p>
        </w:tc>
        <w:tc>
          <w:tcPr>
            <w:tcW w:w="3120" w:type="dxa"/>
          </w:tcPr>
          <w:p w14:paraId="6B70444E" w14:textId="77777777" w:rsidR="00964926" w:rsidRDefault="009F64A2">
            <w:pPr>
              <w:spacing w:before="40" w:after="40" w:line="240" w:lineRule="auto"/>
            </w:pPr>
            <w:r>
              <w:rPr>
                <w:sz w:val="21"/>
              </w:rPr>
              <w:t>status, pool</w:t>
            </w:r>
          </w:p>
        </w:tc>
        <w:tc>
          <w:tcPr>
            <w:tcW w:w="3120" w:type="dxa"/>
          </w:tcPr>
          <w:p w14:paraId="4CF950AF" w14:textId="77777777" w:rsidR="00964926" w:rsidRDefault="009F64A2">
            <w:pPr>
              <w:spacing w:before="40" w:after="40" w:line="240" w:lineRule="auto"/>
            </w:pPr>
            <w:r>
              <w:rPr>
                <w:sz w:val="21"/>
              </w:rPr>
              <w:t>sub-tareas por estado y resueltas (throughput)</w:t>
            </w:r>
          </w:p>
        </w:tc>
      </w:tr>
      <w:tr w:rsidR="00964926" w14:paraId="4148AD3D" w14:textId="77777777">
        <w:trPr>
          <w:jc w:val="center"/>
        </w:trPr>
        <w:tc>
          <w:tcPr>
            <w:tcW w:w="3120" w:type="dxa"/>
            <w:tcBorders>
              <w:bottom w:val="single" w:sz="8" w:space="0" w:color="000000"/>
            </w:tcBorders>
          </w:tcPr>
          <w:p w14:paraId="72F681F0" w14:textId="77777777" w:rsidR="00964926" w:rsidRDefault="009F64A2">
            <w:pPr>
              <w:spacing w:before="40" w:after="40" w:line="240" w:lineRule="auto"/>
            </w:pPr>
            <w:r>
              <w:rPr>
                <w:rFonts w:ascii="Consolas" w:eastAsia="Consolas" w:hAnsi="Consolas" w:cs="Consolas"/>
                <w:sz w:val="18"/>
              </w:rPr>
              <w:t>mediacase_case_duration_seconds</w:t>
            </w:r>
          </w:p>
        </w:tc>
        <w:tc>
          <w:tcPr>
            <w:tcW w:w="3120" w:type="dxa"/>
            <w:tcBorders>
              <w:bottom w:val="single" w:sz="8" w:space="0" w:color="000000"/>
            </w:tcBorders>
          </w:tcPr>
          <w:p w14:paraId="75E3D057" w14:textId="77777777" w:rsidR="00964926" w:rsidRDefault="009F64A2">
            <w:pPr>
              <w:spacing w:before="40" w:after="40" w:line="240" w:lineRule="auto"/>
            </w:pPr>
            <w:r>
              <w:rPr>
                <w:sz w:val="21"/>
              </w:rPr>
              <w:t>status</w:t>
            </w:r>
          </w:p>
        </w:tc>
        <w:tc>
          <w:tcPr>
            <w:tcW w:w="3120" w:type="dxa"/>
            <w:tcBorders>
              <w:bottom w:val="single" w:sz="8" w:space="0" w:color="000000"/>
            </w:tcBorders>
          </w:tcPr>
          <w:p w14:paraId="3FBC990F" w14:textId="77777777" w:rsidR="00964926" w:rsidRDefault="009F64A2">
            <w:pPr>
              <w:spacing w:before="40" w:after="40" w:line="240" w:lineRule="auto"/>
            </w:pPr>
            <w:r>
              <w:rPr>
                <w:sz w:val="21"/>
              </w:rPr>
              <w:t>histograma de duración de los casos</w:t>
            </w:r>
          </w:p>
        </w:tc>
      </w:tr>
    </w:tbl>
    <w:p w14:paraId="1C2AE05E" w14:textId="77777777" w:rsidR="00964926" w:rsidRDefault="00964926">
      <w:pPr>
        <w:spacing w:after="120" w:line="240" w:lineRule="auto"/>
        <w:jc w:val="both"/>
      </w:pPr>
    </w:p>
    <w:p w14:paraId="33EE3C82" w14:textId="77777777" w:rsidR="00964926" w:rsidRDefault="009F64A2">
      <w:pPr>
        <w:ind w:firstLine="720"/>
        <w:jc w:val="both"/>
      </w:pPr>
      <w:r>
        <w:rPr>
          <w:rFonts w:ascii="Consolas" w:eastAsia="Consolas" w:hAnsi="Consolas" w:cs="Consolas"/>
          <w:sz w:val="21"/>
        </w:rPr>
        <w:t>GET /stats</w:t>
      </w:r>
      <w:r>
        <w:t xml:space="preserve"> agrega, además de los conteos por estado, la lista </w:t>
      </w:r>
      <w:r>
        <w:rPr>
          <w:rFonts w:ascii="Consolas" w:eastAsia="Consolas" w:hAnsi="Consolas" w:cs="Consolas"/>
          <w:sz w:val="21"/>
        </w:rPr>
        <w:t>by_case</w:t>
      </w:r>
      <w:r>
        <w:t>: cada caso abierto con sus sub-tareas pendientes, en ejecución, completadas y fallidas. Es lo que la consigna llama sub-tareas activas o en espera agrupadas por caso.</w:t>
      </w:r>
    </w:p>
    <w:p w14:paraId="55941035" w14:textId="77777777" w:rsidR="00964926" w:rsidRDefault="009F64A2">
      <w:pPr>
        <w:keepNext/>
        <w:spacing w:before="120"/>
      </w:pPr>
      <w:r>
        <w:rPr>
          <w:b/>
        </w:rPr>
        <w:t>Figura 7</w:t>
      </w:r>
    </w:p>
    <w:p w14:paraId="2C3E97F3" w14:textId="77777777" w:rsidR="00964926" w:rsidRDefault="009F64A2">
      <w:pPr>
        <w:keepNext/>
        <w:spacing w:after="80"/>
      </w:pPr>
      <w:r>
        <w:rPr>
          <w:i/>
        </w:rPr>
        <w:t>Tablero de Grafana durante una carga de 20 casos concurrentes</w:t>
      </w:r>
    </w:p>
    <w:tbl>
      <w:tblPr>
        <w:tblW w:w="9354" w:type="dxa"/>
        <w:jc w:val="center"/>
        <w:tblLayout w:type="fixed"/>
        <w:tblLook w:val="04A0" w:firstRow="1" w:lastRow="0" w:firstColumn="1" w:lastColumn="0" w:noHBand="0" w:noVBand="1"/>
      </w:tblPr>
      <w:tblGrid>
        <w:gridCol w:w="9354"/>
      </w:tblGrid>
      <w:tr w:rsidR="00964926" w14:paraId="5D069A0B"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7857FED2" w14:textId="77777777" w:rsidR="00964926" w:rsidRDefault="009F64A2">
            <w:pPr>
              <w:spacing w:before="120" w:after="80" w:line="276" w:lineRule="auto"/>
              <w:jc w:val="center"/>
            </w:pPr>
            <w:r>
              <w:rPr>
                <w:b/>
                <w:sz w:val="21"/>
              </w:rPr>
              <w:t>[Espacio para la imagen]</w:t>
            </w:r>
          </w:p>
          <w:p w14:paraId="62D7AB4F" w14:textId="77777777" w:rsidR="00964926" w:rsidRDefault="009F64A2">
            <w:pPr>
              <w:spacing w:after="60" w:line="276" w:lineRule="auto"/>
            </w:pPr>
            <w:r>
              <w:rPr>
                <w:i/>
                <w:sz w:val="21"/>
              </w:rPr>
              <w:t>Qué debe verse: tablero MediaCase en Grafana con los paneles de CPU por worker cerca de 100 %, la profundidad de la cola del pool video por encima de 150 sub-tareas y los casos por estado pasando de processing a completed.</w:t>
            </w:r>
          </w:p>
          <w:p w14:paraId="06D3DAA2" w14:textId="77777777" w:rsidR="00964926" w:rsidRDefault="009F64A2">
            <w:pPr>
              <w:spacing w:after="60" w:line="276" w:lineRule="auto"/>
            </w:pPr>
            <w:r>
              <w:rPr>
                <w:i/>
                <w:sz w:val="21"/>
              </w:rPr>
              <w:t>Cómo obtenerla: con los tres nodos encendidos, ejecutar bin/ingest load --cases 20 --concurrency 5 --group-by session --wait y abrir http://localhost:3001 a los pocos minutos, con rango de 30 min.</w:t>
            </w:r>
          </w:p>
          <w:p w14:paraId="08771FAB" w14:textId="77777777" w:rsidR="00964926" w:rsidRDefault="009F64A2">
            <w:pPr>
              <w:spacing w:after="60" w:line="276" w:lineRule="auto"/>
            </w:pPr>
            <w:r>
              <w:rPr>
                <w:i/>
                <w:sz w:val="21"/>
              </w:rPr>
              <w:t>Captura existente que sirve: docs/img/grafana-carga-20-casos.png.</w:t>
            </w:r>
          </w:p>
        </w:tc>
      </w:tr>
    </w:tbl>
    <w:p w14:paraId="6150774E" w14:textId="77777777" w:rsidR="00964926" w:rsidRDefault="00964926">
      <w:pPr>
        <w:spacing w:after="120" w:line="240" w:lineRule="auto"/>
        <w:jc w:val="both"/>
      </w:pPr>
    </w:p>
    <w:p w14:paraId="66FDC6F9" w14:textId="77777777" w:rsidR="00964926" w:rsidRDefault="009F64A2">
      <w:pPr>
        <w:pStyle w:val="Ttulo2"/>
      </w:pPr>
      <w:bookmarkStart w:id="30" w:name="_Toc241229685"/>
      <w:r>
        <w:lastRenderedPageBreak/>
        <w:t>10.3 Tolerancia a fallos</w:t>
      </w:r>
      <w:bookmarkEnd w:id="30"/>
    </w:p>
    <w:p w14:paraId="30C71DEB" w14:textId="77777777" w:rsidR="00964926" w:rsidRDefault="009F64A2">
      <w:pPr>
        <w:ind w:firstLine="720"/>
        <w:jc w:val="both"/>
      </w:pPr>
      <w:r>
        <w:t>La Tabla 8 resume cómo reacciona el sistema a cada tipo de falla. Todos estos mecanismos se probaron en hardware real; los resultados están en el informe de pruebas, secciones 5 y 7.</w:t>
      </w:r>
    </w:p>
    <w:p w14:paraId="61D38394" w14:textId="77777777" w:rsidR="00964926" w:rsidRDefault="009F64A2">
      <w:pPr>
        <w:keepNext/>
        <w:spacing w:before="120"/>
      </w:pPr>
      <w:r>
        <w:rPr>
          <w:b/>
        </w:rPr>
        <w:t>Tabla 8</w:t>
      </w:r>
    </w:p>
    <w:p w14:paraId="0A6BC259" w14:textId="77777777" w:rsidR="00964926" w:rsidRDefault="009F64A2">
      <w:pPr>
        <w:keepNext/>
        <w:spacing w:after="80"/>
      </w:pPr>
      <w:r>
        <w:rPr>
          <w:i/>
        </w:rPr>
        <w:t>Fallas y reacción del sistema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71927340" w14:textId="77777777">
        <w:trPr>
          <w:tblHeader/>
          <w:jc w:val="center"/>
        </w:trPr>
        <w:tc>
          <w:tcPr>
            <w:tcW w:w="3120" w:type="dxa"/>
            <w:tcBorders>
              <w:top w:val="single" w:sz="8" w:space="0" w:color="000000"/>
              <w:bottom w:val="single" w:sz="6" w:space="0" w:color="000000"/>
            </w:tcBorders>
          </w:tcPr>
          <w:p w14:paraId="630B944A" w14:textId="77777777" w:rsidR="00964926" w:rsidRDefault="009F64A2">
            <w:pPr>
              <w:spacing w:before="40" w:after="40" w:line="240" w:lineRule="auto"/>
            </w:pPr>
            <w:r>
              <w:rPr>
                <w:b/>
                <w:sz w:val="21"/>
              </w:rPr>
              <w:t>Falla</w:t>
            </w:r>
          </w:p>
        </w:tc>
        <w:tc>
          <w:tcPr>
            <w:tcW w:w="3120" w:type="dxa"/>
            <w:tcBorders>
              <w:top w:val="single" w:sz="8" w:space="0" w:color="000000"/>
              <w:bottom w:val="single" w:sz="6" w:space="0" w:color="000000"/>
            </w:tcBorders>
          </w:tcPr>
          <w:p w14:paraId="4E44D16B" w14:textId="77777777" w:rsidR="00964926" w:rsidRDefault="009F64A2">
            <w:pPr>
              <w:spacing w:before="40" w:after="40" w:line="240" w:lineRule="auto"/>
            </w:pPr>
            <w:r>
              <w:rPr>
                <w:b/>
                <w:sz w:val="21"/>
              </w:rPr>
              <w:t>Detección</w:t>
            </w:r>
          </w:p>
        </w:tc>
        <w:tc>
          <w:tcPr>
            <w:tcW w:w="3120" w:type="dxa"/>
            <w:tcBorders>
              <w:top w:val="single" w:sz="8" w:space="0" w:color="000000"/>
              <w:bottom w:val="single" w:sz="6" w:space="0" w:color="000000"/>
            </w:tcBorders>
          </w:tcPr>
          <w:p w14:paraId="4122DD59" w14:textId="77777777" w:rsidR="00964926" w:rsidRDefault="009F64A2">
            <w:pPr>
              <w:spacing w:before="40" w:after="40" w:line="240" w:lineRule="auto"/>
            </w:pPr>
            <w:r>
              <w:rPr>
                <w:b/>
                <w:sz w:val="21"/>
              </w:rPr>
              <w:t>Reacción</w:t>
            </w:r>
          </w:p>
        </w:tc>
      </w:tr>
      <w:tr w:rsidR="00964926" w14:paraId="05CDE35D" w14:textId="77777777">
        <w:trPr>
          <w:jc w:val="center"/>
        </w:trPr>
        <w:tc>
          <w:tcPr>
            <w:tcW w:w="3120" w:type="dxa"/>
          </w:tcPr>
          <w:p w14:paraId="1A5C48E0" w14:textId="77777777" w:rsidR="00964926" w:rsidRDefault="009F64A2">
            <w:pPr>
              <w:spacing w:before="40" w:after="40" w:line="240" w:lineRule="auto"/>
            </w:pPr>
            <w:r>
              <w:rPr>
                <w:sz w:val="21"/>
              </w:rPr>
              <w:t>Un worker deja de responder</w:t>
            </w:r>
          </w:p>
        </w:tc>
        <w:tc>
          <w:tcPr>
            <w:tcW w:w="3120" w:type="dxa"/>
          </w:tcPr>
          <w:p w14:paraId="61647F22" w14:textId="77777777" w:rsidR="00964926" w:rsidRDefault="009F64A2">
            <w:pPr>
              <w:spacing w:before="40" w:after="40" w:line="240" w:lineRule="auto"/>
            </w:pPr>
            <w:r>
              <w:rPr>
                <w:sz w:val="21"/>
              </w:rPr>
              <w:t>sin heartbeat durante 15 s (el heartbeat es cada 1 s y la revisión cada 10 s)</w:t>
            </w:r>
          </w:p>
        </w:tc>
        <w:tc>
          <w:tcPr>
            <w:tcW w:w="3120" w:type="dxa"/>
          </w:tcPr>
          <w:p w14:paraId="676E194F" w14:textId="77777777" w:rsidR="00964926" w:rsidRDefault="009F64A2">
            <w:pPr>
              <w:spacing w:before="40" w:after="40" w:line="240" w:lineRule="auto"/>
            </w:pPr>
            <w:r>
              <w:rPr>
                <w:sz w:val="21"/>
              </w:rPr>
              <w:t xml:space="preserve">se expulsa del registro; sus sub-tareas </w:t>
            </w:r>
            <w:r>
              <w:rPr>
                <w:rFonts w:ascii="Consolas" w:eastAsia="Consolas" w:hAnsi="Consolas" w:cs="Consolas"/>
                <w:sz w:val="18"/>
              </w:rPr>
              <w:t>assigned</w:t>
            </w:r>
            <w:r>
              <w:rPr>
                <w:sz w:val="21"/>
              </w:rPr>
              <w:t xml:space="preserve"> y </w:t>
            </w:r>
            <w:r>
              <w:rPr>
                <w:rFonts w:ascii="Consolas" w:eastAsia="Consolas" w:hAnsi="Consolas" w:cs="Consolas"/>
                <w:sz w:val="18"/>
              </w:rPr>
              <w:t>running</w:t>
            </w:r>
            <w:r>
              <w:rPr>
                <w:sz w:val="21"/>
              </w:rPr>
              <w:t xml:space="preserve"> vuelven a </w:t>
            </w:r>
            <w:r>
              <w:rPr>
                <w:rFonts w:ascii="Consolas" w:eastAsia="Consolas" w:hAnsi="Consolas" w:cs="Consolas"/>
                <w:sz w:val="18"/>
              </w:rPr>
              <w:t>pending</w:t>
            </w:r>
            <w:r>
              <w:rPr>
                <w:sz w:val="21"/>
              </w:rPr>
              <w:t xml:space="preserve"> con progreso y </w:t>
            </w:r>
            <w:r>
              <w:rPr>
                <w:rFonts w:ascii="Consolas" w:eastAsia="Consolas" w:hAnsi="Consolas" w:cs="Consolas"/>
                <w:sz w:val="18"/>
              </w:rPr>
              <w:t>started_at</w:t>
            </w:r>
            <w:r>
              <w:rPr>
                <w:sz w:val="21"/>
              </w:rPr>
              <w:t xml:space="preserve"> reiniciados y se reencolan; el caso pasa a </w:t>
            </w:r>
            <w:r>
              <w:rPr>
                <w:rFonts w:ascii="Consolas" w:eastAsia="Consolas" w:hAnsi="Consolas" w:cs="Consolas"/>
                <w:sz w:val="18"/>
              </w:rPr>
              <w:t>retrying</w:t>
            </w:r>
          </w:p>
        </w:tc>
      </w:tr>
      <w:tr w:rsidR="00964926" w14:paraId="5C1BEF39" w14:textId="77777777">
        <w:trPr>
          <w:jc w:val="center"/>
        </w:trPr>
        <w:tc>
          <w:tcPr>
            <w:tcW w:w="3120" w:type="dxa"/>
          </w:tcPr>
          <w:p w14:paraId="46981D55" w14:textId="77777777" w:rsidR="00964926" w:rsidRDefault="009F64A2">
            <w:pPr>
              <w:spacing w:before="40" w:after="40" w:line="240" w:lineRule="auto"/>
            </w:pPr>
            <w:r>
              <w:rPr>
                <w:sz w:val="21"/>
              </w:rPr>
              <w:t>Un worker se cierra de forma ordenada</w:t>
            </w:r>
          </w:p>
        </w:tc>
        <w:tc>
          <w:tcPr>
            <w:tcW w:w="3120" w:type="dxa"/>
          </w:tcPr>
          <w:p w14:paraId="54AA28B5" w14:textId="77777777" w:rsidR="00964926" w:rsidRDefault="009F64A2">
            <w:pPr>
              <w:spacing w:before="40" w:after="40" w:line="240" w:lineRule="auto"/>
            </w:pPr>
            <w:r>
              <w:rPr>
                <w:sz w:val="21"/>
              </w:rPr>
              <w:t xml:space="preserve">envía </w:t>
            </w:r>
            <w:r>
              <w:rPr>
                <w:rFonts w:ascii="Consolas" w:eastAsia="Consolas" w:hAnsi="Consolas" w:cs="Consolas"/>
                <w:sz w:val="18"/>
              </w:rPr>
              <w:t>POST /workers/{id}/unregister</w:t>
            </w:r>
          </w:p>
        </w:tc>
        <w:tc>
          <w:tcPr>
            <w:tcW w:w="3120" w:type="dxa"/>
          </w:tcPr>
          <w:p w14:paraId="1EE89800" w14:textId="77777777" w:rsidR="00964926" w:rsidRDefault="009F64A2">
            <w:pPr>
              <w:spacing w:before="40" w:after="40" w:line="240" w:lineRule="auto"/>
            </w:pPr>
            <w:r>
              <w:rPr>
                <w:sz w:val="21"/>
              </w:rPr>
              <w:t>reencolado inmediato, sin esperar los 15 s</w:t>
            </w:r>
          </w:p>
        </w:tc>
      </w:tr>
      <w:tr w:rsidR="00964926" w14:paraId="7687B3BF" w14:textId="77777777">
        <w:trPr>
          <w:jc w:val="center"/>
        </w:trPr>
        <w:tc>
          <w:tcPr>
            <w:tcW w:w="3120" w:type="dxa"/>
          </w:tcPr>
          <w:p w14:paraId="36B53287" w14:textId="77777777" w:rsidR="00964926" w:rsidRDefault="009F64A2">
            <w:pPr>
              <w:spacing w:before="40" w:after="40" w:line="240" w:lineRule="auto"/>
            </w:pPr>
            <w:r>
              <w:rPr>
                <w:sz w:val="21"/>
              </w:rPr>
              <w:t>Un worker vuelve como proceso nuevo</w:t>
            </w:r>
          </w:p>
        </w:tc>
        <w:tc>
          <w:tcPr>
            <w:tcW w:w="3120" w:type="dxa"/>
          </w:tcPr>
          <w:p w14:paraId="60603032" w14:textId="77777777" w:rsidR="00964926" w:rsidRDefault="009F64A2">
            <w:pPr>
              <w:spacing w:before="40" w:after="40" w:line="240" w:lineRule="auto"/>
            </w:pPr>
            <w:r>
              <w:rPr>
                <w:sz w:val="21"/>
              </w:rPr>
              <w:t xml:space="preserve">cada proceso tiene un </w:t>
            </w:r>
            <w:r>
              <w:rPr>
                <w:rFonts w:ascii="Consolas" w:eastAsia="Consolas" w:hAnsi="Consolas" w:cs="Consolas"/>
                <w:sz w:val="18"/>
              </w:rPr>
              <w:t>instance</w:t>
            </w:r>
            <w:r>
              <w:rPr>
                <w:sz w:val="21"/>
              </w:rPr>
              <w:t xml:space="preserve"> aleatorio, persistido en </w:t>
            </w:r>
            <w:r>
              <w:rPr>
                <w:rFonts w:ascii="Consolas" w:eastAsia="Consolas" w:hAnsi="Consolas" w:cs="Consolas"/>
                <w:sz w:val="18"/>
              </w:rPr>
              <w:t>worker_registry</w:t>
            </w:r>
          </w:p>
        </w:tc>
        <w:tc>
          <w:tcPr>
            <w:tcW w:w="3120" w:type="dxa"/>
          </w:tcPr>
          <w:p w14:paraId="6525CF1F" w14:textId="77777777" w:rsidR="00964926" w:rsidRDefault="009F64A2">
            <w:pPr>
              <w:spacing w:before="40" w:after="40" w:line="240" w:lineRule="auto"/>
            </w:pPr>
            <w:r>
              <w:rPr>
                <w:sz w:val="21"/>
              </w:rPr>
              <w:t xml:space="preserve">al registrarse con otro </w:t>
            </w:r>
            <w:r>
              <w:rPr>
                <w:rFonts w:ascii="Consolas" w:eastAsia="Consolas" w:hAnsi="Consolas" w:cs="Consolas"/>
                <w:sz w:val="18"/>
              </w:rPr>
              <w:t>instance</w:t>
            </w:r>
            <w:r>
              <w:rPr>
                <w:sz w:val="21"/>
              </w:rPr>
              <w:t xml:space="preserve"> se reencolan sus sub-tareas en vuelo en el mismo segundo, aunque el coordinador también se haya reiniciado</w:t>
            </w:r>
          </w:p>
        </w:tc>
      </w:tr>
      <w:tr w:rsidR="00964926" w14:paraId="4FD7AE31" w14:textId="77777777">
        <w:trPr>
          <w:jc w:val="center"/>
        </w:trPr>
        <w:tc>
          <w:tcPr>
            <w:tcW w:w="3120" w:type="dxa"/>
          </w:tcPr>
          <w:p w14:paraId="4F079E45" w14:textId="77777777" w:rsidR="00964926" w:rsidRDefault="009F64A2">
            <w:pPr>
              <w:spacing w:before="40" w:after="40" w:line="240" w:lineRule="auto"/>
            </w:pPr>
            <w:r>
              <w:rPr>
                <w:sz w:val="21"/>
              </w:rPr>
              <w:t>El coordinador se reinicia</w:t>
            </w:r>
          </w:p>
        </w:tc>
        <w:tc>
          <w:tcPr>
            <w:tcW w:w="3120" w:type="dxa"/>
          </w:tcPr>
          <w:p w14:paraId="724FAEE1" w14:textId="77777777" w:rsidR="00964926" w:rsidRDefault="009F64A2">
            <w:pPr>
              <w:spacing w:before="40" w:after="40" w:line="240" w:lineRule="auto"/>
            </w:pPr>
            <w:r>
              <w:rPr>
                <w:sz w:val="21"/>
              </w:rPr>
              <w:t xml:space="preserve">los workers reciben </w:t>
            </w:r>
            <w:r>
              <w:rPr>
                <w:rFonts w:ascii="Consolas" w:eastAsia="Consolas" w:hAnsi="Consolas" w:cs="Consolas"/>
                <w:sz w:val="18"/>
              </w:rPr>
              <w:t>404</w:t>
            </w:r>
            <w:r>
              <w:rPr>
                <w:sz w:val="21"/>
              </w:rPr>
              <w:t xml:space="preserve"> en el heartbeat</w:t>
            </w:r>
          </w:p>
        </w:tc>
        <w:tc>
          <w:tcPr>
            <w:tcW w:w="3120" w:type="dxa"/>
          </w:tcPr>
          <w:p w14:paraId="75F4EA91" w14:textId="77777777" w:rsidR="00964926" w:rsidRDefault="009F64A2">
            <w:pPr>
              <w:spacing w:before="40" w:after="40" w:line="240" w:lineRule="auto"/>
            </w:pPr>
            <w:r>
              <w:rPr>
                <w:sz w:val="21"/>
              </w:rPr>
              <w:t>los workers se registran de nuevo y reabren el canal; reintentan los resultados terminales hasta 15 min; los mensajes no confirmados siguen en Redis</w:t>
            </w:r>
          </w:p>
        </w:tc>
      </w:tr>
      <w:tr w:rsidR="00964926" w14:paraId="313B7545" w14:textId="77777777">
        <w:trPr>
          <w:jc w:val="center"/>
        </w:trPr>
        <w:tc>
          <w:tcPr>
            <w:tcW w:w="3120" w:type="dxa"/>
          </w:tcPr>
          <w:p w14:paraId="20426ED6" w14:textId="77777777" w:rsidR="00964926" w:rsidRDefault="009F64A2">
            <w:pPr>
              <w:spacing w:before="40" w:after="40" w:line="240" w:lineRule="auto"/>
            </w:pPr>
            <w:r>
              <w:rPr>
                <w:sz w:val="21"/>
              </w:rPr>
              <w:t xml:space="preserve">Sub-tarea </w:t>
            </w:r>
            <w:r>
              <w:rPr>
                <w:rFonts w:ascii="Consolas" w:eastAsia="Consolas" w:hAnsi="Consolas" w:cs="Consolas"/>
                <w:sz w:val="18"/>
              </w:rPr>
              <w:t>running</w:t>
            </w:r>
            <w:r>
              <w:rPr>
                <w:sz w:val="21"/>
              </w:rPr>
              <w:t xml:space="preserve"> sin noticias</w:t>
            </w:r>
          </w:p>
        </w:tc>
        <w:tc>
          <w:tcPr>
            <w:tcW w:w="3120" w:type="dxa"/>
          </w:tcPr>
          <w:p w14:paraId="2FA2C3D6" w14:textId="77777777" w:rsidR="00964926" w:rsidRDefault="009F64A2">
            <w:pPr>
              <w:spacing w:before="40" w:after="40" w:line="240" w:lineRule="auto"/>
            </w:pPr>
            <w:r>
              <w:rPr>
                <w:sz w:val="21"/>
              </w:rPr>
              <w:t>barrido cada 30 s</w:t>
            </w:r>
          </w:p>
        </w:tc>
        <w:tc>
          <w:tcPr>
            <w:tcW w:w="3120" w:type="dxa"/>
          </w:tcPr>
          <w:p w14:paraId="123FB625" w14:textId="77777777" w:rsidR="00964926" w:rsidRDefault="009F64A2">
            <w:pPr>
              <w:spacing w:before="40" w:after="40" w:line="240" w:lineRule="auto"/>
            </w:pPr>
            <w:r>
              <w:rPr>
                <w:sz w:val="21"/>
              </w:rPr>
              <w:t xml:space="preserve">tras 15 min se marca </w:t>
            </w:r>
            <w:r>
              <w:rPr>
                <w:rFonts w:ascii="Consolas" w:eastAsia="Consolas" w:hAnsi="Consolas" w:cs="Consolas"/>
                <w:sz w:val="18"/>
              </w:rPr>
              <w:t>failed</w:t>
            </w:r>
            <w:r>
              <w:rPr>
                <w:sz w:val="21"/>
              </w:rPr>
              <w:t>, salvo que su worker tenga el canal abierto (una conversión 4K puede durar más)</w:t>
            </w:r>
          </w:p>
        </w:tc>
      </w:tr>
      <w:tr w:rsidR="00964926" w14:paraId="393F227A" w14:textId="77777777">
        <w:trPr>
          <w:jc w:val="center"/>
        </w:trPr>
        <w:tc>
          <w:tcPr>
            <w:tcW w:w="3120" w:type="dxa"/>
          </w:tcPr>
          <w:p w14:paraId="510EAB03" w14:textId="77777777" w:rsidR="00964926" w:rsidRDefault="009F64A2">
            <w:pPr>
              <w:spacing w:before="40" w:after="40" w:line="240" w:lineRule="auto"/>
            </w:pPr>
            <w:r>
              <w:rPr>
                <w:sz w:val="21"/>
              </w:rPr>
              <w:t xml:space="preserve">Sub-tarea </w:t>
            </w:r>
            <w:r>
              <w:rPr>
                <w:rFonts w:ascii="Consolas" w:eastAsia="Consolas" w:hAnsi="Consolas" w:cs="Consolas"/>
                <w:sz w:val="18"/>
              </w:rPr>
              <w:t>assigned</w:t>
            </w:r>
            <w:r>
              <w:rPr>
                <w:sz w:val="21"/>
              </w:rPr>
              <w:t xml:space="preserve"> sin noticias</w:t>
            </w:r>
          </w:p>
        </w:tc>
        <w:tc>
          <w:tcPr>
            <w:tcW w:w="3120" w:type="dxa"/>
          </w:tcPr>
          <w:p w14:paraId="3AC36EDA" w14:textId="77777777" w:rsidR="00964926" w:rsidRDefault="009F64A2">
            <w:pPr>
              <w:spacing w:before="40" w:after="40" w:line="240" w:lineRule="auto"/>
            </w:pPr>
            <w:r>
              <w:rPr>
                <w:sz w:val="21"/>
              </w:rPr>
              <w:t>mismo barrido</w:t>
            </w:r>
          </w:p>
        </w:tc>
        <w:tc>
          <w:tcPr>
            <w:tcW w:w="3120" w:type="dxa"/>
          </w:tcPr>
          <w:p w14:paraId="76807616" w14:textId="77777777" w:rsidR="00964926" w:rsidRDefault="009F64A2">
            <w:pPr>
              <w:spacing w:before="40" w:after="40" w:line="240" w:lineRule="auto"/>
            </w:pPr>
            <w:r>
              <w:rPr>
                <w:sz w:val="21"/>
              </w:rPr>
              <w:t>tras 15 min vuelve a la cola</w:t>
            </w:r>
          </w:p>
        </w:tc>
      </w:tr>
      <w:tr w:rsidR="00964926" w14:paraId="2B693884" w14:textId="77777777">
        <w:trPr>
          <w:jc w:val="center"/>
        </w:trPr>
        <w:tc>
          <w:tcPr>
            <w:tcW w:w="3120" w:type="dxa"/>
          </w:tcPr>
          <w:p w14:paraId="461A7F28" w14:textId="77777777" w:rsidR="00964926" w:rsidRDefault="009F64A2">
            <w:pPr>
              <w:spacing w:before="40" w:after="40" w:line="240" w:lineRule="auto"/>
            </w:pPr>
            <w:r>
              <w:rPr>
                <w:sz w:val="21"/>
              </w:rPr>
              <w:t>Worker lleno</w:t>
            </w:r>
          </w:p>
        </w:tc>
        <w:tc>
          <w:tcPr>
            <w:tcW w:w="3120" w:type="dxa"/>
          </w:tcPr>
          <w:p w14:paraId="018CFD66" w14:textId="77777777" w:rsidR="00964926" w:rsidRDefault="009F64A2">
            <w:pPr>
              <w:spacing w:before="40" w:after="40" w:line="240" w:lineRule="auto"/>
            </w:pPr>
            <w:r>
              <w:rPr>
                <w:sz w:val="21"/>
              </w:rPr>
              <w:t xml:space="preserve">responde </w:t>
            </w:r>
            <w:r>
              <w:rPr>
                <w:rFonts w:ascii="Consolas" w:eastAsia="Consolas" w:hAnsi="Consolas" w:cs="Consolas"/>
                <w:sz w:val="18"/>
              </w:rPr>
              <w:t>reject</w:t>
            </w:r>
          </w:p>
        </w:tc>
        <w:tc>
          <w:tcPr>
            <w:tcW w:w="3120" w:type="dxa"/>
          </w:tcPr>
          <w:p w14:paraId="18E1D9B2" w14:textId="77777777" w:rsidR="00964926" w:rsidRDefault="009F64A2">
            <w:pPr>
              <w:spacing w:before="40" w:after="40" w:line="240" w:lineRule="auto"/>
            </w:pPr>
            <w:r>
              <w:rPr>
                <w:sz w:val="21"/>
              </w:rPr>
              <w:t>vuelve a la cola sin contar reintento</w:t>
            </w:r>
          </w:p>
        </w:tc>
      </w:tr>
      <w:tr w:rsidR="00964926" w14:paraId="60A38FC0" w14:textId="77777777">
        <w:trPr>
          <w:jc w:val="center"/>
        </w:trPr>
        <w:tc>
          <w:tcPr>
            <w:tcW w:w="3120" w:type="dxa"/>
          </w:tcPr>
          <w:p w14:paraId="7EA9DD6E" w14:textId="77777777" w:rsidR="00964926" w:rsidRDefault="009F64A2">
            <w:pPr>
              <w:spacing w:before="40" w:after="40" w:line="240" w:lineRule="auto"/>
            </w:pPr>
            <w:r>
              <w:rPr>
                <w:sz w:val="21"/>
              </w:rPr>
              <w:t>Entrega imposible</w:t>
            </w:r>
          </w:p>
        </w:tc>
        <w:tc>
          <w:tcPr>
            <w:tcW w:w="3120" w:type="dxa"/>
          </w:tcPr>
          <w:p w14:paraId="55A0B35E" w14:textId="77777777" w:rsidR="00964926" w:rsidRDefault="009F64A2">
            <w:pPr>
              <w:spacing w:before="40" w:after="40" w:line="240" w:lineRule="auto"/>
            </w:pPr>
            <w:r>
              <w:rPr>
                <w:sz w:val="21"/>
              </w:rPr>
              <w:t>3 intentos fallidos</w:t>
            </w:r>
          </w:p>
        </w:tc>
        <w:tc>
          <w:tcPr>
            <w:tcW w:w="3120" w:type="dxa"/>
          </w:tcPr>
          <w:p w14:paraId="110DFCAF" w14:textId="77777777" w:rsidR="00964926" w:rsidRDefault="009F64A2">
            <w:pPr>
              <w:spacing w:before="40" w:after="40" w:line="240" w:lineRule="auto"/>
            </w:pPr>
            <w:r>
              <w:rPr>
                <w:rFonts w:ascii="Consolas" w:eastAsia="Consolas" w:hAnsi="Consolas" w:cs="Consolas"/>
                <w:sz w:val="18"/>
              </w:rPr>
              <w:t>failed</w:t>
            </w:r>
            <w:r>
              <w:rPr>
                <w:sz w:val="21"/>
              </w:rPr>
              <w:t xml:space="preserve"> y barrier</w:t>
            </w:r>
          </w:p>
        </w:tc>
      </w:tr>
      <w:tr w:rsidR="00964926" w14:paraId="03FD4632" w14:textId="77777777">
        <w:trPr>
          <w:jc w:val="center"/>
        </w:trPr>
        <w:tc>
          <w:tcPr>
            <w:tcW w:w="3120" w:type="dxa"/>
            <w:tcBorders>
              <w:bottom w:val="single" w:sz="8" w:space="0" w:color="000000"/>
            </w:tcBorders>
          </w:tcPr>
          <w:p w14:paraId="7DCEB235" w14:textId="77777777" w:rsidR="00964926" w:rsidRDefault="009F64A2">
            <w:pPr>
              <w:spacing w:before="40" w:after="40" w:line="240" w:lineRule="auto"/>
            </w:pPr>
            <w:r>
              <w:rPr>
                <w:sz w:val="21"/>
              </w:rPr>
              <w:t>Worker matado en Windows</w:t>
            </w:r>
          </w:p>
        </w:tc>
        <w:tc>
          <w:tcPr>
            <w:tcW w:w="3120" w:type="dxa"/>
            <w:tcBorders>
              <w:bottom w:val="single" w:sz="8" w:space="0" w:color="000000"/>
            </w:tcBorders>
          </w:tcPr>
          <w:p w14:paraId="7D9785F3" w14:textId="77777777" w:rsidR="00964926" w:rsidRDefault="009F64A2">
            <w:pPr>
              <w:spacing w:before="40" w:after="40" w:line="240" w:lineRule="auto"/>
            </w:pPr>
            <w:r>
              <w:rPr>
                <w:sz w:val="21"/>
              </w:rPr>
              <w:t xml:space="preserve">Job Object con </w:t>
            </w:r>
            <w:r>
              <w:rPr>
                <w:rFonts w:ascii="Consolas" w:eastAsia="Consolas" w:hAnsi="Consolas" w:cs="Consolas"/>
                <w:sz w:val="18"/>
              </w:rPr>
              <w:t>KILL_ON_JOB_CLOSE</w:t>
            </w:r>
          </w:p>
        </w:tc>
        <w:tc>
          <w:tcPr>
            <w:tcW w:w="3120" w:type="dxa"/>
            <w:tcBorders>
              <w:bottom w:val="single" w:sz="8" w:space="0" w:color="000000"/>
            </w:tcBorders>
          </w:tcPr>
          <w:p w14:paraId="38FAAE4B" w14:textId="77777777" w:rsidR="00964926" w:rsidRDefault="009F64A2">
            <w:pPr>
              <w:spacing w:before="40" w:after="40" w:line="240" w:lineRule="auto"/>
            </w:pPr>
            <w:r>
              <w:rPr>
                <w:sz w:val="21"/>
              </w:rPr>
              <w:t>Windows cierra los ffmpeg hijos junto con el worker, así no retienen el archivo de entrada; el worker limpia la carpeta de la sub-tarea antes de volver a descargarla</w:t>
            </w:r>
          </w:p>
        </w:tc>
      </w:tr>
    </w:tbl>
    <w:p w14:paraId="267AA290" w14:textId="77777777" w:rsidR="00964926" w:rsidRDefault="00964926">
      <w:pPr>
        <w:spacing w:after="120" w:line="240" w:lineRule="auto"/>
        <w:jc w:val="both"/>
      </w:pPr>
    </w:p>
    <w:p w14:paraId="49BB4335" w14:textId="77777777" w:rsidR="00964926" w:rsidRDefault="009F64A2">
      <w:pPr>
        <w:ind w:firstLine="720"/>
        <w:jc w:val="both"/>
      </w:pPr>
      <w:r>
        <w:t xml:space="preserve">La excepción del barrido para workers conectados se comprobó con el caso tc07, cuya conversión de un video 4K a 60 fps superó los 15 minutos sin ser vencida: el caso cerró </w:t>
      </w:r>
      <w:r>
        <w:rPr>
          <w:rFonts w:ascii="Consolas" w:eastAsia="Consolas" w:hAnsi="Consolas" w:cs="Consolas"/>
          <w:sz w:val="21"/>
        </w:rPr>
        <w:t>completed</w:t>
      </w:r>
      <w:r>
        <w:t xml:space="preserve"> </w:t>
      </w:r>
      <w:r>
        <w:lastRenderedPageBreak/>
        <w:t>12/12 en 918 s. El Job Object se verificó matando un worker con cinco ffmpeg en curso: quedaron cero.</w:t>
      </w:r>
    </w:p>
    <w:p w14:paraId="300E1A60" w14:textId="77777777" w:rsidR="00964926" w:rsidRDefault="009F64A2">
      <w:pPr>
        <w:jc w:val="both"/>
      </w:pPr>
      <w:r>
        <w:br w:type="page"/>
      </w:r>
    </w:p>
    <w:p w14:paraId="2816B1B7" w14:textId="77777777" w:rsidR="00964926" w:rsidRDefault="009F64A2">
      <w:pPr>
        <w:pStyle w:val="Ttulo1"/>
      </w:pPr>
      <w:bookmarkStart w:id="31" w:name="_Toc241229686"/>
      <w:r>
        <w:lastRenderedPageBreak/>
        <w:t>11. Despliegue</w:t>
      </w:r>
      <w:bookmarkEnd w:id="31"/>
    </w:p>
    <w:p w14:paraId="09AC6EFC" w14:textId="77777777" w:rsidR="00964926" w:rsidRDefault="009F64A2">
      <w:pPr>
        <w:pStyle w:val="Ttulo2"/>
      </w:pPr>
      <w:bookmarkStart w:id="32" w:name="_Toc241229687"/>
      <w:r>
        <w:t>11.1 Topología</w:t>
      </w:r>
      <w:bookmarkEnd w:id="32"/>
    </w:p>
    <w:p w14:paraId="372A612F" w14:textId="77777777" w:rsidR="00964926" w:rsidRDefault="009F64A2">
      <w:pPr>
        <w:ind w:firstLine="720"/>
        <w:jc w:val="both"/>
      </w:pPr>
      <w:r>
        <w:t>La consigna exige al menos tres nodos worker en entidades de ejecución separadas, con comunicación por red. La Tabla 9 describe los nodos usados y la Figura 8 la topología.</w:t>
      </w:r>
    </w:p>
    <w:p w14:paraId="6FDF2548" w14:textId="77777777" w:rsidR="00964926" w:rsidRDefault="009F64A2">
      <w:pPr>
        <w:keepNext/>
        <w:spacing w:before="120"/>
      </w:pPr>
      <w:r>
        <w:rPr>
          <w:b/>
        </w:rPr>
        <w:t>Tabla 9</w:t>
      </w:r>
    </w:p>
    <w:p w14:paraId="5EA639DC" w14:textId="77777777" w:rsidR="00964926" w:rsidRDefault="009F64A2">
      <w:pPr>
        <w:keepNext/>
        <w:spacing w:after="80"/>
      </w:pPr>
      <w:r>
        <w:rPr>
          <w:i/>
        </w:rPr>
        <w:t>Nodos del despliegue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964926" w14:paraId="2404166B" w14:textId="77777777">
        <w:trPr>
          <w:tblHeader/>
          <w:jc w:val="center"/>
        </w:trPr>
        <w:tc>
          <w:tcPr>
            <w:tcW w:w="2340" w:type="dxa"/>
            <w:tcBorders>
              <w:top w:val="single" w:sz="8" w:space="0" w:color="000000"/>
              <w:bottom w:val="single" w:sz="6" w:space="0" w:color="000000"/>
            </w:tcBorders>
          </w:tcPr>
          <w:p w14:paraId="2A068CC2" w14:textId="77777777" w:rsidR="00964926" w:rsidRDefault="009F64A2">
            <w:pPr>
              <w:spacing w:before="40" w:after="40" w:line="240" w:lineRule="auto"/>
            </w:pPr>
            <w:r>
              <w:rPr>
                <w:b/>
                <w:sz w:val="21"/>
              </w:rPr>
              <w:t>Nodo</w:t>
            </w:r>
          </w:p>
        </w:tc>
        <w:tc>
          <w:tcPr>
            <w:tcW w:w="2340" w:type="dxa"/>
            <w:tcBorders>
              <w:top w:val="single" w:sz="8" w:space="0" w:color="000000"/>
              <w:bottom w:val="single" w:sz="6" w:space="0" w:color="000000"/>
            </w:tcBorders>
          </w:tcPr>
          <w:p w14:paraId="5852AE2A" w14:textId="77777777" w:rsidR="00964926" w:rsidRDefault="009F64A2">
            <w:pPr>
              <w:spacing w:before="40" w:after="40" w:line="240" w:lineRule="auto"/>
            </w:pPr>
            <w:r>
              <w:rPr>
                <w:b/>
                <w:sz w:val="21"/>
              </w:rPr>
              <w:t>Máquina</w:t>
            </w:r>
          </w:p>
        </w:tc>
        <w:tc>
          <w:tcPr>
            <w:tcW w:w="2340" w:type="dxa"/>
            <w:tcBorders>
              <w:top w:val="single" w:sz="8" w:space="0" w:color="000000"/>
              <w:bottom w:val="single" w:sz="6" w:space="0" w:color="000000"/>
            </w:tcBorders>
          </w:tcPr>
          <w:p w14:paraId="76F06A3B" w14:textId="77777777" w:rsidR="00964926" w:rsidRDefault="009F64A2">
            <w:pPr>
              <w:spacing w:before="40" w:after="40" w:line="240" w:lineRule="auto"/>
            </w:pPr>
            <w:r>
              <w:rPr>
                <w:b/>
                <w:sz w:val="21"/>
              </w:rPr>
              <w:t>Qué corre</w:t>
            </w:r>
          </w:p>
        </w:tc>
        <w:tc>
          <w:tcPr>
            <w:tcW w:w="2340" w:type="dxa"/>
            <w:tcBorders>
              <w:top w:val="single" w:sz="8" w:space="0" w:color="000000"/>
              <w:bottom w:val="single" w:sz="6" w:space="0" w:color="000000"/>
            </w:tcBorders>
          </w:tcPr>
          <w:p w14:paraId="002845A2" w14:textId="77777777" w:rsidR="00964926" w:rsidRDefault="009F64A2">
            <w:pPr>
              <w:spacing w:before="40" w:after="40" w:line="240" w:lineRule="auto"/>
            </w:pPr>
            <w:r>
              <w:rPr>
                <w:b/>
                <w:sz w:val="21"/>
              </w:rPr>
              <w:t>Red</w:t>
            </w:r>
          </w:p>
        </w:tc>
      </w:tr>
      <w:tr w:rsidR="00964926" w14:paraId="08DEF6DC" w14:textId="77777777">
        <w:trPr>
          <w:jc w:val="center"/>
        </w:trPr>
        <w:tc>
          <w:tcPr>
            <w:tcW w:w="2340" w:type="dxa"/>
          </w:tcPr>
          <w:p w14:paraId="4BDCD40C" w14:textId="77777777" w:rsidR="00964926" w:rsidRDefault="009F64A2">
            <w:pPr>
              <w:spacing w:before="40" w:after="40" w:line="240" w:lineRule="auto"/>
            </w:pPr>
            <w:r>
              <w:rPr>
                <w:sz w:val="21"/>
              </w:rPr>
              <w:t>node-1</w:t>
            </w:r>
          </w:p>
        </w:tc>
        <w:tc>
          <w:tcPr>
            <w:tcW w:w="2340" w:type="dxa"/>
          </w:tcPr>
          <w:p w14:paraId="71BFBC07" w14:textId="77777777" w:rsidR="00964926" w:rsidRDefault="009F64A2">
            <w:pPr>
              <w:spacing w:before="40" w:after="40" w:line="240" w:lineRule="auto"/>
            </w:pPr>
            <w:r>
              <w:rPr>
                <w:sz w:val="21"/>
              </w:rPr>
              <w:t>laptop Windows 11 (Ryzen 7, 6 núcleos y 12 hilos, 15 GB)</w:t>
            </w:r>
          </w:p>
        </w:tc>
        <w:tc>
          <w:tcPr>
            <w:tcW w:w="2340" w:type="dxa"/>
          </w:tcPr>
          <w:p w14:paraId="639D596B" w14:textId="77777777" w:rsidR="00964926" w:rsidRDefault="009F64A2">
            <w:pPr>
              <w:spacing w:before="40" w:after="40" w:line="240" w:lineRule="auto"/>
            </w:pPr>
            <w:r>
              <w:rPr>
                <w:sz w:val="21"/>
              </w:rPr>
              <w:t xml:space="preserve">Docker Desktop con PostgreSQL, Redis, MinIO, Prometheus y Grafana; coordinador y worker </w:t>
            </w:r>
            <w:r>
              <w:rPr>
                <w:rFonts w:ascii="Consolas" w:eastAsia="Consolas" w:hAnsi="Consolas" w:cs="Consolas"/>
                <w:sz w:val="18"/>
              </w:rPr>
              <w:t>node1</w:t>
            </w:r>
            <w:r>
              <w:rPr>
                <w:sz w:val="21"/>
              </w:rPr>
              <w:t xml:space="preserve"> (rol video, capacidad 4) como procesos nativos</w:t>
            </w:r>
          </w:p>
        </w:tc>
        <w:tc>
          <w:tcPr>
            <w:tcW w:w="2340" w:type="dxa"/>
          </w:tcPr>
          <w:p w14:paraId="267C47E6" w14:textId="77777777" w:rsidR="00964926" w:rsidRDefault="009F64A2">
            <w:pPr>
              <w:spacing w:before="40" w:after="40" w:line="240" w:lineRule="auto"/>
            </w:pPr>
            <w:r>
              <w:rPr>
                <w:sz w:val="21"/>
              </w:rPr>
              <w:t xml:space="preserve">IP de la LAN; </w:t>
            </w:r>
            <w:r>
              <w:rPr>
                <w:rFonts w:ascii="Consolas" w:eastAsia="Consolas" w:hAnsi="Consolas" w:cs="Consolas"/>
                <w:sz w:val="18"/>
              </w:rPr>
              <w:t>192.168.56.1</w:t>
            </w:r>
            <w:r>
              <w:rPr>
                <w:sz w:val="21"/>
              </w:rPr>
              <w:t xml:space="preserve"> hacia las VMs</w:t>
            </w:r>
          </w:p>
        </w:tc>
      </w:tr>
      <w:tr w:rsidR="00964926" w14:paraId="2E487A88" w14:textId="77777777">
        <w:trPr>
          <w:jc w:val="center"/>
        </w:trPr>
        <w:tc>
          <w:tcPr>
            <w:tcW w:w="2340" w:type="dxa"/>
          </w:tcPr>
          <w:p w14:paraId="6CB10127" w14:textId="77777777" w:rsidR="00964926" w:rsidRDefault="009F64A2">
            <w:pPr>
              <w:spacing w:before="40" w:after="40" w:line="240" w:lineRule="auto"/>
            </w:pPr>
            <w:r>
              <w:rPr>
                <w:sz w:val="21"/>
              </w:rPr>
              <w:t>node2</w:t>
            </w:r>
          </w:p>
        </w:tc>
        <w:tc>
          <w:tcPr>
            <w:tcW w:w="2340" w:type="dxa"/>
          </w:tcPr>
          <w:p w14:paraId="5D862DF3" w14:textId="77777777" w:rsidR="00964926" w:rsidRDefault="009F64A2">
            <w:pPr>
              <w:spacing w:before="40" w:after="40" w:line="240" w:lineRule="auto"/>
            </w:pPr>
            <w:r>
              <w:rPr>
                <w:sz w:val="21"/>
              </w:rPr>
              <w:t>VM Ubuntu 24.04 en VirtualBox, creada con Vagrant (2 vCPU, 1.5 GB)</w:t>
            </w:r>
          </w:p>
        </w:tc>
        <w:tc>
          <w:tcPr>
            <w:tcW w:w="2340" w:type="dxa"/>
          </w:tcPr>
          <w:p w14:paraId="7F9DBBFC" w14:textId="77777777" w:rsidR="00964926" w:rsidRDefault="009F64A2">
            <w:pPr>
              <w:spacing w:before="40" w:after="40" w:line="240" w:lineRule="auto"/>
            </w:pPr>
            <w:r>
              <w:rPr>
                <w:sz w:val="21"/>
              </w:rPr>
              <w:t>worker de rol audio bajo systemd, sin Docker</w:t>
            </w:r>
          </w:p>
        </w:tc>
        <w:tc>
          <w:tcPr>
            <w:tcW w:w="2340" w:type="dxa"/>
          </w:tcPr>
          <w:p w14:paraId="6141A449" w14:textId="77777777" w:rsidR="00964926" w:rsidRDefault="009F64A2">
            <w:pPr>
              <w:spacing w:before="40" w:after="40" w:line="240" w:lineRule="auto"/>
            </w:pPr>
            <w:r>
              <w:rPr>
                <w:rFonts w:ascii="Consolas" w:eastAsia="Consolas" w:hAnsi="Consolas" w:cs="Consolas"/>
                <w:sz w:val="18"/>
              </w:rPr>
              <w:t>192.168.56.101</w:t>
            </w:r>
            <w:r>
              <w:rPr>
                <w:sz w:val="21"/>
              </w:rPr>
              <w:t>, red host-only</w:t>
            </w:r>
          </w:p>
        </w:tc>
      </w:tr>
      <w:tr w:rsidR="00964926" w14:paraId="30612500" w14:textId="77777777">
        <w:trPr>
          <w:jc w:val="center"/>
        </w:trPr>
        <w:tc>
          <w:tcPr>
            <w:tcW w:w="2340" w:type="dxa"/>
          </w:tcPr>
          <w:p w14:paraId="2D919078" w14:textId="77777777" w:rsidR="00964926" w:rsidRDefault="009F64A2">
            <w:pPr>
              <w:spacing w:before="40" w:after="40" w:line="240" w:lineRule="auto"/>
            </w:pPr>
            <w:r>
              <w:rPr>
                <w:sz w:val="21"/>
              </w:rPr>
              <w:t>node3</w:t>
            </w:r>
          </w:p>
        </w:tc>
        <w:tc>
          <w:tcPr>
            <w:tcW w:w="2340" w:type="dxa"/>
          </w:tcPr>
          <w:p w14:paraId="446015FF" w14:textId="77777777" w:rsidR="00964926" w:rsidRDefault="009F64A2">
            <w:pPr>
              <w:spacing w:before="40" w:after="40" w:line="240" w:lineRule="auto"/>
            </w:pPr>
            <w:r>
              <w:rPr>
                <w:sz w:val="21"/>
              </w:rPr>
              <w:t>VM Ubuntu 24.04 (1 vCPU, 1 GB)</w:t>
            </w:r>
          </w:p>
        </w:tc>
        <w:tc>
          <w:tcPr>
            <w:tcW w:w="2340" w:type="dxa"/>
          </w:tcPr>
          <w:p w14:paraId="3538BFA3" w14:textId="77777777" w:rsidR="00964926" w:rsidRDefault="009F64A2">
            <w:pPr>
              <w:spacing w:before="40" w:after="40" w:line="240" w:lineRule="auto"/>
            </w:pPr>
            <w:r>
              <w:rPr>
                <w:sz w:val="21"/>
              </w:rPr>
              <w:t>worker de rol metadata bajo systemd</w:t>
            </w:r>
          </w:p>
        </w:tc>
        <w:tc>
          <w:tcPr>
            <w:tcW w:w="2340" w:type="dxa"/>
          </w:tcPr>
          <w:p w14:paraId="5D1CAE8C" w14:textId="77777777" w:rsidR="00964926" w:rsidRDefault="009F64A2">
            <w:pPr>
              <w:spacing w:before="40" w:after="40" w:line="240" w:lineRule="auto"/>
            </w:pPr>
            <w:r>
              <w:rPr>
                <w:rFonts w:ascii="Consolas" w:eastAsia="Consolas" w:hAnsi="Consolas" w:cs="Consolas"/>
                <w:sz w:val="18"/>
              </w:rPr>
              <w:t>192.168.56.102</w:t>
            </w:r>
            <w:r>
              <w:rPr>
                <w:sz w:val="21"/>
              </w:rPr>
              <w:t>, red host-only</w:t>
            </w:r>
          </w:p>
        </w:tc>
      </w:tr>
      <w:tr w:rsidR="00964926" w14:paraId="67EE0CE1" w14:textId="77777777">
        <w:trPr>
          <w:jc w:val="center"/>
        </w:trPr>
        <w:tc>
          <w:tcPr>
            <w:tcW w:w="2340" w:type="dxa"/>
          </w:tcPr>
          <w:p w14:paraId="19D5394F" w14:textId="77777777" w:rsidR="00964926" w:rsidRDefault="009F64A2">
            <w:pPr>
              <w:spacing w:before="40" w:after="40" w:line="240" w:lineRule="auto"/>
            </w:pPr>
            <w:r>
              <w:rPr>
                <w:sz w:val="21"/>
              </w:rPr>
              <w:t>Laptops y PCs</w:t>
            </w:r>
          </w:p>
        </w:tc>
        <w:tc>
          <w:tcPr>
            <w:tcW w:w="2340" w:type="dxa"/>
          </w:tcPr>
          <w:p w14:paraId="24044A0B" w14:textId="77777777" w:rsidR="00964926" w:rsidRDefault="009F64A2">
            <w:pPr>
              <w:spacing w:before="40" w:after="40" w:line="240" w:lineRule="auto"/>
            </w:pPr>
            <w:r>
              <w:rPr>
                <w:sz w:val="21"/>
              </w:rPr>
              <w:t>cualquier Windows o Linux en la misma red</w:t>
            </w:r>
          </w:p>
        </w:tc>
        <w:tc>
          <w:tcPr>
            <w:tcW w:w="2340" w:type="dxa"/>
          </w:tcPr>
          <w:p w14:paraId="53994044" w14:textId="77777777" w:rsidR="00964926" w:rsidRDefault="009F64A2">
            <w:pPr>
              <w:spacing w:before="40" w:after="40" w:line="240" w:lineRule="auto"/>
            </w:pPr>
            <w:r>
              <w:rPr>
                <w:sz w:val="21"/>
              </w:rPr>
              <w:t xml:space="preserve">worker descargado de </w:t>
            </w:r>
            <w:r>
              <w:rPr>
                <w:rFonts w:ascii="Consolas" w:eastAsia="Consolas" w:hAnsi="Consolas" w:cs="Consolas"/>
                <w:sz w:val="18"/>
              </w:rPr>
              <w:t>/connect</w:t>
            </w:r>
          </w:p>
        </w:tc>
        <w:tc>
          <w:tcPr>
            <w:tcW w:w="2340" w:type="dxa"/>
          </w:tcPr>
          <w:p w14:paraId="39435A5A" w14:textId="77777777" w:rsidR="00964926" w:rsidRDefault="009F64A2">
            <w:pPr>
              <w:spacing w:before="40" w:after="40" w:line="240" w:lineRule="auto"/>
            </w:pPr>
            <w:r>
              <w:rPr>
                <w:sz w:val="21"/>
              </w:rPr>
              <w:t>WiFi o cable</w:t>
            </w:r>
          </w:p>
        </w:tc>
      </w:tr>
      <w:tr w:rsidR="00964926" w14:paraId="6047A069" w14:textId="77777777">
        <w:trPr>
          <w:jc w:val="center"/>
        </w:trPr>
        <w:tc>
          <w:tcPr>
            <w:tcW w:w="2340" w:type="dxa"/>
            <w:tcBorders>
              <w:bottom w:val="single" w:sz="8" w:space="0" w:color="000000"/>
            </w:tcBorders>
          </w:tcPr>
          <w:p w14:paraId="3270F9F1" w14:textId="77777777" w:rsidR="00964926" w:rsidRDefault="009F64A2">
            <w:pPr>
              <w:spacing w:before="40" w:after="40" w:line="240" w:lineRule="auto"/>
            </w:pPr>
            <w:r>
              <w:rPr>
                <w:sz w:val="21"/>
              </w:rPr>
              <w:t>PC en otra red</w:t>
            </w:r>
          </w:p>
        </w:tc>
        <w:tc>
          <w:tcPr>
            <w:tcW w:w="2340" w:type="dxa"/>
            <w:tcBorders>
              <w:bottom w:val="single" w:sz="8" w:space="0" w:color="000000"/>
            </w:tcBorders>
          </w:tcPr>
          <w:p w14:paraId="3331631A" w14:textId="77777777" w:rsidR="00964926" w:rsidRDefault="009F64A2">
            <w:pPr>
              <w:spacing w:before="40" w:after="40" w:line="240" w:lineRule="auto"/>
            </w:pPr>
            <w:r>
              <w:rPr>
                <w:sz w:val="21"/>
              </w:rPr>
              <w:t>cualquier Windows o Linux</w:t>
            </w:r>
          </w:p>
        </w:tc>
        <w:tc>
          <w:tcPr>
            <w:tcW w:w="2340" w:type="dxa"/>
            <w:tcBorders>
              <w:bottom w:val="single" w:sz="8" w:space="0" w:color="000000"/>
            </w:tcBorders>
          </w:tcPr>
          <w:p w14:paraId="08B39A0A" w14:textId="77777777" w:rsidR="00964926" w:rsidRDefault="009F64A2">
            <w:pPr>
              <w:spacing w:before="40" w:after="40" w:line="240" w:lineRule="auto"/>
            </w:pPr>
            <w:r>
              <w:rPr>
                <w:sz w:val="21"/>
              </w:rPr>
              <w:t>worker descargado por el túnel</w:t>
            </w:r>
          </w:p>
        </w:tc>
        <w:tc>
          <w:tcPr>
            <w:tcW w:w="2340" w:type="dxa"/>
            <w:tcBorders>
              <w:bottom w:val="single" w:sz="8" w:space="0" w:color="000000"/>
            </w:tcBorders>
          </w:tcPr>
          <w:p w14:paraId="6D2930F2" w14:textId="77777777" w:rsidR="00964926" w:rsidRDefault="009F64A2">
            <w:pPr>
              <w:spacing w:before="40" w:after="40" w:line="240" w:lineRule="auto"/>
            </w:pPr>
            <w:r>
              <w:rPr>
                <w:sz w:val="21"/>
              </w:rPr>
              <w:t>internet, por Cloudflare</w:t>
            </w:r>
          </w:p>
        </w:tc>
      </w:tr>
    </w:tbl>
    <w:p w14:paraId="36E1B695" w14:textId="77777777" w:rsidR="00964926" w:rsidRDefault="00964926">
      <w:pPr>
        <w:spacing w:after="120" w:line="240" w:lineRule="auto"/>
        <w:jc w:val="both"/>
      </w:pPr>
    </w:p>
    <w:p w14:paraId="0C265530" w14:textId="77777777" w:rsidR="00964926" w:rsidRDefault="009F64A2">
      <w:pPr>
        <w:keepNext/>
        <w:spacing w:before="120"/>
      </w:pPr>
      <w:r>
        <w:rPr>
          <w:b/>
        </w:rPr>
        <w:lastRenderedPageBreak/>
        <w:t>Figura 8</w:t>
      </w:r>
    </w:p>
    <w:p w14:paraId="359ECADC" w14:textId="77777777" w:rsidR="00964926" w:rsidRDefault="009F64A2">
      <w:pPr>
        <w:keepNext/>
        <w:spacing w:after="80"/>
      </w:pPr>
      <w:r>
        <w:rPr>
          <w:i/>
        </w:rPr>
        <w:t>Topología de despliegue</w:t>
      </w:r>
    </w:p>
    <w:p w14:paraId="27D92B25" w14:textId="77777777" w:rsidR="00964926" w:rsidRDefault="009F64A2">
      <w:pPr>
        <w:spacing w:after="120" w:line="240" w:lineRule="auto"/>
        <w:jc w:val="center"/>
      </w:pPr>
      <w:r>
        <w:rPr>
          <w:noProof/>
        </w:rPr>
        <w:drawing>
          <wp:inline distT="0" distB="0" distL="0" distR="0" wp14:anchorId="0CE09F7F" wp14:editId="205376F9">
            <wp:extent cx="5760000" cy="3807045"/>
            <wp:effectExtent l="0" t="0" r="0" b="0"/>
            <wp:docPr id="2096328233" name="Picture 209632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y_documentacion_tecnica_06.png"/>
                    <pic:cNvPicPr/>
                  </pic:nvPicPr>
                  <pic:blipFill>
                    <a:blip r:embed="rId13"/>
                    <a:stretch>
                      <a:fillRect/>
                    </a:stretch>
                  </pic:blipFill>
                  <pic:spPr>
                    <a:xfrm>
                      <a:off x="0" y="0"/>
                      <a:ext cx="5760000" cy="3807045"/>
                    </a:xfrm>
                    <a:prstGeom prst="rect">
                      <a:avLst/>
                    </a:prstGeom>
                  </pic:spPr>
                </pic:pic>
              </a:graphicData>
            </a:graphic>
          </wp:inline>
        </w:drawing>
      </w:r>
    </w:p>
    <w:p w14:paraId="51590062" w14:textId="77777777" w:rsidR="00964926" w:rsidRDefault="009F64A2">
      <w:pPr>
        <w:ind w:firstLine="720"/>
        <w:jc w:val="both"/>
      </w:pPr>
      <w:r>
        <w:t xml:space="preserve">Un </w:t>
      </w:r>
      <w:r>
        <w:rPr>
          <w:rFonts w:ascii="Consolas" w:eastAsia="Consolas" w:hAnsi="Consolas" w:cs="Consolas"/>
          <w:sz w:val="21"/>
        </w:rPr>
        <w:t>docker compose up</w:t>
      </w:r>
      <w:r>
        <w:t xml:space="preserve"> en una sola máquina no cumple el requisito de distribución, y MediaCase no lo usa para eso: </w:t>
      </w:r>
      <w:r>
        <w:rPr>
          <w:rFonts w:ascii="Consolas" w:eastAsia="Consolas" w:hAnsi="Consolas" w:cs="Consolas"/>
          <w:sz w:val="21"/>
        </w:rPr>
        <w:t>docker-compose.infra.yml</w:t>
      </w:r>
      <w:r>
        <w:t xml:space="preserve"> levanta solo la infraestructura de node-1. El coordinador y los workers son procesos nativos, y cada worker corre en su propia máquina o VM con su propia IP.</w:t>
      </w:r>
    </w:p>
    <w:p w14:paraId="5E70968D" w14:textId="77777777" w:rsidR="00964926" w:rsidRDefault="009F64A2">
      <w:pPr>
        <w:ind w:firstLine="720"/>
        <w:jc w:val="both"/>
      </w:pPr>
      <w:r>
        <w:t xml:space="preserve">El sistema se ha ejecutado con esta topología en varias configuraciones: una PC Windows ajena al equipo conectada por WiFi con el ZIP de </w:t>
      </w:r>
      <w:r>
        <w:rPr>
          <w:rFonts w:ascii="Consolas" w:eastAsia="Consolas" w:hAnsi="Consolas" w:cs="Consolas"/>
          <w:sz w:val="21"/>
        </w:rPr>
        <w:t>/connect</w:t>
      </w:r>
      <w:r>
        <w:t xml:space="preserve"> (10 de setiembre); node-1 con las dos VMs de Vagrant, donde </w:t>
      </w:r>
      <w:r>
        <w:rPr>
          <w:rFonts w:ascii="Consolas" w:eastAsia="Consolas" w:hAnsi="Consolas" w:cs="Consolas"/>
          <w:sz w:val="21"/>
        </w:rPr>
        <w:t>tests/pools_scenario.sh</w:t>
      </w:r>
      <w:r>
        <w:t xml:space="preserve"> terminó con </w:t>
      </w:r>
      <w:r>
        <w:rPr>
          <w:rFonts w:ascii="Consolas" w:eastAsia="Consolas" w:hAnsi="Consolas" w:cs="Consolas"/>
          <w:sz w:val="21"/>
        </w:rPr>
        <w:t>HITO OK</w:t>
      </w:r>
      <w:r>
        <w:t xml:space="preserve"> y cada sub-tarea corrió en el nodo de su pool (11 de setiembre); un worker en una VM Arch Linux y otro conectado desde fuera de la red por el túnel (11 de setiembre); tres laptops físicas (</w:t>
      </w:r>
      <w:r>
        <w:rPr>
          <w:rFonts w:ascii="Consolas" w:eastAsia="Consolas" w:hAnsi="Consolas" w:cs="Consolas"/>
          <w:sz w:val="21"/>
        </w:rPr>
        <w:t>lila</w:t>
      </w:r>
      <w:r>
        <w:t xml:space="preserve">, </w:t>
      </w:r>
      <w:r>
        <w:rPr>
          <w:rFonts w:ascii="Consolas" w:eastAsia="Consolas" w:hAnsi="Consolas" w:cs="Consolas"/>
          <w:sz w:val="21"/>
        </w:rPr>
        <w:t>node1</w:t>
      </w:r>
      <w:r>
        <w:t xml:space="preserve"> y </w:t>
      </w:r>
      <w:r>
        <w:rPr>
          <w:rFonts w:ascii="Consolas" w:eastAsia="Consolas" w:hAnsi="Consolas" w:cs="Consolas"/>
          <w:sz w:val="21"/>
        </w:rPr>
        <w:t>ugarte_16</w:t>
      </w:r>
      <w:r>
        <w:t>) que resolvieron 2 093 sub-tareas completadas y 25 fallidas (11 de setiembre); y node-1 con una PC nueva de capacidad automática 6 (25 de setiembre). El detalle está en el informe de pruebas, sección 7.</w:t>
      </w:r>
    </w:p>
    <w:p w14:paraId="204C8F18" w14:textId="77777777" w:rsidR="00964926" w:rsidRDefault="009F64A2">
      <w:pPr>
        <w:keepNext/>
        <w:spacing w:before="120"/>
      </w:pPr>
      <w:r>
        <w:rPr>
          <w:b/>
        </w:rPr>
        <w:lastRenderedPageBreak/>
        <w:t>Figura 9</w:t>
      </w:r>
    </w:p>
    <w:p w14:paraId="341A4677" w14:textId="77777777" w:rsidR="00964926" w:rsidRDefault="009F64A2">
      <w:pPr>
        <w:keepNext/>
        <w:spacing w:after="80"/>
      </w:pPr>
      <w:r>
        <w:rPr>
          <w:i/>
        </w:rPr>
        <w:t>Monitor con tres laptops físicas conectadas</w:t>
      </w:r>
    </w:p>
    <w:tbl>
      <w:tblPr>
        <w:tblW w:w="9354" w:type="dxa"/>
        <w:jc w:val="center"/>
        <w:tblLayout w:type="fixed"/>
        <w:tblLook w:val="04A0" w:firstRow="1" w:lastRow="0" w:firstColumn="1" w:lastColumn="0" w:noHBand="0" w:noVBand="1"/>
      </w:tblPr>
      <w:tblGrid>
        <w:gridCol w:w="9354"/>
      </w:tblGrid>
      <w:tr w:rsidR="00964926" w14:paraId="51595C00"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6F0E064A" w14:textId="77777777" w:rsidR="00964926" w:rsidRDefault="009F64A2">
            <w:pPr>
              <w:spacing w:before="120" w:after="80" w:line="276" w:lineRule="auto"/>
              <w:jc w:val="center"/>
            </w:pPr>
            <w:r>
              <w:rPr>
                <w:b/>
                <w:sz w:val="21"/>
              </w:rPr>
              <w:t>[Espacio para la imagen]</w:t>
            </w:r>
          </w:p>
          <w:p w14:paraId="08143488" w14:textId="77777777" w:rsidR="00964926" w:rsidRDefault="009F64A2">
            <w:pPr>
              <w:spacing w:after="60" w:line="276" w:lineRule="auto"/>
            </w:pPr>
            <w:r>
              <w:rPr>
                <w:i/>
                <w:sz w:val="21"/>
              </w:rPr>
              <w:t>Qué debe verse: pestaña Monitor con las tarjetas de lila, node1 y ugarte_16, cada una con su hostname, sistema operativo y CPU en uso, y el contador de sub-tareas completadas del sistema.</w:t>
            </w:r>
          </w:p>
          <w:p w14:paraId="0A2FEB66" w14:textId="77777777" w:rsidR="00964926" w:rsidRDefault="009F64A2">
            <w:pPr>
              <w:spacing w:after="60" w:line="276" w:lineRule="auto"/>
            </w:pPr>
            <w:r>
              <w:rPr>
                <w:i/>
                <w:sz w:val="21"/>
              </w:rPr>
              <w:t>Cómo obtenerla: es la captura tomada durante la prueba del 11 de setiembre con node-1 en la IP 172.24.87.192; la prueba no se repite.</w:t>
            </w:r>
          </w:p>
          <w:p w14:paraId="6B665F0D" w14:textId="77777777" w:rsidR="00964926" w:rsidRDefault="009F64A2">
            <w:pPr>
              <w:spacing w:after="60" w:line="276" w:lineRule="auto"/>
            </w:pPr>
            <w:r>
              <w:rPr>
                <w:i/>
                <w:sz w:val="21"/>
              </w:rPr>
              <w:t>Captura existente que sirve: ninguna en docs/img. La imagen existe fuera del repositorio y debe copiarse como docs/img/monitor-3-laptops-fisicas.png.</w:t>
            </w:r>
          </w:p>
        </w:tc>
      </w:tr>
    </w:tbl>
    <w:p w14:paraId="6C2B4397" w14:textId="77777777" w:rsidR="00964926" w:rsidRDefault="00964926">
      <w:pPr>
        <w:spacing w:after="120" w:line="240" w:lineRule="auto"/>
        <w:jc w:val="both"/>
      </w:pPr>
    </w:p>
    <w:p w14:paraId="52CCDEA8" w14:textId="77777777" w:rsidR="00964926" w:rsidRDefault="009F64A2">
      <w:pPr>
        <w:pStyle w:val="Ttulo2"/>
      </w:pPr>
      <w:bookmarkStart w:id="33" w:name="_Toc241229688"/>
      <w:r>
        <w:t>11.2 Requisitos</w:t>
      </w:r>
      <w:bookmarkEnd w:id="33"/>
    </w:p>
    <w:p w14:paraId="1886B4F7" w14:textId="77777777" w:rsidR="00964926" w:rsidRDefault="009F64A2">
      <w:pPr>
        <w:ind w:firstLine="720"/>
        <w:jc w:val="both"/>
      </w:pPr>
      <w:r>
        <w:t xml:space="preserve">En node-1 se necesita Windows (el sistema se probó en Windows 11), Docker Desktop, ffmpeg en el PATH y Go 1.26 o posterior (o los binarios ya compilados en </w:t>
      </w:r>
      <w:r>
        <w:rPr>
          <w:rFonts w:ascii="Consolas" w:eastAsia="Consolas" w:hAnsi="Consolas" w:cs="Consolas"/>
          <w:sz w:val="21"/>
        </w:rPr>
        <w:t>bin/</w:t>
      </w:r>
      <w:r>
        <w:t xml:space="preserve">). Node 20 o posterior solo hace falta para modificar el dashboard, porque el compilado </w:t>
      </w:r>
      <w:r>
        <w:rPr>
          <w:rFonts w:ascii="Consolas" w:eastAsia="Consolas" w:hAnsi="Consolas" w:cs="Consolas"/>
          <w:sz w:val="21"/>
        </w:rPr>
        <w:t>dashboard/dist</w:t>
      </w:r>
      <w:r>
        <w:t xml:space="preserve"> está versionado. Para las VMs se necesitan VirtualBox y Vagrant; para publicar el sistema fuera de la red, </w:t>
      </w:r>
      <w:r>
        <w:rPr>
          <w:rFonts w:ascii="Consolas" w:eastAsia="Consolas" w:hAnsi="Consolas" w:cs="Consolas"/>
          <w:sz w:val="21"/>
        </w:rPr>
        <w:t>cloudflared</w:t>
      </w:r>
      <w:r>
        <w:t>.</w:t>
      </w:r>
    </w:p>
    <w:p w14:paraId="02D92AB8" w14:textId="77777777" w:rsidR="00964926" w:rsidRDefault="009F64A2">
      <w:pPr>
        <w:ind w:firstLine="720"/>
        <w:jc w:val="both"/>
      </w:pPr>
      <w:r>
        <w:t xml:space="preserve">En un nodo worker no se necesita instalar nada más que el ZIP. El ZIP de Windows incluye </w:t>
      </w:r>
      <w:r>
        <w:rPr>
          <w:rFonts w:ascii="Consolas" w:eastAsia="Consolas" w:hAnsi="Consolas" w:cs="Consolas"/>
          <w:sz w:val="21"/>
        </w:rPr>
        <w:t>worker.exe</w:t>
      </w:r>
      <w:r>
        <w:t xml:space="preserve">, </w:t>
      </w:r>
      <w:r>
        <w:rPr>
          <w:rFonts w:ascii="Consolas" w:eastAsia="Consolas" w:hAnsi="Consolas" w:cs="Consolas"/>
          <w:sz w:val="21"/>
        </w:rPr>
        <w:t>ffmpeg.exe</w:t>
      </w:r>
      <w:r>
        <w:t xml:space="preserve">, </w:t>
      </w:r>
      <w:r>
        <w:rPr>
          <w:rFonts w:ascii="Consolas" w:eastAsia="Consolas" w:hAnsi="Consolas" w:cs="Consolas"/>
          <w:sz w:val="21"/>
        </w:rPr>
        <w:t>ffprobe.exe</w:t>
      </w:r>
      <w:r>
        <w:t xml:space="preserve">, el archivo </w:t>
      </w:r>
      <w:r>
        <w:rPr>
          <w:rFonts w:ascii="Consolas" w:eastAsia="Consolas" w:hAnsi="Consolas" w:cs="Consolas"/>
          <w:sz w:val="21"/>
        </w:rPr>
        <w:t>worker.env</w:t>
      </w:r>
      <w:r>
        <w:t xml:space="preserve"> ya configurado y los lanzadores </w:t>
      </w:r>
      <w:r>
        <w:rPr>
          <w:rFonts w:ascii="Consolas" w:eastAsia="Consolas" w:hAnsi="Consolas" w:cs="Consolas"/>
          <w:sz w:val="21"/>
        </w:rPr>
        <w:t>start-worker.bat</w:t>
      </w:r>
      <w:r>
        <w:t xml:space="preserve"> y </w:t>
      </w:r>
      <w:r>
        <w:rPr>
          <w:rFonts w:ascii="Consolas" w:eastAsia="Consolas" w:hAnsi="Consolas" w:cs="Consolas"/>
          <w:sz w:val="21"/>
        </w:rPr>
        <w:t>start-worker.ps1</w:t>
      </w:r>
      <w:r>
        <w:t xml:space="preserve">. El de Linux incluye el binario estático </w:t>
      </w:r>
      <w:r>
        <w:rPr>
          <w:rFonts w:ascii="Consolas" w:eastAsia="Consolas" w:hAnsi="Consolas" w:cs="Consolas"/>
          <w:sz w:val="21"/>
        </w:rPr>
        <w:t>worker</w:t>
      </w:r>
      <w:r>
        <w:t xml:space="preserve">, </w:t>
      </w:r>
      <w:r>
        <w:rPr>
          <w:rFonts w:ascii="Consolas" w:eastAsia="Consolas" w:hAnsi="Consolas" w:cs="Consolas"/>
          <w:sz w:val="21"/>
        </w:rPr>
        <w:t>worker.env</w:t>
      </w:r>
      <w:r>
        <w:t xml:space="preserve"> y </w:t>
      </w:r>
      <w:r>
        <w:rPr>
          <w:rFonts w:ascii="Consolas" w:eastAsia="Consolas" w:hAnsi="Consolas" w:cs="Consolas"/>
          <w:sz w:val="21"/>
        </w:rPr>
        <w:t>start-worker.sh</w:t>
      </w:r>
      <w:r>
        <w:t>; ffmpeg debe estar instalado con el gestor de paquetes de la distribución (apt en Ubuntu, pacman en Arch).</w:t>
      </w:r>
    </w:p>
    <w:p w14:paraId="60489727" w14:textId="77777777" w:rsidR="00964926" w:rsidRDefault="009F64A2">
      <w:pPr>
        <w:pStyle w:val="Ttulo2"/>
      </w:pPr>
      <w:bookmarkStart w:id="34" w:name="_Toc241229689"/>
      <w:r>
        <w:t>11.3 Encender y apagar node-1</w:t>
      </w:r>
      <w:bookmarkEnd w:id="34"/>
    </w:p>
    <w:p w14:paraId="5BDBA9DB" w14:textId="77777777" w:rsidR="00964926" w:rsidRDefault="009F64A2">
      <w:pPr>
        <w:ind w:firstLine="720"/>
        <w:jc w:val="both"/>
      </w:pPr>
      <w:r>
        <w:t xml:space="preserve">La primera vez, como administrador, se ejecuta </w:t>
      </w:r>
      <w:r>
        <w:rPr>
          <w:rFonts w:ascii="Consolas" w:eastAsia="Consolas" w:hAnsi="Consolas" w:cs="Consolas"/>
          <w:sz w:val="21"/>
        </w:rPr>
        <w:t>scripts\firewall-node1.ps1</w:t>
      </w:r>
      <w:r>
        <w:t>, que abre los puertos TCP 8080 y 9000 para redes privadas. Después basta un doble clic:</w:t>
      </w:r>
    </w:p>
    <w:tbl>
      <w:tblPr>
        <w:tblW w:w="9354" w:type="dxa"/>
        <w:jc w:val="center"/>
        <w:tblLayout w:type="fixed"/>
        <w:tblLook w:val="04A0" w:firstRow="1" w:lastRow="0" w:firstColumn="1" w:lastColumn="0" w:noHBand="0" w:noVBand="1"/>
      </w:tblPr>
      <w:tblGrid>
        <w:gridCol w:w="9354"/>
      </w:tblGrid>
      <w:tr w:rsidR="00964926" w14:paraId="2C7C2724"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15101C9D" w14:textId="77777777" w:rsidR="00964926" w:rsidRDefault="009F64A2">
            <w:pPr>
              <w:spacing w:line="240" w:lineRule="auto"/>
            </w:pPr>
            <w:r>
              <w:rPr>
                <w:rFonts w:ascii="Consolas" w:eastAsia="Consolas" w:hAnsi="Consolas" w:cs="Consolas"/>
                <w:sz w:val="19"/>
              </w:rPr>
              <w:t>MediaCase.bat</w:t>
            </w:r>
          </w:p>
          <w:p w14:paraId="262675A6" w14:textId="77777777" w:rsidR="00964926" w:rsidRDefault="009F64A2">
            <w:pPr>
              <w:spacing w:line="240" w:lineRule="auto"/>
            </w:pPr>
            <w:r>
              <w:rPr>
                <w:rFonts w:ascii="Consolas" w:eastAsia="Consolas" w:hAnsi="Consolas" w:cs="Consolas"/>
                <w:sz w:val="19"/>
              </w:rPr>
              <w:t>MediaCase-detener.bat</w:t>
            </w:r>
          </w:p>
        </w:tc>
      </w:tr>
    </w:tbl>
    <w:p w14:paraId="31F64EA5" w14:textId="77777777" w:rsidR="00964926" w:rsidRDefault="00964926">
      <w:pPr>
        <w:spacing w:after="80" w:line="240" w:lineRule="auto"/>
        <w:jc w:val="both"/>
      </w:pPr>
    </w:p>
    <w:p w14:paraId="5133DD1E" w14:textId="77777777" w:rsidR="00964926" w:rsidRDefault="009F64A2">
      <w:pPr>
        <w:ind w:firstLine="720"/>
        <w:jc w:val="both"/>
      </w:pPr>
      <w:r>
        <w:rPr>
          <w:rFonts w:ascii="Consolas" w:eastAsia="Consolas" w:hAnsi="Consolas" w:cs="Consolas"/>
          <w:sz w:val="21"/>
        </w:rPr>
        <w:t>MediaCase.bat</w:t>
      </w:r>
      <w:r>
        <w:t xml:space="preserve"> llama a </w:t>
      </w:r>
      <w:r>
        <w:rPr>
          <w:rFonts w:ascii="Consolas" w:eastAsia="Consolas" w:hAnsi="Consolas" w:cs="Consolas"/>
          <w:sz w:val="21"/>
        </w:rPr>
        <w:t>scripts/start-node1.ps1</w:t>
      </w:r>
      <w:r>
        <w:t xml:space="preserve">, que arranca Docker Desktop si no está corriendo, levanta la infraestructura con </w:t>
      </w:r>
      <w:r>
        <w:rPr>
          <w:rFonts w:ascii="Consolas" w:eastAsia="Consolas" w:hAnsi="Consolas" w:cs="Consolas"/>
          <w:sz w:val="21"/>
        </w:rPr>
        <w:t>docker compose -f docker-compose.infra.yml up -d</w:t>
      </w:r>
      <w:r>
        <w:t>, detecta la IP de la máquina en la red (</w:t>
      </w:r>
      <w:r>
        <w:rPr>
          <w:rFonts w:ascii="Consolas" w:eastAsia="Consolas" w:hAnsi="Consolas" w:cs="Consolas"/>
          <w:sz w:val="21"/>
        </w:rPr>
        <w:t>MINIO_PUBLIC_ENDPOINT=auto</w:t>
      </w:r>
      <w:r>
        <w:t xml:space="preserve">, que descarta los </w:t>
      </w:r>
      <w:r>
        <w:lastRenderedPageBreak/>
        <w:t xml:space="preserve">adaptadores de WARP, VirtualBox y WSL), compila y abre el coordinador y el worker local en ventanas propias, espera hasta 3 minutos a que el coordinador responda y abre el dashboard en el navegador. </w:t>
      </w:r>
      <w:r>
        <w:rPr>
          <w:rFonts w:ascii="Consolas" w:eastAsia="Consolas" w:hAnsi="Consolas" w:cs="Consolas"/>
          <w:sz w:val="21"/>
        </w:rPr>
        <w:t>MediaCase-detener.bat</w:t>
      </w:r>
      <w:r>
        <w:t xml:space="preserve"> detiene el coordinador y el worker, detiene los contenedores y cierra Docker Desktop para liberar memoria.</w:t>
      </w:r>
    </w:p>
    <w:p w14:paraId="4DB6A52F" w14:textId="77777777" w:rsidR="00964926" w:rsidRDefault="009F64A2">
      <w:pPr>
        <w:ind w:firstLine="720"/>
        <w:jc w:val="both"/>
      </w:pPr>
      <w:r>
        <w:t>Los mismos pasos a mano:</w:t>
      </w:r>
    </w:p>
    <w:tbl>
      <w:tblPr>
        <w:tblW w:w="9354" w:type="dxa"/>
        <w:jc w:val="center"/>
        <w:tblLayout w:type="fixed"/>
        <w:tblLook w:val="04A0" w:firstRow="1" w:lastRow="0" w:firstColumn="1" w:lastColumn="0" w:noHBand="0" w:noVBand="1"/>
      </w:tblPr>
      <w:tblGrid>
        <w:gridCol w:w="9354"/>
      </w:tblGrid>
      <w:tr w:rsidR="00964926" w14:paraId="0C8AF7D9"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72EBDB61" w14:textId="77777777" w:rsidR="00964926" w:rsidRDefault="009F64A2">
            <w:pPr>
              <w:spacing w:line="240" w:lineRule="auto"/>
            </w:pPr>
            <w:r>
              <w:rPr>
                <w:rFonts w:ascii="Consolas" w:eastAsia="Consolas" w:hAnsi="Consolas" w:cs="Consolas"/>
                <w:sz w:val="19"/>
              </w:rPr>
              <w:t>docker compose -f docker-compose.infra.yml up -d</w:t>
            </w:r>
          </w:p>
          <w:p w14:paraId="5D4C1A3D" w14:textId="77777777" w:rsidR="00964926" w:rsidRDefault="009F64A2">
            <w:pPr>
              <w:spacing w:line="240" w:lineRule="auto"/>
            </w:pPr>
            <w:r>
              <w:rPr>
                <w:rFonts w:ascii="Consolas" w:eastAsia="Consolas" w:hAnsi="Consolas" w:cs="Consolas"/>
                <w:sz w:val="19"/>
              </w:rPr>
              <w:t>scripts\run-coordinator.ps1</w:t>
            </w:r>
          </w:p>
          <w:p w14:paraId="4B9775B1" w14:textId="77777777" w:rsidR="00964926" w:rsidRDefault="009F64A2">
            <w:pPr>
              <w:spacing w:line="240" w:lineRule="auto"/>
            </w:pPr>
            <w:r>
              <w:rPr>
                <w:rFonts w:ascii="Consolas" w:eastAsia="Consolas" w:hAnsi="Consolas" w:cs="Consolas"/>
                <w:sz w:val="19"/>
              </w:rPr>
              <w:t>scripts\run-worker.ps1</w:t>
            </w:r>
          </w:p>
        </w:tc>
      </w:tr>
    </w:tbl>
    <w:p w14:paraId="4A52EC90" w14:textId="77777777" w:rsidR="00964926" w:rsidRDefault="00964926">
      <w:pPr>
        <w:spacing w:after="80" w:line="240" w:lineRule="auto"/>
        <w:jc w:val="both"/>
      </w:pPr>
    </w:p>
    <w:p w14:paraId="6A4A3B02" w14:textId="77777777" w:rsidR="00964926" w:rsidRDefault="009F64A2">
      <w:pPr>
        <w:ind w:firstLine="720"/>
        <w:jc w:val="both"/>
      </w:pPr>
      <w:r>
        <w:t xml:space="preserve">Los scripts leen </w:t>
      </w:r>
      <w:r>
        <w:rPr>
          <w:rFonts w:ascii="Consolas" w:eastAsia="Consolas" w:hAnsi="Consolas" w:cs="Consolas"/>
          <w:sz w:val="21"/>
        </w:rPr>
        <w:t>infra/env/node1.env</w:t>
      </w:r>
      <w:r>
        <w:t xml:space="preserve"> y </w:t>
      </w:r>
      <w:r>
        <w:rPr>
          <w:rFonts w:ascii="Consolas" w:eastAsia="Consolas" w:hAnsi="Consolas" w:cs="Consolas"/>
          <w:sz w:val="21"/>
        </w:rPr>
        <w:t>infra/env/worker-host.env</w:t>
      </w:r>
      <w:r>
        <w:t xml:space="preserve">, que se crean a partir de los archivos </w:t>
      </w:r>
      <w:r>
        <w:rPr>
          <w:rFonts w:ascii="Consolas" w:eastAsia="Consolas" w:hAnsi="Consolas" w:cs="Consolas"/>
          <w:sz w:val="21"/>
        </w:rPr>
        <w:t>.example</w:t>
      </w:r>
      <w:r>
        <w:t xml:space="preserve"> de la misma carpeta. Si otra aplicación ocupa el puerto 8080 (en la laptop de desarrollo, NVIDIA Broadcast), el coordinador no arranca hasta cerrarla.</w:t>
      </w:r>
    </w:p>
    <w:p w14:paraId="3CC6AEBE" w14:textId="77777777" w:rsidR="00964926" w:rsidRDefault="009F64A2">
      <w:pPr>
        <w:pStyle w:val="Ttulo2"/>
      </w:pPr>
      <w:bookmarkStart w:id="35" w:name="_Toc241229690"/>
      <w:r>
        <w:t>11.4 Sumar un worker desde /connect</w:t>
      </w:r>
      <w:bookmarkEnd w:id="35"/>
    </w:p>
    <w:p w14:paraId="2D2A81E5" w14:textId="77777777" w:rsidR="00964926" w:rsidRDefault="009F64A2">
      <w:pPr>
        <w:ind w:firstLine="720"/>
        <w:jc w:val="both"/>
      </w:pPr>
      <w:r>
        <w:t xml:space="preserve">Desde cualquier computadora de la red se abre </w:t>
      </w:r>
      <w:r>
        <w:rPr>
          <w:rFonts w:ascii="Consolas" w:eastAsia="Consolas" w:hAnsi="Consolas" w:cs="Consolas"/>
          <w:sz w:val="21"/>
        </w:rPr>
        <w:t>http://&lt;ip-de-node-1&gt;:8080/connect</w:t>
      </w:r>
      <w:r>
        <w:t xml:space="preserve">. La página pregunta qué va a procesar esa PC, con las opciones Todo (recomendada), Video, Audio, e Imágenes y metadatos, y ofrece los botones Descargar para Windows y Descargar para Linux. El coordinador arma el ZIP en el momento: escribe en </w:t>
      </w:r>
      <w:r>
        <w:rPr>
          <w:rFonts w:ascii="Consolas" w:eastAsia="Consolas" w:hAnsi="Consolas" w:cs="Consolas"/>
          <w:sz w:val="21"/>
        </w:rPr>
        <w:t>worker.env</w:t>
      </w:r>
      <w:r>
        <w:t xml:space="preserve"> la dirección con la que llegó el navegador (cabecera </w:t>
      </w:r>
      <w:r>
        <w:rPr>
          <w:rFonts w:ascii="Consolas" w:eastAsia="Consolas" w:hAnsi="Consolas" w:cs="Consolas"/>
          <w:sz w:val="21"/>
        </w:rPr>
        <w:t>Host</w:t>
      </w:r>
      <w:r>
        <w:t xml:space="preserve">), el rol elegido y </w:t>
      </w:r>
      <w:r>
        <w:rPr>
          <w:rFonts w:ascii="Consolas" w:eastAsia="Consolas" w:hAnsi="Consolas" w:cs="Consolas"/>
          <w:sz w:val="21"/>
        </w:rPr>
        <w:t>WORKER_POOL_SIZE=auto</w:t>
      </w:r>
      <w:r>
        <w:t xml:space="preserve">. Quien lo descarga descomprime y ejecuta </w:t>
      </w:r>
      <w:r>
        <w:rPr>
          <w:rFonts w:ascii="Consolas" w:eastAsia="Consolas" w:hAnsi="Consolas" w:cs="Consolas"/>
          <w:sz w:val="21"/>
        </w:rPr>
        <w:t>start-worker.bat</w:t>
      </w:r>
      <w:r>
        <w:t xml:space="preserve"> en Windows o </w:t>
      </w:r>
      <w:r>
        <w:rPr>
          <w:rFonts w:ascii="Consolas" w:eastAsia="Consolas" w:hAnsi="Consolas" w:cs="Consolas"/>
          <w:sz w:val="21"/>
        </w:rPr>
        <w:t>bash start-worker.sh</w:t>
      </w:r>
      <w:r>
        <w:t xml:space="preserve"> en Linux. Si </w:t>
      </w:r>
      <w:r>
        <w:rPr>
          <w:rFonts w:ascii="Consolas" w:eastAsia="Consolas" w:hAnsi="Consolas" w:cs="Consolas"/>
          <w:sz w:val="21"/>
        </w:rPr>
        <w:t>WORKER_ID</w:t>
      </w:r>
      <w:r>
        <w:t xml:space="preserve"> queda vacío, el lanzador usa el nombre de la máquina. El worker aparece en el Monitor en pocos segundos.</w:t>
      </w:r>
    </w:p>
    <w:p w14:paraId="52C603FC" w14:textId="77777777" w:rsidR="00964926" w:rsidRDefault="009F64A2">
      <w:pPr>
        <w:ind w:firstLine="720"/>
        <w:jc w:val="both"/>
      </w:pPr>
      <w:r>
        <w:t>En Windows 11 hay dos avisos conocidos: Smart App Control bloquea el ejecutable sin firma, y conviene abrir las propiedades del ZIP y marcar "Desbloquear" antes de descomprimirlo para evitar el aviso de archivo descargado de internet. El manual de usuario los explica paso a paso.</w:t>
      </w:r>
    </w:p>
    <w:p w14:paraId="1193B391" w14:textId="77777777" w:rsidR="00964926" w:rsidRDefault="009F64A2">
      <w:pPr>
        <w:keepNext/>
        <w:spacing w:before="120"/>
      </w:pPr>
      <w:r>
        <w:rPr>
          <w:b/>
        </w:rPr>
        <w:lastRenderedPageBreak/>
        <w:t>Figura 10</w:t>
      </w:r>
    </w:p>
    <w:p w14:paraId="6A5C6D0F" w14:textId="77777777" w:rsidR="00964926" w:rsidRDefault="009F64A2">
      <w:pPr>
        <w:keepNext/>
        <w:spacing w:after="80"/>
      </w:pPr>
      <w:r>
        <w:rPr>
          <w:i/>
        </w:rPr>
        <w:t>Página /connect del coordinador</w:t>
      </w:r>
    </w:p>
    <w:tbl>
      <w:tblPr>
        <w:tblW w:w="9354" w:type="dxa"/>
        <w:jc w:val="center"/>
        <w:tblLayout w:type="fixed"/>
        <w:tblLook w:val="04A0" w:firstRow="1" w:lastRow="0" w:firstColumn="1" w:lastColumn="0" w:noHBand="0" w:noVBand="1"/>
      </w:tblPr>
      <w:tblGrid>
        <w:gridCol w:w="9354"/>
      </w:tblGrid>
      <w:tr w:rsidR="00964926" w14:paraId="25A13E1B"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76D0B8CE" w14:textId="77777777" w:rsidR="00964926" w:rsidRDefault="009F64A2">
            <w:pPr>
              <w:spacing w:before="120" w:after="80" w:line="276" w:lineRule="auto"/>
              <w:jc w:val="center"/>
            </w:pPr>
            <w:r>
              <w:rPr>
                <w:b/>
                <w:sz w:val="21"/>
              </w:rPr>
              <w:t>[Espacio para la imagen]</w:t>
            </w:r>
          </w:p>
          <w:p w14:paraId="404EA74E" w14:textId="77777777" w:rsidR="00964926" w:rsidRDefault="009F64A2">
            <w:pPr>
              <w:spacing w:after="60" w:line="276" w:lineRule="auto"/>
            </w:pPr>
            <w:r>
              <w:rPr>
                <w:i/>
                <w:sz w:val="21"/>
              </w:rPr>
              <w:t>Qué debe verse: la página "Conectar esta PC" con el formulario "¿Qué va a procesar esta PC?", las cuatro opciones de rol con Todo marcada como recomendada y los botones Descargar para Windows y Descargar para Linux.</w:t>
            </w:r>
          </w:p>
          <w:p w14:paraId="2475278A" w14:textId="77777777" w:rsidR="00964926" w:rsidRDefault="009F64A2">
            <w:pPr>
              <w:spacing w:after="60" w:line="276" w:lineRule="auto"/>
            </w:pPr>
            <w:r>
              <w:rPr>
                <w:i/>
                <w:sz w:val="21"/>
              </w:rPr>
              <w:t>Cómo obtenerla: con node-1 encendido, abrir http://localhost:8080/connect en el navegador y capturar la ventana completa.</w:t>
            </w:r>
          </w:p>
          <w:p w14:paraId="3D7AA88F" w14:textId="77777777" w:rsidR="00964926" w:rsidRDefault="009F64A2">
            <w:pPr>
              <w:spacing w:after="60" w:line="276" w:lineRule="auto"/>
            </w:pPr>
            <w:r>
              <w:rPr>
                <w:i/>
                <w:sz w:val="21"/>
              </w:rPr>
              <w:t>Captura existente que sirve: ninguna en docs/img; hay que tomarla.</w:t>
            </w:r>
          </w:p>
        </w:tc>
      </w:tr>
    </w:tbl>
    <w:p w14:paraId="35D86894" w14:textId="77777777" w:rsidR="00964926" w:rsidRDefault="00964926">
      <w:pPr>
        <w:spacing w:after="120" w:line="240" w:lineRule="auto"/>
        <w:jc w:val="both"/>
      </w:pPr>
    </w:p>
    <w:p w14:paraId="4A30B647" w14:textId="77777777" w:rsidR="00964926" w:rsidRDefault="009F64A2">
      <w:pPr>
        <w:pStyle w:val="Ttulo2"/>
      </w:pPr>
      <w:bookmarkStart w:id="36" w:name="_Toc241229691"/>
      <w:r>
        <w:t>11.5 Nodos virtuales con Vagrant</w:t>
      </w:r>
      <w:bookmarkEnd w:id="36"/>
    </w:p>
    <w:p w14:paraId="49CDAAB1" w14:textId="77777777" w:rsidR="00964926" w:rsidRDefault="009F64A2">
      <w:pPr>
        <w:ind w:firstLine="720"/>
        <w:jc w:val="both"/>
      </w:pPr>
      <w:r>
        <w:t xml:space="preserve">Las VMs node2 y node3 se definen en </w:t>
      </w:r>
      <w:r>
        <w:rPr>
          <w:rFonts w:ascii="Consolas" w:eastAsia="Consolas" w:hAnsi="Consolas" w:cs="Consolas"/>
          <w:sz w:val="21"/>
        </w:rPr>
        <w:t>infra/vagrant/Vagrantfile</w:t>
      </w:r>
      <w:r>
        <w:t xml:space="preserve"> (imagen </w:t>
      </w:r>
      <w:r>
        <w:rPr>
          <w:rFonts w:ascii="Consolas" w:eastAsia="Consolas" w:hAnsi="Consolas" w:cs="Consolas"/>
          <w:sz w:val="21"/>
        </w:rPr>
        <w:t>bento/ubuntu-24.04</w:t>
      </w:r>
      <w:r>
        <w:t>, NAT más red host-only). El aprovisionamiento (</w:t>
      </w:r>
      <w:r>
        <w:rPr>
          <w:rFonts w:ascii="Consolas" w:eastAsia="Consolas" w:hAnsi="Consolas" w:cs="Consolas"/>
          <w:sz w:val="21"/>
        </w:rPr>
        <w:t>provision_worker.sh</w:t>
      </w:r>
      <w:r>
        <w:t xml:space="preserve">) instala ffmpeg con apt, copia el binario </w:t>
      </w:r>
      <w:r>
        <w:rPr>
          <w:rFonts w:ascii="Consolas" w:eastAsia="Consolas" w:hAnsi="Consolas" w:cs="Consolas"/>
          <w:sz w:val="21"/>
        </w:rPr>
        <w:t>bin/worker-linux-amd64</w:t>
      </w:r>
      <w:r>
        <w:t xml:space="preserve"> por la carpeta compartida, escribe </w:t>
      </w:r>
      <w:r>
        <w:rPr>
          <w:rFonts w:ascii="Consolas" w:eastAsia="Consolas" w:hAnsi="Consolas" w:cs="Consolas"/>
          <w:sz w:val="21"/>
        </w:rPr>
        <w:t>/etc/mediacase/worker.env</w:t>
      </w:r>
      <w:r>
        <w:t xml:space="preserve"> apuntando a </w:t>
      </w:r>
      <w:r>
        <w:rPr>
          <w:rFonts w:ascii="Consolas" w:eastAsia="Consolas" w:hAnsi="Consolas" w:cs="Consolas"/>
          <w:sz w:val="21"/>
        </w:rPr>
        <w:t>192.168.56.1</w:t>
      </w:r>
      <w:r>
        <w:t xml:space="preserve"> e instala el servicio </w:t>
      </w:r>
      <w:r>
        <w:rPr>
          <w:rFonts w:ascii="Consolas" w:eastAsia="Consolas" w:hAnsi="Consolas" w:cs="Consolas"/>
          <w:sz w:val="21"/>
        </w:rPr>
        <w:t>mediacase-worker</w:t>
      </w:r>
      <w:r>
        <w:t xml:space="preserve"> bajo systemd con </w:t>
      </w:r>
      <w:r>
        <w:rPr>
          <w:rFonts w:ascii="Consolas" w:eastAsia="Consolas" w:hAnsi="Consolas" w:cs="Consolas"/>
          <w:sz w:val="21"/>
        </w:rPr>
        <w:t>Restart=always</w:t>
      </w:r>
      <w:r>
        <w:t>, que relanza el worker cada 3 s si muere o si el coordinador todavía no está.</w:t>
      </w:r>
    </w:p>
    <w:tbl>
      <w:tblPr>
        <w:tblW w:w="9354" w:type="dxa"/>
        <w:jc w:val="center"/>
        <w:tblLayout w:type="fixed"/>
        <w:tblLook w:val="04A0" w:firstRow="1" w:lastRow="0" w:firstColumn="1" w:lastColumn="0" w:noHBand="0" w:noVBand="1"/>
      </w:tblPr>
      <w:tblGrid>
        <w:gridCol w:w="9354"/>
      </w:tblGrid>
      <w:tr w:rsidR="00964926" w14:paraId="7AAEC468"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721A2D87" w14:textId="77777777" w:rsidR="00964926" w:rsidRDefault="009F64A2">
            <w:pPr>
              <w:spacing w:line="240" w:lineRule="auto"/>
            </w:pPr>
            <w:r>
              <w:rPr>
                <w:rFonts w:ascii="Consolas" w:eastAsia="Consolas" w:hAnsi="Consolas" w:cs="Consolas"/>
                <w:sz w:val="19"/>
              </w:rPr>
              <w:t>cd infra/vagrant</w:t>
            </w:r>
          </w:p>
          <w:p w14:paraId="71517D17" w14:textId="77777777" w:rsidR="00964926" w:rsidRDefault="009F64A2">
            <w:pPr>
              <w:spacing w:line="240" w:lineRule="auto"/>
            </w:pPr>
            <w:r>
              <w:rPr>
                <w:rFonts w:ascii="Consolas" w:eastAsia="Consolas" w:hAnsi="Consolas" w:cs="Consolas"/>
                <w:sz w:val="19"/>
              </w:rPr>
              <w:t>vagrant up node2</w:t>
            </w:r>
          </w:p>
          <w:p w14:paraId="5E38CEAB" w14:textId="77777777" w:rsidR="00964926" w:rsidRDefault="009F64A2">
            <w:pPr>
              <w:spacing w:line="240" w:lineRule="auto"/>
            </w:pPr>
            <w:r>
              <w:rPr>
                <w:rFonts w:ascii="Consolas" w:eastAsia="Consolas" w:hAnsi="Consolas" w:cs="Consolas"/>
                <w:sz w:val="19"/>
              </w:rPr>
              <w:t>vagrant up node3</w:t>
            </w:r>
          </w:p>
          <w:p w14:paraId="445D64F1" w14:textId="77777777" w:rsidR="00964926" w:rsidRDefault="009F64A2">
            <w:pPr>
              <w:spacing w:line="240" w:lineRule="auto"/>
            </w:pPr>
            <w:r>
              <w:rPr>
                <w:rFonts w:ascii="Consolas" w:eastAsia="Consolas" w:hAnsi="Consolas" w:cs="Consolas"/>
                <w:sz w:val="19"/>
              </w:rPr>
              <w:t>bash redeploy.sh</w:t>
            </w:r>
          </w:p>
          <w:p w14:paraId="4DF63DD4" w14:textId="77777777" w:rsidR="00964926" w:rsidRDefault="009F64A2">
            <w:pPr>
              <w:spacing w:line="240" w:lineRule="auto"/>
            </w:pPr>
            <w:r>
              <w:rPr>
                <w:rFonts w:ascii="Consolas" w:eastAsia="Consolas" w:hAnsi="Consolas" w:cs="Consolas"/>
                <w:sz w:val="19"/>
              </w:rPr>
              <w:t>vagrant halt</w:t>
            </w:r>
          </w:p>
        </w:tc>
      </w:tr>
    </w:tbl>
    <w:p w14:paraId="1DB1B42F" w14:textId="77777777" w:rsidR="00964926" w:rsidRDefault="00964926">
      <w:pPr>
        <w:spacing w:after="80" w:line="240" w:lineRule="auto"/>
        <w:jc w:val="both"/>
      </w:pPr>
    </w:p>
    <w:p w14:paraId="455A1FDA" w14:textId="77777777" w:rsidR="00964926" w:rsidRDefault="009F64A2">
      <w:pPr>
        <w:ind w:firstLine="720"/>
        <w:jc w:val="both"/>
      </w:pPr>
      <w:r>
        <w:t xml:space="preserve">Las máquinas se levantan de una en una, porque dos comandos </w:t>
      </w:r>
      <w:r>
        <w:rPr>
          <w:rFonts w:ascii="Consolas" w:eastAsia="Consolas" w:hAnsi="Consolas" w:cs="Consolas"/>
          <w:sz w:val="21"/>
        </w:rPr>
        <w:t>vagrant</w:t>
      </w:r>
      <w:r>
        <w:t xml:space="preserve"> en paralelo fallan en Windows. Con Hyper-V activo (Docker Desktop y WSL lo activan), VirtualBox tarda cerca de 6 minutos en arrancar Ubuntu, por lo que el </w:t>
      </w:r>
      <w:r>
        <w:rPr>
          <w:rFonts w:ascii="Consolas" w:eastAsia="Consolas" w:hAnsi="Consolas" w:cs="Consolas"/>
          <w:sz w:val="21"/>
        </w:rPr>
        <w:t>Vagrantfile</w:t>
      </w:r>
      <w:r>
        <w:t xml:space="preserve"> fija </w:t>
      </w:r>
      <w:r>
        <w:rPr>
          <w:rFonts w:ascii="Consolas" w:eastAsia="Consolas" w:hAnsi="Consolas" w:cs="Consolas"/>
          <w:sz w:val="21"/>
        </w:rPr>
        <w:t>boot_timeout = 900</w:t>
      </w:r>
      <w:r>
        <w:t xml:space="preserve">. </w:t>
      </w:r>
      <w:r>
        <w:rPr>
          <w:rFonts w:ascii="Consolas" w:eastAsia="Consolas" w:hAnsi="Consolas" w:cs="Consolas"/>
          <w:sz w:val="21"/>
        </w:rPr>
        <w:t>redeploy.sh</w:t>
      </w:r>
      <w:r>
        <w:t xml:space="preserve"> copia un binario recién compilado a las VMs. Después de </w:t>
      </w:r>
      <w:r>
        <w:rPr>
          <w:rFonts w:ascii="Consolas" w:eastAsia="Consolas" w:hAnsi="Consolas" w:cs="Consolas"/>
          <w:sz w:val="21"/>
        </w:rPr>
        <w:t>vagrant halt</w:t>
      </w:r>
      <w:r>
        <w:t xml:space="preserve">, un nuevo </w:t>
      </w:r>
      <w:r>
        <w:rPr>
          <w:rFonts w:ascii="Consolas" w:eastAsia="Consolas" w:hAnsi="Consolas" w:cs="Consolas"/>
          <w:sz w:val="21"/>
        </w:rPr>
        <w:t>vagrant up</w:t>
      </w:r>
      <w:r>
        <w:t xml:space="preserve"> las vuelve a conectar sin intervención.</w:t>
      </w:r>
    </w:p>
    <w:p w14:paraId="2D84D18D" w14:textId="77777777" w:rsidR="00964926" w:rsidRDefault="009F64A2">
      <w:pPr>
        <w:pStyle w:val="Ttulo2"/>
      </w:pPr>
      <w:bookmarkStart w:id="37" w:name="_Toc241229692"/>
      <w:r>
        <w:t>11.6 Worker desde otra red</w:t>
      </w:r>
      <w:bookmarkEnd w:id="37"/>
    </w:p>
    <w:p w14:paraId="5B67E284" w14:textId="77777777" w:rsidR="00964926" w:rsidRDefault="009F64A2">
      <w:pPr>
        <w:ind w:firstLine="720"/>
        <w:jc w:val="both"/>
      </w:pPr>
      <w:r>
        <w:t xml:space="preserve">En la pestaña Monitor, la tarjeta Compartir tiene la acción "Publicar en internet". El coordinador lanza dos procesos </w:t>
      </w:r>
      <w:r>
        <w:rPr>
          <w:rFonts w:ascii="Consolas" w:eastAsia="Consolas" w:hAnsi="Consolas" w:cs="Consolas"/>
          <w:sz w:val="21"/>
        </w:rPr>
        <w:t>cloudflared</w:t>
      </w:r>
      <w:r>
        <w:t xml:space="preserve"> como hijos, uno para el 8080 y otro para el 9000, con </w:t>
      </w:r>
      <w:r>
        <w:rPr>
          <w:rFonts w:ascii="Consolas" w:eastAsia="Consolas" w:hAnsi="Consolas" w:cs="Consolas"/>
          <w:sz w:val="21"/>
        </w:rPr>
        <w:t>--protocol http2</w:t>
      </w:r>
      <w:r>
        <w:t xml:space="preserve">, y muestra la URL </w:t>
      </w:r>
      <w:r>
        <w:rPr>
          <w:rFonts w:ascii="Consolas" w:eastAsia="Consolas" w:hAnsi="Consolas" w:cs="Consolas"/>
          <w:sz w:val="21"/>
        </w:rPr>
        <w:t>https://…trycloudflare.com/connect</w:t>
      </w:r>
      <w:r>
        <w:t xml:space="preserve">. Un ZIP </w:t>
      </w:r>
      <w:r>
        <w:lastRenderedPageBreak/>
        <w:t xml:space="preserve">descargado por esa URL sale con </w:t>
      </w:r>
      <w:r>
        <w:rPr>
          <w:rFonts w:ascii="Consolas" w:eastAsia="Consolas" w:hAnsi="Consolas" w:cs="Consolas"/>
          <w:sz w:val="21"/>
        </w:rPr>
        <w:t>https://</w:t>
      </w:r>
      <w:r>
        <w:t xml:space="preserve"> y </w:t>
      </w:r>
      <w:r>
        <w:rPr>
          <w:rFonts w:ascii="Consolas" w:eastAsia="Consolas" w:hAnsi="Consolas" w:cs="Consolas"/>
          <w:sz w:val="21"/>
        </w:rPr>
        <w:t>wss://</w:t>
      </w:r>
      <w:r>
        <w:t xml:space="preserve"> para el coordinador y con MinIO a través del segundo túnel con TLS (</w:t>
      </w:r>
      <w:r>
        <w:rPr>
          <w:rFonts w:ascii="Consolas" w:eastAsia="Consolas" w:hAnsi="Consolas" w:cs="Consolas"/>
          <w:sz w:val="21"/>
        </w:rPr>
        <w:t>MINIO_USE_SSL=true</w:t>
      </w:r>
      <w:r>
        <w:t xml:space="preserve">). Si en 45 s el túnel no conecta, la tarjeta muestra el error clasificado; en la red WiFi del TEC, que corta el puerto 7844 que usa cloudflared, la salida es activar Cloudflare WARP en node-1. El mismo resultado se obtiene con </w:t>
      </w:r>
      <w:r>
        <w:rPr>
          <w:rFonts w:ascii="Consolas" w:eastAsia="Consolas" w:hAnsi="Consolas" w:cs="Consolas"/>
          <w:sz w:val="21"/>
        </w:rPr>
        <w:t>scripts\tunnel.ps1</w:t>
      </w:r>
      <w:r>
        <w:t>.</w:t>
      </w:r>
    </w:p>
    <w:p w14:paraId="3B69C90E" w14:textId="77777777" w:rsidR="00964926" w:rsidRDefault="009F64A2">
      <w:pPr>
        <w:pStyle w:val="Ttulo2"/>
      </w:pPr>
      <w:bookmarkStart w:id="38" w:name="_Toc241229693"/>
      <w:r>
        <w:t>11.7 Variables de entorno y puertos</w:t>
      </w:r>
      <w:bookmarkEnd w:id="38"/>
    </w:p>
    <w:p w14:paraId="6452F586" w14:textId="77777777" w:rsidR="00964926" w:rsidRDefault="009F64A2">
      <w:pPr>
        <w:keepNext/>
        <w:spacing w:before="120"/>
      </w:pPr>
      <w:r>
        <w:rPr>
          <w:b/>
        </w:rPr>
        <w:t>Tabla 10</w:t>
      </w:r>
    </w:p>
    <w:p w14:paraId="5DA214E8" w14:textId="77777777" w:rsidR="00964926" w:rsidRDefault="009F64A2">
      <w:pPr>
        <w:keepNext/>
        <w:spacing w:after="80"/>
      </w:pPr>
      <w:r>
        <w:rPr>
          <w:i/>
        </w:rPr>
        <w:t>Variables de entorno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4F8B2A68" w14:textId="77777777">
        <w:trPr>
          <w:tblHeader/>
          <w:jc w:val="center"/>
        </w:trPr>
        <w:tc>
          <w:tcPr>
            <w:tcW w:w="3120" w:type="dxa"/>
            <w:tcBorders>
              <w:top w:val="single" w:sz="8" w:space="0" w:color="000000"/>
              <w:bottom w:val="single" w:sz="6" w:space="0" w:color="000000"/>
            </w:tcBorders>
          </w:tcPr>
          <w:p w14:paraId="2E08F275" w14:textId="77777777" w:rsidR="00964926" w:rsidRDefault="009F64A2">
            <w:pPr>
              <w:spacing w:before="40" w:after="40" w:line="240" w:lineRule="auto"/>
            </w:pPr>
            <w:r>
              <w:rPr>
                <w:b/>
                <w:sz w:val="21"/>
              </w:rPr>
              <w:t>Variable</w:t>
            </w:r>
          </w:p>
        </w:tc>
        <w:tc>
          <w:tcPr>
            <w:tcW w:w="3120" w:type="dxa"/>
            <w:tcBorders>
              <w:top w:val="single" w:sz="8" w:space="0" w:color="000000"/>
              <w:bottom w:val="single" w:sz="6" w:space="0" w:color="000000"/>
            </w:tcBorders>
          </w:tcPr>
          <w:p w14:paraId="284A34BE" w14:textId="77777777" w:rsidR="00964926" w:rsidRDefault="009F64A2">
            <w:pPr>
              <w:spacing w:before="40" w:after="40" w:line="240" w:lineRule="auto"/>
            </w:pPr>
            <w:r>
              <w:rPr>
                <w:b/>
                <w:sz w:val="21"/>
              </w:rPr>
              <w:t>Proceso</w:t>
            </w:r>
          </w:p>
        </w:tc>
        <w:tc>
          <w:tcPr>
            <w:tcW w:w="3120" w:type="dxa"/>
            <w:tcBorders>
              <w:top w:val="single" w:sz="8" w:space="0" w:color="000000"/>
              <w:bottom w:val="single" w:sz="6" w:space="0" w:color="000000"/>
            </w:tcBorders>
          </w:tcPr>
          <w:p w14:paraId="41D62661" w14:textId="77777777" w:rsidR="00964926" w:rsidRDefault="009F64A2">
            <w:pPr>
              <w:spacing w:before="40" w:after="40" w:line="240" w:lineRule="auto"/>
            </w:pPr>
            <w:r>
              <w:rPr>
                <w:b/>
                <w:sz w:val="21"/>
              </w:rPr>
              <w:t>Significado</w:t>
            </w:r>
          </w:p>
        </w:tc>
      </w:tr>
      <w:tr w:rsidR="00964926" w14:paraId="504B8C2F" w14:textId="77777777">
        <w:trPr>
          <w:jc w:val="center"/>
        </w:trPr>
        <w:tc>
          <w:tcPr>
            <w:tcW w:w="3120" w:type="dxa"/>
          </w:tcPr>
          <w:p w14:paraId="28E6C973" w14:textId="77777777" w:rsidR="00964926" w:rsidRDefault="009F64A2">
            <w:pPr>
              <w:spacing w:before="40" w:after="40" w:line="240" w:lineRule="auto"/>
            </w:pPr>
            <w:r>
              <w:rPr>
                <w:rFonts w:ascii="Consolas" w:eastAsia="Consolas" w:hAnsi="Consolas" w:cs="Consolas"/>
                <w:sz w:val="18"/>
              </w:rPr>
              <w:t>DATABASE_URL</w:t>
            </w:r>
            <w:r>
              <w:rPr>
                <w:sz w:val="21"/>
              </w:rPr>
              <w:t xml:space="preserve">, </w:t>
            </w:r>
            <w:r>
              <w:rPr>
                <w:rFonts w:ascii="Consolas" w:eastAsia="Consolas" w:hAnsi="Consolas" w:cs="Consolas"/>
                <w:sz w:val="18"/>
              </w:rPr>
              <w:t>REDIS_ADDR</w:t>
            </w:r>
            <w:r>
              <w:rPr>
                <w:sz w:val="21"/>
              </w:rPr>
              <w:t xml:space="preserve">, </w:t>
            </w:r>
            <w:r>
              <w:rPr>
                <w:rFonts w:ascii="Consolas" w:eastAsia="Consolas" w:hAnsi="Consolas" w:cs="Consolas"/>
                <w:sz w:val="18"/>
              </w:rPr>
              <w:t>REDIS_PASSWORD</w:t>
            </w:r>
            <w:r>
              <w:rPr>
                <w:sz w:val="21"/>
              </w:rPr>
              <w:t xml:space="preserve">, </w:t>
            </w:r>
            <w:r>
              <w:rPr>
                <w:rFonts w:ascii="Consolas" w:eastAsia="Consolas" w:hAnsi="Consolas" w:cs="Consolas"/>
                <w:sz w:val="18"/>
              </w:rPr>
              <w:t>PORT</w:t>
            </w:r>
          </w:p>
        </w:tc>
        <w:tc>
          <w:tcPr>
            <w:tcW w:w="3120" w:type="dxa"/>
          </w:tcPr>
          <w:p w14:paraId="38CB094F" w14:textId="77777777" w:rsidR="00964926" w:rsidRDefault="009F64A2">
            <w:pPr>
              <w:spacing w:before="40" w:after="40" w:line="240" w:lineRule="auto"/>
            </w:pPr>
            <w:r>
              <w:rPr>
                <w:sz w:val="21"/>
              </w:rPr>
              <w:t>coordinador</w:t>
            </w:r>
          </w:p>
        </w:tc>
        <w:tc>
          <w:tcPr>
            <w:tcW w:w="3120" w:type="dxa"/>
          </w:tcPr>
          <w:p w14:paraId="6030EEF1" w14:textId="77777777" w:rsidR="00964926" w:rsidRDefault="009F64A2">
            <w:pPr>
              <w:spacing w:before="40" w:after="40" w:line="240" w:lineRule="auto"/>
            </w:pPr>
            <w:r>
              <w:rPr>
                <w:sz w:val="21"/>
              </w:rPr>
              <w:t>conexión a PostgreSQL y Redis, y puerto HTTP (8080)</w:t>
            </w:r>
          </w:p>
        </w:tc>
      </w:tr>
      <w:tr w:rsidR="00964926" w14:paraId="69A59DFE" w14:textId="77777777">
        <w:trPr>
          <w:jc w:val="center"/>
        </w:trPr>
        <w:tc>
          <w:tcPr>
            <w:tcW w:w="3120" w:type="dxa"/>
          </w:tcPr>
          <w:p w14:paraId="7D4DD1D8" w14:textId="77777777" w:rsidR="00964926" w:rsidRDefault="009F64A2">
            <w:pPr>
              <w:spacing w:before="40" w:after="40" w:line="240" w:lineRule="auto"/>
            </w:pPr>
            <w:r>
              <w:rPr>
                <w:rFonts w:ascii="Consolas" w:eastAsia="Consolas" w:hAnsi="Consolas" w:cs="Consolas"/>
                <w:sz w:val="18"/>
              </w:rPr>
              <w:t>MINIO_ENDPOINT</w:t>
            </w:r>
          </w:p>
        </w:tc>
        <w:tc>
          <w:tcPr>
            <w:tcW w:w="3120" w:type="dxa"/>
          </w:tcPr>
          <w:p w14:paraId="2D784574" w14:textId="77777777" w:rsidR="00964926" w:rsidRDefault="009F64A2">
            <w:pPr>
              <w:spacing w:before="40" w:after="40" w:line="240" w:lineRule="auto"/>
            </w:pPr>
            <w:r>
              <w:rPr>
                <w:sz w:val="21"/>
              </w:rPr>
              <w:t>coordinador y worker</w:t>
            </w:r>
          </w:p>
        </w:tc>
        <w:tc>
          <w:tcPr>
            <w:tcW w:w="3120" w:type="dxa"/>
          </w:tcPr>
          <w:p w14:paraId="7A0D41E3" w14:textId="77777777" w:rsidR="00964926" w:rsidRDefault="009F64A2">
            <w:pPr>
              <w:spacing w:before="40" w:after="40" w:line="240" w:lineRule="auto"/>
            </w:pPr>
            <w:r>
              <w:rPr>
                <w:sz w:val="21"/>
              </w:rPr>
              <w:t>MinIO como lo ve el propio proceso</w:t>
            </w:r>
          </w:p>
        </w:tc>
      </w:tr>
      <w:tr w:rsidR="00964926" w14:paraId="59487FB4" w14:textId="77777777">
        <w:trPr>
          <w:jc w:val="center"/>
        </w:trPr>
        <w:tc>
          <w:tcPr>
            <w:tcW w:w="3120" w:type="dxa"/>
          </w:tcPr>
          <w:p w14:paraId="11AB1548" w14:textId="77777777" w:rsidR="00964926" w:rsidRDefault="009F64A2">
            <w:pPr>
              <w:spacing w:before="40" w:after="40" w:line="240" w:lineRule="auto"/>
            </w:pPr>
            <w:r>
              <w:rPr>
                <w:rFonts w:ascii="Consolas" w:eastAsia="Consolas" w:hAnsi="Consolas" w:cs="Consolas"/>
                <w:sz w:val="18"/>
              </w:rPr>
              <w:t>MINIO_PUBLIC_ENDPOINT</w:t>
            </w:r>
          </w:p>
        </w:tc>
        <w:tc>
          <w:tcPr>
            <w:tcW w:w="3120" w:type="dxa"/>
          </w:tcPr>
          <w:p w14:paraId="6B5C363B" w14:textId="77777777" w:rsidR="00964926" w:rsidRDefault="009F64A2">
            <w:pPr>
              <w:spacing w:before="40" w:after="40" w:line="240" w:lineRule="auto"/>
            </w:pPr>
            <w:r>
              <w:rPr>
                <w:sz w:val="21"/>
              </w:rPr>
              <w:t>coordinador y worker</w:t>
            </w:r>
          </w:p>
        </w:tc>
        <w:tc>
          <w:tcPr>
            <w:tcW w:w="3120" w:type="dxa"/>
          </w:tcPr>
          <w:p w14:paraId="4B9975C9" w14:textId="77777777" w:rsidR="00964926" w:rsidRDefault="009F64A2">
            <w:pPr>
              <w:spacing w:before="40" w:after="40" w:line="240" w:lineRule="auto"/>
            </w:pPr>
            <w:r>
              <w:rPr>
                <w:sz w:val="21"/>
              </w:rPr>
              <w:t xml:space="preserve">MinIO como lo ven los demás nodos; se usa en las URLs de resultado; </w:t>
            </w:r>
            <w:r>
              <w:rPr>
                <w:rFonts w:ascii="Consolas" w:eastAsia="Consolas" w:hAnsi="Consolas" w:cs="Consolas"/>
                <w:sz w:val="18"/>
              </w:rPr>
              <w:t>auto</w:t>
            </w:r>
            <w:r>
              <w:rPr>
                <w:sz w:val="21"/>
              </w:rPr>
              <w:t xml:space="preserve"> detecta la IP de la LAN</w:t>
            </w:r>
          </w:p>
        </w:tc>
      </w:tr>
      <w:tr w:rsidR="00964926" w14:paraId="7C08EE16" w14:textId="77777777">
        <w:trPr>
          <w:jc w:val="center"/>
        </w:trPr>
        <w:tc>
          <w:tcPr>
            <w:tcW w:w="3120" w:type="dxa"/>
          </w:tcPr>
          <w:p w14:paraId="4D57F481" w14:textId="77777777" w:rsidR="00964926" w:rsidRDefault="009F64A2">
            <w:pPr>
              <w:spacing w:before="40" w:after="40" w:line="240" w:lineRule="auto"/>
            </w:pPr>
            <w:r>
              <w:rPr>
                <w:rFonts w:ascii="Consolas" w:eastAsia="Consolas" w:hAnsi="Consolas" w:cs="Consolas"/>
                <w:sz w:val="18"/>
              </w:rPr>
              <w:t>MINIO_ACCESS_KEY</w:t>
            </w:r>
            <w:r>
              <w:rPr>
                <w:sz w:val="21"/>
              </w:rPr>
              <w:t xml:space="preserve">, </w:t>
            </w:r>
            <w:r>
              <w:rPr>
                <w:rFonts w:ascii="Consolas" w:eastAsia="Consolas" w:hAnsi="Consolas" w:cs="Consolas"/>
                <w:sz w:val="18"/>
              </w:rPr>
              <w:t>MINIO_SECRET_KEY</w:t>
            </w:r>
            <w:r>
              <w:rPr>
                <w:sz w:val="21"/>
              </w:rPr>
              <w:t xml:space="preserve">, </w:t>
            </w:r>
            <w:r>
              <w:rPr>
                <w:rFonts w:ascii="Consolas" w:eastAsia="Consolas" w:hAnsi="Consolas" w:cs="Consolas"/>
                <w:sz w:val="18"/>
              </w:rPr>
              <w:t>MINIO_BUCKET</w:t>
            </w:r>
            <w:r>
              <w:rPr>
                <w:sz w:val="21"/>
              </w:rPr>
              <w:t xml:space="preserve">, </w:t>
            </w:r>
            <w:r>
              <w:rPr>
                <w:rFonts w:ascii="Consolas" w:eastAsia="Consolas" w:hAnsi="Consolas" w:cs="Consolas"/>
                <w:sz w:val="18"/>
              </w:rPr>
              <w:t>MINIO_USE_SSL</w:t>
            </w:r>
          </w:p>
        </w:tc>
        <w:tc>
          <w:tcPr>
            <w:tcW w:w="3120" w:type="dxa"/>
          </w:tcPr>
          <w:p w14:paraId="424BEA15" w14:textId="77777777" w:rsidR="00964926" w:rsidRDefault="009F64A2">
            <w:pPr>
              <w:spacing w:before="40" w:after="40" w:line="240" w:lineRule="auto"/>
            </w:pPr>
            <w:r>
              <w:rPr>
                <w:sz w:val="21"/>
              </w:rPr>
              <w:t>coordinador y worker</w:t>
            </w:r>
          </w:p>
        </w:tc>
        <w:tc>
          <w:tcPr>
            <w:tcW w:w="3120" w:type="dxa"/>
          </w:tcPr>
          <w:p w14:paraId="755FECB6" w14:textId="77777777" w:rsidR="00964926" w:rsidRDefault="009F64A2">
            <w:pPr>
              <w:spacing w:before="40" w:after="40" w:line="240" w:lineRule="auto"/>
            </w:pPr>
            <w:r>
              <w:rPr>
                <w:sz w:val="21"/>
              </w:rPr>
              <w:t>credenciales, bucket de resultados y TLS</w:t>
            </w:r>
          </w:p>
        </w:tc>
      </w:tr>
      <w:tr w:rsidR="00964926" w14:paraId="1AD0A5FB" w14:textId="77777777">
        <w:trPr>
          <w:jc w:val="center"/>
        </w:trPr>
        <w:tc>
          <w:tcPr>
            <w:tcW w:w="3120" w:type="dxa"/>
          </w:tcPr>
          <w:p w14:paraId="7DA2B873" w14:textId="77777777" w:rsidR="00964926" w:rsidRDefault="009F64A2">
            <w:pPr>
              <w:spacing w:before="40" w:after="40" w:line="240" w:lineRule="auto"/>
            </w:pPr>
            <w:r>
              <w:rPr>
                <w:rFonts w:ascii="Consolas" w:eastAsia="Consolas" w:hAnsi="Consolas" w:cs="Consolas"/>
                <w:sz w:val="18"/>
              </w:rPr>
              <w:t>SCHEDULER_STRICT_POOLS</w:t>
            </w:r>
          </w:p>
        </w:tc>
        <w:tc>
          <w:tcPr>
            <w:tcW w:w="3120" w:type="dxa"/>
          </w:tcPr>
          <w:p w14:paraId="668B1AB9" w14:textId="77777777" w:rsidR="00964926" w:rsidRDefault="009F64A2">
            <w:pPr>
              <w:spacing w:before="40" w:after="40" w:line="240" w:lineRule="auto"/>
            </w:pPr>
            <w:r>
              <w:rPr>
                <w:sz w:val="21"/>
              </w:rPr>
              <w:t>coordinador</w:t>
            </w:r>
          </w:p>
        </w:tc>
        <w:tc>
          <w:tcPr>
            <w:tcW w:w="3120" w:type="dxa"/>
          </w:tcPr>
          <w:p w14:paraId="018D0A4C" w14:textId="77777777" w:rsidR="00964926" w:rsidRDefault="009F64A2">
            <w:pPr>
              <w:spacing w:before="40" w:after="40" w:line="240" w:lineRule="auto"/>
            </w:pPr>
            <w:r>
              <w:rPr>
                <w:rFonts w:ascii="Consolas" w:eastAsia="Consolas" w:hAnsi="Consolas" w:cs="Consolas"/>
                <w:sz w:val="18"/>
              </w:rPr>
              <w:t>true</w:t>
            </w:r>
            <w:r>
              <w:rPr>
                <w:sz w:val="21"/>
              </w:rPr>
              <w:t xml:space="preserve"> desactiva la ayuda entre pools</w:t>
            </w:r>
          </w:p>
        </w:tc>
      </w:tr>
      <w:tr w:rsidR="00964926" w14:paraId="41F3CAD9" w14:textId="77777777">
        <w:trPr>
          <w:jc w:val="center"/>
        </w:trPr>
        <w:tc>
          <w:tcPr>
            <w:tcW w:w="3120" w:type="dxa"/>
          </w:tcPr>
          <w:p w14:paraId="517C53A4" w14:textId="77777777" w:rsidR="00964926" w:rsidRDefault="009F64A2">
            <w:pPr>
              <w:spacing w:before="40" w:after="40" w:line="240" w:lineRule="auto"/>
            </w:pPr>
            <w:r>
              <w:rPr>
                <w:rFonts w:ascii="Consolas" w:eastAsia="Consolas" w:hAnsi="Consolas" w:cs="Consolas"/>
                <w:sz w:val="18"/>
              </w:rPr>
              <w:t>COORDINATOR_URL</w:t>
            </w:r>
          </w:p>
        </w:tc>
        <w:tc>
          <w:tcPr>
            <w:tcW w:w="3120" w:type="dxa"/>
          </w:tcPr>
          <w:p w14:paraId="29A1AE88" w14:textId="77777777" w:rsidR="00964926" w:rsidRDefault="009F64A2">
            <w:pPr>
              <w:spacing w:before="40" w:after="40" w:line="240" w:lineRule="auto"/>
            </w:pPr>
            <w:r>
              <w:rPr>
                <w:sz w:val="21"/>
              </w:rPr>
              <w:t>worker y clientes</w:t>
            </w:r>
          </w:p>
        </w:tc>
        <w:tc>
          <w:tcPr>
            <w:tcW w:w="3120" w:type="dxa"/>
          </w:tcPr>
          <w:p w14:paraId="3AB16170" w14:textId="77777777" w:rsidR="00964926" w:rsidRDefault="009F64A2">
            <w:pPr>
              <w:spacing w:before="40" w:after="40" w:line="240" w:lineRule="auto"/>
            </w:pPr>
            <w:r>
              <w:rPr>
                <w:rFonts w:ascii="Consolas" w:eastAsia="Consolas" w:hAnsi="Consolas" w:cs="Consolas"/>
                <w:sz w:val="18"/>
              </w:rPr>
              <w:t>http://&lt;ip&gt;:8080</w:t>
            </w:r>
            <w:r>
              <w:rPr>
                <w:sz w:val="21"/>
              </w:rPr>
              <w:t xml:space="preserve"> o la URL del túnel</w:t>
            </w:r>
          </w:p>
        </w:tc>
      </w:tr>
      <w:tr w:rsidR="00964926" w14:paraId="4E54EB12" w14:textId="77777777">
        <w:trPr>
          <w:jc w:val="center"/>
        </w:trPr>
        <w:tc>
          <w:tcPr>
            <w:tcW w:w="3120" w:type="dxa"/>
          </w:tcPr>
          <w:p w14:paraId="40B9B369" w14:textId="77777777" w:rsidR="00964926" w:rsidRDefault="009F64A2">
            <w:pPr>
              <w:spacing w:before="40" w:after="40" w:line="240" w:lineRule="auto"/>
            </w:pPr>
            <w:r>
              <w:rPr>
                <w:rFonts w:ascii="Consolas" w:eastAsia="Consolas" w:hAnsi="Consolas" w:cs="Consolas"/>
                <w:sz w:val="18"/>
              </w:rPr>
              <w:t>WORKER_ID</w:t>
            </w:r>
          </w:p>
        </w:tc>
        <w:tc>
          <w:tcPr>
            <w:tcW w:w="3120" w:type="dxa"/>
          </w:tcPr>
          <w:p w14:paraId="2F248F0C" w14:textId="77777777" w:rsidR="00964926" w:rsidRDefault="009F64A2">
            <w:pPr>
              <w:spacing w:before="40" w:after="40" w:line="240" w:lineRule="auto"/>
            </w:pPr>
            <w:r>
              <w:rPr>
                <w:sz w:val="21"/>
              </w:rPr>
              <w:t>worker</w:t>
            </w:r>
          </w:p>
        </w:tc>
        <w:tc>
          <w:tcPr>
            <w:tcW w:w="3120" w:type="dxa"/>
          </w:tcPr>
          <w:p w14:paraId="28909946" w14:textId="77777777" w:rsidR="00964926" w:rsidRDefault="009F64A2">
            <w:pPr>
              <w:spacing w:before="40" w:after="40" w:line="240" w:lineRule="auto"/>
            </w:pPr>
            <w:r>
              <w:rPr>
                <w:sz w:val="21"/>
              </w:rPr>
              <w:t>nombre estable del nodo; vacío usa el nombre de la máquina</w:t>
            </w:r>
          </w:p>
        </w:tc>
      </w:tr>
      <w:tr w:rsidR="00964926" w14:paraId="77CB801F" w14:textId="77777777">
        <w:trPr>
          <w:jc w:val="center"/>
        </w:trPr>
        <w:tc>
          <w:tcPr>
            <w:tcW w:w="3120" w:type="dxa"/>
          </w:tcPr>
          <w:p w14:paraId="2ACAE6CF" w14:textId="77777777" w:rsidR="00964926" w:rsidRDefault="009F64A2">
            <w:pPr>
              <w:spacing w:before="40" w:after="40" w:line="240" w:lineRule="auto"/>
            </w:pPr>
            <w:r>
              <w:rPr>
                <w:rFonts w:ascii="Consolas" w:eastAsia="Consolas" w:hAnsi="Consolas" w:cs="Consolas"/>
                <w:sz w:val="18"/>
              </w:rPr>
              <w:t>WORKER_ROLE</w:t>
            </w:r>
          </w:p>
        </w:tc>
        <w:tc>
          <w:tcPr>
            <w:tcW w:w="3120" w:type="dxa"/>
          </w:tcPr>
          <w:p w14:paraId="450561CD" w14:textId="77777777" w:rsidR="00964926" w:rsidRDefault="009F64A2">
            <w:pPr>
              <w:spacing w:before="40" w:after="40" w:line="240" w:lineRule="auto"/>
            </w:pPr>
            <w:r>
              <w:rPr>
                <w:sz w:val="21"/>
              </w:rPr>
              <w:t>worker</w:t>
            </w:r>
          </w:p>
        </w:tc>
        <w:tc>
          <w:tcPr>
            <w:tcW w:w="3120" w:type="dxa"/>
          </w:tcPr>
          <w:p w14:paraId="7A85BDB3" w14:textId="77777777" w:rsidR="00964926" w:rsidRDefault="009F64A2">
            <w:pPr>
              <w:spacing w:before="40" w:after="40" w:line="240" w:lineRule="auto"/>
            </w:pPr>
            <w:r>
              <w:rPr>
                <w:rFonts w:ascii="Consolas" w:eastAsia="Consolas" w:hAnsi="Consolas" w:cs="Consolas"/>
                <w:sz w:val="18"/>
              </w:rPr>
              <w:t>video</w:t>
            </w:r>
            <w:r>
              <w:rPr>
                <w:sz w:val="21"/>
              </w:rPr>
              <w:t xml:space="preserve">, </w:t>
            </w:r>
            <w:r>
              <w:rPr>
                <w:rFonts w:ascii="Consolas" w:eastAsia="Consolas" w:hAnsi="Consolas" w:cs="Consolas"/>
                <w:sz w:val="18"/>
              </w:rPr>
              <w:t>audio</w:t>
            </w:r>
            <w:r>
              <w:rPr>
                <w:sz w:val="21"/>
              </w:rPr>
              <w:t xml:space="preserve">, </w:t>
            </w:r>
            <w:r>
              <w:rPr>
                <w:rFonts w:ascii="Consolas" w:eastAsia="Consolas" w:hAnsi="Consolas" w:cs="Consolas"/>
                <w:sz w:val="18"/>
              </w:rPr>
              <w:t>metadata</w:t>
            </w:r>
            <w:r>
              <w:rPr>
                <w:sz w:val="21"/>
              </w:rPr>
              <w:t xml:space="preserve"> o </w:t>
            </w:r>
            <w:r>
              <w:rPr>
                <w:rFonts w:ascii="Consolas" w:eastAsia="Consolas" w:hAnsi="Consolas" w:cs="Consolas"/>
                <w:sz w:val="18"/>
              </w:rPr>
              <w:t>all</w:t>
            </w:r>
          </w:p>
        </w:tc>
      </w:tr>
      <w:tr w:rsidR="00964926" w14:paraId="438EF126" w14:textId="77777777">
        <w:trPr>
          <w:jc w:val="center"/>
        </w:trPr>
        <w:tc>
          <w:tcPr>
            <w:tcW w:w="3120" w:type="dxa"/>
          </w:tcPr>
          <w:p w14:paraId="54FF2E74" w14:textId="77777777" w:rsidR="00964926" w:rsidRDefault="009F64A2">
            <w:pPr>
              <w:spacing w:before="40" w:after="40" w:line="240" w:lineRule="auto"/>
            </w:pPr>
            <w:r>
              <w:rPr>
                <w:rFonts w:ascii="Consolas" w:eastAsia="Consolas" w:hAnsi="Consolas" w:cs="Consolas"/>
                <w:sz w:val="18"/>
              </w:rPr>
              <w:t>WORKER_POOL_SIZE</w:t>
            </w:r>
          </w:p>
        </w:tc>
        <w:tc>
          <w:tcPr>
            <w:tcW w:w="3120" w:type="dxa"/>
          </w:tcPr>
          <w:p w14:paraId="5CA60875" w14:textId="77777777" w:rsidR="00964926" w:rsidRDefault="009F64A2">
            <w:pPr>
              <w:spacing w:before="40" w:after="40" w:line="240" w:lineRule="auto"/>
            </w:pPr>
            <w:r>
              <w:rPr>
                <w:sz w:val="21"/>
              </w:rPr>
              <w:t>worker</w:t>
            </w:r>
          </w:p>
        </w:tc>
        <w:tc>
          <w:tcPr>
            <w:tcW w:w="3120" w:type="dxa"/>
          </w:tcPr>
          <w:p w14:paraId="689F550E" w14:textId="77777777" w:rsidR="00964926" w:rsidRDefault="009F64A2">
            <w:pPr>
              <w:spacing w:before="40" w:after="40" w:line="240" w:lineRule="auto"/>
            </w:pPr>
            <w:r>
              <w:rPr>
                <w:sz w:val="21"/>
              </w:rPr>
              <w:t xml:space="preserve">capacidad; </w:t>
            </w:r>
            <w:r>
              <w:rPr>
                <w:rFonts w:ascii="Consolas" w:eastAsia="Consolas" w:hAnsi="Consolas" w:cs="Consolas"/>
                <w:sz w:val="18"/>
              </w:rPr>
              <w:t>auto</w:t>
            </w:r>
            <w:r>
              <w:rPr>
                <w:sz w:val="21"/>
              </w:rPr>
              <w:t xml:space="preserve"> o vacío la calcula con el hardware</w:t>
            </w:r>
          </w:p>
        </w:tc>
      </w:tr>
      <w:tr w:rsidR="00964926" w14:paraId="045BC819" w14:textId="77777777">
        <w:trPr>
          <w:jc w:val="center"/>
        </w:trPr>
        <w:tc>
          <w:tcPr>
            <w:tcW w:w="3120" w:type="dxa"/>
            <w:tcBorders>
              <w:bottom w:val="single" w:sz="8" w:space="0" w:color="000000"/>
            </w:tcBorders>
          </w:tcPr>
          <w:p w14:paraId="5DC60A55" w14:textId="77777777" w:rsidR="00964926" w:rsidRDefault="009F64A2">
            <w:pPr>
              <w:spacing w:before="40" w:after="40" w:line="240" w:lineRule="auto"/>
            </w:pPr>
            <w:r>
              <w:rPr>
                <w:rFonts w:ascii="Consolas" w:eastAsia="Consolas" w:hAnsi="Consolas" w:cs="Consolas"/>
                <w:sz w:val="18"/>
              </w:rPr>
              <w:t>WORKER_DIAG_ADDR</w:t>
            </w:r>
          </w:p>
        </w:tc>
        <w:tc>
          <w:tcPr>
            <w:tcW w:w="3120" w:type="dxa"/>
            <w:tcBorders>
              <w:bottom w:val="single" w:sz="8" w:space="0" w:color="000000"/>
            </w:tcBorders>
          </w:tcPr>
          <w:p w14:paraId="11873C51" w14:textId="77777777" w:rsidR="00964926" w:rsidRDefault="009F64A2">
            <w:pPr>
              <w:spacing w:before="40" w:after="40" w:line="240" w:lineRule="auto"/>
            </w:pPr>
            <w:r>
              <w:rPr>
                <w:sz w:val="21"/>
              </w:rPr>
              <w:t>worker</w:t>
            </w:r>
          </w:p>
        </w:tc>
        <w:tc>
          <w:tcPr>
            <w:tcW w:w="3120" w:type="dxa"/>
            <w:tcBorders>
              <w:bottom w:val="single" w:sz="8" w:space="0" w:color="000000"/>
            </w:tcBorders>
          </w:tcPr>
          <w:p w14:paraId="0C21B650" w14:textId="77777777" w:rsidR="00964926" w:rsidRDefault="009F64A2">
            <w:pPr>
              <w:spacing w:before="40" w:after="40" w:line="240" w:lineRule="auto"/>
            </w:pPr>
            <w:r>
              <w:rPr>
                <w:sz w:val="21"/>
              </w:rPr>
              <w:t>puerto opcional de diagnóstico (</w:t>
            </w:r>
            <w:r>
              <w:rPr>
                <w:rFonts w:ascii="Consolas" w:eastAsia="Consolas" w:hAnsi="Consolas" w:cs="Consolas"/>
                <w:sz w:val="18"/>
              </w:rPr>
              <w:t>/health</w:t>
            </w:r>
            <w:r>
              <w:rPr>
                <w:sz w:val="21"/>
              </w:rPr>
              <w:t xml:space="preserve">, </w:t>
            </w:r>
            <w:r>
              <w:rPr>
                <w:rFonts w:ascii="Consolas" w:eastAsia="Consolas" w:hAnsi="Consolas" w:cs="Consolas"/>
                <w:sz w:val="18"/>
              </w:rPr>
              <w:t>/metrics</w:t>
            </w:r>
            <w:r>
              <w:rPr>
                <w:sz w:val="21"/>
              </w:rPr>
              <w:t>); vacío no abre ninguno</w:t>
            </w:r>
          </w:p>
        </w:tc>
      </w:tr>
    </w:tbl>
    <w:p w14:paraId="501820ED" w14:textId="77777777" w:rsidR="00964926" w:rsidRDefault="00964926">
      <w:pPr>
        <w:spacing w:after="120" w:line="240" w:lineRule="auto"/>
        <w:jc w:val="both"/>
      </w:pPr>
    </w:p>
    <w:p w14:paraId="48B406A1" w14:textId="77777777" w:rsidR="00964926" w:rsidRDefault="009F64A2">
      <w:pPr>
        <w:keepNext/>
        <w:spacing w:before="120"/>
      </w:pPr>
      <w:r>
        <w:rPr>
          <w:b/>
        </w:rPr>
        <w:t>Tabla 11</w:t>
      </w:r>
    </w:p>
    <w:p w14:paraId="3D6F22DC" w14:textId="77777777" w:rsidR="00964926" w:rsidRDefault="009F64A2">
      <w:pPr>
        <w:keepNext/>
        <w:spacing w:after="80"/>
      </w:pPr>
      <w:r>
        <w:rPr>
          <w:i/>
        </w:rPr>
        <w:t>Puertos de node-1</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31F09D6A" w14:textId="77777777">
        <w:trPr>
          <w:tblHeader/>
          <w:jc w:val="center"/>
        </w:trPr>
        <w:tc>
          <w:tcPr>
            <w:tcW w:w="3120" w:type="dxa"/>
            <w:tcBorders>
              <w:top w:val="single" w:sz="8" w:space="0" w:color="000000"/>
              <w:bottom w:val="single" w:sz="6" w:space="0" w:color="000000"/>
            </w:tcBorders>
          </w:tcPr>
          <w:p w14:paraId="6B9919A0" w14:textId="77777777" w:rsidR="00964926" w:rsidRDefault="009F64A2">
            <w:pPr>
              <w:spacing w:before="40" w:after="40" w:line="240" w:lineRule="auto"/>
            </w:pPr>
            <w:r>
              <w:rPr>
                <w:b/>
                <w:sz w:val="21"/>
              </w:rPr>
              <w:t>Servicio</w:t>
            </w:r>
          </w:p>
        </w:tc>
        <w:tc>
          <w:tcPr>
            <w:tcW w:w="3120" w:type="dxa"/>
            <w:tcBorders>
              <w:top w:val="single" w:sz="8" w:space="0" w:color="000000"/>
              <w:bottom w:val="single" w:sz="6" w:space="0" w:color="000000"/>
            </w:tcBorders>
          </w:tcPr>
          <w:p w14:paraId="6B7908CE" w14:textId="77777777" w:rsidR="00964926" w:rsidRDefault="009F64A2">
            <w:pPr>
              <w:spacing w:before="40" w:after="40" w:line="240" w:lineRule="auto"/>
            </w:pPr>
            <w:r>
              <w:rPr>
                <w:b/>
                <w:sz w:val="21"/>
              </w:rPr>
              <w:t>Puerto</w:t>
            </w:r>
          </w:p>
        </w:tc>
        <w:tc>
          <w:tcPr>
            <w:tcW w:w="3120" w:type="dxa"/>
            <w:tcBorders>
              <w:top w:val="single" w:sz="8" w:space="0" w:color="000000"/>
              <w:bottom w:val="single" w:sz="6" w:space="0" w:color="000000"/>
            </w:tcBorders>
          </w:tcPr>
          <w:p w14:paraId="1D53C671" w14:textId="77777777" w:rsidR="00964926" w:rsidRDefault="009F64A2">
            <w:pPr>
              <w:spacing w:before="40" w:after="40" w:line="240" w:lineRule="auto"/>
            </w:pPr>
            <w:r>
              <w:rPr>
                <w:b/>
                <w:sz w:val="21"/>
              </w:rPr>
              <w:t>Quién lo usa</w:t>
            </w:r>
          </w:p>
        </w:tc>
      </w:tr>
      <w:tr w:rsidR="00964926" w14:paraId="20543141" w14:textId="77777777">
        <w:trPr>
          <w:jc w:val="center"/>
        </w:trPr>
        <w:tc>
          <w:tcPr>
            <w:tcW w:w="3120" w:type="dxa"/>
          </w:tcPr>
          <w:p w14:paraId="76D3C678" w14:textId="77777777" w:rsidR="00964926" w:rsidRDefault="009F64A2">
            <w:pPr>
              <w:spacing w:before="40" w:after="40" w:line="240" w:lineRule="auto"/>
            </w:pPr>
            <w:r>
              <w:rPr>
                <w:sz w:val="21"/>
              </w:rPr>
              <w:t xml:space="preserve">Coordinador: dashboard, API, WebSocket, </w:t>
            </w:r>
            <w:r>
              <w:rPr>
                <w:rFonts w:ascii="Consolas" w:eastAsia="Consolas" w:hAnsi="Consolas" w:cs="Consolas"/>
                <w:sz w:val="18"/>
              </w:rPr>
              <w:t>/metrics</w:t>
            </w:r>
            <w:r>
              <w:rPr>
                <w:sz w:val="21"/>
              </w:rPr>
              <w:t xml:space="preserve">, </w:t>
            </w:r>
            <w:r>
              <w:rPr>
                <w:rFonts w:ascii="Consolas" w:eastAsia="Consolas" w:hAnsi="Consolas" w:cs="Consolas"/>
                <w:sz w:val="18"/>
              </w:rPr>
              <w:t>/connect</w:t>
            </w:r>
          </w:p>
        </w:tc>
        <w:tc>
          <w:tcPr>
            <w:tcW w:w="3120" w:type="dxa"/>
          </w:tcPr>
          <w:p w14:paraId="3571D711" w14:textId="77777777" w:rsidR="00964926" w:rsidRDefault="009F64A2">
            <w:pPr>
              <w:spacing w:before="40" w:after="40" w:line="240" w:lineRule="auto"/>
            </w:pPr>
            <w:r>
              <w:rPr>
                <w:sz w:val="21"/>
              </w:rPr>
              <w:t>8080</w:t>
            </w:r>
          </w:p>
        </w:tc>
        <w:tc>
          <w:tcPr>
            <w:tcW w:w="3120" w:type="dxa"/>
          </w:tcPr>
          <w:p w14:paraId="6B54692F" w14:textId="77777777" w:rsidR="00964926" w:rsidRDefault="009F64A2">
            <w:pPr>
              <w:spacing w:before="40" w:after="40" w:line="240" w:lineRule="auto"/>
            </w:pPr>
            <w:r>
              <w:rPr>
                <w:sz w:val="21"/>
              </w:rPr>
              <w:t>navegadores, workers, clientes, Prometheus</w:t>
            </w:r>
          </w:p>
        </w:tc>
      </w:tr>
      <w:tr w:rsidR="00964926" w14:paraId="0F073977" w14:textId="77777777">
        <w:trPr>
          <w:jc w:val="center"/>
        </w:trPr>
        <w:tc>
          <w:tcPr>
            <w:tcW w:w="3120" w:type="dxa"/>
          </w:tcPr>
          <w:p w14:paraId="58F243C8" w14:textId="77777777" w:rsidR="00964926" w:rsidRDefault="009F64A2">
            <w:pPr>
              <w:spacing w:before="40" w:after="40" w:line="240" w:lineRule="auto"/>
            </w:pPr>
            <w:r>
              <w:rPr>
                <w:sz w:val="21"/>
              </w:rPr>
              <w:t>MinIO API</w:t>
            </w:r>
          </w:p>
        </w:tc>
        <w:tc>
          <w:tcPr>
            <w:tcW w:w="3120" w:type="dxa"/>
          </w:tcPr>
          <w:p w14:paraId="611F4032" w14:textId="77777777" w:rsidR="00964926" w:rsidRDefault="009F64A2">
            <w:pPr>
              <w:spacing w:before="40" w:after="40" w:line="240" w:lineRule="auto"/>
            </w:pPr>
            <w:r>
              <w:rPr>
                <w:sz w:val="21"/>
              </w:rPr>
              <w:t>9000</w:t>
            </w:r>
          </w:p>
        </w:tc>
        <w:tc>
          <w:tcPr>
            <w:tcW w:w="3120" w:type="dxa"/>
          </w:tcPr>
          <w:p w14:paraId="06EEB7A0" w14:textId="77777777" w:rsidR="00964926" w:rsidRDefault="009F64A2">
            <w:pPr>
              <w:spacing w:before="40" w:after="40" w:line="240" w:lineRule="auto"/>
            </w:pPr>
            <w:r>
              <w:rPr>
                <w:sz w:val="21"/>
              </w:rPr>
              <w:t>workers y clientes</w:t>
            </w:r>
          </w:p>
        </w:tc>
      </w:tr>
      <w:tr w:rsidR="00964926" w14:paraId="6A1FB472" w14:textId="77777777">
        <w:trPr>
          <w:jc w:val="center"/>
        </w:trPr>
        <w:tc>
          <w:tcPr>
            <w:tcW w:w="3120" w:type="dxa"/>
          </w:tcPr>
          <w:p w14:paraId="23343085" w14:textId="77777777" w:rsidR="00964926" w:rsidRDefault="009F64A2">
            <w:pPr>
              <w:spacing w:before="40" w:after="40" w:line="240" w:lineRule="auto"/>
            </w:pPr>
            <w:r>
              <w:rPr>
                <w:sz w:val="21"/>
              </w:rPr>
              <w:t>MinIO consola</w:t>
            </w:r>
          </w:p>
        </w:tc>
        <w:tc>
          <w:tcPr>
            <w:tcW w:w="3120" w:type="dxa"/>
          </w:tcPr>
          <w:p w14:paraId="24363130" w14:textId="77777777" w:rsidR="00964926" w:rsidRDefault="009F64A2">
            <w:pPr>
              <w:spacing w:before="40" w:after="40" w:line="240" w:lineRule="auto"/>
            </w:pPr>
            <w:r>
              <w:rPr>
                <w:sz w:val="21"/>
              </w:rPr>
              <w:t>9001</w:t>
            </w:r>
          </w:p>
        </w:tc>
        <w:tc>
          <w:tcPr>
            <w:tcW w:w="3120" w:type="dxa"/>
          </w:tcPr>
          <w:p w14:paraId="4E09D43B" w14:textId="77777777" w:rsidR="00964926" w:rsidRDefault="009F64A2">
            <w:pPr>
              <w:spacing w:before="40" w:after="40" w:line="240" w:lineRule="auto"/>
            </w:pPr>
            <w:r>
              <w:rPr>
                <w:sz w:val="21"/>
              </w:rPr>
              <w:t>administración</w:t>
            </w:r>
          </w:p>
        </w:tc>
      </w:tr>
      <w:tr w:rsidR="00964926" w14:paraId="18FD35DD" w14:textId="77777777">
        <w:trPr>
          <w:jc w:val="center"/>
        </w:trPr>
        <w:tc>
          <w:tcPr>
            <w:tcW w:w="3120" w:type="dxa"/>
          </w:tcPr>
          <w:p w14:paraId="5D5A7186" w14:textId="77777777" w:rsidR="00964926" w:rsidRDefault="009F64A2">
            <w:pPr>
              <w:spacing w:before="40" w:after="40" w:line="240" w:lineRule="auto"/>
            </w:pPr>
            <w:r>
              <w:rPr>
                <w:sz w:val="21"/>
              </w:rPr>
              <w:lastRenderedPageBreak/>
              <w:t>PostgreSQL</w:t>
            </w:r>
          </w:p>
        </w:tc>
        <w:tc>
          <w:tcPr>
            <w:tcW w:w="3120" w:type="dxa"/>
          </w:tcPr>
          <w:p w14:paraId="71C20209" w14:textId="77777777" w:rsidR="00964926" w:rsidRDefault="009F64A2">
            <w:pPr>
              <w:spacing w:before="40" w:after="40" w:line="240" w:lineRule="auto"/>
            </w:pPr>
            <w:r>
              <w:rPr>
                <w:sz w:val="21"/>
              </w:rPr>
              <w:t>5432</w:t>
            </w:r>
          </w:p>
        </w:tc>
        <w:tc>
          <w:tcPr>
            <w:tcW w:w="3120" w:type="dxa"/>
          </w:tcPr>
          <w:p w14:paraId="3AD503BD" w14:textId="77777777" w:rsidR="00964926" w:rsidRDefault="009F64A2">
            <w:pPr>
              <w:spacing w:before="40" w:after="40" w:line="240" w:lineRule="auto"/>
            </w:pPr>
            <w:r>
              <w:rPr>
                <w:sz w:val="21"/>
              </w:rPr>
              <w:t>solo el coordinador</w:t>
            </w:r>
          </w:p>
        </w:tc>
      </w:tr>
      <w:tr w:rsidR="00964926" w14:paraId="66E7CD0A" w14:textId="77777777">
        <w:trPr>
          <w:jc w:val="center"/>
        </w:trPr>
        <w:tc>
          <w:tcPr>
            <w:tcW w:w="3120" w:type="dxa"/>
          </w:tcPr>
          <w:p w14:paraId="45082EB6" w14:textId="77777777" w:rsidR="00964926" w:rsidRDefault="009F64A2">
            <w:pPr>
              <w:spacing w:before="40" w:after="40" w:line="240" w:lineRule="auto"/>
            </w:pPr>
            <w:r>
              <w:rPr>
                <w:sz w:val="21"/>
              </w:rPr>
              <w:t>Redis</w:t>
            </w:r>
          </w:p>
        </w:tc>
        <w:tc>
          <w:tcPr>
            <w:tcW w:w="3120" w:type="dxa"/>
          </w:tcPr>
          <w:p w14:paraId="65F4C445" w14:textId="77777777" w:rsidR="00964926" w:rsidRDefault="009F64A2">
            <w:pPr>
              <w:spacing w:before="40" w:after="40" w:line="240" w:lineRule="auto"/>
            </w:pPr>
            <w:r>
              <w:rPr>
                <w:sz w:val="21"/>
              </w:rPr>
              <w:t>6379</w:t>
            </w:r>
          </w:p>
        </w:tc>
        <w:tc>
          <w:tcPr>
            <w:tcW w:w="3120" w:type="dxa"/>
          </w:tcPr>
          <w:p w14:paraId="7A1A8832" w14:textId="77777777" w:rsidR="00964926" w:rsidRDefault="009F64A2">
            <w:pPr>
              <w:spacing w:before="40" w:after="40" w:line="240" w:lineRule="auto"/>
            </w:pPr>
            <w:r>
              <w:rPr>
                <w:sz w:val="21"/>
              </w:rPr>
              <w:t>solo el coordinador</w:t>
            </w:r>
          </w:p>
        </w:tc>
      </w:tr>
      <w:tr w:rsidR="00964926" w14:paraId="7F0728FE" w14:textId="77777777">
        <w:trPr>
          <w:jc w:val="center"/>
        </w:trPr>
        <w:tc>
          <w:tcPr>
            <w:tcW w:w="3120" w:type="dxa"/>
          </w:tcPr>
          <w:p w14:paraId="65B1E19B" w14:textId="77777777" w:rsidR="00964926" w:rsidRDefault="009F64A2">
            <w:pPr>
              <w:spacing w:before="40" w:after="40" w:line="240" w:lineRule="auto"/>
            </w:pPr>
            <w:r>
              <w:rPr>
                <w:sz w:val="21"/>
              </w:rPr>
              <w:t>Prometheus</w:t>
            </w:r>
          </w:p>
        </w:tc>
        <w:tc>
          <w:tcPr>
            <w:tcW w:w="3120" w:type="dxa"/>
          </w:tcPr>
          <w:p w14:paraId="7428E381" w14:textId="77777777" w:rsidR="00964926" w:rsidRDefault="009F64A2">
            <w:pPr>
              <w:spacing w:before="40" w:after="40" w:line="240" w:lineRule="auto"/>
            </w:pPr>
            <w:r>
              <w:rPr>
                <w:sz w:val="21"/>
              </w:rPr>
              <w:t>9090</w:t>
            </w:r>
          </w:p>
        </w:tc>
        <w:tc>
          <w:tcPr>
            <w:tcW w:w="3120" w:type="dxa"/>
          </w:tcPr>
          <w:p w14:paraId="5FACB0CA" w14:textId="77777777" w:rsidR="00964926" w:rsidRDefault="009F64A2">
            <w:pPr>
              <w:spacing w:before="40" w:after="40" w:line="240" w:lineRule="auto"/>
            </w:pPr>
            <w:r>
              <w:rPr>
                <w:sz w:val="21"/>
              </w:rPr>
              <w:t>Grafana y administración</w:t>
            </w:r>
          </w:p>
        </w:tc>
      </w:tr>
      <w:tr w:rsidR="00964926" w14:paraId="4C85E619" w14:textId="77777777">
        <w:trPr>
          <w:jc w:val="center"/>
        </w:trPr>
        <w:tc>
          <w:tcPr>
            <w:tcW w:w="3120" w:type="dxa"/>
            <w:tcBorders>
              <w:bottom w:val="single" w:sz="8" w:space="0" w:color="000000"/>
            </w:tcBorders>
          </w:tcPr>
          <w:p w14:paraId="50BCA2E4" w14:textId="77777777" w:rsidR="00964926" w:rsidRDefault="009F64A2">
            <w:pPr>
              <w:spacing w:before="40" w:after="40" w:line="240" w:lineRule="auto"/>
            </w:pPr>
            <w:r>
              <w:rPr>
                <w:sz w:val="21"/>
              </w:rPr>
              <w:t>Grafana</w:t>
            </w:r>
          </w:p>
        </w:tc>
        <w:tc>
          <w:tcPr>
            <w:tcW w:w="3120" w:type="dxa"/>
            <w:tcBorders>
              <w:bottom w:val="single" w:sz="8" w:space="0" w:color="000000"/>
            </w:tcBorders>
          </w:tcPr>
          <w:p w14:paraId="6FC1E02A" w14:textId="77777777" w:rsidR="00964926" w:rsidRDefault="009F64A2">
            <w:pPr>
              <w:spacing w:before="40" w:after="40" w:line="240" w:lineRule="auto"/>
            </w:pPr>
            <w:r>
              <w:rPr>
                <w:sz w:val="21"/>
              </w:rPr>
              <w:t>3001</w:t>
            </w:r>
          </w:p>
        </w:tc>
        <w:tc>
          <w:tcPr>
            <w:tcW w:w="3120" w:type="dxa"/>
            <w:tcBorders>
              <w:bottom w:val="single" w:sz="8" w:space="0" w:color="000000"/>
            </w:tcBorders>
          </w:tcPr>
          <w:p w14:paraId="7BC19534" w14:textId="77777777" w:rsidR="00964926" w:rsidRDefault="009F64A2">
            <w:pPr>
              <w:spacing w:before="40" w:after="40" w:line="240" w:lineRule="auto"/>
            </w:pPr>
            <w:r>
              <w:rPr>
                <w:sz w:val="21"/>
              </w:rPr>
              <w:t>lectura sin inicio de sesión</w:t>
            </w:r>
          </w:p>
        </w:tc>
      </w:tr>
    </w:tbl>
    <w:p w14:paraId="47D930D0" w14:textId="77777777" w:rsidR="00964926" w:rsidRDefault="00964926">
      <w:pPr>
        <w:spacing w:after="120" w:line="240" w:lineRule="auto"/>
        <w:jc w:val="both"/>
      </w:pPr>
    </w:p>
    <w:p w14:paraId="72326C55" w14:textId="77777777" w:rsidR="00964926" w:rsidRDefault="009F64A2">
      <w:pPr>
        <w:ind w:firstLine="720"/>
        <w:jc w:val="both"/>
      </w:pPr>
      <w:r>
        <w:t>Los workers no abren ningún puerto para trabajar. Solo 8080 y 9000 necesitan la regla de firewall.</w:t>
      </w:r>
    </w:p>
    <w:p w14:paraId="1372F1BE" w14:textId="77777777" w:rsidR="00964926" w:rsidRDefault="009F64A2">
      <w:pPr>
        <w:pStyle w:val="Ttulo2"/>
      </w:pPr>
      <w:bookmarkStart w:id="39" w:name="_Toc241229694"/>
      <w:r>
        <w:t>11.8 Compilación y pruebas</w:t>
      </w:r>
      <w:bookmarkEnd w:id="39"/>
    </w:p>
    <w:tbl>
      <w:tblPr>
        <w:tblW w:w="9354" w:type="dxa"/>
        <w:jc w:val="center"/>
        <w:tblLayout w:type="fixed"/>
        <w:tblLook w:val="04A0" w:firstRow="1" w:lastRow="0" w:firstColumn="1" w:lastColumn="0" w:noHBand="0" w:noVBand="1"/>
      </w:tblPr>
      <w:tblGrid>
        <w:gridCol w:w="9354"/>
      </w:tblGrid>
      <w:tr w:rsidR="00964926" w14:paraId="7D633707"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3BB0B90D" w14:textId="77777777" w:rsidR="00964926" w:rsidRDefault="009F64A2">
            <w:pPr>
              <w:spacing w:line="240" w:lineRule="auto"/>
            </w:pPr>
            <w:r>
              <w:rPr>
                <w:rFonts w:ascii="Consolas" w:eastAsia="Consolas" w:hAnsi="Consolas" w:cs="Consolas"/>
                <w:sz w:val="19"/>
              </w:rPr>
              <w:t>go build ./cmd/... ./internal/...</w:t>
            </w:r>
          </w:p>
          <w:p w14:paraId="05B7F5F4" w14:textId="77777777" w:rsidR="00964926" w:rsidRDefault="009F64A2">
            <w:pPr>
              <w:spacing w:line="240" w:lineRule="auto"/>
            </w:pPr>
            <w:r>
              <w:rPr>
                <w:rFonts w:ascii="Consolas" w:eastAsia="Consolas" w:hAnsi="Consolas" w:cs="Consolas"/>
                <w:sz w:val="19"/>
              </w:rPr>
              <w:t>go test ./...</w:t>
            </w:r>
          </w:p>
        </w:tc>
      </w:tr>
    </w:tbl>
    <w:p w14:paraId="6242F9E2" w14:textId="77777777" w:rsidR="00964926" w:rsidRDefault="00964926">
      <w:pPr>
        <w:spacing w:after="80" w:line="240" w:lineRule="auto"/>
        <w:jc w:val="both"/>
      </w:pPr>
    </w:p>
    <w:tbl>
      <w:tblPr>
        <w:tblW w:w="9354" w:type="dxa"/>
        <w:jc w:val="center"/>
        <w:tblLayout w:type="fixed"/>
        <w:tblLook w:val="04A0" w:firstRow="1" w:lastRow="0" w:firstColumn="1" w:lastColumn="0" w:noHBand="0" w:noVBand="1"/>
      </w:tblPr>
      <w:tblGrid>
        <w:gridCol w:w="9354"/>
      </w:tblGrid>
      <w:tr w:rsidR="00964926" w14:paraId="705D7899"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3E793422" w14:textId="77777777" w:rsidR="00964926" w:rsidRDefault="009F64A2">
            <w:pPr>
              <w:spacing w:line="240" w:lineRule="auto"/>
            </w:pPr>
            <w:r>
              <w:rPr>
                <w:rFonts w:ascii="Consolas" w:eastAsia="Consolas" w:hAnsi="Consolas" w:cs="Consolas"/>
                <w:sz w:val="19"/>
              </w:rPr>
              <w:t>scripts\build-workers.ps1</w:t>
            </w:r>
          </w:p>
          <w:p w14:paraId="4AD1DECF" w14:textId="77777777" w:rsidR="00964926" w:rsidRDefault="009F64A2">
            <w:pPr>
              <w:spacing w:line="240" w:lineRule="auto"/>
            </w:pPr>
            <w:r>
              <w:rPr>
                <w:rFonts w:ascii="Consolas" w:eastAsia="Consolas" w:hAnsi="Consolas" w:cs="Consolas"/>
                <w:sz w:val="19"/>
              </w:rPr>
              <w:t>scripts\build-dashboard.ps1</w:t>
            </w:r>
          </w:p>
        </w:tc>
      </w:tr>
    </w:tbl>
    <w:p w14:paraId="4CE877C6" w14:textId="77777777" w:rsidR="00964926" w:rsidRDefault="00964926">
      <w:pPr>
        <w:spacing w:after="80" w:line="240" w:lineRule="auto"/>
        <w:jc w:val="both"/>
      </w:pPr>
    </w:p>
    <w:p w14:paraId="0D47B9E1" w14:textId="77777777" w:rsidR="00964926" w:rsidRDefault="009F64A2">
      <w:pPr>
        <w:ind w:firstLine="720"/>
        <w:jc w:val="both"/>
      </w:pPr>
      <w:r>
        <w:rPr>
          <w:rFonts w:ascii="Consolas" w:eastAsia="Consolas" w:hAnsi="Consolas" w:cs="Consolas"/>
          <w:sz w:val="21"/>
        </w:rPr>
        <w:t>build-workers.ps1</w:t>
      </w:r>
      <w:r>
        <w:t xml:space="preserve"> compila los binarios estáticos del worker (</w:t>
      </w:r>
      <w:r>
        <w:rPr>
          <w:rFonts w:ascii="Consolas" w:eastAsia="Consolas" w:hAnsi="Consolas" w:cs="Consolas"/>
          <w:sz w:val="21"/>
        </w:rPr>
        <w:t>CGO_ENABLED=0</w:t>
      </w:r>
      <w:r>
        <w:t xml:space="preserve">) para Linux y Windows en </w:t>
      </w:r>
      <w:r>
        <w:rPr>
          <w:rFonts w:ascii="Consolas" w:eastAsia="Consolas" w:hAnsi="Consolas" w:cs="Consolas"/>
          <w:sz w:val="21"/>
        </w:rPr>
        <w:t>bin/</w:t>
      </w:r>
      <w:r>
        <w:t xml:space="preserve">, que son los que empaqueta </w:t>
      </w:r>
      <w:r>
        <w:rPr>
          <w:rFonts w:ascii="Consolas" w:eastAsia="Consolas" w:hAnsi="Consolas" w:cs="Consolas"/>
          <w:sz w:val="21"/>
        </w:rPr>
        <w:t>/connect</w:t>
      </w:r>
      <w:r>
        <w:t xml:space="preserve">. </w:t>
      </w:r>
      <w:r>
        <w:rPr>
          <w:rFonts w:ascii="Consolas" w:eastAsia="Consolas" w:hAnsi="Consolas" w:cs="Consolas"/>
          <w:sz w:val="21"/>
        </w:rPr>
        <w:t>build-dashboard.ps1</w:t>
      </w:r>
      <w:r>
        <w:t xml:space="preserve"> regenera </w:t>
      </w:r>
      <w:r>
        <w:rPr>
          <w:rFonts w:ascii="Consolas" w:eastAsia="Consolas" w:hAnsi="Consolas" w:cs="Consolas"/>
          <w:sz w:val="21"/>
        </w:rPr>
        <w:t>dashboard/dist</w:t>
      </w:r>
      <w:r>
        <w:t>. Si Go no está instalado en la máquina pero sí Docker, se puede compilar dentro de un contenedor:</w:t>
      </w:r>
    </w:p>
    <w:tbl>
      <w:tblPr>
        <w:tblW w:w="9354" w:type="dxa"/>
        <w:jc w:val="center"/>
        <w:tblLayout w:type="fixed"/>
        <w:tblLook w:val="04A0" w:firstRow="1" w:lastRow="0" w:firstColumn="1" w:lastColumn="0" w:noHBand="0" w:noVBand="1"/>
      </w:tblPr>
      <w:tblGrid>
        <w:gridCol w:w="9354"/>
      </w:tblGrid>
      <w:tr w:rsidR="00964926" w14:paraId="47294A9C"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13B2A324" w14:textId="77777777" w:rsidR="00964926" w:rsidRDefault="009F64A2">
            <w:pPr>
              <w:spacing w:line="240" w:lineRule="auto"/>
            </w:pPr>
            <w:r>
              <w:rPr>
                <w:rFonts w:ascii="Consolas" w:eastAsia="Consolas" w:hAnsi="Consolas" w:cs="Consolas"/>
                <w:sz w:val="19"/>
              </w:rPr>
              <w:t>docker run --rm -v "&lt;ruta-al-repo&gt;:/src" -w /src golang:1.26-alpine sh -c "go build ./cmd/... ./internal/... &amp;&amp; echo OK"</w:t>
            </w:r>
          </w:p>
        </w:tc>
      </w:tr>
    </w:tbl>
    <w:p w14:paraId="162014CC" w14:textId="77777777" w:rsidR="00964926" w:rsidRDefault="00964926">
      <w:pPr>
        <w:spacing w:after="80" w:line="240" w:lineRule="auto"/>
        <w:jc w:val="both"/>
      </w:pPr>
    </w:p>
    <w:p w14:paraId="67CA8C95" w14:textId="77777777" w:rsidR="00964926" w:rsidRDefault="009F64A2">
      <w:pPr>
        <w:ind w:firstLine="720"/>
        <w:jc w:val="both"/>
      </w:pPr>
      <w:r>
        <w:rPr>
          <w:rFonts w:ascii="Consolas" w:eastAsia="Consolas" w:hAnsi="Consolas" w:cs="Consolas"/>
          <w:sz w:val="21"/>
        </w:rPr>
        <w:t>go test ./...</w:t>
      </w:r>
      <w:r>
        <w:t xml:space="preserve"> cubre routing, inspección de contenido, barrier, reporte, registro y planificador, canal de workers, capacidad, enriquecimiento con ffmpeg real, ingesta y monitoreo. Los scripts de </w:t>
      </w:r>
      <w:r>
        <w:rPr>
          <w:rFonts w:ascii="Consolas" w:eastAsia="Consolas" w:hAnsi="Consolas" w:cs="Consolas"/>
          <w:sz w:val="21"/>
        </w:rPr>
        <w:t>tests/</w:t>
      </w:r>
      <w:r>
        <w:t xml:space="preserve"> (</w:t>
      </w:r>
      <w:r>
        <w:rPr>
          <w:rFonts w:ascii="Consolas" w:eastAsia="Consolas" w:hAnsi="Consolas" w:cs="Consolas"/>
          <w:sz w:val="21"/>
        </w:rPr>
        <w:t>distributed_smoke.sh</w:t>
      </w:r>
      <w:r>
        <w:t xml:space="preserve">, </w:t>
      </w:r>
      <w:r>
        <w:rPr>
          <w:rFonts w:ascii="Consolas" w:eastAsia="Consolas" w:hAnsi="Consolas" w:cs="Consolas"/>
          <w:sz w:val="21"/>
        </w:rPr>
        <w:t>case_scenario.sh</w:t>
      </w:r>
      <w:r>
        <w:t xml:space="preserve">, </w:t>
      </w:r>
      <w:r>
        <w:rPr>
          <w:rFonts w:ascii="Consolas" w:eastAsia="Consolas" w:hAnsi="Consolas" w:cs="Consolas"/>
          <w:sz w:val="21"/>
        </w:rPr>
        <w:t>pools_scenario.sh</w:t>
      </w:r>
      <w:r>
        <w:t xml:space="preserve">, </w:t>
      </w:r>
      <w:r>
        <w:rPr>
          <w:rFonts w:ascii="Consolas" w:eastAsia="Consolas" w:hAnsi="Consolas" w:cs="Consolas"/>
          <w:sz w:val="21"/>
        </w:rPr>
        <w:t>failure_scenario.sh</w:t>
      </w:r>
      <w:r>
        <w:t xml:space="preserve">, </w:t>
      </w:r>
      <w:r>
        <w:rPr>
          <w:rFonts w:ascii="Consolas" w:eastAsia="Consolas" w:hAnsi="Consolas" w:cs="Consolas"/>
          <w:sz w:val="21"/>
        </w:rPr>
        <w:t>dataset_scenario.sh</w:t>
      </w:r>
      <w:r>
        <w:t xml:space="preserve">, </w:t>
      </w:r>
      <w:r>
        <w:rPr>
          <w:rFonts w:ascii="Consolas" w:eastAsia="Consolas" w:hAnsi="Consolas" w:cs="Consolas"/>
          <w:sz w:val="21"/>
        </w:rPr>
        <w:t>monitoring_scenario.sh</w:t>
      </w:r>
      <w:r>
        <w:t xml:space="preserve">) verifican cada hito sobre el sistema en ejecución y terminan con </w:t>
      </w:r>
      <w:r>
        <w:rPr>
          <w:rFonts w:ascii="Consolas" w:eastAsia="Consolas" w:hAnsi="Consolas" w:cs="Consolas"/>
          <w:sz w:val="21"/>
        </w:rPr>
        <w:t>HITO OK</w:t>
      </w:r>
      <w:r>
        <w:t>.</w:t>
      </w:r>
    </w:p>
    <w:p w14:paraId="60800BFD" w14:textId="77777777" w:rsidR="00964926" w:rsidRDefault="009F64A2">
      <w:pPr>
        <w:jc w:val="both"/>
      </w:pPr>
      <w:r>
        <w:br w:type="page"/>
      </w:r>
    </w:p>
    <w:p w14:paraId="2B58DD46" w14:textId="77777777" w:rsidR="00964926" w:rsidRDefault="009F64A2">
      <w:pPr>
        <w:pStyle w:val="Ttulo1"/>
      </w:pPr>
      <w:bookmarkStart w:id="40" w:name="_Toc241229695"/>
      <w:r>
        <w:lastRenderedPageBreak/>
        <w:t>12. Referencia de la API</w:t>
      </w:r>
      <w:bookmarkEnd w:id="40"/>
    </w:p>
    <w:p w14:paraId="0B2DA3A5" w14:textId="77777777" w:rsidR="00964926" w:rsidRDefault="009F64A2">
      <w:pPr>
        <w:pStyle w:val="Ttulo2"/>
      </w:pPr>
      <w:bookmarkStart w:id="41" w:name="_Toc241229696"/>
      <w:r>
        <w:t>12.1 Convenciones</w:t>
      </w:r>
      <w:bookmarkEnd w:id="41"/>
    </w:p>
    <w:p w14:paraId="70EBA2EA" w14:textId="77777777" w:rsidR="00964926" w:rsidRDefault="009F64A2">
      <w:pPr>
        <w:ind w:firstLine="720"/>
        <w:jc w:val="both"/>
      </w:pPr>
      <w:r>
        <w:t xml:space="preserve">La API atiende en </w:t>
      </w:r>
      <w:r>
        <w:rPr>
          <w:rFonts w:ascii="Consolas" w:eastAsia="Consolas" w:hAnsi="Consolas" w:cs="Consolas"/>
          <w:sz w:val="21"/>
        </w:rPr>
        <w:t>http://&lt;ip-de-node-1&gt;:8080</w:t>
      </w:r>
      <w:r>
        <w:t xml:space="preserve">, bajo </w:t>
      </w:r>
      <w:r>
        <w:rPr>
          <w:rFonts w:ascii="Consolas" w:eastAsia="Consolas" w:hAnsi="Consolas" w:cs="Consolas"/>
          <w:sz w:val="21"/>
        </w:rPr>
        <w:t>/api/</w:t>
      </w:r>
      <w:r>
        <w:t xml:space="preserve"> y también sin prefijo. Los ejemplos usan la forma sin prefijo. Las respuestas son JSON salvo donde se indica; los errores son texto plano con el código HTTP correspondiente. Los tiempos van en RFC 3339 UTC y los identificadores son UUID v4. La Tabla 12 lista todos los endpoints.</w:t>
      </w:r>
    </w:p>
    <w:p w14:paraId="1AD5F122" w14:textId="77777777" w:rsidR="00964926" w:rsidRDefault="009F64A2">
      <w:pPr>
        <w:keepNext/>
        <w:spacing w:before="120"/>
      </w:pPr>
      <w:r>
        <w:rPr>
          <w:b/>
        </w:rPr>
        <w:t>Tabla 12</w:t>
      </w:r>
    </w:p>
    <w:p w14:paraId="1C905E3A" w14:textId="77777777" w:rsidR="00964926" w:rsidRDefault="009F64A2">
      <w:pPr>
        <w:keepNext/>
        <w:spacing w:after="80"/>
      </w:pPr>
      <w:r>
        <w:rPr>
          <w:i/>
        </w:rPr>
        <w:t>Endpoints del coordinador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100"/>
        <w:gridCol w:w="3041"/>
        <w:gridCol w:w="2156"/>
        <w:gridCol w:w="2063"/>
      </w:tblGrid>
      <w:tr w:rsidR="00964926" w14:paraId="6114B288" w14:textId="77777777">
        <w:trPr>
          <w:tblHeader/>
          <w:jc w:val="center"/>
        </w:trPr>
        <w:tc>
          <w:tcPr>
            <w:tcW w:w="2340" w:type="dxa"/>
            <w:tcBorders>
              <w:top w:val="single" w:sz="8" w:space="0" w:color="000000"/>
              <w:bottom w:val="single" w:sz="6" w:space="0" w:color="000000"/>
            </w:tcBorders>
          </w:tcPr>
          <w:p w14:paraId="697B8560" w14:textId="77777777" w:rsidR="00964926" w:rsidRDefault="009F64A2">
            <w:pPr>
              <w:spacing w:before="40" w:after="40" w:line="240" w:lineRule="auto"/>
            </w:pPr>
            <w:r>
              <w:rPr>
                <w:b/>
                <w:sz w:val="21"/>
              </w:rPr>
              <w:t>Método</w:t>
            </w:r>
          </w:p>
        </w:tc>
        <w:tc>
          <w:tcPr>
            <w:tcW w:w="2340" w:type="dxa"/>
            <w:tcBorders>
              <w:top w:val="single" w:sz="8" w:space="0" w:color="000000"/>
              <w:bottom w:val="single" w:sz="6" w:space="0" w:color="000000"/>
            </w:tcBorders>
          </w:tcPr>
          <w:p w14:paraId="42B89774" w14:textId="77777777" w:rsidR="00964926" w:rsidRDefault="009F64A2">
            <w:pPr>
              <w:spacing w:before="40" w:after="40" w:line="240" w:lineRule="auto"/>
            </w:pPr>
            <w:r>
              <w:rPr>
                <w:b/>
                <w:sz w:val="21"/>
              </w:rPr>
              <w:t>Ruta</w:t>
            </w:r>
          </w:p>
        </w:tc>
        <w:tc>
          <w:tcPr>
            <w:tcW w:w="2340" w:type="dxa"/>
            <w:tcBorders>
              <w:top w:val="single" w:sz="8" w:space="0" w:color="000000"/>
              <w:bottom w:val="single" w:sz="6" w:space="0" w:color="000000"/>
            </w:tcBorders>
          </w:tcPr>
          <w:p w14:paraId="3E972657" w14:textId="77777777" w:rsidR="00964926" w:rsidRDefault="009F64A2">
            <w:pPr>
              <w:spacing w:before="40" w:after="40" w:line="240" w:lineRule="auto"/>
            </w:pPr>
            <w:r>
              <w:rPr>
                <w:b/>
                <w:sz w:val="21"/>
              </w:rPr>
              <w:t>Propósito</w:t>
            </w:r>
          </w:p>
        </w:tc>
        <w:tc>
          <w:tcPr>
            <w:tcW w:w="2340" w:type="dxa"/>
            <w:tcBorders>
              <w:top w:val="single" w:sz="8" w:space="0" w:color="000000"/>
              <w:bottom w:val="single" w:sz="6" w:space="0" w:color="000000"/>
            </w:tcBorders>
          </w:tcPr>
          <w:p w14:paraId="47A6B258" w14:textId="77777777" w:rsidR="00964926" w:rsidRDefault="00964926">
            <w:pPr>
              <w:spacing w:before="40" w:after="40" w:line="240" w:lineRule="auto"/>
            </w:pPr>
          </w:p>
        </w:tc>
      </w:tr>
      <w:tr w:rsidR="00964926" w14:paraId="6879FE3B" w14:textId="77777777">
        <w:trPr>
          <w:jc w:val="center"/>
        </w:trPr>
        <w:tc>
          <w:tcPr>
            <w:tcW w:w="2340" w:type="dxa"/>
          </w:tcPr>
          <w:p w14:paraId="72120011" w14:textId="77777777" w:rsidR="00964926" w:rsidRDefault="009F64A2">
            <w:pPr>
              <w:spacing w:before="40" w:after="40" w:line="240" w:lineRule="auto"/>
            </w:pPr>
            <w:r>
              <w:rPr>
                <w:sz w:val="21"/>
              </w:rPr>
              <w:t>POST</w:t>
            </w:r>
          </w:p>
        </w:tc>
        <w:tc>
          <w:tcPr>
            <w:tcW w:w="2340" w:type="dxa"/>
          </w:tcPr>
          <w:p w14:paraId="37998543" w14:textId="77777777" w:rsidR="00964926" w:rsidRDefault="009F64A2">
            <w:pPr>
              <w:spacing w:before="40" w:after="40" w:line="240" w:lineRule="auto"/>
            </w:pPr>
            <w:r>
              <w:rPr>
                <w:rFonts w:ascii="Consolas" w:eastAsia="Consolas" w:hAnsi="Consolas" w:cs="Consolas"/>
                <w:sz w:val="18"/>
              </w:rPr>
              <w:t>/cases</w:t>
            </w:r>
          </w:p>
        </w:tc>
        <w:tc>
          <w:tcPr>
            <w:tcW w:w="2340" w:type="dxa"/>
          </w:tcPr>
          <w:p w14:paraId="179A2333" w14:textId="77777777" w:rsidR="00964926" w:rsidRDefault="009F64A2">
            <w:pPr>
              <w:spacing w:before="40" w:after="40" w:line="240" w:lineRule="auto"/>
            </w:pPr>
            <w:r>
              <w:rPr>
                <w:sz w:val="21"/>
              </w:rPr>
              <w:t>enviar un caso</w:t>
            </w:r>
          </w:p>
        </w:tc>
        <w:tc>
          <w:tcPr>
            <w:tcW w:w="2340" w:type="dxa"/>
          </w:tcPr>
          <w:p w14:paraId="0F45166D" w14:textId="77777777" w:rsidR="00964926" w:rsidRDefault="00964926">
            <w:pPr>
              <w:spacing w:before="40" w:after="40" w:line="240" w:lineRule="auto"/>
            </w:pPr>
          </w:p>
        </w:tc>
      </w:tr>
      <w:tr w:rsidR="00964926" w14:paraId="764D9EA2" w14:textId="77777777">
        <w:trPr>
          <w:jc w:val="center"/>
        </w:trPr>
        <w:tc>
          <w:tcPr>
            <w:tcW w:w="2340" w:type="dxa"/>
          </w:tcPr>
          <w:p w14:paraId="2B1B04D6" w14:textId="77777777" w:rsidR="00964926" w:rsidRDefault="009F64A2">
            <w:pPr>
              <w:spacing w:before="40" w:after="40" w:line="240" w:lineRule="auto"/>
            </w:pPr>
            <w:r>
              <w:rPr>
                <w:sz w:val="21"/>
              </w:rPr>
              <w:t>GET</w:t>
            </w:r>
          </w:p>
        </w:tc>
        <w:tc>
          <w:tcPr>
            <w:tcW w:w="2340" w:type="dxa"/>
          </w:tcPr>
          <w:p w14:paraId="469552B2" w14:textId="77777777" w:rsidR="00964926" w:rsidRDefault="009F64A2">
            <w:pPr>
              <w:spacing w:before="40" w:after="40" w:line="240" w:lineRule="auto"/>
            </w:pPr>
            <w:r>
              <w:rPr>
                <w:rFonts w:ascii="Consolas" w:eastAsia="Consolas" w:hAnsi="Consolas" w:cs="Consolas"/>
                <w:sz w:val="18"/>
              </w:rPr>
              <w:t>/cases[?status=]</w:t>
            </w:r>
          </w:p>
        </w:tc>
        <w:tc>
          <w:tcPr>
            <w:tcW w:w="2340" w:type="dxa"/>
          </w:tcPr>
          <w:p w14:paraId="69923F0B" w14:textId="77777777" w:rsidR="00964926" w:rsidRDefault="009F64A2">
            <w:pPr>
              <w:spacing w:before="40" w:after="40" w:line="240" w:lineRule="auto"/>
            </w:pPr>
            <w:r>
              <w:rPr>
                <w:sz w:val="21"/>
              </w:rPr>
              <w:t>listar los 500 casos más recientes, sin sub-tareas</w:t>
            </w:r>
          </w:p>
        </w:tc>
        <w:tc>
          <w:tcPr>
            <w:tcW w:w="2340" w:type="dxa"/>
          </w:tcPr>
          <w:p w14:paraId="2A8974AB" w14:textId="77777777" w:rsidR="00964926" w:rsidRDefault="00964926">
            <w:pPr>
              <w:spacing w:before="40" w:after="40" w:line="240" w:lineRule="auto"/>
            </w:pPr>
          </w:p>
        </w:tc>
      </w:tr>
      <w:tr w:rsidR="00964926" w14:paraId="4550841C" w14:textId="77777777">
        <w:trPr>
          <w:jc w:val="center"/>
        </w:trPr>
        <w:tc>
          <w:tcPr>
            <w:tcW w:w="2340" w:type="dxa"/>
          </w:tcPr>
          <w:p w14:paraId="1ACB96E1" w14:textId="77777777" w:rsidR="00964926" w:rsidRDefault="009F64A2">
            <w:pPr>
              <w:spacing w:before="40" w:after="40" w:line="240" w:lineRule="auto"/>
            </w:pPr>
            <w:r>
              <w:rPr>
                <w:sz w:val="21"/>
              </w:rPr>
              <w:t>GET</w:t>
            </w:r>
          </w:p>
        </w:tc>
        <w:tc>
          <w:tcPr>
            <w:tcW w:w="2340" w:type="dxa"/>
          </w:tcPr>
          <w:p w14:paraId="0F67EA1E" w14:textId="77777777" w:rsidR="00964926" w:rsidRDefault="009F64A2">
            <w:pPr>
              <w:spacing w:before="40" w:after="40" w:line="240" w:lineRule="auto"/>
            </w:pPr>
            <w:r>
              <w:rPr>
                <w:rFonts w:ascii="Consolas" w:eastAsia="Consolas" w:hAnsi="Consolas" w:cs="Consolas"/>
                <w:sz w:val="18"/>
              </w:rPr>
              <w:t>/cases/{id}</w:t>
            </w:r>
          </w:p>
        </w:tc>
        <w:tc>
          <w:tcPr>
            <w:tcW w:w="2340" w:type="dxa"/>
          </w:tcPr>
          <w:p w14:paraId="208D331A" w14:textId="77777777" w:rsidR="00964926" w:rsidRDefault="009F64A2">
            <w:pPr>
              <w:spacing w:before="40" w:after="40" w:line="240" w:lineRule="auto"/>
            </w:pPr>
            <w:r>
              <w:rPr>
                <w:sz w:val="21"/>
              </w:rPr>
              <w:t>un caso con sus sub-tareas</w:t>
            </w:r>
          </w:p>
        </w:tc>
        <w:tc>
          <w:tcPr>
            <w:tcW w:w="2340" w:type="dxa"/>
          </w:tcPr>
          <w:p w14:paraId="63EE3ABE" w14:textId="77777777" w:rsidR="00964926" w:rsidRDefault="00964926">
            <w:pPr>
              <w:spacing w:before="40" w:after="40" w:line="240" w:lineRule="auto"/>
            </w:pPr>
          </w:p>
        </w:tc>
      </w:tr>
      <w:tr w:rsidR="00964926" w14:paraId="2CA49D97" w14:textId="77777777">
        <w:trPr>
          <w:jc w:val="center"/>
        </w:trPr>
        <w:tc>
          <w:tcPr>
            <w:tcW w:w="2340" w:type="dxa"/>
          </w:tcPr>
          <w:p w14:paraId="3CE8EE07" w14:textId="77777777" w:rsidR="00964926" w:rsidRDefault="009F64A2">
            <w:pPr>
              <w:spacing w:before="40" w:after="40" w:line="240" w:lineRule="auto"/>
            </w:pPr>
            <w:r>
              <w:rPr>
                <w:sz w:val="21"/>
              </w:rPr>
              <w:t>GET</w:t>
            </w:r>
          </w:p>
        </w:tc>
        <w:tc>
          <w:tcPr>
            <w:tcW w:w="2340" w:type="dxa"/>
          </w:tcPr>
          <w:p w14:paraId="4F0063CD" w14:textId="77777777" w:rsidR="00964926" w:rsidRDefault="009F64A2">
            <w:pPr>
              <w:spacing w:before="40" w:after="40" w:line="240" w:lineRule="auto"/>
            </w:pPr>
            <w:r>
              <w:rPr>
                <w:rFonts w:ascii="Consolas" w:eastAsia="Consolas" w:hAnsi="Consolas" w:cs="Consolas"/>
                <w:sz w:val="18"/>
              </w:rPr>
              <w:t>/cases/{id}/report</w:t>
            </w:r>
          </w:p>
        </w:tc>
        <w:tc>
          <w:tcPr>
            <w:tcW w:w="2340" w:type="dxa"/>
          </w:tcPr>
          <w:p w14:paraId="5D018078" w14:textId="77777777" w:rsidR="00964926" w:rsidRDefault="009F64A2">
            <w:pPr>
              <w:spacing w:before="40" w:after="40" w:line="240" w:lineRule="auto"/>
            </w:pPr>
            <w:r>
              <w:rPr>
                <w:sz w:val="21"/>
              </w:rPr>
              <w:t>reporte consolidado</w:t>
            </w:r>
          </w:p>
        </w:tc>
        <w:tc>
          <w:tcPr>
            <w:tcW w:w="2340" w:type="dxa"/>
          </w:tcPr>
          <w:p w14:paraId="1DAA62FF" w14:textId="77777777" w:rsidR="00964926" w:rsidRDefault="00964926">
            <w:pPr>
              <w:spacing w:before="40" w:after="40" w:line="240" w:lineRule="auto"/>
            </w:pPr>
          </w:p>
        </w:tc>
      </w:tr>
      <w:tr w:rsidR="00964926" w14:paraId="53366C0B" w14:textId="77777777">
        <w:trPr>
          <w:jc w:val="center"/>
        </w:trPr>
        <w:tc>
          <w:tcPr>
            <w:tcW w:w="2340" w:type="dxa"/>
          </w:tcPr>
          <w:p w14:paraId="423E723D" w14:textId="77777777" w:rsidR="00964926" w:rsidRDefault="009F64A2">
            <w:pPr>
              <w:spacing w:before="40" w:after="40" w:line="240" w:lineRule="auto"/>
            </w:pPr>
            <w:r>
              <w:rPr>
                <w:sz w:val="21"/>
              </w:rPr>
              <w:t>POST</w:t>
            </w:r>
          </w:p>
        </w:tc>
        <w:tc>
          <w:tcPr>
            <w:tcW w:w="2340" w:type="dxa"/>
          </w:tcPr>
          <w:p w14:paraId="70B15377" w14:textId="77777777" w:rsidR="00964926" w:rsidRDefault="009F64A2">
            <w:pPr>
              <w:spacing w:before="40" w:after="40" w:line="240" w:lineRule="auto"/>
            </w:pPr>
            <w:r>
              <w:rPr>
                <w:rFonts w:ascii="Consolas" w:eastAsia="Consolas" w:hAnsi="Consolas" w:cs="Consolas"/>
                <w:sz w:val="18"/>
              </w:rPr>
              <w:t>/cases/{id}/cancel</w:t>
            </w:r>
          </w:p>
        </w:tc>
        <w:tc>
          <w:tcPr>
            <w:tcW w:w="2340" w:type="dxa"/>
          </w:tcPr>
          <w:p w14:paraId="5DDBFD1B" w14:textId="77777777" w:rsidR="00964926" w:rsidRDefault="009F64A2">
            <w:pPr>
              <w:spacing w:before="40" w:after="40" w:line="240" w:lineRule="auto"/>
            </w:pPr>
            <w:r>
              <w:rPr>
                <w:sz w:val="21"/>
              </w:rPr>
              <w:t>cancelar un caso</w:t>
            </w:r>
          </w:p>
        </w:tc>
        <w:tc>
          <w:tcPr>
            <w:tcW w:w="2340" w:type="dxa"/>
          </w:tcPr>
          <w:p w14:paraId="5B89DED5" w14:textId="77777777" w:rsidR="00964926" w:rsidRDefault="00964926">
            <w:pPr>
              <w:spacing w:before="40" w:after="40" w:line="240" w:lineRule="auto"/>
            </w:pPr>
          </w:p>
        </w:tc>
      </w:tr>
      <w:tr w:rsidR="00964926" w14:paraId="11EF37D3" w14:textId="77777777">
        <w:trPr>
          <w:jc w:val="center"/>
        </w:trPr>
        <w:tc>
          <w:tcPr>
            <w:tcW w:w="2340" w:type="dxa"/>
          </w:tcPr>
          <w:p w14:paraId="69DBB397" w14:textId="77777777" w:rsidR="00964926" w:rsidRDefault="009F64A2">
            <w:pPr>
              <w:spacing w:before="40" w:after="40" w:line="240" w:lineRule="auto"/>
            </w:pPr>
            <w:r>
              <w:rPr>
                <w:sz w:val="21"/>
              </w:rPr>
              <w:t>POST</w:t>
            </w:r>
          </w:p>
        </w:tc>
        <w:tc>
          <w:tcPr>
            <w:tcW w:w="2340" w:type="dxa"/>
          </w:tcPr>
          <w:p w14:paraId="2C85A0A4" w14:textId="77777777" w:rsidR="00964926" w:rsidRDefault="009F64A2">
            <w:pPr>
              <w:spacing w:before="40" w:after="40" w:line="240" w:lineRule="auto"/>
            </w:pPr>
            <w:r>
              <w:rPr>
                <w:rFonts w:ascii="Consolas" w:eastAsia="Consolas" w:hAnsi="Consolas" w:cs="Consolas"/>
                <w:sz w:val="18"/>
              </w:rPr>
              <w:t>/jobs</w:t>
            </w:r>
          </w:p>
        </w:tc>
        <w:tc>
          <w:tcPr>
            <w:tcW w:w="2340" w:type="dxa"/>
          </w:tcPr>
          <w:p w14:paraId="1D7085ED" w14:textId="77777777" w:rsidR="00964926" w:rsidRDefault="009F64A2">
            <w:pPr>
              <w:spacing w:before="40" w:after="40" w:line="240" w:lineRule="auto"/>
            </w:pPr>
            <w:r>
              <w:rPr>
                <w:sz w:val="21"/>
              </w:rPr>
              <w:t>sub-tarea suelta, sin caso (pruebas)</w:t>
            </w:r>
          </w:p>
        </w:tc>
        <w:tc>
          <w:tcPr>
            <w:tcW w:w="2340" w:type="dxa"/>
          </w:tcPr>
          <w:p w14:paraId="00CEA07B" w14:textId="77777777" w:rsidR="00964926" w:rsidRDefault="00964926">
            <w:pPr>
              <w:spacing w:before="40" w:after="40" w:line="240" w:lineRule="auto"/>
            </w:pPr>
          </w:p>
        </w:tc>
      </w:tr>
      <w:tr w:rsidR="00964926" w14:paraId="4070E710" w14:textId="77777777">
        <w:trPr>
          <w:jc w:val="center"/>
        </w:trPr>
        <w:tc>
          <w:tcPr>
            <w:tcW w:w="2340" w:type="dxa"/>
          </w:tcPr>
          <w:p w14:paraId="213D426B" w14:textId="77777777" w:rsidR="00964926" w:rsidRDefault="009F64A2">
            <w:pPr>
              <w:spacing w:before="40" w:after="40" w:line="240" w:lineRule="auto"/>
            </w:pPr>
            <w:r>
              <w:rPr>
                <w:sz w:val="21"/>
              </w:rPr>
              <w:t>GET</w:t>
            </w:r>
          </w:p>
        </w:tc>
        <w:tc>
          <w:tcPr>
            <w:tcW w:w="2340" w:type="dxa"/>
          </w:tcPr>
          <w:p w14:paraId="4629BAA8" w14:textId="77777777" w:rsidR="00964926" w:rsidRDefault="009F64A2">
            <w:pPr>
              <w:spacing w:before="40" w:after="40" w:line="240" w:lineRule="auto"/>
            </w:pPr>
            <w:r>
              <w:rPr>
                <w:rFonts w:ascii="Consolas" w:eastAsia="Consolas" w:hAnsi="Consolas" w:cs="Consolas"/>
                <w:sz w:val="18"/>
              </w:rPr>
              <w:t>/jobs[?status=]</w:t>
            </w:r>
            <w:r>
              <w:rPr>
                <w:sz w:val="21"/>
              </w:rPr>
              <w:t xml:space="preserve">, </w:t>
            </w:r>
            <w:r>
              <w:rPr>
                <w:rFonts w:ascii="Consolas" w:eastAsia="Consolas" w:hAnsi="Consolas" w:cs="Consolas"/>
                <w:sz w:val="18"/>
              </w:rPr>
              <w:t>/jobs/{id}</w:t>
            </w:r>
          </w:p>
        </w:tc>
        <w:tc>
          <w:tcPr>
            <w:tcW w:w="2340" w:type="dxa"/>
          </w:tcPr>
          <w:p w14:paraId="49EA8E91" w14:textId="77777777" w:rsidR="00964926" w:rsidRDefault="009F64A2">
            <w:pPr>
              <w:spacing w:before="40" w:after="40" w:line="240" w:lineRule="auto"/>
            </w:pPr>
            <w:r>
              <w:rPr>
                <w:sz w:val="21"/>
              </w:rPr>
              <w:t>las 2000 sub-tareas más recientes, o una</w:t>
            </w:r>
          </w:p>
        </w:tc>
        <w:tc>
          <w:tcPr>
            <w:tcW w:w="2340" w:type="dxa"/>
          </w:tcPr>
          <w:p w14:paraId="466C366E" w14:textId="77777777" w:rsidR="00964926" w:rsidRDefault="00964926">
            <w:pPr>
              <w:spacing w:before="40" w:after="40" w:line="240" w:lineRule="auto"/>
            </w:pPr>
          </w:p>
        </w:tc>
      </w:tr>
      <w:tr w:rsidR="00964926" w14:paraId="276B8770" w14:textId="77777777">
        <w:trPr>
          <w:jc w:val="center"/>
        </w:trPr>
        <w:tc>
          <w:tcPr>
            <w:tcW w:w="2340" w:type="dxa"/>
          </w:tcPr>
          <w:p w14:paraId="465D2721" w14:textId="77777777" w:rsidR="00964926" w:rsidRDefault="009F64A2">
            <w:pPr>
              <w:spacing w:before="40" w:after="40" w:line="240" w:lineRule="auto"/>
            </w:pPr>
            <w:r>
              <w:rPr>
                <w:sz w:val="21"/>
              </w:rPr>
              <w:t>POST</w:t>
            </w:r>
          </w:p>
        </w:tc>
        <w:tc>
          <w:tcPr>
            <w:tcW w:w="2340" w:type="dxa"/>
          </w:tcPr>
          <w:p w14:paraId="7EB3006A" w14:textId="77777777" w:rsidR="00964926" w:rsidRDefault="009F64A2">
            <w:pPr>
              <w:spacing w:before="40" w:after="40" w:line="240" w:lineRule="auto"/>
            </w:pPr>
            <w:r>
              <w:rPr>
                <w:rFonts w:ascii="Consolas" w:eastAsia="Consolas" w:hAnsi="Consolas" w:cs="Consolas"/>
                <w:sz w:val="18"/>
              </w:rPr>
              <w:t>/jobs/{id}/progress</w:t>
            </w:r>
          </w:p>
        </w:tc>
        <w:tc>
          <w:tcPr>
            <w:tcW w:w="2340" w:type="dxa"/>
          </w:tcPr>
          <w:p w14:paraId="3423E423" w14:textId="77777777" w:rsidR="00964926" w:rsidRDefault="009F64A2">
            <w:pPr>
              <w:spacing w:before="40" w:after="40" w:line="240" w:lineRule="auto"/>
            </w:pPr>
            <w:r>
              <w:rPr>
                <w:sz w:val="21"/>
              </w:rPr>
              <w:t>avance o resultado de una sub-tarea (lo usa el worker)</w:t>
            </w:r>
          </w:p>
        </w:tc>
        <w:tc>
          <w:tcPr>
            <w:tcW w:w="2340" w:type="dxa"/>
          </w:tcPr>
          <w:p w14:paraId="5FF3CF7B" w14:textId="77777777" w:rsidR="00964926" w:rsidRDefault="00964926">
            <w:pPr>
              <w:spacing w:before="40" w:after="40" w:line="240" w:lineRule="auto"/>
            </w:pPr>
          </w:p>
        </w:tc>
      </w:tr>
      <w:tr w:rsidR="00964926" w14:paraId="3D2B462F" w14:textId="77777777">
        <w:trPr>
          <w:jc w:val="center"/>
        </w:trPr>
        <w:tc>
          <w:tcPr>
            <w:tcW w:w="2340" w:type="dxa"/>
          </w:tcPr>
          <w:p w14:paraId="6337A0C9" w14:textId="77777777" w:rsidR="00964926" w:rsidRDefault="009F64A2">
            <w:pPr>
              <w:spacing w:before="40" w:after="40" w:line="240" w:lineRule="auto"/>
            </w:pPr>
            <w:r>
              <w:rPr>
                <w:sz w:val="21"/>
              </w:rPr>
              <w:t>POST</w:t>
            </w:r>
          </w:p>
        </w:tc>
        <w:tc>
          <w:tcPr>
            <w:tcW w:w="2340" w:type="dxa"/>
          </w:tcPr>
          <w:p w14:paraId="68203BB3" w14:textId="77777777" w:rsidR="00964926" w:rsidRDefault="009F64A2">
            <w:pPr>
              <w:spacing w:before="40" w:after="40" w:line="240" w:lineRule="auto"/>
            </w:pPr>
            <w:r>
              <w:rPr>
                <w:rFonts w:ascii="Consolas" w:eastAsia="Consolas" w:hAnsi="Consolas" w:cs="Consolas"/>
                <w:sz w:val="18"/>
              </w:rPr>
              <w:t>/workers/register</w:t>
            </w:r>
          </w:p>
        </w:tc>
        <w:tc>
          <w:tcPr>
            <w:tcW w:w="2340" w:type="dxa"/>
          </w:tcPr>
          <w:p w14:paraId="379F2575" w14:textId="77777777" w:rsidR="00964926" w:rsidRDefault="009F64A2">
            <w:pPr>
              <w:spacing w:before="40" w:after="40" w:line="240" w:lineRule="auto"/>
            </w:pPr>
            <w:r>
              <w:rPr>
                <w:sz w:val="21"/>
              </w:rPr>
              <w:t>registro de un worker</w:t>
            </w:r>
          </w:p>
        </w:tc>
        <w:tc>
          <w:tcPr>
            <w:tcW w:w="2340" w:type="dxa"/>
          </w:tcPr>
          <w:p w14:paraId="6F6CD4C4" w14:textId="77777777" w:rsidR="00964926" w:rsidRDefault="00964926">
            <w:pPr>
              <w:spacing w:before="40" w:after="40" w:line="240" w:lineRule="auto"/>
            </w:pPr>
          </w:p>
        </w:tc>
      </w:tr>
      <w:tr w:rsidR="00964926" w14:paraId="0F0E4625" w14:textId="77777777">
        <w:trPr>
          <w:jc w:val="center"/>
        </w:trPr>
        <w:tc>
          <w:tcPr>
            <w:tcW w:w="2340" w:type="dxa"/>
          </w:tcPr>
          <w:p w14:paraId="403050F7" w14:textId="77777777" w:rsidR="00964926" w:rsidRDefault="009F64A2">
            <w:pPr>
              <w:spacing w:before="40" w:after="40" w:line="240" w:lineRule="auto"/>
            </w:pPr>
            <w:r>
              <w:rPr>
                <w:sz w:val="21"/>
              </w:rPr>
              <w:t>POST</w:t>
            </w:r>
          </w:p>
        </w:tc>
        <w:tc>
          <w:tcPr>
            <w:tcW w:w="2340" w:type="dxa"/>
          </w:tcPr>
          <w:p w14:paraId="189EF00B" w14:textId="77777777" w:rsidR="00964926" w:rsidRDefault="009F64A2">
            <w:pPr>
              <w:spacing w:before="40" w:after="40" w:line="240" w:lineRule="auto"/>
            </w:pPr>
            <w:r>
              <w:rPr>
                <w:rFonts w:ascii="Consolas" w:eastAsia="Consolas" w:hAnsi="Consolas" w:cs="Consolas"/>
                <w:sz w:val="18"/>
              </w:rPr>
              <w:t>/workers/{id}/heartbeat</w:t>
            </w:r>
          </w:p>
        </w:tc>
        <w:tc>
          <w:tcPr>
            <w:tcW w:w="2340" w:type="dxa"/>
          </w:tcPr>
          <w:p w14:paraId="246BA772" w14:textId="77777777" w:rsidR="00964926" w:rsidRDefault="009F64A2">
            <w:pPr>
              <w:spacing w:before="40" w:after="40" w:line="240" w:lineRule="auto"/>
            </w:pPr>
            <w:r>
              <w:rPr>
                <w:sz w:val="21"/>
              </w:rPr>
              <w:t>latido con métricas, cada 1 s</w:t>
            </w:r>
          </w:p>
        </w:tc>
        <w:tc>
          <w:tcPr>
            <w:tcW w:w="2340" w:type="dxa"/>
          </w:tcPr>
          <w:p w14:paraId="510384E6" w14:textId="77777777" w:rsidR="00964926" w:rsidRDefault="00964926">
            <w:pPr>
              <w:spacing w:before="40" w:after="40" w:line="240" w:lineRule="auto"/>
            </w:pPr>
          </w:p>
        </w:tc>
      </w:tr>
      <w:tr w:rsidR="00964926" w14:paraId="6C2CFC92" w14:textId="77777777">
        <w:trPr>
          <w:jc w:val="center"/>
        </w:trPr>
        <w:tc>
          <w:tcPr>
            <w:tcW w:w="2340" w:type="dxa"/>
          </w:tcPr>
          <w:p w14:paraId="31A5C412" w14:textId="77777777" w:rsidR="00964926" w:rsidRDefault="009F64A2">
            <w:pPr>
              <w:spacing w:before="40" w:after="40" w:line="240" w:lineRule="auto"/>
            </w:pPr>
            <w:r>
              <w:rPr>
                <w:sz w:val="21"/>
              </w:rPr>
              <w:t>GET</w:t>
            </w:r>
          </w:p>
        </w:tc>
        <w:tc>
          <w:tcPr>
            <w:tcW w:w="2340" w:type="dxa"/>
          </w:tcPr>
          <w:p w14:paraId="3F5FBD15" w14:textId="77777777" w:rsidR="00964926" w:rsidRDefault="009F64A2">
            <w:pPr>
              <w:spacing w:before="40" w:after="40" w:line="240" w:lineRule="auto"/>
            </w:pPr>
            <w:r>
              <w:rPr>
                <w:rFonts w:ascii="Consolas" w:eastAsia="Consolas" w:hAnsi="Consolas" w:cs="Consolas"/>
                <w:sz w:val="18"/>
              </w:rPr>
              <w:t>/workers/{id}/stream</w:t>
            </w:r>
          </w:p>
        </w:tc>
        <w:tc>
          <w:tcPr>
            <w:tcW w:w="2340" w:type="dxa"/>
          </w:tcPr>
          <w:p w14:paraId="56E5A099" w14:textId="77777777" w:rsidR="00964926" w:rsidRDefault="009F64A2">
            <w:pPr>
              <w:spacing w:before="40" w:after="40" w:line="240" w:lineRule="auto"/>
            </w:pPr>
            <w:r>
              <w:rPr>
                <w:sz w:val="21"/>
              </w:rPr>
              <w:t>WebSocket de asignaciones</w:t>
            </w:r>
          </w:p>
        </w:tc>
        <w:tc>
          <w:tcPr>
            <w:tcW w:w="2340" w:type="dxa"/>
          </w:tcPr>
          <w:p w14:paraId="424F02D8" w14:textId="77777777" w:rsidR="00964926" w:rsidRDefault="00964926">
            <w:pPr>
              <w:spacing w:before="40" w:after="40" w:line="240" w:lineRule="auto"/>
            </w:pPr>
          </w:p>
        </w:tc>
      </w:tr>
      <w:tr w:rsidR="00964926" w14:paraId="07A26A88" w14:textId="77777777">
        <w:trPr>
          <w:jc w:val="center"/>
        </w:trPr>
        <w:tc>
          <w:tcPr>
            <w:tcW w:w="2340" w:type="dxa"/>
          </w:tcPr>
          <w:p w14:paraId="14E260A8" w14:textId="77777777" w:rsidR="00964926" w:rsidRDefault="009F64A2">
            <w:pPr>
              <w:spacing w:before="40" w:after="40" w:line="240" w:lineRule="auto"/>
            </w:pPr>
            <w:r>
              <w:rPr>
                <w:sz w:val="21"/>
              </w:rPr>
              <w:t>POST</w:t>
            </w:r>
          </w:p>
        </w:tc>
        <w:tc>
          <w:tcPr>
            <w:tcW w:w="2340" w:type="dxa"/>
          </w:tcPr>
          <w:p w14:paraId="4BA2CAFF" w14:textId="77777777" w:rsidR="00964926" w:rsidRDefault="009F64A2">
            <w:pPr>
              <w:spacing w:before="40" w:after="40" w:line="240" w:lineRule="auto"/>
            </w:pPr>
            <w:r>
              <w:rPr>
                <w:rFonts w:ascii="Consolas" w:eastAsia="Consolas" w:hAnsi="Consolas" w:cs="Consolas"/>
                <w:sz w:val="18"/>
              </w:rPr>
              <w:t>/workers/{id}/unregister</w:t>
            </w:r>
          </w:p>
        </w:tc>
        <w:tc>
          <w:tcPr>
            <w:tcW w:w="2340" w:type="dxa"/>
          </w:tcPr>
          <w:p w14:paraId="3F527ACB" w14:textId="77777777" w:rsidR="00964926" w:rsidRDefault="009F64A2">
            <w:pPr>
              <w:spacing w:before="40" w:after="40" w:line="240" w:lineRule="auto"/>
            </w:pPr>
            <w:r>
              <w:rPr>
                <w:sz w:val="21"/>
              </w:rPr>
              <w:t>despedida ordenada</w:t>
            </w:r>
          </w:p>
        </w:tc>
        <w:tc>
          <w:tcPr>
            <w:tcW w:w="2340" w:type="dxa"/>
          </w:tcPr>
          <w:p w14:paraId="5A3D95A3" w14:textId="77777777" w:rsidR="00964926" w:rsidRDefault="00964926">
            <w:pPr>
              <w:spacing w:before="40" w:after="40" w:line="240" w:lineRule="auto"/>
            </w:pPr>
          </w:p>
        </w:tc>
      </w:tr>
      <w:tr w:rsidR="00964926" w14:paraId="2C6005A9" w14:textId="77777777">
        <w:trPr>
          <w:jc w:val="center"/>
        </w:trPr>
        <w:tc>
          <w:tcPr>
            <w:tcW w:w="2340" w:type="dxa"/>
          </w:tcPr>
          <w:p w14:paraId="7CDD8E7D" w14:textId="77777777" w:rsidR="00964926" w:rsidRDefault="009F64A2">
            <w:pPr>
              <w:spacing w:before="40" w:after="40" w:line="240" w:lineRule="auto"/>
            </w:pPr>
            <w:r>
              <w:rPr>
                <w:sz w:val="21"/>
              </w:rPr>
              <w:t>GET</w:t>
            </w:r>
          </w:p>
        </w:tc>
        <w:tc>
          <w:tcPr>
            <w:tcW w:w="2340" w:type="dxa"/>
          </w:tcPr>
          <w:p w14:paraId="5AB03C42" w14:textId="77777777" w:rsidR="00964926" w:rsidRDefault="009F64A2">
            <w:pPr>
              <w:spacing w:before="40" w:after="40" w:line="240" w:lineRule="auto"/>
            </w:pPr>
            <w:r>
              <w:rPr>
                <w:rFonts w:ascii="Consolas" w:eastAsia="Consolas" w:hAnsi="Consolas" w:cs="Consolas"/>
                <w:sz w:val="18"/>
              </w:rPr>
              <w:t>/workers</w:t>
            </w:r>
          </w:p>
        </w:tc>
        <w:tc>
          <w:tcPr>
            <w:tcW w:w="2340" w:type="dxa"/>
          </w:tcPr>
          <w:p w14:paraId="36048AB7" w14:textId="77777777" w:rsidR="00964926" w:rsidRDefault="009F64A2">
            <w:pPr>
              <w:spacing w:before="40" w:after="40" w:line="240" w:lineRule="auto"/>
            </w:pPr>
            <w:r>
              <w:rPr>
                <w:sz w:val="21"/>
              </w:rPr>
              <w:t>workers vivos con hardware y métricas</w:t>
            </w:r>
          </w:p>
        </w:tc>
        <w:tc>
          <w:tcPr>
            <w:tcW w:w="2340" w:type="dxa"/>
          </w:tcPr>
          <w:p w14:paraId="674A670B" w14:textId="77777777" w:rsidR="00964926" w:rsidRDefault="00964926">
            <w:pPr>
              <w:spacing w:before="40" w:after="40" w:line="240" w:lineRule="auto"/>
            </w:pPr>
          </w:p>
        </w:tc>
      </w:tr>
      <w:tr w:rsidR="00964926" w14:paraId="03597F86" w14:textId="77777777">
        <w:trPr>
          <w:jc w:val="center"/>
        </w:trPr>
        <w:tc>
          <w:tcPr>
            <w:tcW w:w="2340" w:type="dxa"/>
          </w:tcPr>
          <w:p w14:paraId="7AC5F71D" w14:textId="77777777" w:rsidR="00964926" w:rsidRDefault="009F64A2">
            <w:pPr>
              <w:spacing w:before="40" w:after="40" w:line="240" w:lineRule="auto"/>
            </w:pPr>
            <w:r>
              <w:rPr>
                <w:sz w:val="21"/>
              </w:rPr>
              <w:t>POST</w:t>
            </w:r>
          </w:p>
        </w:tc>
        <w:tc>
          <w:tcPr>
            <w:tcW w:w="2340" w:type="dxa"/>
          </w:tcPr>
          <w:p w14:paraId="17A601C2" w14:textId="77777777" w:rsidR="00964926" w:rsidRDefault="009F64A2">
            <w:pPr>
              <w:spacing w:before="40" w:after="40" w:line="240" w:lineRule="auto"/>
            </w:pPr>
            <w:r>
              <w:rPr>
                <w:rFonts w:ascii="Consolas" w:eastAsia="Consolas" w:hAnsi="Consolas" w:cs="Consolas"/>
                <w:sz w:val="18"/>
              </w:rPr>
              <w:t>/upload</w:t>
            </w:r>
          </w:p>
        </w:tc>
        <w:tc>
          <w:tcPr>
            <w:tcW w:w="2340" w:type="dxa"/>
          </w:tcPr>
          <w:p w14:paraId="569E2A72" w14:textId="77777777" w:rsidR="00964926" w:rsidRDefault="009F64A2">
            <w:pPr>
              <w:spacing w:before="40" w:after="40" w:line="240" w:lineRule="auto"/>
            </w:pPr>
            <w:r>
              <w:rPr>
                <w:sz w:val="21"/>
              </w:rPr>
              <w:t xml:space="preserve">subir archivos al bucket </w:t>
            </w:r>
            <w:r>
              <w:rPr>
                <w:rFonts w:ascii="Consolas" w:eastAsia="Consolas" w:hAnsi="Consolas" w:cs="Consolas"/>
                <w:sz w:val="18"/>
              </w:rPr>
              <w:t>dataset</w:t>
            </w:r>
          </w:p>
        </w:tc>
        <w:tc>
          <w:tcPr>
            <w:tcW w:w="2340" w:type="dxa"/>
          </w:tcPr>
          <w:p w14:paraId="0CCF2F62" w14:textId="77777777" w:rsidR="00964926" w:rsidRDefault="00964926">
            <w:pPr>
              <w:spacing w:before="40" w:after="40" w:line="240" w:lineRule="auto"/>
            </w:pPr>
          </w:p>
        </w:tc>
      </w:tr>
      <w:tr w:rsidR="00964926" w14:paraId="21D1E3BC" w14:textId="77777777">
        <w:trPr>
          <w:jc w:val="center"/>
        </w:trPr>
        <w:tc>
          <w:tcPr>
            <w:tcW w:w="2340" w:type="dxa"/>
          </w:tcPr>
          <w:p w14:paraId="1B7DDEA5" w14:textId="77777777" w:rsidR="00964926" w:rsidRDefault="009F64A2">
            <w:pPr>
              <w:spacing w:before="40" w:after="40" w:line="240" w:lineRule="auto"/>
            </w:pPr>
            <w:r>
              <w:rPr>
                <w:sz w:val="21"/>
              </w:rPr>
              <w:t>GET</w:t>
            </w:r>
          </w:p>
        </w:tc>
        <w:tc>
          <w:tcPr>
            <w:tcW w:w="2340" w:type="dxa"/>
          </w:tcPr>
          <w:p w14:paraId="46D324CD" w14:textId="77777777" w:rsidR="00964926" w:rsidRDefault="009F64A2">
            <w:pPr>
              <w:spacing w:before="40" w:after="40" w:line="240" w:lineRule="auto"/>
            </w:pPr>
            <w:r>
              <w:rPr>
                <w:rFonts w:ascii="Consolas" w:eastAsia="Consolas" w:hAnsi="Consolas" w:cs="Consolas"/>
                <w:sz w:val="18"/>
              </w:rPr>
              <w:t>/dataset</w:t>
            </w:r>
          </w:p>
        </w:tc>
        <w:tc>
          <w:tcPr>
            <w:tcW w:w="2340" w:type="dxa"/>
          </w:tcPr>
          <w:p w14:paraId="2D37A38A" w14:textId="77777777" w:rsidR="00964926" w:rsidRDefault="009F64A2">
            <w:pPr>
              <w:spacing w:before="40" w:after="40" w:line="240" w:lineRule="auto"/>
            </w:pPr>
            <w:r>
              <w:rPr>
                <w:sz w:val="21"/>
              </w:rPr>
              <w:t>listar las entradas con sus metadatos</w:t>
            </w:r>
          </w:p>
        </w:tc>
        <w:tc>
          <w:tcPr>
            <w:tcW w:w="2340" w:type="dxa"/>
          </w:tcPr>
          <w:p w14:paraId="4A89C185" w14:textId="77777777" w:rsidR="00964926" w:rsidRDefault="00964926">
            <w:pPr>
              <w:spacing w:before="40" w:after="40" w:line="240" w:lineRule="auto"/>
            </w:pPr>
          </w:p>
        </w:tc>
      </w:tr>
      <w:tr w:rsidR="00964926" w14:paraId="5A9263C2" w14:textId="77777777">
        <w:trPr>
          <w:jc w:val="center"/>
        </w:trPr>
        <w:tc>
          <w:tcPr>
            <w:tcW w:w="2340" w:type="dxa"/>
          </w:tcPr>
          <w:p w14:paraId="0C1A63AA" w14:textId="77777777" w:rsidR="00964926" w:rsidRDefault="009F64A2">
            <w:pPr>
              <w:spacing w:before="40" w:after="40" w:line="240" w:lineRule="auto"/>
            </w:pPr>
            <w:r>
              <w:rPr>
                <w:sz w:val="21"/>
              </w:rPr>
              <w:t>GET</w:t>
            </w:r>
          </w:p>
        </w:tc>
        <w:tc>
          <w:tcPr>
            <w:tcW w:w="2340" w:type="dxa"/>
          </w:tcPr>
          <w:p w14:paraId="6B6E255B" w14:textId="77777777" w:rsidR="00964926" w:rsidRDefault="009F64A2">
            <w:pPr>
              <w:spacing w:before="40" w:after="40" w:line="240" w:lineRule="auto"/>
            </w:pPr>
            <w:r>
              <w:rPr>
                <w:rFonts w:ascii="Consolas" w:eastAsia="Consolas" w:hAnsi="Consolas" w:cs="Consolas"/>
                <w:sz w:val="18"/>
              </w:rPr>
              <w:t>/dataset/test-cases</w:t>
            </w:r>
          </w:p>
        </w:tc>
        <w:tc>
          <w:tcPr>
            <w:tcW w:w="2340" w:type="dxa"/>
          </w:tcPr>
          <w:p w14:paraId="7B9C0187" w14:textId="77777777" w:rsidR="00964926" w:rsidRDefault="009F64A2">
            <w:pPr>
              <w:spacing w:before="40" w:after="40" w:line="240" w:lineRule="auto"/>
            </w:pPr>
            <w:r>
              <w:rPr>
                <w:sz w:val="21"/>
              </w:rPr>
              <w:t>casos de prueba del manifest</w:t>
            </w:r>
          </w:p>
        </w:tc>
        <w:tc>
          <w:tcPr>
            <w:tcW w:w="2340" w:type="dxa"/>
          </w:tcPr>
          <w:p w14:paraId="2AF3806B" w14:textId="77777777" w:rsidR="00964926" w:rsidRDefault="00964926">
            <w:pPr>
              <w:spacing w:before="40" w:after="40" w:line="240" w:lineRule="auto"/>
            </w:pPr>
          </w:p>
        </w:tc>
      </w:tr>
      <w:tr w:rsidR="00964926" w14:paraId="7AAAA82F" w14:textId="77777777">
        <w:trPr>
          <w:jc w:val="center"/>
        </w:trPr>
        <w:tc>
          <w:tcPr>
            <w:tcW w:w="2340" w:type="dxa"/>
          </w:tcPr>
          <w:p w14:paraId="3D09EFFB" w14:textId="77777777" w:rsidR="00964926" w:rsidRDefault="009F64A2">
            <w:pPr>
              <w:spacing w:before="40" w:after="40" w:line="240" w:lineRule="auto"/>
            </w:pPr>
            <w:r>
              <w:rPr>
                <w:sz w:val="21"/>
              </w:rPr>
              <w:lastRenderedPageBreak/>
              <w:t>GET</w:t>
            </w:r>
          </w:p>
        </w:tc>
        <w:tc>
          <w:tcPr>
            <w:tcW w:w="2340" w:type="dxa"/>
          </w:tcPr>
          <w:p w14:paraId="4148363E" w14:textId="77777777" w:rsidR="00964926" w:rsidRDefault="009F64A2">
            <w:pPr>
              <w:spacing w:before="40" w:after="40" w:line="240" w:lineRule="auto"/>
            </w:pPr>
            <w:r>
              <w:rPr>
                <w:rFonts w:ascii="Consolas" w:eastAsia="Consolas" w:hAnsi="Consolas" w:cs="Consolas"/>
                <w:sz w:val="18"/>
              </w:rPr>
              <w:t>/catalog</w:t>
            </w:r>
          </w:p>
        </w:tc>
        <w:tc>
          <w:tcPr>
            <w:tcW w:w="2340" w:type="dxa"/>
          </w:tcPr>
          <w:p w14:paraId="0A55BBFF" w14:textId="77777777" w:rsidR="00964926" w:rsidRDefault="009F64A2">
            <w:pPr>
              <w:spacing w:before="40" w:after="40" w:line="240" w:lineRule="auto"/>
            </w:pPr>
            <w:r>
              <w:rPr>
                <w:sz w:val="21"/>
              </w:rPr>
              <w:t>operaciones y formatos que acepta el coordinador</w:t>
            </w:r>
          </w:p>
        </w:tc>
        <w:tc>
          <w:tcPr>
            <w:tcW w:w="2340" w:type="dxa"/>
          </w:tcPr>
          <w:p w14:paraId="1619E674" w14:textId="77777777" w:rsidR="00964926" w:rsidRDefault="00964926">
            <w:pPr>
              <w:spacing w:before="40" w:after="40" w:line="240" w:lineRule="auto"/>
            </w:pPr>
          </w:p>
        </w:tc>
      </w:tr>
      <w:tr w:rsidR="00964926" w14:paraId="569E0FE9" w14:textId="77777777">
        <w:trPr>
          <w:jc w:val="center"/>
        </w:trPr>
        <w:tc>
          <w:tcPr>
            <w:tcW w:w="2340" w:type="dxa"/>
          </w:tcPr>
          <w:p w14:paraId="00030E30" w14:textId="77777777" w:rsidR="00964926" w:rsidRDefault="009F64A2">
            <w:pPr>
              <w:spacing w:before="40" w:after="40" w:line="240" w:lineRule="auto"/>
            </w:pPr>
            <w:r>
              <w:rPr>
                <w:sz w:val="21"/>
              </w:rPr>
              <w:t>GET</w:t>
            </w:r>
          </w:p>
        </w:tc>
        <w:tc>
          <w:tcPr>
            <w:tcW w:w="2340" w:type="dxa"/>
          </w:tcPr>
          <w:p w14:paraId="1043E556" w14:textId="77777777" w:rsidR="00964926" w:rsidRDefault="009F64A2">
            <w:pPr>
              <w:spacing w:before="40" w:after="40" w:line="240" w:lineRule="auto"/>
            </w:pPr>
            <w:r>
              <w:rPr>
                <w:rFonts w:ascii="Consolas" w:eastAsia="Consolas" w:hAnsi="Consolas" w:cs="Consolas"/>
                <w:sz w:val="18"/>
              </w:rPr>
              <w:t>/stats</w:t>
            </w:r>
          </w:p>
        </w:tc>
        <w:tc>
          <w:tcPr>
            <w:tcW w:w="2340" w:type="dxa"/>
          </w:tcPr>
          <w:p w14:paraId="17C1D9EE" w14:textId="77777777" w:rsidR="00964926" w:rsidRDefault="009F64A2">
            <w:pPr>
              <w:spacing w:before="40" w:after="40" w:line="240" w:lineRule="auto"/>
            </w:pPr>
            <w:r>
              <w:rPr>
                <w:sz w:val="21"/>
              </w:rPr>
              <w:t>conteos por estado y casos abiertos</w:t>
            </w:r>
          </w:p>
        </w:tc>
        <w:tc>
          <w:tcPr>
            <w:tcW w:w="2340" w:type="dxa"/>
          </w:tcPr>
          <w:p w14:paraId="02D23DEB" w14:textId="77777777" w:rsidR="00964926" w:rsidRDefault="00964926">
            <w:pPr>
              <w:spacing w:before="40" w:after="40" w:line="240" w:lineRule="auto"/>
            </w:pPr>
          </w:p>
        </w:tc>
      </w:tr>
      <w:tr w:rsidR="00964926" w14:paraId="14B0BE34" w14:textId="77777777">
        <w:trPr>
          <w:jc w:val="center"/>
        </w:trPr>
        <w:tc>
          <w:tcPr>
            <w:tcW w:w="2340" w:type="dxa"/>
          </w:tcPr>
          <w:p w14:paraId="08D5544D" w14:textId="77777777" w:rsidR="00964926" w:rsidRDefault="009F64A2">
            <w:pPr>
              <w:spacing w:before="40" w:after="40" w:line="240" w:lineRule="auto"/>
            </w:pPr>
            <w:r>
              <w:rPr>
                <w:sz w:val="21"/>
              </w:rPr>
              <w:t>GET</w:t>
            </w:r>
          </w:p>
        </w:tc>
        <w:tc>
          <w:tcPr>
            <w:tcW w:w="2340" w:type="dxa"/>
          </w:tcPr>
          <w:p w14:paraId="7B0FB6F5" w14:textId="77777777" w:rsidR="00964926" w:rsidRDefault="009F64A2">
            <w:pPr>
              <w:spacing w:before="40" w:after="40" w:line="240" w:lineRule="auto"/>
            </w:pPr>
            <w:r>
              <w:rPr>
                <w:rFonts w:ascii="Consolas" w:eastAsia="Consolas" w:hAnsi="Consolas" w:cs="Consolas"/>
                <w:sz w:val="18"/>
              </w:rPr>
              <w:t>/ws</w:t>
            </w:r>
          </w:p>
        </w:tc>
        <w:tc>
          <w:tcPr>
            <w:tcW w:w="2340" w:type="dxa"/>
          </w:tcPr>
          <w:p w14:paraId="24EABC8F" w14:textId="77777777" w:rsidR="00964926" w:rsidRDefault="009F64A2">
            <w:pPr>
              <w:spacing w:before="40" w:after="40" w:line="240" w:lineRule="auto"/>
            </w:pPr>
            <w:r>
              <w:rPr>
                <w:sz w:val="21"/>
              </w:rPr>
              <w:t>WebSocket del dashboard</w:t>
            </w:r>
          </w:p>
        </w:tc>
        <w:tc>
          <w:tcPr>
            <w:tcW w:w="2340" w:type="dxa"/>
          </w:tcPr>
          <w:p w14:paraId="5C506E9F" w14:textId="77777777" w:rsidR="00964926" w:rsidRDefault="00964926">
            <w:pPr>
              <w:spacing w:before="40" w:after="40" w:line="240" w:lineRule="auto"/>
            </w:pPr>
          </w:p>
        </w:tc>
      </w:tr>
      <w:tr w:rsidR="00964926" w14:paraId="6F862A3B" w14:textId="77777777">
        <w:trPr>
          <w:jc w:val="center"/>
        </w:trPr>
        <w:tc>
          <w:tcPr>
            <w:tcW w:w="2340" w:type="dxa"/>
          </w:tcPr>
          <w:p w14:paraId="5B7D8EB5" w14:textId="77777777" w:rsidR="00964926" w:rsidRDefault="009F64A2">
            <w:pPr>
              <w:spacing w:before="40" w:after="40" w:line="240" w:lineRule="auto"/>
            </w:pPr>
            <w:r>
              <w:rPr>
                <w:sz w:val="21"/>
              </w:rPr>
              <w:t>GET</w:t>
            </w:r>
          </w:p>
        </w:tc>
        <w:tc>
          <w:tcPr>
            <w:tcW w:w="2340" w:type="dxa"/>
          </w:tcPr>
          <w:p w14:paraId="7AD889F8" w14:textId="77777777" w:rsidR="00964926" w:rsidRDefault="009F64A2">
            <w:pPr>
              <w:spacing w:before="40" w:after="40" w:line="240" w:lineRule="auto"/>
            </w:pPr>
            <w:r>
              <w:rPr>
                <w:rFonts w:ascii="Consolas" w:eastAsia="Consolas" w:hAnsi="Consolas" w:cs="Consolas"/>
                <w:sz w:val="18"/>
              </w:rPr>
              <w:t>/metrics</w:t>
            </w:r>
          </w:p>
        </w:tc>
        <w:tc>
          <w:tcPr>
            <w:tcW w:w="2340" w:type="dxa"/>
          </w:tcPr>
          <w:p w14:paraId="6031F597" w14:textId="77777777" w:rsidR="00964926" w:rsidRDefault="009F64A2">
            <w:pPr>
              <w:spacing w:before="40" w:after="40" w:line="240" w:lineRule="auto"/>
            </w:pPr>
            <w:r>
              <w:rPr>
                <w:sz w:val="21"/>
              </w:rPr>
              <w:t>métricas en formato Prometheus</w:t>
            </w:r>
          </w:p>
        </w:tc>
        <w:tc>
          <w:tcPr>
            <w:tcW w:w="2340" w:type="dxa"/>
          </w:tcPr>
          <w:p w14:paraId="77A77D7D" w14:textId="77777777" w:rsidR="00964926" w:rsidRDefault="00964926">
            <w:pPr>
              <w:spacing w:before="40" w:after="40" w:line="240" w:lineRule="auto"/>
            </w:pPr>
          </w:p>
        </w:tc>
      </w:tr>
      <w:tr w:rsidR="00964926" w14:paraId="25A8BF47" w14:textId="77777777">
        <w:trPr>
          <w:jc w:val="center"/>
        </w:trPr>
        <w:tc>
          <w:tcPr>
            <w:tcW w:w="2340" w:type="dxa"/>
          </w:tcPr>
          <w:p w14:paraId="090F0329" w14:textId="77777777" w:rsidR="00964926" w:rsidRDefault="009F64A2">
            <w:pPr>
              <w:spacing w:before="40" w:after="40" w:line="240" w:lineRule="auto"/>
            </w:pPr>
            <w:r>
              <w:rPr>
                <w:sz w:val="21"/>
              </w:rPr>
              <w:t>GET</w:t>
            </w:r>
          </w:p>
        </w:tc>
        <w:tc>
          <w:tcPr>
            <w:tcW w:w="2340" w:type="dxa"/>
          </w:tcPr>
          <w:p w14:paraId="1FF8FAC3" w14:textId="77777777" w:rsidR="00964926" w:rsidRDefault="009F64A2">
            <w:pPr>
              <w:spacing w:before="40" w:after="40" w:line="240" w:lineRule="auto"/>
            </w:pPr>
            <w:r>
              <w:rPr>
                <w:rFonts w:ascii="Consolas" w:eastAsia="Consolas" w:hAnsi="Consolas" w:cs="Consolas"/>
                <w:sz w:val="18"/>
              </w:rPr>
              <w:t>/connect</w:t>
            </w:r>
          </w:p>
        </w:tc>
        <w:tc>
          <w:tcPr>
            <w:tcW w:w="2340" w:type="dxa"/>
          </w:tcPr>
          <w:p w14:paraId="2DB8CD87" w14:textId="77777777" w:rsidR="00964926" w:rsidRDefault="009F64A2">
            <w:pPr>
              <w:spacing w:before="40" w:after="40" w:line="240" w:lineRule="auto"/>
            </w:pPr>
            <w:r>
              <w:rPr>
                <w:sz w:val="21"/>
              </w:rPr>
              <w:t>página para conectar una PC</w:t>
            </w:r>
          </w:p>
        </w:tc>
        <w:tc>
          <w:tcPr>
            <w:tcW w:w="2340" w:type="dxa"/>
          </w:tcPr>
          <w:p w14:paraId="25B180D9" w14:textId="77777777" w:rsidR="00964926" w:rsidRDefault="00964926">
            <w:pPr>
              <w:spacing w:before="40" w:after="40" w:line="240" w:lineRule="auto"/>
            </w:pPr>
          </w:p>
        </w:tc>
      </w:tr>
      <w:tr w:rsidR="00964926" w14:paraId="43C0E871" w14:textId="77777777">
        <w:trPr>
          <w:jc w:val="center"/>
        </w:trPr>
        <w:tc>
          <w:tcPr>
            <w:tcW w:w="2340" w:type="dxa"/>
          </w:tcPr>
          <w:p w14:paraId="55BED458" w14:textId="77777777" w:rsidR="00964926" w:rsidRDefault="009F64A2">
            <w:pPr>
              <w:spacing w:before="40" w:after="40" w:line="240" w:lineRule="auto"/>
            </w:pPr>
            <w:r>
              <w:rPr>
                <w:sz w:val="21"/>
              </w:rPr>
              <w:t>GET</w:t>
            </w:r>
          </w:p>
        </w:tc>
        <w:tc>
          <w:tcPr>
            <w:tcW w:w="2340" w:type="dxa"/>
          </w:tcPr>
          <w:p w14:paraId="14E50DBC" w14:textId="77777777" w:rsidR="00964926" w:rsidRDefault="009F64A2">
            <w:pPr>
              <w:spacing w:before="40" w:after="40" w:line="240" w:lineRule="auto"/>
            </w:pPr>
            <w:r>
              <w:rPr>
                <w:sz w:val="21"/>
              </w:rPr>
              <w:t>`/download/worker?os=windows\</w:t>
            </w:r>
          </w:p>
        </w:tc>
        <w:tc>
          <w:tcPr>
            <w:tcW w:w="2340" w:type="dxa"/>
          </w:tcPr>
          <w:p w14:paraId="324CB000" w14:textId="77777777" w:rsidR="00964926" w:rsidRDefault="009F64A2">
            <w:pPr>
              <w:spacing w:before="40" w:after="40" w:line="240" w:lineRule="auto"/>
            </w:pPr>
            <w:r>
              <w:rPr>
                <w:sz w:val="21"/>
              </w:rPr>
              <w:t>linux&amp;role=`</w:t>
            </w:r>
          </w:p>
        </w:tc>
        <w:tc>
          <w:tcPr>
            <w:tcW w:w="2340" w:type="dxa"/>
          </w:tcPr>
          <w:p w14:paraId="4308CD83" w14:textId="77777777" w:rsidR="00964926" w:rsidRDefault="009F64A2">
            <w:pPr>
              <w:spacing w:before="40" w:after="40" w:line="240" w:lineRule="auto"/>
            </w:pPr>
            <w:r>
              <w:rPr>
                <w:sz w:val="21"/>
              </w:rPr>
              <w:t>ZIP del worker</w:t>
            </w:r>
          </w:p>
        </w:tc>
      </w:tr>
      <w:tr w:rsidR="00964926" w14:paraId="1B5935E3" w14:textId="77777777">
        <w:trPr>
          <w:jc w:val="center"/>
        </w:trPr>
        <w:tc>
          <w:tcPr>
            <w:tcW w:w="2340" w:type="dxa"/>
          </w:tcPr>
          <w:p w14:paraId="5AA20653" w14:textId="77777777" w:rsidR="00964926" w:rsidRDefault="009F64A2">
            <w:pPr>
              <w:spacing w:before="40" w:after="40" w:line="240" w:lineRule="auto"/>
            </w:pPr>
            <w:r>
              <w:rPr>
                <w:sz w:val="21"/>
              </w:rPr>
              <w:t>GET</w:t>
            </w:r>
          </w:p>
        </w:tc>
        <w:tc>
          <w:tcPr>
            <w:tcW w:w="2340" w:type="dxa"/>
          </w:tcPr>
          <w:p w14:paraId="14D97EBD" w14:textId="77777777" w:rsidR="00964926" w:rsidRDefault="009F64A2">
            <w:pPr>
              <w:spacing w:before="40" w:after="40" w:line="240" w:lineRule="auto"/>
            </w:pPr>
            <w:r>
              <w:rPr>
                <w:rFonts w:ascii="Consolas" w:eastAsia="Consolas" w:hAnsi="Consolas" w:cs="Consolas"/>
                <w:sz w:val="18"/>
              </w:rPr>
              <w:t>/share</w:t>
            </w:r>
          </w:p>
        </w:tc>
        <w:tc>
          <w:tcPr>
            <w:tcW w:w="2340" w:type="dxa"/>
          </w:tcPr>
          <w:p w14:paraId="76DFD14E" w14:textId="77777777" w:rsidR="00964926" w:rsidRDefault="009F64A2">
            <w:pPr>
              <w:spacing w:before="40" w:after="40" w:line="240" w:lineRule="auto"/>
            </w:pPr>
            <w:r>
              <w:rPr>
                <w:sz w:val="21"/>
              </w:rPr>
              <w:t>direcciones de acceso y estado del túnel</w:t>
            </w:r>
          </w:p>
        </w:tc>
        <w:tc>
          <w:tcPr>
            <w:tcW w:w="2340" w:type="dxa"/>
          </w:tcPr>
          <w:p w14:paraId="036D8378" w14:textId="77777777" w:rsidR="00964926" w:rsidRDefault="00964926">
            <w:pPr>
              <w:spacing w:before="40" w:after="40" w:line="240" w:lineRule="auto"/>
            </w:pPr>
          </w:p>
        </w:tc>
      </w:tr>
      <w:tr w:rsidR="00964926" w14:paraId="5A6A97F3" w14:textId="77777777">
        <w:trPr>
          <w:jc w:val="center"/>
        </w:trPr>
        <w:tc>
          <w:tcPr>
            <w:tcW w:w="2340" w:type="dxa"/>
            <w:tcBorders>
              <w:bottom w:val="single" w:sz="8" w:space="0" w:color="000000"/>
            </w:tcBorders>
          </w:tcPr>
          <w:p w14:paraId="48750E25" w14:textId="77777777" w:rsidR="00964926" w:rsidRDefault="009F64A2">
            <w:pPr>
              <w:spacing w:before="40" w:after="40" w:line="240" w:lineRule="auto"/>
            </w:pPr>
            <w:r>
              <w:rPr>
                <w:sz w:val="21"/>
              </w:rPr>
              <w:t>POST, DELETE</w:t>
            </w:r>
          </w:p>
        </w:tc>
        <w:tc>
          <w:tcPr>
            <w:tcW w:w="2340" w:type="dxa"/>
            <w:tcBorders>
              <w:bottom w:val="single" w:sz="8" w:space="0" w:color="000000"/>
            </w:tcBorders>
          </w:tcPr>
          <w:p w14:paraId="4DAC829F" w14:textId="77777777" w:rsidR="00964926" w:rsidRDefault="009F64A2">
            <w:pPr>
              <w:spacing w:before="40" w:after="40" w:line="240" w:lineRule="auto"/>
            </w:pPr>
            <w:r>
              <w:rPr>
                <w:rFonts w:ascii="Consolas" w:eastAsia="Consolas" w:hAnsi="Consolas" w:cs="Consolas"/>
                <w:sz w:val="18"/>
              </w:rPr>
              <w:t>/tunnel</w:t>
            </w:r>
          </w:p>
        </w:tc>
        <w:tc>
          <w:tcPr>
            <w:tcW w:w="2340" w:type="dxa"/>
            <w:tcBorders>
              <w:bottom w:val="single" w:sz="8" w:space="0" w:color="000000"/>
            </w:tcBorders>
          </w:tcPr>
          <w:p w14:paraId="6E1BFE27" w14:textId="77777777" w:rsidR="00964926" w:rsidRDefault="009F64A2">
            <w:pPr>
              <w:spacing w:before="40" w:after="40" w:line="240" w:lineRule="auto"/>
            </w:pPr>
            <w:r>
              <w:rPr>
                <w:sz w:val="21"/>
              </w:rPr>
              <w:t>abrir o cerrar los túneles de Cloudflare</w:t>
            </w:r>
          </w:p>
        </w:tc>
        <w:tc>
          <w:tcPr>
            <w:tcW w:w="2340" w:type="dxa"/>
            <w:tcBorders>
              <w:bottom w:val="single" w:sz="8" w:space="0" w:color="000000"/>
            </w:tcBorders>
          </w:tcPr>
          <w:p w14:paraId="42F209B1" w14:textId="77777777" w:rsidR="00964926" w:rsidRDefault="00964926">
            <w:pPr>
              <w:spacing w:before="40" w:after="40" w:line="240" w:lineRule="auto"/>
            </w:pPr>
          </w:p>
        </w:tc>
      </w:tr>
    </w:tbl>
    <w:p w14:paraId="46543E83" w14:textId="77777777" w:rsidR="00964926" w:rsidRDefault="00964926">
      <w:pPr>
        <w:spacing w:after="120" w:line="240" w:lineRule="auto"/>
        <w:jc w:val="both"/>
      </w:pPr>
    </w:p>
    <w:p w14:paraId="28EEFD62" w14:textId="77777777" w:rsidR="00964926" w:rsidRDefault="009F64A2">
      <w:pPr>
        <w:pStyle w:val="Ttulo2"/>
      </w:pPr>
      <w:bookmarkStart w:id="42" w:name="_Toc241229697"/>
      <w:r>
        <w:t>12.2 Casos</w:t>
      </w:r>
      <w:bookmarkEnd w:id="42"/>
    </w:p>
    <w:p w14:paraId="737B719D" w14:textId="77777777" w:rsidR="00964926" w:rsidRDefault="009F64A2">
      <w:pPr>
        <w:ind w:firstLine="720"/>
        <w:jc w:val="both"/>
      </w:pPr>
      <w:r>
        <w:rPr>
          <w:rFonts w:ascii="Consolas" w:eastAsia="Consolas" w:hAnsi="Consolas" w:cs="Consolas"/>
          <w:sz w:val="21"/>
        </w:rPr>
        <w:t>POST /cases</w:t>
      </w:r>
      <w:r>
        <w:t xml:space="preserve"> recibe el nombre, la prioridad (1 a 10; omitida vale 5) y la lista de archivos, hasta 2000. Por archivo, </w:t>
      </w:r>
      <w:r>
        <w:rPr>
          <w:rFonts w:ascii="Consolas" w:eastAsia="Consolas" w:hAnsi="Consolas" w:cs="Consolas"/>
          <w:sz w:val="21"/>
        </w:rPr>
        <w:t>key</w:t>
      </w:r>
      <w:r>
        <w:t xml:space="preserve"> es obligatorio; </w:t>
      </w:r>
      <w:r>
        <w:rPr>
          <w:rFonts w:ascii="Consolas" w:eastAsia="Consolas" w:hAnsi="Consolas" w:cs="Consolas"/>
          <w:sz w:val="21"/>
        </w:rPr>
        <w:t>operation</w:t>
      </w:r>
      <w:r>
        <w:t xml:space="preserve">, </w:t>
      </w:r>
      <w:r>
        <w:rPr>
          <w:rFonts w:ascii="Consolas" w:eastAsia="Consolas" w:hAnsi="Consolas" w:cs="Consolas"/>
          <w:sz w:val="21"/>
        </w:rPr>
        <w:t>target</w:t>
      </w:r>
      <w:r>
        <w:t xml:space="preserve">, </w:t>
      </w:r>
      <w:r>
        <w:rPr>
          <w:rFonts w:ascii="Consolas" w:eastAsia="Consolas" w:hAnsi="Consolas" w:cs="Consolas"/>
          <w:sz w:val="21"/>
        </w:rPr>
        <w:t>width</w:t>
      </w:r>
      <w:r>
        <w:t xml:space="preserve"> y </w:t>
      </w:r>
      <w:r>
        <w:rPr>
          <w:rFonts w:ascii="Consolas" w:eastAsia="Consolas" w:hAnsi="Consolas" w:cs="Consolas"/>
          <w:sz w:val="21"/>
        </w:rPr>
        <w:t>enrichment</w:t>
      </w:r>
      <w:r>
        <w:t xml:space="preserve"> son opcionales y se validan contra el catálogo.</w:t>
      </w:r>
    </w:p>
    <w:tbl>
      <w:tblPr>
        <w:tblW w:w="9354" w:type="dxa"/>
        <w:jc w:val="center"/>
        <w:tblLayout w:type="fixed"/>
        <w:tblLook w:val="04A0" w:firstRow="1" w:lastRow="0" w:firstColumn="1" w:lastColumn="0" w:noHBand="0" w:noVBand="1"/>
      </w:tblPr>
      <w:tblGrid>
        <w:gridCol w:w="9354"/>
      </w:tblGrid>
      <w:tr w:rsidR="00964926" w14:paraId="7334CD81"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61C28C25" w14:textId="77777777" w:rsidR="00964926" w:rsidRDefault="009F64A2">
            <w:pPr>
              <w:spacing w:line="240" w:lineRule="auto"/>
            </w:pPr>
            <w:r>
              <w:rPr>
                <w:rFonts w:ascii="Consolas" w:eastAsia="Consolas" w:hAnsi="Consolas" w:cs="Consolas"/>
                <w:sz w:val="19"/>
              </w:rPr>
              <w:t>{</w:t>
            </w:r>
          </w:p>
          <w:p w14:paraId="7F8747DF" w14:textId="77777777" w:rsidR="00964926" w:rsidRDefault="009F64A2">
            <w:pPr>
              <w:spacing w:line="240" w:lineRule="auto"/>
            </w:pPr>
            <w:r>
              <w:rPr>
                <w:rFonts w:ascii="Consolas" w:eastAsia="Consolas" w:hAnsi="Consolas" w:cs="Consolas"/>
                <w:sz w:val="19"/>
              </w:rPr>
              <w:t xml:space="preserve">  "name": "boda-2026-09-06",</w:t>
            </w:r>
          </w:p>
          <w:p w14:paraId="03DD2D74" w14:textId="77777777" w:rsidR="00964926" w:rsidRDefault="009F64A2">
            <w:pPr>
              <w:spacing w:line="240" w:lineRule="auto"/>
            </w:pPr>
            <w:r>
              <w:rPr>
                <w:rFonts w:ascii="Consolas" w:eastAsia="Consolas" w:hAnsi="Consolas" w:cs="Consolas"/>
                <w:sz w:val="19"/>
              </w:rPr>
              <w:t xml:space="preserve">  "priority": 6,</w:t>
            </w:r>
          </w:p>
          <w:p w14:paraId="57255CEF" w14:textId="77777777" w:rsidR="00964926" w:rsidRDefault="009F64A2">
            <w:pPr>
              <w:spacing w:line="240" w:lineRule="auto"/>
            </w:pPr>
            <w:r>
              <w:rPr>
                <w:rFonts w:ascii="Consolas" w:eastAsia="Consolas" w:hAnsi="Consolas" w:cs="Consolas"/>
                <w:sz w:val="19"/>
              </w:rPr>
              <w:t xml:space="preserve">  "files": [</w:t>
            </w:r>
          </w:p>
          <w:p w14:paraId="4F6B1397" w14:textId="77777777" w:rsidR="00964926" w:rsidRDefault="009F64A2">
            <w:pPr>
              <w:spacing w:line="240" w:lineRule="auto"/>
            </w:pPr>
            <w:r>
              <w:rPr>
                <w:rFonts w:ascii="Consolas" w:eastAsia="Consolas" w:hAnsi="Consolas" w:cs="Consolas"/>
                <w:sz w:val="19"/>
              </w:rPr>
              <w:t xml:space="preserve">    { "key": "video_medium_14.mkv" },</w:t>
            </w:r>
          </w:p>
          <w:p w14:paraId="59DB6EBB" w14:textId="77777777" w:rsidR="00964926" w:rsidRDefault="009F64A2">
            <w:pPr>
              <w:spacing w:line="240" w:lineRule="auto"/>
            </w:pPr>
            <w:r>
              <w:rPr>
                <w:rFonts w:ascii="Consolas" w:eastAsia="Consolas" w:hAnsi="Consolas" w:cs="Consolas"/>
                <w:sz w:val="19"/>
              </w:rPr>
              <w:t xml:space="preserve">    { "key": "video_medium_14.mkv", "operation": "extract_audio", "target": "flac" },</w:t>
            </w:r>
          </w:p>
          <w:p w14:paraId="5233E4D5" w14:textId="77777777" w:rsidR="00964926" w:rsidRDefault="009F64A2">
            <w:pPr>
              <w:spacing w:line="240" w:lineRule="auto"/>
            </w:pPr>
            <w:r>
              <w:rPr>
                <w:rFonts w:ascii="Consolas" w:eastAsia="Consolas" w:hAnsi="Consolas" w:cs="Consolas"/>
                <w:sz w:val="19"/>
              </w:rPr>
              <w:t xml:space="preserve">    { "key": "image_8.jpg", "operation": "thumbnail", "target": "webp", "width": 640 },</w:t>
            </w:r>
          </w:p>
          <w:p w14:paraId="2BDEA49C" w14:textId="77777777" w:rsidR="00964926" w:rsidRDefault="009F64A2">
            <w:pPr>
              <w:spacing w:line="240" w:lineRule="auto"/>
            </w:pPr>
            <w:r>
              <w:rPr>
                <w:rFonts w:ascii="Consolas" w:eastAsia="Consolas" w:hAnsi="Consolas" w:cs="Consolas"/>
                <w:sz w:val="19"/>
              </w:rPr>
              <w:t xml:space="preserve">    { "key": "Vals del minuto (Chopin).mp3", "operation": "enrich_audio",</w:t>
            </w:r>
          </w:p>
          <w:p w14:paraId="175DB75C" w14:textId="77777777" w:rsidR="00964926" w:rsidRDefault="009F64A2">
            <w:pPr>
              <w:spacing w:line="240" w:lineRule="auto"/>
            </w:pPr>
            <w:r>
              <w:rPr>
                <w:rFonts w:ascii="Consolas" w:eastAsia="Consolas" w:hAnsi="Consolas" w:cs="Consolas"/>
                <w:sz w:val="19"/>
              </w:rPr>
              <w:t xml:space="preserve">      "enrichment": { "artist": "Chopin", "date": "1847", "lyrics": "..." } }</w:t>
            </w:r>
          </w:p>
          <w:p w14:paraId="0150113A" w14:textId="77777777" w:rsidR="00964926" w:rsidRDefault="009F64A2">
            <w:pPr>
              <w:spacing w:line="240" w:lineRule="auto"/>
            </w:pPr>
            <w:r>
              <w:rPr>
                <w:rFonts w:ascii="Consolas" w:eastAsia="Consolas" w:hAnsi="Consolas" w:cs="Consolas"/>
                <w:sz w:val="19"/>
              </w:rPr>
              <w:t xml:space="preserve">  ]</w:t>
            </w:r>
          </w:p>
          <w:p w14:paraId="77B19883" w14:textId="77777777" w:rsidR="00964926" w:rsidRDefault="009F64A2">
            <w:pPr>
              <w:spacing w:line="240" w:lineRule="auto"/>
            </w:pPr>
            <w:r>
              <w:rPr>
                <w:rFonts w:ascii="Consolas" w:eastAsia="Consolas" w:hAnsi="Consolas" w:cs="Consolas"/>
                <w:sz w:val="19"/>
              </w:rPr>
              <w:t>}</w:t>
            </w:r>
          </w:p>
        </w:tc>
      </w:tr>
    </w:tbl>
    <w:p w14:paraId="4BBCB33E" w14:textId="77777777" w:rsidR="00964926" w:rsidRDefault="00964926">
      <w:pPr>
        <w:spacing w:after="80" w:line="240" w:lineRule="auto"/>
        <w:jc w:val="both"/>
      </w:pPr>
    </w:p>
    <w:p w14:paraId="21352239" w14:textId="77777777" w:rsidR="00964926" w:rsidRDefault="009F64A2">
      <w:pPr>
        <w:ind w:firstLine="720"/>
        <w:jc w:val="both"/>
      </w:pPr>
      <w:r>
        <w:t xml:space="preserve">La respuesta es </w:t>
      </w:r>
      <w:r>
        <w:rPr>
          <w:rFonts w:ascii="Consolas" w:eastAsia="Consolas" w:hAnsi="Consolas" w:cs="Consolas"/>
          <w:sz w:val="21"/>
        </w:rPr>
        <w:t>201 Created</w:t>
      </w:r>
      <w:r>
        <w:t xml:space="preserve"> con el caso y sus sub-tareas en </w:t>
      </w:r>
      <w:r>
        <w:rPr>
          <w:rFonts w:ascii="Consolas" w:eastAsia="Consolas" w:hAnsi="Consolas" w:cs="Consolas"/>
          <w:sz w:val="21"/>
        </w:rPr>
        <w:t>pending</w:t>
      </w:r>
      <w:r>
        <w:t xml:space="preserve">, con la misma forma que </w:t>
      </w:r>
      <w:r>
        <w:rPr>
          <w:rFonts w:ascii="Consolas" w:eastAsia="Consolas" w:hAnsi="Consolas" w:cs="Consolas"/>
          <w:sz w:val="21"/>
        </w:rPr>
        <w:t>GET /cases/{id}</w:t>
      </w:r>
      <w:r>
        <w:t>:</w:t>
      </w:r>
    </w:p>
    <w:tbl>
      <w:tblPr>
        <w:tblW w:w="9354" w:type="dxa"/>
        <w:jc w:val="center"/>
        <w:tblLayout w:type="fixed"/>
        <w:tblLook w:val="04A0" w:firstRow="1" w:lastRow="0" w:firstColumn="1" w:lastColumn="0" w:noHBand="0" w:noVBand="1"/>
      </w:tblPr>
      <w:tblGrid>
        <w:gridCol w:w="9354"/>
      </w:tblGrid>
      <w:tr w:rsidR="00964926" w14:paraId="4F35458E"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0E6EB03D" w14:textId="77777777" w:rsidR="00964926" w:rsidRDefault="009F64A2">
            <w:pPr>
              <w:spacing w:line="240" w:lineRule="auto"/>
            </w:pPr>
            <w:r>
              <w:rPr>
                <w:rFonts w:ascii="Consolas" w:eastAsia="Consolas" w:hAnsi="Consolas" w:cs="Consolas"/>
                <w:sz w:val="19"/>
              </w:rPr>
              <w:t>{</w:t>
            </w:r>
          </w:p>
          <w:p w14:paraId="476BCB3B" w14:textId="77777777" w:rsidR="00964926" w:rsidRDefault="009F64A2">
            <w:pPr>
              <w:spacing w:line="240" w:lineRule="auto"/>
            </w:pPr>
            <w:r>
              <w:rPr>
                <w:rFonts w:ascii="Consolas" w:eastAsia="Consolas" w:hAnsi="Consolas" w:cs="Consolas"/>
                <w:sz w:val="19"/>
              </w:rPr>
              <w:t xml:space="preserve">  "id": "85a9da0f-90a0-4b44-9b1e-0b849ce1e78a",</w:t>
            </w:r>
          </w:p>
          <w:p w14:paraId="0D6083AF" w14:textId="77777777" w:rsidR="00964926" w:rsidRDefault="009F64A2">
            <w:pPr>
              <w:spacing w:line="240" w:lineRule="auto"/>
            </w:pPr>
            <w:r>
              <w:rPr>
                <w:rFonts w:ascii="Consolas" w:eastAsia="Consolas" w:hAnsi="Consolas" w:cs="Consolas"/>
                <w:sz w:val="19"/>
              </w:rPr>
              <w:t xml:space="preserve">  "name": "session=concierto-s3",</w:t>
            </w:r>
          </w:p>
          <w:p w14:paraId="4AA87D9B" w14:textId="77777777" w:rsidR="00964926" w:rsidRDefault="009F64A2">
            <w:pPr>
              <w:spacing w:line="240" w:lineRule="auto"/>
            </w:pPr>
            <w:r>
              <w:rPr>
                <w:rFonts w:ascii="Consolas" w:eastAsia="Consolas" w:hAnsi="Consolas" w:cs="Consolas"/>
                <w:sz w:val="19"/>
              </w:rPr>
              <w:t xml:space="preserve">  "status": "completed",</w:t>
            </w:r>
          </w:p>
          <w:p w14:paraId="3CE78384" w14:textId="77777777" w:rsidR="00964926" w:rsidRDefault="009F64A2">
            <w:pPr>
              <w:spacing w:line="240" w:lineRule="auto"/>
            </w:pPr>
            <w:r>
              <w:rPr>
                <w:rFonts w:ascii="Consolas" w:eastAsia="Consolas" w:hAnsi="Consolas" w:cs="Consolas"/>
                <w:sz w:val="19"/>
              </w:rPr>
              <w:t xml:space="preserve">  "priority": 6,</w:t>
            </w:r>
          </w:p>
          <w:p w14:paraId="18AD417D" w14:textId="77777777" w:rsidR="00964926" w:rsidRDefault="009F64A2">
            <w:pPr>
              <w:spacing w:line="240" w:lineRule="auto"/>
            </w:pPr>
            <w:r>
              <w:rPr>
                <w:rFonts w:ascii="Consolas" w:eastAsia="Consolas" w:hAnsi="Consolas" w:cs="Consolas"/>
                <w:sz w:val="19"/>
              </w:rPr>
              <w:t xml:space="preserve">  "total_jobs": 2,</w:t>
            </w:r>
          </w:p>
          <w:p w14:paraId="49B6066A" w14:textId="77777777" w:rsidR="00964926" w:rsidRDefault="009F64A2">
            <w:pPr>
              <w:spacing w:line="240" w:lineRule="auto"/>
            </w:pPr>
            <w:r>
              <w:rPr>
                <w:rFonts w:ascii="Consolas" w:eastAsia="Consolas" w:hAnsi="Consolas" w:cs="Consolas"/>
                <w:sz w:val="19"/>
              </w:rPr>
              <w:t xml:space="preserve">  "created_at": "2026-09-11T07:41:44.840449Z",</w:t>
            </w:r>
          </w:p>
          <w:p w14:paraId="6720FE93" w14:textId="77777777" w:rsidR="00964926" w:rsidRDefault="009F64A2">
            <w:pPr>
              <w:spacing w:line="240" w:lineRule="auto"/>
            </w:pPr>
            <w:r>
              <w:rPr>
                <w:rFonts w:ascii="Consolas" w:eastAsia="Consolas" w:hAnsi="Consolas" w:cs="Consolas"/>
                <w:sz w:val="19"/>
              </w:rPr>
              <w:t xml:space="preserve">  "completed_at": "2026-09-11T07:42:08.789343Z",</w:t>
            </w:r>
          </w:p>
          <w:p w14:paraId="77D34715" w14:textId="77777777" w:rsidR="00964926" w:rsidRDefault="009F64A2">
            <w:pPr>
              <w:spacing w:line="240" w:lineRule="auto"/>
            </w:pPr>
            <w:r>
              <w:rPr>
                <w:rFonts w:ascii="Consolas" w:eastAsia="Consolas" w:hAnsi="Consolas" w:cs="Consolas"/>
                <w:sz w:val="19"/>
              </w:rPr>
              <w:t xml:space="preserve">  "jobs": [</w:t>
            </w:r>
          </w:p>
          <w:p w14:paraId="7F5AF03A" w14:textId="77777777" w:rsidR="00964926" w:rsidRDefault="009F64A2">
            <w:pPr>
              <w:spacing w:line="240" w:lineRule="auto"/>
            </w:pPr>
            <w:r>
              <w:rPr>
                <w:rFonts w:ascii="Consolas" w:eastAsia="Consolas" w:hAnsi="Consolas" w:cs="Consolas"/>
                <w:sz w:val="19"/>
              </w:rPr>
              <w:lastRenderedPageBreak/>
              <w:t xml:space="preserve">    { "id": "2fda6147-…", "case_id": "85a9da0f-…", "file_path": "image_8.jpg",</w:t>
            </w:r>
          </w:p>
          <w:p w14:paraId="5EBEEE29" w14:textId="77777777" w:rsidR="00964926" w:rsidRDefault="009F64A2">
            <w:pPr>
              <w:spacing w:line="240" w:lineRule="auto"/>
            </w:pPr>
            <w:r>
              <w:rPr>
                <w:rFonts w:ascii="Consolas" w:eastAsia="Consolas" w:hAnsi="Consolas" w:cs="Consolas"/>
                <w:sz w:val="19"/>
              </w:rPr>
              <w:t xml:space="preserve">      "file_type": "image", "pool": "metadata", "operation": "thumbnail",</w:t>
            </w:r>
          </w:p>
          <w:p w14:paraId="5DC375EE" w14:textId="77777777" w:rsidR="00964926" w:rsidRDefault="009F64A2">
            <w:pPr>
              <w:spacing w:line="240" w:lineRule="auto"/>
            </w:pPr>
            <w:r>
              <w:rPr>
                <w:rFonts w:ascii="Consolas" w:eastAsia="Consolas" w:hAnsi="Consolas" w:cs="Consolas"/>
                <w:sz w:val="19"/>
              </w:rPr>
              <w:t xml:space="preserve">      "target": "jpg", "width": 320, "status": "completed", "worker_id": "node3",</w:t>
            </w:r>
          </w:p>
          <w:p w14:paraId="2E901FE7" w14:textId="77777777" w:rsidR="00964926" w:rsidRDefault="009F64A2">
            <w:pPr>
              <w:spacing w:line="240" w:lineRule="auto"/>
            </w:pPr>
            <w:r>
              <w:rPr>
                <w:rFonts w:ascii="Consolas" w:eastAsia="Consolas" w:hAnsi="Consolas" w:cs="Consolas"/>
                <w:sz w:val="19"/>
              </w:rPr>
              <w:t xml:space="preserve">      "assignment": "afinidad", "progress": 100, "retries": 0, "max_retries": 3,</w:t>
            </w:r>
          </w:p>
          <w:p w14:paraId="6A249EBB" w14:textId="77777777" w:rsidR="00964926" w:rsidRDefault="009F64A2">
            <w:pPr>
              <w:spacing w:line="240" w:lineRule="auto"/>
            </w:pPr>
            <w:r>
              <w:rPr>
                <w:rFonts w:ascii="Consolas" w:eastAsia="Consolas" w:hAnsi="Consolas" w:cs="Consolas"/>
                <w:sz w:val="19"/>
              </w:rPr>
              <w:t xml:space="preserve">      "result_url": "http://…:9000/results/jobs/2fda6147-…/image_8_….jpg" }</w:t>
            </w:r>
          </w:p>
          <w:p w14:paraId="19EA6685" w14:textId="77777777" w:rsidR="00964926" w:rsidRDefault="009F64A2">
            <w:pPr>
              <w:spacing w:line="240" w:lineRule="auto"/>
            </w:pPr>
            <w:r>
              <w:rPr>
                <w:rFonts w:ascii="Consolas" w:eastAsia="Consolas" w:hAnsi="Consolas" w:cs="Consolas"/>
                <w:sz w:val="19"/>
              </w:rPr>
              <w:t xml:space="preserve">  ]</w:t>
            </w:r>
          </w:p>
          <w:p w14:paraId="506BB616" w14:textId="77777777" w:rsidR="00964926" w:rsidRDefault="009F64A2">
            <w:pPr>
              <w:spacing w:line="240" w:lineRule="auto"/>
            </w:pPr>
            <w:r>
              <w:rPr>
                <w:rFonts w:ascii="Consolas" w:eastAsia="Consolas" w:hAnsi="Consolas" w:cs="Consolas"/>
                <w:sz w:val="19"/>
              </w:rPr>
              <w:t>}</w:t>
            </w:r>
          </w:p>
        </w:tc>
      </w:tr>
    </w:tbl>
    <w:p w14:paraId="49BA3113" w14:textId="77777777" w:rsidR="00964926" w:rsidRDefault="00964926">
      <w:pPr>
        <w:spacing w:after="80" w:line="240" w:lineRule="auto"/>
        <w:jc w:val="both"/>
      </w:pPr>
    </w:p>
    <w:p w14:paraId="06F9939A" w14:textId="77777777" w:rsidR="00964926" w:rsidRDefault="009F64A2">
      <w:pPr>
        <w:ind w:firstLine="720"/>
        <w:jc w:val="both"/>
      </w:pPr>
      <w:r>
        <w:t xml:space="preserve">Cuando la inspección de contenido corrigió el routing, la sub-tarea incluye </w:t>
      </w:r>
      <w:r>
        <w:rPr>
          <w:rFonts w:ascii="Consolas" w:eastAsia="Consolas" w:hAnsi="Consolas" w:cs="Consolas"/>
          <w:sz w:val="21"/>
        </w:rPr>
        <w:t>routing_note</w:t>
      </w:r>
      <w:r>
        <w:t>, por ejemplo "extensión engañosa: .mp4 sugiere video, pero el contenido real es audio (mp3); se enrutó por el contenido real".</w:t>
      </w:r>
    </w:p>
    <w:p w14:paraId="2FA02B6D" w14:textId="77777777" w:rsidR="00964926" w:rsidRDefault="009F64A2">
      <w:pPr>
        <w:ind w:firstLine="720"/>
        <w:jc w:val="both"/>
      </w:pPr>
      <w:r>
        <w:rPr>
          <w:rFonts w:ascii="Consolas" w:eastAsia="Consolas" w:hAnsi="Consolas" w:cs="Consolas"/>
          <w:sz w:val="21"/>
        </w:rPr>
        <w:t>GET /cases/{id}/report</w:t>
      </w:r>
      <w:r>
        <w:t xml:space="preserve"> responde </w:t>
      </w:r>
      <w:r>
        <w:rPr>
          <w:rFonts w:ascii="Consolas" w:eastAsia="Consolas" w:hAnsi="Consolas" w:cs="Consolas"/>
          <w:sz w:val="21"/>
        </w:rPr>
        <w:t>409 Conflict</w:t>
      </w:r>
      <w:r>
        <w:t xml:space="preserve"> mientras el caso no cierre ("el caso aún no ha terminado (estado: processing)"). Cerrado, devuelve el reporte descrito en la sección 8:</w:t>
      </w:r>
    </w:p>
    <w:tbl>
      <w:tblPr>
        <w:tblW w:w="9354" w:type="dxa"/>
        <w:jc w:val="center"/>
        <w:tblLayout w:type="fixed"/>
        <w:tblLook w:val="04A0" w:firstRow="1" w:lastRow="0" w:firstColumn="1" w:lastColumn="0" w:noHBand="0" w:noVBand="1"/>
      </w:tblPr>
      <w:tblGrid>
        <w:gridCol w:w="9354"/>
      </w:tblGrid>
      <w:tr w:rsidR="00964926" w14:paraId="1C85FD44"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2EAEBC15" w14:textId="77777777" w:rsidR="00964926" w:rsidRDefault="009F64A2">
            <w:pPr>
              <w:spacing w:line="240" w:lineRule="auto"/>
            </w:pPr>
            <w:r>
              <w:rPr>
                <w:rFonts w:ascii="Consolas" w:eastAsia="Consolas" w:hAnsi="Consolas" w:cs="Consolas"/>
                <w:sz w:val="19"/>
              </w:rPr>
              <w:t>{</w:t>
            </w:r>
          </w:p>
          <w:p w14:paraId="0072300C" w14:textId="77777777" w:rsidR="00964926" w:rsidRDefault="009F64A2">
            <w:pPr>
              <w:spacing w:line="240" w:lineRule="auto"/>
            </w:pPr>
            <w:r>
              <w:rPr>
                <w:rFonts w:ascii="Consolas" w:eastAsia="Consolas" w:hAnsi="Consolas" w:cs="Consolas"/>
                <w:sz w:val="19"/>
              </w:rPr>
              <w:t xml:space="preserve">  "case_id": "85a9da0f-…",</w:t>
            </w:r>
          </w:p>
          <w:p w14:paraId="37A9FB9A" w14:textId="77777777" w:rsidR="00964926" w:rsidRDefault="009F64A2">
            <w:pPr>
              <w:spacing w:line="240" w:lineRule="auto"/>
            </w:pPr>
            <w:r>
              <w:rPr>
                <w:rFonts w:ascii="Consolas" w:eastAsia="Consolas" w:hAnsi="Consolas" w:cs="Consolas"/>
                <w:sz w:val="19"/>
              </w:rPr>
              <w:t xml:space="preserve">  "status": "completed",</w:t>
            </w:r>
          </w:p>
          <w:p w14:paraId="0F26021D" w14:textId="77777777" w:rsidR="00964926" w:rsidRDefault="009F64A2">
            <w:pPr>
              <w:spacing w:line="240" w:lineRule="auto"/>
            </w:pPr>
            <w:r>
              <w:rPr>
                <w:rFonts w:ascii="Consolas" w:eastAsia="Consolas" w:hAnsi="Consolas" w:cs="Consolas"/>
                <w:sz w:val="19"/>
              </w:rPr>
              <w:t xml:space="preserve">  "duration_seconds": 23.07,</w:t>
            </w:r>
          </w:p>
          <w:p w14:paraId="402BD632" w14:textId="77777777" w:rsidR="00964926" w:rsidRDefault="009F64A2">
            <w:pPr>
              <w:spacing w:line="240" w:lineRule="auto"/>
            </w:pPr>
            <w:r>
              <w:rPr>
                <w:rFonts w:ascii="Consolas" w:eastAsia="Consolas" w:hAnsi="Consolas" w:cs="Consolas"/>
                <w:sz w:val="19"/>
              </w:rPr>
              <w:t xml:space="preserve">  "summary": "…",</w:t>
            </w:r>
          </w:p>
          <w:p w14:paraId="6CC516D3" w14:textId="77777777" w:rsidR="00964926" w:rsidRDefault="009F64A2">
            <w:pPr>
              <w:spacing w:line="240" w:lineRule="auto"/>
            </w:pPr>
            <w:r>
              <w:rPr>
                <w:rFonts w:ascii="Consolas" w:eastAsia="Consolas" w:hAnsi="Consolas" w:cs="Consolas"/>
                <w:sz w:val="19"/>
              </w:rPr>
              <w:t xml:space="preserve">  "totals": { "total": 2, "completed": 2, "failed": 0, "cancelled": 0 },</w:t>
            </w:r>
          </w:p>
          <w:p w14:paraId="6009949C" w14:textId="77777777" w:rsidR="00964926" w:rsidRDefault="009F64A2">
            <w:pPr>
              <w:spacing w:line="240" w:lineRule="auto"/>
            </w:pPr>
            <w:r>
              <w:rPr>
                <w:rFonts w:ascii="Consolas" w:eastAsia="Consolas" w:hAnsi="Consolas" w:cs="Consolas"/>
                <w:sz w:val="19"/>
              </w:rPr>
              <w:t xml:space="preserve">  "by_type_and_operation": [</w:t>
            </w:r>
          </w:p>
          <w:p w14:paraId="6A971D87" w14:textId="77777777" w:rsidR="00964926" w:rsidRDefault="009F64A2">
            <w:pPr>
              <w:spacing w:line="240" w:lineRule="auto"/>
            </w:pPr>
            <w:r>
              <w:rPr>
                <w:rFonts w:ascii="Consolas" w:eastAsia="Consolas" w:hAnsi="Consolas" w:cs="Consolas"/>
                <w:sz w:val="19"/>
              </w:rPr>
              <w:t xml:space="preserve">    { "file_type": "video", "operation": "convert", "target": "mp4", "completed": 1, "failed": 0, "cancelled": 0 }</w:t>
            </w:r>
          </w:p>
          <w:p w14:paraId="4254C3B9" w14:textId="77777777" w:rsidR="00964926" w:rsidRDefault="009F64A2">
            <w:pPr>
              <w:spacing w:line="240" w:lineRule="auto"/>
            </w:pPr>
            <w:r>
              <w:rPr>
                <w:rFonts w:ascii="Consolas" w:eastAsia="Consolas" w:hAnsi="Consolas" w:cs="Consolas"/>
                <w:sz w:val="19"/>
              </w:rPr>
              <w:t xml:space="preserve">  ],</w:t>
            </w:r>
          </w:p>
          <w:p w14:paraId="48E55777" w14:textId="77777777" w:rsidR="00964926" w:rsidRDefault="009F64A2">
            <w:pPr>
              <w:spacing w:line="240" w:lineRule="auto"/>
            </w:pPr>
            <w:r>
              <w:rPr>
                <w:rFonts w:ascii="Consolas" w:eastAsia="Consolas" w:hAnsi="Consolas" w:cs="Consolas"/>
                <w:sz w:val="19"/>
              </w:rPr>
              <w:t xml:space="preserve">  "sub_tasks": [</w:t>
            </w:r>
          </w:p>
          <w:p w14:paraId="2159401B" w14:textId="77777777" w:rsidR="00964926" w:rsidRDefault="009F64A2">
            <w:pPr>
              <w:spacing w:line="240" w:lineRule="auto"/>
            </w:pPr>
            <w:r>
              <w:rPr>
                <w:rFonts w:ascii="Consolas" w:eastAsia="Consolas" w:hAnsi="Consolas" w:cs="Consolas"/>
                <w:sz w:val="19"/>
              </w:rPr>
              <w:t xml:space="preserve">    { "job_id": "ff48e733-…", "file": "video_medium_14.mkv", "operation": "convert",</w:t>
            </w:r>
          </w:p>
          <w:p w14:paraId="77FD1768" w14:textId="77777777" w:rsidR="00964926" w:rsidRDefault="009F64A2">
            <w:pPr>
              <w:spacing w:line="240" w:lineRule="auto"/>
            </w:pPr>
            <w:r>
              <w:rPr>
                <w:rFonts w:ascii="Consolas" w:eastAsia="Consolas" w:hAnsi="Consolas" w:cs="Consolas"/>
                <w:sz w:val="19"/>
              </w:rPr>
              <w:t xml:space="preserve">      "source_ext": "mkv", "target": "mp4", "status": "completed", "worker_id": "node1",</w:t>
            </w:r>
          </w:p>
          <w:p w14:paraId="4377FB8C" w14:textId="77777777" w:rsidR="00964926" w:rsidRDefault="009F64A2">
            <w:pPr>
              <w:spacing w:line="240" w:lineRule="auto"/>
            </w:pPr>
            <w:r>
              <w:rPr>
                <w:rFonts w:ascii="Consolas" w:eastAsia="Consolas" w:hAnsi="Consolas" w:cs="Consolas"/>
                <w:sz w:val="19"/>
              </w:rPr>
              <w:t xml:space="preserve">      "assignment": "afinidad", "duration_seconds": 21.94, "result_url": "http://…" }</w:t>
            </w:r>
          </w:p>
          <w:p w14:paraId="6CFA12FB" w14:textId="77777777" w:rsidR="00964926" w:rsidRDefault="009F64A2">
            <w:pPr>
              <w:spacing w:line="240" w:lineRule="auto"/>
            </w:pPr>
            <w:r>
              <w:rPr>
                <w:rFonts w:ascii="Consolas" w:eastAsia="Consolas" w:hAnsi="Consolas" w:cs="Consolas"/>
                <w:sz w:val="19"/>
              </w:rPr>
              <w:t xml:space="preserve">  ]</w:t>
            </w:r>
          </w:p>
          <w:p w14:paraId="50B72151" w14:textId="77777777" w:rsidR="00964926" w:rsidRDefault="009F64A2">
            <w:pPr>
              <w:spacing w:line="240" w:lineRule="auto"/>
            </w:pPr>
            <w:r>
              <w:rPr>
                <w:rFonts w:ascii="Consolas" w:eastAsia="Consolas" w:hAnsi="Consolas" w:cs="Consolas"/>
                <w:sz w:val="19"/>
              </w:rPr>
              <w:t>}</w:t>
            </w:r>
          </w:p>
        </w:tc>
      </w:tr>
    </w:tbl>
    <w:p w14:paraId="5B51CF33" w14:textId="77777777" w:rsidR="00964926" w:rsidRDefault="00964926">
      <w:pPr>
        <w:spacing w:after="80" w:line="240" w:lineRule="auto"/>
        <w:jc w:val="both"/>
      </w:pPr>
    </w:p>
    <w:p w14:paraId="6C86CBE3" w14:textId="77777777" w:rsidR="00964926" w:rsidRDefault="009F64A2">
      <w:pPr>
        <w:ind w:firstLine="720"/>
        <w:jc w:val="both"/>
      </w:pPr>
      <w:r>
        <w:t xml:space="preserve">Una sub-tarea fallida trae </w:t>
      </w:r>
      <w:r>
        <w:rPr>
          <w:rFonts w:ascii="Consolas" w:eastAsia="Consolas" w:hAnsi="Consolas" w:cs="Consolas"/>
          <w:sz w:val="21"/>
        </w:rPr>
        <w:t>error</w:t>
      </w:r>
      <w:r>
        <w:t xml:space="preserve"> con el motivo de ffmpeg, por ejemplo "Invalid data found when processing input".</w:t>
      </w:r>
    </w:p>
    <w:p w14:paraId="0A48C70B" w14:textId="77777777" w:rsidR="00964926" w:rsidRDefault="009F64A2">
      <w:pPr>
        <w:ind w:firstLine="720"/>
        <w:jc w:val="both"/>
      </w:pPr>
      <w:r>
        <w:rPr>
          <w:rFonts w:ascii="Consolas" w:eastAsia="Consolas" w:hAnsi="Consolas" w:cs="Consolas"/>
          <w:sz w:val="21"/>
        </w:rPr>
        <w:t>POST /cases/{id}/cancel</w:t>
      </w:r>
      <w:r>
        <w:t xml:space="preserve"> marca el caso </w:t>
      </w:r>
      <w:r>
        <w:rPr>
          <w:rFonts w:ascii="Consolas" w:eastAsia="Consolas" w:hAnsi="Consolas" w:cs="Consolas"/>
          <w:sz w:val="21"/>
        </w:rPr>
        <w:t>cancelled</w:t>
      </w:r>
      <w:r>
        <w:t xml:space="preserve">, cancela sus sub-tareas </w:t>
      </w:r>
      <w:r>
        <w:rPr>
          <w:rFonts w:ascii="Consolas" w:eastAsia="Consolas" w:hAnsi="Consolas" w:cs="Consolas"/>
          <w:sz w:val="21"/>
        </w:rPr>
        <w:t>pending</w:t>
      </w:r>
      <w:r>
        <w:t xml:space="preserve"> y </w:t>
      </w:r>
      <w:r>
        <w:rPr>
          <w:rFonts w:ascii="Consolas" w:eastAsia="Consolas" w:hAnsi="Consolas" w:cs="Consolas"/>
          <w:sz w:val="21"/>
        </w:rPr>
        <w:t>assigned</w:t>
      </w:r>
      <w:r>
        <w:t xml:space="preserve"> y genera el reporte. Responde </w:t>
      </w:r>
      <w:r>
        <w:rPr>
          <w:rFonts w:ascii="Consolas" w:eastAsia="Consolas" w:hAnsi="Consolas" w:cs="Consolas"/>
          <w:sz w:val="21"/>
        </w:rPr>
        <w:t>200</w:t>
      </w:r>
      <w:r>
        <w:t xml:space="preserve"> si se canceló y </w:t>
      </w:r>
      <w:r>
        <w:rPr>
          <w:rFonts w:ascii="Consolas" w:eastAsia="Consolas" w:hAnsi="Consolas" w:cs="Consolas"/>
          <w:sz w:val="21"/>
        </w:rPr>
        <w:t>409</w:t>
      </w:r>
      <w:r>
        <w:t xml:space="preserve"> si el caso no existe o ya era terminal.</w:t>
      </w:r>
    </w:p>
    <w:p w14:paraId="2508A2FA" w14:textId="77777777" w:rsidR="00964926" w:rsidRDefault="009F64A2">
      <w:pPr>
        <w:pStyle w:val="Ttulo2"/>
      </w:pPr>
      <w:bookmarkStart w:id="43" w:name="_Toc241229698"/>
      <w:r>
        <w:t>12.3 Workers</w:t>
      </w:r>
      <w:bookmarkEnd w:id="43"/>
    </w:p>
    <w:p w14:paraId="57610A37" w14:textId="77777777" w:rsidR="00964926" w:rsidRDefault="009F64A2">
      <w:pPr>
        <w:ind w:firstLine="720"/>
        <w:jc w:val="both"/>
      </w:pPr>
      <w:r>
        <w:t xml:space="preserve">Estas rutas las usa </w:t>
      </w:r>
      <w:r>
        <w:rPr>
          <w:rFonts w:ascii="Consolas" w:eastAsia="Consolas" w:hAnsi="Consolas" w:cs="Consolas"/>
          <w:sz w:val="21"/>
        </w:rPr>
        <w:t>cmd/worker</w:t>
      </w:r>
      <w:r>
        <w:t xml:space="preserve">, no una persona. El registro envía </w:t>
      </w:r>
      <w:r>
        <w:rPr>
          <w:rFonts w:ascii="Consolas" w:eastAsia="Consolas" w:hAnsi="Consolas" w:cs="Consolas"/>
          <w:sz w:val="21"/>
        </w:rPr>
        <w:t>{id, instance, hostname, role, capabilities, capacity, hardware}</w:t>
      </w:r>
      <w:r>
        <w:t xml:space="preserve">; si el </w:t>
      </w:r>
      <w:r>
        <w:rPr>
          <w:rFonts w:ascii="Consolas" w:eastAsia="Consolas" w:hAnsi="Consolas" w:cs="Consolas"/>
          <w:sz w:val="21"/>
        </w:rPr>
        <w:t>id</w:t>
      </w:r>
      <w:r>
        <w:t xml:space="preserve"> ya existía con otro </w:t>
      </w:r>
      <w:r>
        <w:rPr>
          <w:rFonts w:ascii="Consolas" w:eastAsia="Consolas" w:hAnsi="Consolas" w:cs="Consolas"/>
          <w:sz w:val="21"/>
        </w:rPr>
        <w:t>instance</w:t>
      </w:r>
      <w:r>
        <w:t xml:space="preserve">, sus sub-tareas en vuelo se reencolan. El heartbeat envía </w:t>
      </w:r>
      <w:r>
        <w:rPr>
          <w:rFonts w:ascii="Consolas" w:eastAsia="Consolas" w:hAnsi="Consolas" w:cs="Consolas"/>
          <w:sz w:val="21"/>
        </w:rPr>
        <w:t>{cpu_percent, mem_percent, active_jobs, metrics}</w:t>
      </w:r>
      <w:r>
        <w:t xml:space="preserve"> cada segundo y recibe </w:t>
      </w:r>
      <w:r>
        <w:rPr>
          <w:rFonts w:ascii="Consolas" w:eastAsia="Consolas" w:hAnsi="Consolas" w:cs="Consolas"/>
          <w:sz w:val="21"/>
        </w:rPr>
        <w:t>404</w:t>
      </w:r>
      <w:r>
        <w:t xml:space="preserve"> si el coordinador no lo conoce, lo que hace que el worker se vuelva a registrar. Por el WebSocket de </w:t>
      </w:r>
      <w:r>
        <w:rPr>
          <w:rFonts w:ascii="Consolas" w:eastAsia="Consolas" w:hAnsi="Consolas" w:cs="Consolas"/>
          <w:sz w:val="21"/>
        </w:rPr>
        <w:t>/workers/{id}/stream</w:t>
      </w:r>
      <w:r>
        <w:t xml:space="preserve"> bajan mensajes </w:t>
      </w:r>
      <w:r>
        <w:rPr>
          <w:rFonts w:ascii="Consolas" w:eastAsia="Consolas" w:hAnsi="Consolas" w:cs="Consolas"/>
          <w:sz w:val="21"/>
        </w:rPr>
        <w:lastRenderedPageBreak/>
        <w:t>{"type":"assign","job":{…}}</w:t>
      </w:r>
      <w:r>
        <w:t xml:space="preserve"> y suben </w:t>
      </w:r>
      <w:r>
        <w:rPr>
          <w:rFonts w:ascii="Consolas" w:eastAsia="Consolas" w:hAnsi="Consolas" w:cs="Consolas"/>
          <w:sz w:val="21"/>
        </w:rPr>
        <w:t>{"type":"accept","job_id":"…"}</w:t>
      </w:r>
      <w:r>
        <w:t xml:space="preserve"> o </w:t>
      </w:r>
      <w:r>
        <w:rPr>
          <w:rFonts w:ascii="Consolas" w:eastAsia="Consolas" w:hAnsi="Consolas" w:cs="Consolas"/>
          <w:sz w:val="21"/>
        </w:rPr>
        <w:t>{"type":"reject","job_id":"…","reason":"…"}</w:t>
      </w:r>
      <w:r>
        <w:t>.</w:t>
      </w:r>
    </w:p>
    <w:p w14:paraId="40D1BF11" w14:textId="77777777" w:rsidR="00964926" w:rsidRDefault="009F64A2">
      <w:pPr>
        <w:ind w:firstLine="720"/>
        <w:jc w:val="both"/>
      </w:pPr>
      <w:r>
        <w:t xml:space="preserve">El worker informa el estado de cada sub-tarea con </w:t>
      </w:r>
      <w:r>
        <w:rPr>
          <w:rFonts w:ascii="Consolas" w:eastAsia="Consolas" w:hAnsi="Consolas" w:cs="Consolas"/>
          <w:sz w:val="21"/>
        </w:rPr>
        <w:t>POST /jobs/{id}/progress</w:t>
      </w:r>
      <w:r>
        <w:t>:</w:t>
      </w:r>
    </w:p>
    <w:tbl>
      <w:tblPr>
        <w:tblW w:w="9354" w:type="dxa"/>
        <w:jc w:val="center"/>
        <w:tblLayout w:type="fixed"/>
        <w:tblLook w:val="04A0" w:firstRow="1" w:lastRow="0" w:firstColumn="1" w:lastColumn="0" w:noHBand="0" w:noVBand="1"/>
      </w:tblPr>
      <w:tblGrid>
        <w:gridCol w:w="9354"/>
      </w:tblGrid>
      <w:tr w:rsidR="00964926" w14:paraId="759E711A"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499BB5E8" w14:textId="77777777" w:rsidR="00964926" w:rsidRDefault="009F64A2">
            <w:pPr>
              <w:spacing w:line="240" w:lineRule="auto"/>
            </w:pPr>
            <w:r>
              <w:rPr>
                <w:rFonts w:ascii="Consolas" w:eastAsia="Consolas" w:hAnsi="Consolas" w:cs="Consolas"/>
                <w:sz w:val="19"/>
              </w:rPr>
              <w:t>{ "progress": 100, "status": "completed", "result_url": "http://…:9000/results/jobs/…/salida.mp4" }</w:t>
            </w:r>
          </w:p>
        </w:tc>
      </w:tr>
    </w:tbl>
    <w:p w14:paraId="5A65DAE5" w14:textId="77777777" w:rsidR="00964926" w:rsidRDefault="00964926">
      <w:pPr>
        <w:spacing w:after="80" w:line="240" w:lineRule="auto"/>
        <w:jc w:val="both"/>
      </w:pPr>
    </w:p>
    <w:p w14:paraId="108B6520" w14:textId="77777777" w:rsidR="00964926" w:rsidRDefault="009F64A2">
      <w:pPr>
        <w:ind w:firstLine="720"/>
        <w:jc w:val="both"/>
      </w:pPr>
      <w:r>
        <w:rPr>
          <w:rFonts w:ascii="Consolas" w:eastAsia="Consolas" w:hAnsi="Consolas" w:cs="Consolas"/>
          <w:sz w:val="21"/>
        </w:rPr>
        <w:t>status</w:t>
      </w:r>
      <w:r>
        <w:t xml:space="preserve"> puede ser </w:t>
      </w:r>
      <w:r>
        <w:rPr>
          <w:rFonts w:ascii="Consolas" w:eastAsia="Consolas" w:hAnsi="Consolas" w:cs="Consolas"/>
          <w:sz w:val="21"/>
        </w:rPr>
        <w:t>running</w:t>
      </w:r>
      <w:r>
        <w:t xml:space="preserve"> (avance), </w:t>
      </w:r>
      <w:r>
        <w:rPr>
          <w:rFonts w:ascii="Consolas" w:eastAsia="Consolas" w:hAnsi="Consolas" w:cs="Consolas"/>
          <w:sz w:val="21"/>
        </w:rPr>
        <w:t>completed</w:t>
      </w:r>
      <w:r>
        <w:t xml:space="preserve"> o </w:t>
      </w:r>
      <w:r>
        <w:rPr>
          <w:rFonts w:ascii="Consolas" w:eastAsia="Consolas" w:hAnsi="Consolas" w:cs="Consolas"/>
          <w:sz w:val="21"/>
        </w:rPr>
        <w:t>failed</w:t>
      </w:r>
      <w:r>
        <w:t xml:space="preserve"> (con </w:t>
      </w:r>
      <w:r>
        <w:rPr>
          <w:rFonts w:ascii="Consolas" w:eastAsia="Consolas" w:hAnsi="Consolas" w:cs="Consolas"/>
          <w:sz w:val="21"/>
        </w:rPr>
        <w:t>error</w:t>
      </w:r>
      <w:r>
        <w:t xml:space="preserve">). </w:t>
      </w:r>
      <w:r>
        <w:rPr>
          <w:rFonts w:ascii="Consolas" w:eastAsia="Consolas" w:hAnsi="Consolas" w:cs="Consolas"/>
          <w:sz w:val="21"/>
        </w:rPr>
        <w:t>GET /workers</w:t>
      </w:r>
      <w:r>
        <w:t xml:space="preserve"> devuelve los workers vivos con su rol, capacidad, sub-tareas activas, </w:t>
      </w:r>
      <w:r>
        <w:rPr>
          <w:rFonts w:ascii="Consolas" w:eastAsia="Consolas" w:hAnsi="Consolas" w:cs="Consolas"/>
          <w:sz w:val="21"/>
        </w:rPr>
        <w:t>hardware</w:t>
      </w:r>
      <w:r>
        <w:t xml:space="preserve"> y el último </w:t>
      </w:r>
      <w:r>
        <w:rPr>
          <w:rFonts w:ascii="Consolas" w:eastAsia="Consolas" w:hAnsi="Consolas" w:cs="Consolas"/>
          <w:sz w:val="21"/>
        </w:rPr>
        <w:t>metrics</w:t>
      </w:r>
      <w:r>
        <w:t>.</w:t>
      </w:r>
    </w:p>
    <w:p w14:paraId="4EB33F9C" w14:textId="77777777" w:rsidR="00964926" w:rsidRDefault="009F64A2">
      <w:pPr>
        <w:pStyle w:val="Ttulo2"/>
      </w:pPr>
      <w:bookmarkStart w:id="44" w:name="_Toc241229699"/>
      <w:r>
        <w:t>12.4 Entradas y catálogo</w:t>
      </w:r>
      <w:bookmarkEnd w:id="44"/>
    </w:p>
    <w:p w14:paraId="4D9C2C59" w14:textId="77777777" w:rsidR="00964926" w:rsidRDefault="009F64A2">
      <w:pPr>
        <w:ind w:firstLine="720"/>
        <w:jc w:val="both"/>
      </w:pPr>
      <w:r>
        <w:rPr>
          <w:rFonts w:ascii="Consolas" w:eastAsia="Consolas" w:hAnsi="Consolas" w:cs="Consolas"/>
          <w:sz w:val="21"/>
        </w:rPr>
        <w:t>POST /upload</w:t>
      </w:r>
      <w:r>
        <w:t xml:space="preserve"> recibe un formulario multipart con uno o varios campos </w:t>
      </w:r>
      <w:r>
        <w:rPr>
          <w:rFonts w:ascii="Consolas" w:eastAsia="Consolas" w:hAnsi="Consolas" w:cs="Consolas"/>
          <w:sz w:val="21"/>
        </w:rPr>
        <w:t>file</w:t>
      </w:r>
      <w:r>
        <w:t xml:space="preserve">, valida el tipo de cada archivo antes de subir ninguno y responde </w:t>
      </w:r>
      <w:r>
        <w:rPr>
          <w:rFonts w:ascii="Consolas" w:eastAsia="Consolas" w:hAnsi="Consolas" w:cs="Consolas"/>
          <w:sz w:val="21"/>
        </w:rPr>
        <w:t>201 {"keys":["a.mp4","b.jpg"]}</w:t>
      </w:r>
      <w:r>
        <w:t xml:space="preserve">. Los nombres conservan tildes, ñ, espacios y paréntesis. </w:t>
      </w:r>
      <w:r>
        <w:rPr>
          <w:rFonts w:ascii="Consolas" w:eastAsia="Consolas" w:hAnsi="Consolas" w:cs="Consolas"/>
          <w:sz w:val="21"/>
        </w:rPr>
        <w:t>GET /dataset</w:t>
      </w:r>
      <w:r>
        <w:t xml:space="preserve"> lista el bucket con los metadatos del manifest: </w:t>
      </w:r>
      <w:r>
        <w:rPr>
          <w:rFonts w:ascii="Consolas" w:eastAsia="Consolas" w:hAnsi="Consolas" w:cs="Consolas"/>
          <w:sz w:val="21"/>
        </w:rPr>
        <w:t>[{key, size_bytes, type, format, tier, source, duration_s, event, session, license, …}]</w:t>
      </w:r>
      <w:r>
        <w:t xml:space="preserve">. </w:t>
      </w:r>
      <w:r>
        <w:rPr>
          <w:rFonts w:ascii="Consolas" w:eastAsia="Consolas" w:hAnsi="Consolas" w:cs="Consolas"/>
          <w:sz w:val="21"/>
        </w:rPr>
        <w:t>GET /dataset/test-cases</w:t>
      </w:r>
      <w:r>
        <w:t xml:space="preserve"> devuelve los casos de prueba armados: </w:t>
      </w:r>
      <w:r>
        <w:rPr>
          <w:rFonts w:ascii="Consolas" w:eastAsia="Consolas" w:hAnsi="Consolas" w:cs="Consolas"/>
          <w:sz w:val="21"/>
        </w:rPr>
        <w:t>[{id, name, description, kind, files:[{key, operation, target, width, enrichment}]}]</w:t>
      </w:r>
      <w:r>
        <w:t>.</w:t>
      </w:r>
    </w:p>
    <w:p w14:paraId="7B5E22A7" w14:textId="77777777" w:rsidR="00964926" w:rsidRDefault="009F64A2">
      <w:pPr>
        <w:ind w:firstLine="720"/>
        <w:jc w:val="both"/>
      </w:pPr>
      <w:r>
        <w:rPr>
          <w:rFonts w:ascii="Consolas" w:eastAsia="Consolas" w:hAnsi="Consolas" w:cs="Consolas"/>
          <w:sz w:val="21"/>
        </w:rPr>
        <w:t>GET /catalog</w:t>
      </w:r>
      <w:r>
        <w:t xml:space="preserve"> devuelve </w:t>
      </w:r>
      <w:r>
        <w:rPr>
          <w:rFonts w:ascii="Consolas" w:eastAsia="Consolas" w:hAnsi="Consolas" w:cs="Consolas"/>
          <w:sz w:val="21"/>
        </w:rPr>
        <w:t>ops_by_type</w:t>
      </w:r>
      <w:r>
        <w:t xml:space="preserve">, </w:t>
      </w:r>
      <w:r>
        <w:rPr>
          <w:rFonts w:ascii="Consolas" w:eastAsia="Consolas" w:hAnsi="Consolas" w:cs="Consolas"/>
          <w:sz w:val="21"/>
        </w:rPr>
        <w:t>targets_by_op</w:t>
      </w:r>
      <w:r>
        <w:t xml:space="preserve">, </w:t>
      </w:r>
      <w:r>
        <w:rPr>
          <w:rFonts w:ascii="Consolas" w:eastAsia="Consolas" w:hAnsi="Consolas" w:cs="Consolas"/>
          <w:sz w:val="21"/>
        </w:rPr>
        <w:t>pool_by_op</w:t>
      </w:r>
      <w:r>
        <w:t xml:space="preserve">, </w:t>
      </w:r>
      <w:r>
        <w:rPr>
          <w:rFonts w:ascii="Consolas" w:eastAsia="Consolas" w:hAnsi="Consolas" w:cs="Consolas"/>
          <w:sz w:val="21"/>
        </w:rPr>
        <w:t>thumbnail_widths</w:t>
      </w:r>
      <w:r>
        <w:t xml:space="preserve">, </w:t>
      </w:r>
      <w:r>
        <w:rPr>
          <w:rFonts w:ascii="Consolas" w:eastAsia="Consolas" w:hAnsi="Consolas" w:cs="Consolas"/>
          <w:sz w:val="21"/>
        </w:rPr>
        <w:t>extensions</w:t>
      </w:r>
      <w:r>
        <w:t xml:space="preserve">, </w:t>
      </w:r>
      <w:r>
        <w:rPr>
          <w:rFonts w:ascii="Consolas" w:eastAsia="Consolas" w:hAnsi="Consolas" w:cs="Consolas"/>
          <w:sz w:val="21"/>
        </w:rPr>
        <w:t>identity_excluded_ops</w:t>
      </w:r>
      <w:r>
        <w:t xml:space="preserve">, </w:t>
      </w:r>
      <w:r>
        <w:rPr>
          <w:rFonts w:ascii="Consolas" w:eastAsia="Consolas" w:hAnsi="Consolas" w:cs="Consolas"/>
          <w:sz w:val="21"/>
        </w:rPr>
        <w:t>identity_preferred_ops</w:t>
      </w:r>
      <w:r>
        <w:t xml:space="preserve"> y </w:t>
      </w:r>
      <w:r>
        <w:rPr>
          <w:rFonts w:ascii="Consolas" w:eastAsia="Consolas" w:hAnsi="Consolas" w:cs="Consolas"/>
          <w:sz w:val="21"/>
        </w:rPr>
        <w:t>ext_aliases</w:t>
      </w:r>
      <w:r>
        <w:t>, que son las reglas de la sección 6.</w:t>
      </w:r>
    </w:p>
    <w:p w14:paraId="65645614" w14:textId="77777777" w:rsidR="00964926" w:rsidRDefault="009F64A2">
      <w:pPr>
        <w:pStyle w:val="Ttulo2"/>
      </w:pPr>
      <w:bookmarkStart w:id="45" w:name="_Toc241229700"/>
      <w:r>
        <w:t>12.5 Monitoreo</w:t>
      </w:r>
      <w:bookmarkEnd w:id="45"/>
    </w:p>
    <w:p w14:paraId="55472F61" w14:textId="77777777" w:rsidR="00964926" w:rsidRDefault="009F64A2">
      <w:pPr>
        <w:ind w:firstLine="720"/>
        <w:jc w:val="both"/>
      </w:pPr>
      <w:r>
        <w:rPr>
          <w:rFonts w:ascii="Consolas" w:eastAsia="Consolas" w:hAnsi="Consolas" w:cs="Consolas"/>
          <w:sz w:val="21"/>
        </w:rPr>
        <w:t>GET /stats</w:t>
      </w:r>
      <w:r>
        <w:t xml:space="preserve"> devuelve los conteos de sub-tareas por estado y la lista de casos abiertos:</w:t>
      </w:r>
    </w:p>
    <w:tbl>
      <w:tblPr>
        <w:tblW w:w="9354" w:type="dxa"/>
        <w:jc w:val="center"/>
        <w:tblLayout w:type="fixed"/>
        <w:tblLook w:val="04A0" w:firstRow="1" w:lastRow="0" w:firstColumn="1" w:lastColumn="0" w:noHBand="0" w:noVBand="1"/>
      </w:tblPr>
      <w:tblGrid>
        <w:gridCol w:w="9354"/>
      </w:tblGrid>
      <w:tr w:rsidR="00964926" w14:paraId="2E34EAE7"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26F18E95" w14:textId="77777777" w:rsidR="00964926" w:rsidRDefault="009F64A2">
            <w:pPr>
              <w:spacing w:line="240" w:lineRule="auto"/>
            </w:pPr>
            <w:r>
              <w:rPr>
                <w:rFonts w:ascii="Consolas" w:eastAsia="Consolas" w:hAnsi="Consolas" w:cs="Consolas"/>
                <w:sz w:val="19"/>
              </w:rPr>
              <w:t>{</w:t>
            </w:r>
          </w:p>
          <w:p w14:paraId="1BF7A4A7" w14:textId="77777777" w:rsidR="00964926" w:rsidRDefault="009F64A2">
            <w:pPr>
              <w:spacing w:line="240" w:lineRule="auto"/>
            </w:pPr>
            <w:r>
              <w:rPr>
                <w:rFonts w:ascii="Consolas" w:eastAsia="Consolas" w:hAnsi="Consolas" w:cs="Consolas"/>
                <w:sz w:val="19"/>
              </w:rPr>
              <w:t xml:space="preserve">  "pending": 86, "assigned": 14, "running": 7, "completed": 1489, "failed": 22, "cancelled": 2,</w:t>
            </w:r>
          </w:p>
          <w:p w14:paraId="067448D4" w14:textId="77777777" w:rsidR="00964926" w:rsidRDefault="009F64A2">
            <w:pPr>
              <w:spacing w:line="240" w:lineRule="auto"/>
            </w:pPr>
            <w:r>
              <w:rPr>
                <w:rFonts w:ascii="Consolas" w:eastAsia="Consolas" w:hAnsi="Consolas" w:cs="Consolas"/>
                <w:sz w:val="19"/>
              </w:rPr>
              <w:t xml:space="preserve">  "by_case": [</w:t>
            </w:r>
          </w:p>
          <w:p w14:paraId="361A9C4C" w14:textId="77777777" w:rsidR="00964926" w:rsidRDefault="009F64A2">
            <w:pPr>
              <w:spacing w:line="240" w:lineRule="auto"/>
            </w:pPr>
            <w:r>
              <w:rPr>
                <w:rFonts w:ascii="Consolas" w:eastAsia="Consolas" w:hAnsi="Consolas" w:cs="Consolas"/>
                <w:sz w:val="19"/>
              </w:rPr>
              <w:t xml:space="preserve">    { "case_id": "16cb3b7e-…", "name": "carga-15-session=documental-s3", "status": "processing",</w:t>
            </w:r>
          </w:p>
          <w:p w14:paraId="35EADAB0" w14:textId="77777777" w:rsidR="00964926" w:rsidRDefault="009F64A2">
            <w:pPr>
              <w:spacing w:line="240" w:lineRule="auto"/>
            </w:pPr>
            <w:r>
              <w:rPr>
                <w:rFonts w:ascii="Consolas" w:eastAsia="Consolas" w:hAnsi="Consolas" w:cs="Consolas"/>
                <w:sz w:val="19"/>
              </w:rPr>
              <w:t xml:space="preserve">      "priority": 5, "total": 34, "running": 2, "pending": 2, "completed": 30, "failed": 0 }</w:t>
            </w:r>
          </w:p>
          <w:p w14:paraId="0DD46BEE" w14:textId="77777777" w:rsidR="00964926" w:rsidRDefault="009F64A2">
            <w:pPr>
              <w:spacing w:line="240" w:lineRule="auto"/>
            </w:pPr>
            <w:r>
              <w:rPr>
                <w:rFonts w:ascii="Consolas" w:eastAsia="Consolas" w:hAnsi="Consolas" w:cs="Consolas"/>
                <w:sz w:val="19"/>
              </w:rPr>
              <w:t xml:space="preserve">  ]</w:t>
            </w:r>
          </w:p>
          <w:p w14:paraId="293D42B5" w14:textId="77777777" w:rsidR="00964926" w:rsidRDefault="009F64A2">
            <w:pPr>
              <w:spacing w:line="240" w:lineRule="auto"/>
            </w:pPr>
            <w:r>
              <w:rPr>
                <w:rFonts w:ascii="Consolas" w:eastAsia="Consolas" w:hAnsi="Consolas" w:cs="Consolas"/>
                <w:sz w:val="19"/>
              </w:rPr>
              <w:t>}</w:t>
            </w:r>
          </w:p>
        </w:tc>
      </w:tr>
    </w:tbl>
    <w:p w14:paraId="3F246EE5" w14:textId="77777777" w:rsidR="00964926" w:rsidRDefault="00964926">
      <w:pPr>
        <w:spacing w:after="80" w:line="240" w:lineRule="auto"/>
        <w:jc w:val="both"/>
      </w:pPr>
    </w:p>
    <w:p w14:paraId="73BF0BE6" w14:textId="77777777" w:rsidR="00964926" w:rsidRDefault="009F64A2">
      <w:pPr>
        <w:ind w:firstLine="720"/>
        <w:jc w:val="both"/>
      </w:pPr>
      <w:r>
        <w:rPr>
          <w:rFonts w:ascii="Consolas" w:eastAsia="Consolas" w:hAnsi="Consolas" w:cs="Consolas"/>
          <w:sz w:val="21"/>
        </w:rPr>
        <w:t>GET /ws</w:t>
      </w:r>
      <w:r>
        <w:t xml:space="preserve"> emite cada segundo un objeto con </w:t>
      </w:r>
      <w:r>
        <w:rPr>
          <w:rFonts w:ascii="Consolas" w:eastAsia="Consolas" w:hAnsi="Consolas" w:cs="Consolas"/>
          <w:sz w:val="21"/>
        </w:rPr>
        <w:t>workers</w:t>
      </w:r>
      <w:r>
        <w:t xml:space="preserve">, </w:t>
      </w:r>
      <w:r>
        <w:rPr>
          <w:rFonts w:ascii="Consolas" w:eastAsia="Consolas" w:hAnsi="Consolas" w:cs="Consolas"/>
          <w:sz w:val="21"/>
        </w:rPr>
        <w:t>jobs</w:t>
      </w:r>
      <w:r>
        <w:t xml:space="preserve"> (solo las sub-tareas vivas), </w:t>
      </w:r>
      <w:r>
        <w:rPr>
          <w:rFonts w:ascii="Consolas" w:eastAsia="Consolas" w:hAnsi="Consolas" w:cs="Consolas"/>
          <w:sz w:val="21"/>
        </w:rPr>
        <w:t>stats</w:t>
      </w:r>
      <w:r>
        <w:t xml:space="preserve">, </w:t>
      </w:r>
      <w:r>
        <w:rPr>
          <w:rFonts w:ascii="Consolas" w:eastAsia="Consolas" w:hAnsi="Consolas" w:cs="Consolas"/>
          <w:sz w:val="21"/>
        </w:rPr>
        <w:t>by_case</w:t>
      </w:r>
      <w:r>
        <w:t xml:space="preserve"> y </w:t>
      </w:r>
      <w:r>
        <w:rPr>
          <w:rFonts w:ascii="Consolas" w:eastAsia="Consolas" w:hAnsi="Consolas" w:cs="Consolas"/>
          <w:sz w:val="21"/>
        </w:rPr>
        <w:t>queue_depth</w:t>
      </w:r>
      <w:r>
        <w:t xml:space="preserve">, este último con la profundidad por prioridad y por pool </w:t>
      </w:r>
      <w:r>
        <w:lastRenderedPageBreak/>
        <w:t>(</w:t>
      </w:r>
      <w:r>
        <w:rPr>
          <w:rFonts w:ascii="Consolas" w:eastAsia="Consolas" w:hAnsi="Consolas" w:cs="Consolas"/>
          <w:sz w:val="21"/>
        </w:rPr>
        <w:t>{"high":0,"normal":171,"low":0,"by_pool":{"video":93,"audio":65,"metadata":13}}</w:t>
      </w:r>
      <w:r>
        <w:t xml:space="preserve">). </w:t>
      </w:r>
      <w:r>
        <w:rPr>
          <w:rFonts w:ascii="Consolas" w:eastAsia="Consolas" w:hAnsi="Consolas" w:cs="Consolas"/>
          <w:sz w:val="21"/>
        </w:rPr>
        <w:t>GET /metrics</w:t>
      </w:r>
      <w:r>
        <w:t xml:space="preserve"> expone las series de la Tabla 7 en formato de texto de Prometheus.</w:t>
      </w:r>
    </w:p>
    <w:p w14:paraId="0338660D" w14:textId="77777777" w:rsidR="00964926" w:rsidRDefault="009F64A2">
      <w:pPr>
        <w:pStyle w:val="Ttulo2"/>
      </w:pPr>
      <w:bookmarkStart w:id="46" w:name="_Toc241229701"/>
      <w:r>
        <w:t>12.6 Errores</w:t>
      </w:r>
      <w:bookmarkEnd w:id="46"/>
    </w:p>
    <w:p w14:paraId="25AFBEFD" w14:textId="77777777" w:rsidR="00964926" w:rsidRDefault="009F64A2">
      <w:pPr>
        <w:keepNext/>
        <w:spacing w:before="120"/>
      </w:pPr>
      <w:r>
        <w:rPr>
          <w:b/>
        </w:rPr>
        <w:t>Tabla 13</w:t>
      </w:r>
    </w:p>
    <w:p w14:paraId="623EC794" w14:textId="77777777" w:rsidR="00964926" w:rsidRDefault="009F64A2">
      <w:pPr>
        <w:keepNext/>
        <w:spacing w:after="80"/>
      </w:pPr>
      <w:r>
        <w:rPr>
          <w:i/>
        </w:rPr>
        <w:t>Códigos de error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650F0CFF" w14:textId="77777777">
        <w:trPr>
          <w:tblHeader/>
          <w:jc w:val="center"/>
        </w:trPr>
        <w:tc>
          <w:tcPr>
            <w:tcW w:w="3120" w:type="dxa"/>
            <w:tcBorders>
              <w:top w:val="single" w:sz="8" w:space="0" w:color="000000"/>
              <w:bottom w:val="single" w:sz="6" w:space="0" w:color="000000"/>
            </w:tcBorders>
          </w:tcPr>
          <w:p w14:paraId="1D7B572D" w14:textId="77777777" w:rsidR="00964926" w:rsidRDefault="009F64A2">
            <w:pPr>
              <w:spacing w:before="40" w:after="40" w:line="240" w:lineRule="auto"/>
            </w:pPr>
            <w:r>
              <w:rPr>
                <w:b/>
                <w:sz w:val="21"/>
              </w:rPr>
              <w:t>Código</w:t>
            </w:r>
          </w:p>
        </w:tc>
        <w:tc>
          <w:tcPr>
            <w:tcW w:w="3120" w:type="dxa"/>
            <w:tcBorders>
              <w:top w:val="single" w:sz="8" w:space="0" w:color="000000"/>
              <w:bottom w:val="single" w:sz="6" w:space="0" w:color="000000"/>
            </w:tcBorders>
          </w:tcPr>
          <w:p w14:paraId="1FCC2E18" w14:textId="77777777" w:rsidR="00964926" w:rsidRDefault="009F64A2">
            <w:pPr>
              <w:spacing w:before="40" w:after="40" w:line="240" w:lineRule="auto"/>
            </w:pPr>
            <w:r>
              <w:rPr>
                <w:b/>
                <w:sz w:val="21"/>
              </w:rPr>
              <w:t>Cuándo</w:t>
            </w:r>
          </w:p>
        </w:tc>
        <w:tc>
          <w:tcPr>
            <w:tcW w:w="3120" w:type="dxa"/>
            <w:tcBorders>
              <w:top w:val="single" w:sz="8" w:space="0" w:color="000000"/>
              <w:bottom w:val="single" w:sz="6" w:space="0" w:color="000000"/>
            </w:tcBorders>
          </w:tcPr>
          <w:p w14:paraId="771112E7" w14:textId="77777777" w:rsidR="00964926" w:rsidRDefault="009F64A2">
            <w:pPr>
              <w:spacing w:before="40" w:after="40" w:line="240" w:lineRule="auto"/>
            </w:pPr>
            <w:r>
              <w:rPr>
                <w:b/>
                <w:sz w:val="21"/>
              </w:rPr>
              <w:t>Ejemplo de mensaje</w:t>
            </w:r>
          </w:p>
        </w:tc>
      </w:tr>
      <w:tr w:rsidR="00964926" w14:paraId="5A144DB5" w14:textId="77777777">
        <w:trPr>
          <w:jc w:val="center"/>
        </w:trPr>
        <w:tc>
          <w:tcPr>
            <w:tcW w:w="3120" w:type="dxa"/>
          </w:tcPr>
          <w:p w14:paraId="0D726DD4" w14:textId="77777777" w:rsidR="00964926" w:rsidRDefault="009F64A2">
            <w:pPr>
              <w:spacing w:before="40" w:after="40" w:line="240" w:lineRule="auto"/>
            </w:pPr>
            <w:r>
              <w:rPr>
                <w:sz w:val="21"/>
              </w:rPr>
              <w:t>400</w:t>
            </w:r>
          </w:p>
        </w:tc>
        <w:tc>
          <w:tcPr>
            <w:tcW w:w="3120" w:type="dxa"/>
          </w:tcPr>
          <w:p w14:paraId="79EC13A9" w14:textId="77777777" w:rsidR="00964926" w:rsidRDefault="009F64A2">
            <w:pPr>
              <w:spacing w:before="40" w:after="40" w:line="240" w:lineRule="auto"/>
            </w:pPr>
            <w:r>
              <w:rPr>
                <w:sz w:val="21"/>
              </w:rPr>
              <w:t xml:space="preserve">cuerpo inválido, </w:t>
            </w:r>
            <w:r>
              <w:rPr>
                <w:rFonts w:ascii="Consolas" w:eastAsia="Consolas" w:hAnsi="Consolas" w:cs="Consolas"/>
                <w:sz w:val="18"/>
              </w:rPr>
              <w:t>files</w:t>
            </w:r>
            <w:r>
              <w:rPr>
                <w:sz w:val="21"/>
              </w:rPr>
              <w:t xml:space="preserve"> vacío o con más de 2000 archivos, clave faltante, extensión desconocida, operación o formato que no aplica, formato de origen igual al de salida</w:t>
            </w:r>
          </w:p>
        </w:tc>
        <w:tc>
          <w:tcPr>
            <w:tcW w:w="3120" w:type="dxa"/>
          </w:tcPr>
          <w:p w14:paraId="70BB3CB1" w14:textId="77777777" w:rsidR="00964926" w:rsidRDefault="009F64A2">
            <w:pPr>
              <w:spacing w:before="40" w:after="40" w:line="240" w:lineRule="auto"/>
            </w:pPr>
            <w:r>
              <w:rPr>
                <w:sz w:val="21"/>
              </w:rPr>
              <w:t>"archivo foo.txt: formato no soportado: \".txt\"" · "video.mp4 ya está en mp4: convertirlo a mp4 no cambia el formato; válidos: mkv, webm"</w:t>
            </w:r>
          </w:p>
        </w:tc>
      </w:tr>
      <w:tr w:rsidR="00964926" w14:paraId="5BD4099A" w14:textId="77777777">
        <w:trPr>
          <w:jc w:val="center"/>
        </w:trPr>
        <w:tc>
          <w:tcPr>
            <w:tcW w:w="3120" w:type="dxa"/>
          </w:tcPr>
          <w:p w14:paraId="57F5F8E3" w14:textId="77777777" w:rsidR="00964926" w:rsidRDefault="009F64A2">
            <w:pPr>
              <w:spacing w:before="40" w:after="40" w:line="240" w:lineRule="auto"/>
            </w:pPr>
            <w:r>
              <w:rPr>
                <w:sz w:val="21"/>
              </w:rPr>
              <w:t>400</w:t>
            </w:r>
          </w:p>
        </w:tc>
        <w:tc>
          <w:tcPr>
            <w:tcW w:w="3120" w:type="dxa"/>
          </w:tcPr>
          <w:p w14:paraId="1259F808" w14:textId="77777777" w:rsidR="00964926" w:rsidRDefault="009F64A2">
            <w:pPr>
              <w:spacing w:before="40" w:after="40" w:line="240" w:lineRule="auto"/>
            </w:pPr>
            <w:r>
              <w:rPr>
                <w:sz w:val="21"/>
              </w:rPr>
              <w:t>cuerpo JSON que no está en UTF-8 (por ejemplo, una ñ en Windows-1252 enviada desde PowerShell 5.1 sin convertir)</w:t>
            </w:r>
          </w:p>
        </w:tc>
        <w:tc>
          <w:tcPr>
            <w:tcW w:w="3120" w:type="dxa"/>
          </w:tcPr>
          <w:p w14:paraId="208CFD09" w14:textId="77777777" w:rsidR="00964926" w:rsidRDefault="009F64A2">
            <w:pPr>
              <w:spacing w:before="40" w:after="40" w:line="240" w:lineRule="auto"/>
            </w:pPr>
            <w:r>
              <w:rPr>
                <w:sz w:val="21"/>
              </w:rPr>
              <w:t>"el cuerpo no está en UTF-8 (tildes o ñ con otra codificación, p. ej. Windows-1252) …"</w:t>
            </w:r>
          </w:p>
        </w:tc>
      </w:tr>
      <w:tr w:rsidR="00964926" w14:paraId="3C247928" w14:textId="77777777">
        <w:trPr>
          <w:jc w:val="center"/>
        </w:trPr>
        <w:tc>
          <w:tcPr>
            <w:tcW w:w="3120" w:type="dxa"/>
          </w:tcPr>
          <w:p w14:paraId="70812FC9" w14:textId="77777777" w:rsidR="00964926" w:rsidRDefault="009F64A2">
            <w:pPr>
              <w:spacing w:before="40" w:after="40" w:line="240" w:lineRule="auto"/>
            </w:pPr>
            <w:r>
              <w:rPr>
                <w:sz w:val="21"/>
              </w:rPr>
              <w:t>404</w:t>
            </w:r>
          </w:p>
        </w:tc>
        <w:tc>
          <w:tcPr>
            <w:tcW w:w="3120" w:type="dxa"/>
          </w:tcPr>
          <w:p w14:paraId="27131FDE" w14:textId="77777777" w:rsidR="00964926" w:rsidRDefault="009F64A2">
            <w:pPr>
              <w:spacing w:before="40" w:after="40" w:line="240" w:lineRule="auto"/>
            </w:pPr>
            <w:r>
              <w:rPr>
                <w:sz w:val="21"/>
              </w:rPr>
              <w:t>caso, sub-tarea o worker inexistente</w:t>
            </w:r>
          </w:p>
        </w:tc>
        <w:tc>
          <w:tcPr>
            <w:tcW w:w="3120" w:type="dxa"/>
          </w:tcPr>
          <w:p w14:paraId="23BA4637" w14:textId="77777777" w:rsidR="00964926" w:rsidRDefault="009F64A2">
            <w:pPr>
              <w:spacing w:before="40" w:after="40" w:line="240" w:lineRule="auto"/>
            </w:pPr>
            <w:r>
              <w:rPr>
                <w:sz w:val="21"/>
              </w:rPr>
              <w:t>"not found"; también el heartbeat de un worker que el coordinador no conoce</w:t>
            </w:r>
          </w:p>
        </w:tc>
      </w:tr>
      <w:tr w:rsidR="00964926" w14:paraId="5F0EDFC8" w14:textId="77777777">
        <w:trPr>
          <w:jc w:val="center"/>
        </w:trPr>
        <w:tc>
          <w:tcPr>
            <w:tcW w:w="3120" w:type="dxa"/>
            <w:tcBorders>
              <w:bottom w:val="single" w:sz="8" w:space="0" w:color="000000"/>
            </w:tcBorders>
          </w:tcPr>
          <w:p w14:paraId="5E48D0D1" w14:textId="77777777" w:rsidR="00964926" w:rsidRDefault="009F64A2">
            <w:pPr>
              <w:spacing w:before="40" w:after="40" w:line="240" w:lineRule="auto"/>
            </w:pPr>
            <w:r>
              <w:rPr>
                <w:sz w:val="21"/>
              </w:rPr>
              <w:t>409</w:t>
            </w:r>
          </w:p>
        </w:tc>
        <w:tc>
          <w:tcPr>
            <w:tcW w:w="3120" w:type="dxa"/>
            <w:tcBorders>
              <w:bottom w:val="single" w:sz="8" w:space="0" w:color="000000"/>
            </w:tcBorders>
          </w:tcPr>
          <w:p w14:paraId="2A7FC13C" w14:textId="77777777" w:rsidR="00964926" w:rsidRDefault="009F64A2">
            <w:pPr>
              <w:spacing w:before="40" w:after="40" w:line="240" w:lineRule="auto"/>
            </w:pPr>
            <w:r>
              <w:rPr>
                <w:sz w:val="21"/>
              </w:rPr>
              <w:t>reporte de un caso abierto; cancelar un caso terminal o inexistente</w:t>
            </w:r>
          </w:p>
        </w:tc>
        <w:tc>
          <w:tcPr>
            <w:tcW w:w="3120" w:type="dxa"/>
            <w:tcBorders>
              <w:bottom w:val="single" w:sz="8" w:space="0" w:color="000000"/>
            </w:tcBorders>
          </w:tcPr>
          <w:p w14:paraId="0224F670" w14:textId="77777777" w:rsidR="00964926" w:rsidRDefault="009F64A2">
            <w:pPr>
              <w:spacing w:before="40" w:after="40" w:line="240" w:lineRule="auto"/>
            </w:pPr>
            <w:r>
              <w:rPr>
                <w:sz w:val="21"/>
              </w:rPr>
              <w:t>"el caso aún no ha terminado (estado: processing)" · "el caso no existe o ya es terminal"</w:t>
            </w:r>
          </w:p>
        </w:tc>
      </w:tr>
    </w:tbl>
    <w:p w14:paraId="58ABE53B" w14:textId="77777777" w:rsidR="00964926" w:rsidRDefault="00964926">
      <w:pPr>
        <w:spacing w:after="120" w:line="240" w:lineRule="auto"/>
        <w:jc w:val="both"/>
      </w:pPr>
    </w:p>
    <w:p w14:paraId="5585F6A7" w14:textId="77777777" w:rsidR="00964926" w:rsidRDefault="009F64A2">
      <w:pPr>
        <w:ind w:firstLine="720"/>
        <w:jc w:val="both"/>
      </w:pPr>
      <w:r>
        <w:t xml:space="preserve">El rechazo de cuerpos que no están en UTF-8 evita que una palabra con tilde quede guardada con el carácter de reemplazo. Desde PowerShell, la forma correcta es enviar el texto convertido a bytes UTF-8 con </w:t>
      </w:r>
      <w:r>
        <w:rPr>
          <w:rFonts w:ascii="Consolas" w:eastAsia="Consolas" w:hAnsi="Consolas" w:cs="Consolas"/>
          <w:sz w:val="21"/>
        </w:rPr>
        <w:t>-ContentType 'application/json; charset=utf-8'</w:t>
      </w:r>
      <w:r>
        <w:t>.</w:t>
      </w:r>
    </w:p>
    <w:p w14:paraId="0F5445EE" w14:textId="77777777" w:rsidR="00964926" w:rsidRDefault="009F64A2">
      <w:pPr>
        <w:pStyle w:val="Ttulo2"/>
      </w:pPr>
      <w:bookmarkStart w:id="47" w:name="_Toc241229702"/>
      <w:r>
        <w:t>12.7 Clientes de la API</w:t>
      </w:r>
      <w:bookmarkEnd w:id="47"/>
    </w:p>
    <w:p w14:paraId="2F0B6619" w14:textId="77777777" w:rsidR="00964926" w:rsidRDefault="009F64A2">
      <w:pPr>
        <w:ind w:firstLine="720"/>
        <w:jc w:val="both"/>
      </w:pPr>
      <w:r>
        <w:t>El dashboard (</w:t>
      </w:r>
      <w:r>
        <w:rPr>
          <w:rFonts w:ascii="Consolas" w:eastAsia="Consolas" w:hAnsi="Consolas" w:cs="Consolas"/>
          <w:sz w:val="21"/>
        </w:rPr>
        <w:t>dashboard/src/api.js</w:t>
      </w:r>
      <w:r>
        <w:t xml:space="preserve">) usa casos, reporte, cancelación, subida, dataset, catálogo y </w:t>
      </w:r>
      <w:r>
        <w:rPr>
          <w:rFonts w:ascii="Consolas" w:eastAsia="Consolas" w:hAnsi="Consolas" w:cs="Consolas"/>
          <w:sz w:val="21"/>
        </w:rPr>
        <w:t>/ws</w:t>
      </w:r>
      <w:r>
        <w:t xml:space="preserve">. </w:t>
      </w:r>
      <w:r>
        <w:rPr>
          <w:rFonts w:ascii="Consolas" w:eastAsia="Consolas" w:hAnsi="Consolas" w:cs="Consolas"/>
          <w:sz w:val="21"/>
        </w:rPr>
        <w:t>cmd/client</w:t>
      </w:r>
      <w:r>
        <w:t xml:space="preserve"> envía y sigue casos desde la línea de comandos (</w:t>
      </w:r>
      <w:r>
        <w:rPr>
          <w:rFonts w:ascii="Consolas" w:eastAsia="Consolas" w:hAnsi="Consolas" w:cs="Consolas"/>
          <w:sz w:val="21"/>
        </w:rPr>
        <w:t>-case</w:t>
      </w:r>
      <w:r>
        <w:t xml:space="preserve">, </w:t>
      </w:r>
      <w:r>
        <w:rPr>
          <w:rFonts w:ascii="Consolas" w:eastAsia="Consolas" w:hAnsi="Consolas" w:cs="Consolas"/>
          <w:sz w:val="21"/>
        </w:rPr>
        <w:t>-case-status</w:t>
      </w:r>
      <w:r>
        <w:t xml:space="preserve">, </w:t>
      </w:r>
      <w:r>
        <w:rPr>
          <w:rFonts w:ascii="Consolas" w:eastAsia="Consolas" w:hAnsi="Consolas" w:cs="Consolas"/>
          <w:sz w:val="21"/>
        </w:rPr>
        <w:t>-stats</w:t>
      </w:r>
      <w:r>
        <w:t xml:space="preserve">). </w:t>
      </w:r>
      <w:r>
        <w:rPr>
          <w:rFonts w:ascii="Consolas" w:eastAsia="Consolas" w:hAnsi="Consolas" w:cs="Consolas"/>
          <w:sz w:val="21"/>
        </w:rPr>
        <w:t>cmd/ingest</w:t>
      </w:r>
      <w:r>
        <w:t xml:space="preserve"> sube el dataset (</w:t>
      </w:r>
      <w:r>
        <w:rPr>
          <w:rFonts w:ascii="Consolas" w:eastAsia="Consolas" w:hAnsi="Consolas" w:cs="Consolas"/>
          <w:sz w:val="21"/>
        </w:rPr>
        <w:t>upload</w:t>
      </w:r>
      <w:r>
        <w:t>), genera casos automáticamente agrupando el manifest (</w:t>
      </w:r>
      <w:r>
        <w:rPr>
          <w:rFonts w:ascii="Consolas" w:eastAsia="Consolas" w:hAnsi="Consolas" w:cs="Consolas"/>
          <w:sz w:val="21"/>
        </w:rPr>
        <w:t>cases --group-by event|session|batch|user|folder|type|tier</w:t>
      </w:r>
      <w:r>
        <w:t>), envía los casos de prueba (</w:t>
      </w:r>
      <w:r>
        <w:rPr>
          <w:rFonts w:ascii="Consolas" w:eastAsia="Consolas" w:hAnsi="Consolas" w:cs="Consolas"/>
          <w:sz w:val="21"/>
        </w:rPr>
        <w:t>cases --test-cases all</w:t>
      </w:r>
      <w:r>
        <w:t xml:space="preserve"> o una lista) y genera carga con casos concurrentes (</w:t>
      </w:r>
      <w:r>
        <w:rPr>
          <w:rFonts w:ascii="Consolas" w:eastAsia="Consolas" w:hAnsi="Consolas" w:cs="Consolas"/>
          <w:sz w:val="21"/>
        </w:rPr>
        <w:t>load --cases 20 --concurrency 5 --wait</w:t>
      </w:r>
      <w:r>
        <w:t xml:space="preserve">). Con </w:t>
      </w:r>
      <w:r>
        <w:rPr>
          <w:rFonts w:ascii="Consolas" w:eastAsia="Consolas" w:hAnsi="Consolas" w:cs="Consolas"/>
          <w:sz w:val="21"/>
        </w:rPr>
        <w:t>-enrich</w:t>
      </w:r>
      <w:r>
        <w:t xml:space="preserve">, </w:t>
      </w:r>
      <w:r>
        <w:rPr>
          <w:rFonts w:ascii="Consolas" w:eastAsia="Consolas" w:hAnsi="Consolas" w:cs="Consolas"/>
          <w:sz w:val="21"/>
        </w:rPr>
        <w:t>ingest</w:t>
      </w:r>
      <w:r>
        <w:t xml:space="preserve"> convierte los metadatos del manifest en recursos asociados: el usuario pasa a artista, el evento a álbum, y la sesión y el lote a comentario.</w:t>
      </w:r>
    </w:p>
    <w:p w14:paraId="63588E1E" w14:textId="77777777" w:rsidR="00964926" w:rsidRDefault="009F64A2">
      <w:pPr>
        <w:jc w:val="both"/>
      </w:pPr>
      <w:r>
        <w:br w:type="page"/>
      </w:r>
    </w:p>
    <w:p w14:paraId="57510836" w14:textId="77777777" w:rsidR="00964926" w:rsidRDefault="009F64A2">
      <w:pPr>
        <w:pStyle w:val="Ttulo1"/>
      </w:pPr>
      <w:bookmarkStart w:id="48" w:name="_Toc241229703"/>
      <w:r>
        <w:lastRenderedPageBreak/>
        <w:t>13. Dataset</w:t>
      </w:r>
      <w:bookmarkEnd w:id="48"/>
    </w:p>
    <w:p w14:paraId="5AB4EE5C" w14:textId="77777777" w:rsidR="00964926" w:rsidRDefault="009F64A2">
      <w:pPr>
        <w:pStyle w:val="Ttulo2"/>
      </w:pPr>
      <w:bookmarkStart w:id="49" w:name="_Toc241229704"/>
      <w:r>
        <w:t>13.1 Composición</w:t>
      </w:r>
      <w:bookmarkEnd w:id="49"/>
    </w:p>
    <w:p w14:paraId="6A292B17" w14:textId="77777777" w:rsidR="00964926" w:rsidRDefault="009F64A2">
      <w:pPr>
        <w:ind w:firstLine="720"/>
        <w:jc w:val="both"/>
      </w:pPr>
      <w:r>
        <w:t>El dataset tiene 542 archivos y 16.53 GB, dentro del rango de 400 a 600 que pide la consigna. Combina tres procedencias: 432 archivos sintéticos generados con ffmpeg, que controlan con precisión tamaños y cantidades; 102 reales con licencia libre (63 descargas originales y 39 variantes derivadas con ffmpeg); y 8 archivos límite preparados para fallar o para engañar al routing. Hay 28 formatos: en video mp4, mov, avi, webm, mkv, m4v, mpeg, mpg, ts, flv, 3gp y wmv; en audio mp3, wav, flac, aac, ogg, m4a, opus</w:t>
      </w:r>
      <w:r>
        <w:t>, aiff y wma; en imagen png, jpg, webp, gif, tif, tiff y bmp.</w:t>
      </w:r>
    </w:p>
    <w:p w14:paraId="4867123B" w14:textId="77777777" w:rsidR="00964926" w:rsidRDefault="009F64A2">
      <w:pPr>
        <w:keepNext/>
        <w:spacing w:before="120"/>
      </w:pPr>
      <w:r>
        <w:rPr>
          <w:b/>
        </w:rPr>
        <w:t>Tabla 14</w:t>
      </w:r>
    </w:p>
    <w:p w14:paraId="35334B75" w14:textId="77777777" w:rsidR="00964926" w:rsidRDefault="009F64A2">
      <w:pPr>
        <w:keepNext/>
        <w:spacing w:after="80"/>
      </w:pPr>
      <w:r>
        <w:rPr>
          <w:i/>
        </w:rPr>
        <w:t>Composición por procedencia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964926" w14:paraId="34A88B8A" w14:textId="77777777">
        <w:trPr>
          <w:tblHeader/>
          <w:jc w:val="center"/>
        </w:trPr>
        <w:tc>
          <w:tcPr>
            <w:tcW w:w="1560" w:type="dxa"/>
            <w:tcBorders>
              <w:top w:val="single" w:sz="8" w:space="0" w:color="000000"/>
              <w:bottom w:val="single" w:sz="6" w:space="0" w:color="000000"/>
            </w:tcBorders>
          </w:tcPr>
          <w:p w14:paraId="0BE2A22C" w14:textId="77777777" w:rsidR="00964926" w:rsidRDefault="009F64A2">
            <w:pPr>
              <w:spacing w:before="40" w:after="40" w:line="240" w:lineRule="auto"/>
            </w:pPr>
            <w:r>
              <w:rPr>
                <w:b/>
                <w:sz w:val="21"/>
              </w:rPr>
              <w:t>Procedencia</w:t>
            </w:r>
          </w:p>
        </w:tc>
        <w:tc>
          <w:tcPr>
            <w:tcW w:w="1560" w:type="dxa"/>
            <w:tcBorders>
              <w:top w:val="single" w:sz="8" w:space="0" w:color="000000"/>
              <w:bottom w:val="single" w:sz="6" w:space="0" w:color="000000"/>
            </w:tcBorders>
          </w:tcPr>
          <w:p w14:paraId="10741D39" w14:textId="77777777" w:rsidR="00964926" w:rsidRDefault="009F64A2">
            <w:pPr>
              <w:spacing w:before="40" w:after="40" w:line="240" w:lineRule="auto"/>
            </w:pPr>
            <w:r>
              <w:rPr>
                <w:b/>
                <w:sz w:val="21"/>
              </w:rPr>
              <w:t>Archivos</w:t>
            </w:r>
          </w:p>
        </w:tc>
        <w:tc>
          <w:tcPr>
            <w:tcW w:w="1560" w:type="dxa"/>
            <w:tcBorders>
              <w:top w:val="single" w:sz="8" w:space="0" w:color="000000"/>
              <w:bottom w:val="single" w:sz="6" w:space="0" w:color="000000"/>
            </w:tcBorders>
          </w:tcPr>
          <w:p w14:paraId="5191BFC4" w14:textId="77777777" w:rsidR="00964926" w:rsidRDefault="009F64A2">
            <w:pPr>
              <w:spacing w:before="40" w:after="40" w:line="240" w:lineRule="auto"/>
            </w:pPr>
            <w:r>
              <w:rPr>
                <w:b/>
                <w:sz w:val="21"/>
              </w:rPr>
              <w:t>Video</w:t>
            </w:r>
          </w:p>
        </w:tc>
        <w:tc>
          <w:tcPr>
            <w:tcW w:w="1560" w:type="dxa"/>
            <w:tcBorders>
              <w:top w:val="single" w:sz="8" w:space="0" w:color="000000"/>
              <w:bottom w:val="single" w:sz="6" w:space="0" w:color="000000"/>
            </w:tcBorders>
          </w:tcPr>
          <w:p w14:paraId="5F76948C" w14:textId="77777777" w:rsidR="00964926" w:rsidRDefault="009F64A2">
            <w:pPr>
              <w:spacing w:before="40" w:after="40" w:line="240" w:lineRule="auto"/>
            </w:pPr>
            <w:r>
              <w:rPr>
                <w:b/>
                <w:sz w:val="21"/>
              </w:rPr>
              <w:t>Audio</w:t>
            </w:r>
          </w:p>
        </w:tc>
        <w:tc>
          <w:tcPr>
            <w:tcW w:w="1560" w:type="dxa"/>
            <w:tcBorders>
              <w:top w:val="single" w:sz="8" w:space="0" w:color="000000"/>
              <w:bottom w:val="single" w:sz="6" w:space="0" w:color="000000"/>
            </w:tcBorders>
          </w:tcPr>
          <w:p w14:paraId="632DB099" w14:textId="77777777" w:rsidR="00964926" w:rsidRDefault="009F64A2">
            <w:pPr>
              <w:spacing w:before="40" w:after="40" w:line="240" w:lineRule="auto"/>
            </w:pPr>
            <w:r>
              <w:rPr>
                <w:b/>
                <w:sz w:val="21"/>
              </w:rPr>
              <w:t>Imagen</w:t>
            </w:r>
          </w:p>
        </w:tc>
        <w:tc>
          <w:tcPr>
            <w:tcW w:w="1560" w:type="dxa"/>
            <w:tcBorders>
              <w:top w:val="single" w:sz="8" w:space="0" w:color="000000"/>
              <w:bottom w:val="single" w:sz="6" w:space="0" w:color="000000"/>
            </w:tcBorders>
          </w:tcPr>
          <w:p w14:paraId="6ADCD371" w14:textId="77777777" w:rsidR="00964926" w:rsidRDefault="009F64A2">
            <w:pPr>
              <w:spacing w:before="40" w:after="40" w:line="240" w:lineRule="auto"/>
            </w:pPr>
            <w:r>
              <w:rPr>
                <w:b/>
                <w:sz w:val="21"/>
              </w:rPr>
              <w:t>Volumen</w:t>
            </w:r>
          </w:p>
        </w:tc>
      </w:tr>
      <w:tr w:rsidR="00964926" w14:paraId="512D47F0" w14:textId="77777777">
        <w:trPr>
          <w:jc w:val="center"/>
        </w:trPr>
        <w:tc>
          <w:tcPr>
            <w:tcW w:w="1560" w:type="dxa"/>
          </w:tcPr>
          <w:p w14:paraId="40FDFFC7" w14:textId="77777777" w:rsidR="00964926" w:rsidRDefault="009F64A2">
            <w:pPr>
              <w:spacing w:before="40" w:after="40" w:line="240" w:lineRule="auto"/>
            </w:pPr>
            <w:r>
              <w:rPr>
                <w:sz w:val="21"/>
              </w:rPr>
              <w:t>sintético</w:t>
            </w:r>
          </w:p>
        </w:tc>
        <w:tc>
          <w:tcPr>
            <w:tcW w:w="1560" w:type="dxa"/>
          </w:tcPr>
          <w:p w14:paraId="6B4A5C8B" w14:textId="77777777" w:rsidR="00964926" w:rsidRDefault="009F64A2">
            <w:pPr>
              <w:spacing w:before="40" w:after="40" w:line="240" w:lineRule="auto"/>
            </w:pPr>
            <w:r>
              <w:rPr>
                <w:sz w:val="21"/>
              </w:rPr>
              <w:t>432</w:t>
            </w:r>
          </w:p>
        </w:tc>
        <w:tc>
          <w:tcPr>
            <w:tcW w:w="1560" w:type="dxa"/>
          </w:tcPr>
          <w:p w14:paraId="1ECD25E0" w14:textId="77777777" w:rsidR="00964926" w:rsidRDefault="009F64A2">
            <w:pPr>
              <w:spacing w:before="40" w:after="40" w:line="240" w:lineRule="auto"/>
            </w:pPr>
            <w:r>
              <w:rPr>
                <w:sz w:val="21"/>
              </w:rPr>
              <w:t>230</w:t>
            </w:r>
          </w:p>
        </w:tc>
        <w:tc>
          <w:tcPr>
            <w:tcW w:w="1560" w:type="dxa"/>
          </w:tcPr>
          <w:p w14:paraId="3F32D313" w14:textId="77777777" w:rsidR="00964926" w:rsidRDefault="009F64A2">
            <w:pPr>
              <w:spacing w:before="40" w:after="40" w:line="240" w:lineRule="auto"/>
            </w:pPr>
            <w:r>
              <w:rPr>
                <w:sz w:val="21"/>
              </w:rPr>
              <w:t>157</w:t>
            </w:r>
          </w:p>
        </w:tc>
        <w:tc>
          <w:tcPr>
            <w:tcW w:w="1560" w:type="dxa"/>
          </w:tcPr>
          <w:p w14:paraId="1BD84B6F" w14:textId="77777777" w:rsidR="00964926" w:rsidRDefault="009F64A2">
            <w:pPr>
              <w:spacing w:before="40" w:after="40" w:line="240" w:lineRule="auto"/>
            </w:pPr>
            <w:r>
              <w:rPr>
                <w:sz w:val="21"/>
              </w:rPr>
              <w:t>45</w:t>
            </w:r>
          </w:p>
        </w:tc>
        <w:tc>
          <w:tcPr>
            <w:tcW w:w="1560" w:type="dxa"/>
          </w:tcPr>
          <w:p w14:paraId="53D29865" w14:textId="77777777" w:rsidR="00964926" w:rsidRDefault="009F64A2">
            <w:pPr>
              <w:spacing w:before="40" w:after="40" w:line="240" w:lineRule="auto"/>
            </w:pPr>
            <w:r>
              <w:rPr>
                <w:sz w:val="21"/>
              </w:rPr>
              <w:t>14.24 GB</w:t>
            </w:r>
          </w:p>
        </w:tc>
      </w:tr>
      <w:tr w:rsidR="00964926" w14:paraId="72B767A5" w14:textId="77777777">
        <w:trPr>
          <w:jc w:val="center"/>
        </w:trPr>
        <w:tc>
          <w:tcPr>
            <w:tcW w:w="1560" w:type="dxa"/>
          </w:tcPr>
          <w:p w14:paraId="512D9595" w14:textId="77777777" w:rsidR="00964926" w:rsidRDefault="009F64A2">
            <w:pPr>
              <w:spacing w:before="40" w:after="40" w:line="240" w:lineRule="auto"/>
            </w:pPr>
            <w:r>
              <w:rPr>
                <w:sz w:val="21"/>
              </w:rPr>
              <w:t>real</w:t>
            </w:r>
          </w:p>
        </w:tc>
        <w:tc>
          <w:tcPr>
            <w:tcW w:w="1560" w:type="dxa"/>
          </w:tcPr>
          <w:p w14:paraId="5CD05556" w14:textId="77777777" w:rsidR="00964926" w:rsidRDefault="009F64A2">
            <w:pPr>
              <w:spacing w:before="40" w:after="40" w:line="240" w:lineRule="auto"/>
            </w:pPr>
            <w:r>
              <w:rPr>
                <w:sz w:val="21"/>
              </w:rPr>
              <w:t>102</w:t>
            </w:r>
          </w:p>
        </w:tc>
        <w:tc>
          <w:tcPr>
            <w:tcW w:w="1560" w:type="dxa"/>
          </w:tcPr>
          <w:p w14:paraId="3F66A6C6" w14:textId="77777777" w:rsidR="00964926" w:rsidRDefault="009F64A2">
            <w:pPr>
              <w:spacing w:before="40" w:after="40" w:line="240" w:lineRule="auto"/>
            </w:pPr>
            <w:r>
              <w:rPr>
                <w:sz w:val="21"/>
              </w:rPr>
              <w:t>30</w:t>
            </w:r>
          </w:p>
        </w:tc>
        <w:tc>
          <w:tcPr>
            <w:tcW w:w="1560" w:type="dxa"/>
          </w:tcPr>
          <w:p w14:paraId="6018CE4C" w14:textId="77777777" w:rsidR="00964926" w:rsidRDefault="009F64A2">
            <w:pPr>
              <w:spacing w:before="40" w:after="40" w:line="240" w:lineRule="auto"/>
            </w:pPr>
            <w:r>
              <w:rPr>
                <w:sz w:val="21"/>
              </w:rPr>
              <w:t>41</w:t>
            </w:r>
          </w:p>
        </w:tc>
        <w:tc>
          <w:tcPr>
            <w:tcW w:w="1560" w:type="dxa"/>
          </w:tcPr>
          <w:p w14:paraId="32AF27AE" w14:textId="77777777" w:rsidR="00964926" w:rsidRDefault="009F64A2">
            <w:pPr>
              <w:spacing w:before="40" w:after="40" w:line="240" w:lineRule="auto"/>
            </w:pPr>
            <w:r>
              <w:rPr>
                <w:sz w:val="21"/>
              </w:rPr>
              <w:t>31</w:t>
            </w:r>
          </w:p>
        </w:tc>
        <w:tc>
          <w:tcPr>
            <w:tcW w:w="1560" w:type="dxa"/>
          </w:tcPr>
          <w:p w14:paraId="04921189" w14:textId="77777777" w:rsidR="00964926" w:rsidRDefault="009F64A2">
            <w:pPr>
              <w:spacing w:before="40" w:after="40" w:line="240" w:lineRule="auto"/>
            </w:pPr>
            <w:r>
              <w:rPr>
                <w:sz w:val="21"/>
              </w:rPr>
              <w:t>2.26 GB</w:t>
            </w:r>
          </w:p>
        </w:tc>
      </w:tr>
      <w:tr w:rsidR="00964926" w14:paraId="43923906" w14:textId="77777777">
        <w:trPr>
          <w:jc w:val="center"/>
        </w:trPr>
        <w:tc>
          <w:tcPr>
            <w:tcW w:w="1560" w:type="dxa"/>
          </w:tcPr>
          <w:p w14:paraId="01100B99" w14:textId="77777777" w:rsidR="00964926" w:rsidRDefault="009F64A2">
            <w:pPr>
              <w:spacing w:before="40" w:after="40" w:line="240" w:lineRule="auto"/>
            </w:pPr>
            <w:r>
              <w:rPr>
                <w:sz w:val="21"/>
              </w:rPr>
              <w:t>límite</w:t>
            </w:r>
          </w:p>
        </w:tc>
        <w:tc>
          <w:tcPr>
            <w:tcW w:w="1560" w:type="dxa"/>
          </w:tcPr>
          <w:p w14:paraId="5F999A5D" w14:textId="77777777" w:rsidR="00964926" w:rsidRDefault="009F64A2">
            <w:pPr>
              <w:spacing w:before="40" w:after="40" w:line="240" w:lineRule="auto"/>
            </w:pPr>
            <w:r>
              <w:rPr>
                <w:sz w:val="21"/>
              </w:rPr>
              <w:t>8</w:t>
            </w:r>
          </w:p>
        </w:tc>
        <w:tc>
          <w:tcPr>
            <w:tcW w:w="1560" w:type="dxa"/>
          </w:tcPr>
          <w:p w14:paraId="22C3BAF4" w14:textId="77777777" w:rsidR="00964926" w:rsidRDefault="009F64A2">
            <w:pPr>
              <w:spacing w:before="40" w:after="40" w:line="240" w:lineRule="auto"/>
            </w:pPr>
            <w:r>
              <w:rPr>
                <w:sz w:val="21"/>
              </w:rPr>
              <w:t>5</w:t>
            </w:r>
          </w:p>
        </w:tc>
        <w:tc>
          <w:tcPr>
            <w:tcW w:w="1560" w:type="dxa"/>
          </w:tcPr>
          <w:p w14:paraId="49E7E76D" w14:textId="77777777" w:rsidR="00964926" w:rsidRDefault="009F64A2">
            <w:pPr>
              <w:spacing w:before="40" w:after="40" w:line="240" w:lineRule="auto"/>
            </w:pPr>
            <w:r>
              <w:rPr>
                <w:sz w:val="21"/>
              </w:rPr>
              <w:t>2</w:t>
            </w:r>
          </w:p>
        </w:tc>
        <w:tc>
          <w:tcPr>
            <w:tcW w:w="1560" w:type="dxa"/>
          </w:tcPr>
          <w:p w14:paraId="60A610B2" w14:textId="77777777" w:rsidR="00964926" w:rsidRDefault="009F64A2">
            <w:pPr>
              <w:spacing w:before="40" w:after="40" w:line="240" w:lineRule="auto"/>
            </w:pPr>
            <w:r>
              <w:rPr>
                <w:sz w:val="21"/>
              </w:rPr>
              <w:t>1</w:t>
            </w:r>
          </w:p>
        </w:tc>
        <w:tc>
          <w:tcPr>
            <w:tcW w:w="1560" w:type="dxa"/>
          </w:tcPr>
          <w:p w14:paraId="5DDB5D2C" w14:textId="77777777" w:rsidR="00964926" w:rsidRDefault="009F64A2">
            <w:pPr>
              <w:spacing w:before="40" w:after="40" w:line="240" w:lineRule="auto"/>
            </w:pPr>
            <w:r>
              <w:rPr>
                <w:sz w:val="21"/>
              </w:rPr>
              <w:t>0.03 GB</w:t>
            </w:r>
          </w:p>
        </w:tc>
      </w:tr>
      <w:tr w:rsidR="00964926" w14:paraId="1E645174" w14:textId="77777777">
        <w:trPr>
          <w:jc w:val="center"/>
        </w:trPr>
        <w:tc>
          <w:tcPr>
            <w:tcW w:w="1560" w:type="dxa"/>
            <w:tcBorders>
              <w:bottom w:val="single" w:sz="8" w:space="0" w:color="000000"/>
            </w:tcBorders>
          </w:tcPr>
          <w:p w14:paraId="5BA2856D" w14:textId="77777777" w:rsidR="00964926" w:rsidRDefault="009F64A2">
            <w:pPr>
              <w:spacing w:before="40" w:after="40" w:line="240" w:lineRule="auto"/>
            </w:pPr>
            <w:r>
              <w:rPr>
                <w:sz w:val="21"/>
              </w:rPr>
              <w:t>total</w:t>
            </w:r>
          </w:p>
        </w:tc>
        <w:tc>
          <w:tcPr>
            <w:tcW w:w="1560" w:type="dxa"/>
            <w:tcBorders>
              <w:bottom w:val="single" w:sz="8" w:space="0" w:color="000000"/>
            </w:tcBorders>
          </w:tcPr>
          <w:p w14:paraId="04E5962B" w14:textId="77777777" w:rsidR="00964926" w:rsidRDefault="009F64A2">
            <w:pPr>
              <w:spacing w:before="40" w:after="40" w:line="240" w:lineRule="auto"/>
            </w:pPr>
            <w:r>
              <w:rPr>
                <w:sz w:val="21"/>
              </w:rPr>
              <w:t>542</w:t>
            </w:r>
          </w:p>
        </w:tc>
        <w:tc>
          <w:tcPr>
            <w:tcW w:w="1560" w:type="dxa"/>
            <w:tcBorders>
              <w:bottom w:val="single" w:sz="8" w:space="0" w:color="000000"/>
            </w:tcBorders>
          </w:tcPr>
          <w:p w14:paraId="76BEB4DA" w14:textId="77777777" w:rsidR="00964926" w:rsidRDefault="009F64A2">
            <w:pPr>
              <w:spacing w:before="40" w:after="40" w:line="240" w:lineRule="auto"/>
            </w:pPr>
            <w:r>
              <w:rPr>
                <w:sz w:val="21"/>
              </w:rPr>
              <w:t>265</w:t>
            </w:r>
          </w:p>
        </w:tc>
        <w:tc>
          <w:tcPr>
            <w:tcW w:w="1560" w:type="dxa"/>
            <w:tcBorders>
              <w:bottom w:val="single" w:sz="8" w:space="0" w:color="000000"/>
            </w:tcBorders>
          </w:tcPr>
          <w:p w14:paraId="0D2D091B" w14:textId="77777777" w:rsidR="00964926" w:rsidRDefault="009F64A2">
            <w:pPr>
              <w:spacing w:before="40" w:after="40" w:line="240" w:lineRule="auto"/>
            </w:pPr>
            <w:r>
              <w:rPr>
                <w:sz w:val="21"/>
              </w:rPr>
              <w:t>200</w:t>
            </w:r>
          </w:p>
        </w:tc>
        <w:tc>
          <w:tcPr>
            <w:tcW w:w="1560" w:type="dxa"/>
            <w:tcBorders>
              <w:bottom w:val="single" w:sz="8" w:space="0" w:color="000000"/>
            </w:tcBorders>
          </w:tcPr>
          <w:p w14:paraId="13C318AB" w14:textId="77777777" w:rsidR="00964926" w:rsidRDefault="009F64A2">
            <w:pPr>
              <w:spacing w:before="40" w:after="40" w:line="240" w:lineRule="auto"/>
            </w:pPr>
            <w:r>
              <w:rPr>
                <w:sz w:val="21"/>
              </w:rPr>
              <w:t>77</w:t>
            </w:r>
          </w:p>
        </w:tc>
        <w:tc>
          <w:tcPr>
            <w:tcW w:w="1560" w:type="dxa"/>
            <w:tcBorders>
              <w:bottom w:val="single" w:sz="8" w:space="0" w:color="000000"/>
            </w:tcBorders>
          </w:tcPr>
          <w:p w14:paraId="3E961304" w14:textId="77777777" w:rsidR="00964926" w:rsidRDefault="009F64A2">
            <w:pPr>
              <w:spacing w:before="40" w:after="40" w:line="240" w:lineRule="auto"/>
            </w:pPr>
            <w:r>
              <w:rPr>
                <w:sz w:val="21"/>
              </w:rPr>
              <w:t>16.53 GB</w:t>
            </w:r>
          </w:p>
        </w:tc>
      </w:tr>
    </w:tbl>
    <w:p w14:paraId="0995902F" w14:textId="77777777" w:rsidR="00964926" w:rsidRDefault="00964926">
      <w:pPr>
        <w:spacing w:after="120" w:line="240" w:lineRule="auto"/>
        <w:jc w:val="both"/>
      </w:pPr>
    </w:p>
    <w:p w14:paraId="49C901A9" w14:textId="77777777" w:rsidR="00964926" w:rsidRDefault="009F64A2">
      <w:pPr>
        <w:keepNext/>
        <w:spacing w:before="120"/>
      </w:pPr>
      <w:r>
        <w:rPr>
          <w:b/>
        </w:rPr>
        <w:t>Tabla 15</w:t>
      </w:r>
    </w:p>
    <w:p w14:paraId="3F519F24" w14:textId="77777777" w:rsidR="00964926" w:rsidRDefault="009F64A2">
      <w:pPr>
        <w:keepNext/>
        <w:spacing w:after="80"/>
      </w:pPr>
      <w:r>
        <w:rPr>
          <w:i/>
        </w:rPr>
        <w:t>Composición por tipo y nivel de tamaño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72"/>
        <w:gridCol w:w="1872"/>
        <w:gridCol w:w="1872"/>
        <w:gridCol w:w="1872"/>
        <w:gridCol w:w="1872"/>
      </w:tblGrid>
      <w:tr w:rsidR="00964926" w14:paraId="5FE3B332" w14:textId="77777777">
        <w:trPr>
          <w:tblHeader/>
          <w:jc w:val="center"/>
        </w:trPr>
        <w:tc>
          <w:tcPr>
            <w:tcW w:w="1872" w:type="dxa"/>
            <w:tcBorders>
              <w:top w:val="single" w:sz="8" w:space="0" w:color="000000"/>
              <w:bottom w:val="single" w:sz="6" w:space="0" w:color="000000"/>
            </w:tcBorders>
          </w:tcPr>
          <w:p w14:paraId="3952ED63" w14:textId="77777777" w:rsidR="00964926" w:rsidRDefault="009F64A2">
            <w:pPr>
              <w:spacing w:before="40" w:after="40" w:line="240" w:lineRule="auto"/>
            </w:pPr>
            <w:r>
              <w:rPr>
                <w:b/>
                <w:sz w:val="21"/>
              </w:rPr>
              <w:t>Tipo</w:t>
            </w:r>
          </w:p>
        </w:tc>
        <w:tc>
          <w:tcPr>
            <w:tcW w:w="1872" w:type="dxa"/>
            <w:tcBorders>
              <w:top w:val="single" w:sz="8" w:space="0" w:color="000000"/>
              <w:bottom w:val="single" w:sz="6" w:space="0" w:color="000000"/>
            </w:tcBorders>
          </w:tcPr>
          <w:p w14:paraId="3D69C97B" w14:textId="77777777" w:rsidR="00964926" w:rsidRDefault="009F64A2">
            <w:pPr>
              <w:spacing w:before="40" w:after="40" w:line="240" w:lineRule="auto"/>
            </w:pPr>
            <w:r>
              <w:rPr>
                <w:b/>
                <w:sz w:val="21"/>
              </w:rPr>
              <w:t>Liviano</w:t>
            </w:r>
          </w:p>
        </w:tc>
        <w:tc>
          <w:tcPr>
            <w:tcW w:w="1872" w:type="dxa"/>
            <w:tcBorders>
              <w:top w:val="single" w:sz="8" w:space="0" w:color="000000"/>
              <w:bottom w:val="single" w:sz="6" w:space="0" w:color="000000"/>
            </w:tcBorders>
          </w:tcPr>
          <w:p w14:paraId="1E633759" w14:textId="77777777" w:rsidR="00964926" w:rsidRDefault="009F64A2">
            <w:pPr>
              <w:spacing w:before="40" w:after="40" w:line="240" w:lineRule="auto"/>
            </w:pPr>
            <w:r>
              <w:rPr>
                <w:b/>
                <w:sz w:val="21"/>
              </w:rPr>
              <w:t>Mediano</w:t>
            </w:r>
          </w:p>
        </w:tc>
        <w:tc>
          <w:tcPr>
            <w:tcW w:w="1872" w:type="dxa"/>
            <w:tcBorders>
              <w:top w:val="single" w:sz="8" w:space="0" w:color="000000"/>
              <w:bottom w:val="single" w:sz="6" w:space="0" w:color="000000"/>
            </w:tcBorders>
          </w:tcPr>
          <w:p w14:paraId="5F4F05A1" w14:textId="77777777" w:rsidR="00964926" w:rsidRDefault="009F64A2">
            <w:pPr>
              <w:spacing w:before="40" w:after="40" w:line="240" w:lineRule="auto"/>
            </w:pPr>
            <w:r>
              <w:rPr>
                <w:b/>
                <w:sz w:val="21"/>
              </w:rPr>
              <w:t>Pesado</w:t>
            </w:r>
          </w:p>
        </w:tc>
        <w:tc>
          <w:tcPr>
            <w:tcW w:w="1872" w:type="dxa"/>
            <w:tcBorders>
              <w:top w:val="single" w:sz="8" w:space="0" w:color="000000"/>
              <w:bottom w:val="single" w:sz="6" w:space="0" w:color="000000"/>
            </w:tcBorders>
          </w:tcPr>
          <w:p w14:paraId="7597E972" w14:textId="77777777" w:rsidR="00964926" w:rsidRDefault="009F64A2">
            <w:pPr>
              <w:spacing w:before="40" w:after="40" w:line="240" w:lineRule="auto"/>
            </w:pPr>
            <w:r>
              <w:rPr>
                <w:b/>
                <w:sz w:val="21"/>
              </w:rPr>
              <w:t>Total</w:t>
            </w:r>
          </w:p>
        </w:tc>
      </w:tr>
      <w:tr w:rsidR="00964926" w14:paraId="4206BC46" w14:textId="77777777">
        <w:trPr>
          <w:jc w:val="center"/>
        </w:trPr>
        <w:tc>
          <w:tcPr>
            <w:tcW w:w="1872" w:type="dxa"/>
          </w:tcPr>
          <w:p w14:paraId="3D5E7DE0" w14:textId="77777777" w:rsidR="00964926" w:rsidRDefault="009F64A2">
            <w:pPr>
              <w:spacing w:before="40" w:after="40" w:line="240" w:lineRule="auto"/>
            </w:pPr>
            <w:r>
              <w:rPr>
                <w:sz w:val="21"/>
              </w:rPr>
              <w:t>video</w:t>
            </w:r>
          </w:p>
        </w:tc>
        <w:tc>
          <w:tcPr>
            <w:tcW w:w="1872" w:type="dxa"/>
          </w:tcPr>
          <w:p w14:paraId="6D0FC5C0" w14:textId="77777777" w:rsidR="00964926" w:rsidRDefault="009F64A2">
            <w:pPr>
              <w:spacing w:before="40" w:after="40" w:line="240" w:lineRule="auto"/>
            </w:pPr>
            <w:r>
              <w:rPr>
                <w:sz w:val="21"/>
              </w:rPr>
              <w:t>140</w:t>
            </w:r>
          </w:p>
        </w:tc>
        <w:tc>
          <w:tcPr>
            <w:tcW w:w="1872" w:type="dxa"/>
          </w:tcPr>
          <w:p w14:paraId="11224C9E" w14:textId="77777777" w:rsidR="00964926" w:rsidRDefault="009F64A2">
            <w:pPr>
              <w:spacing w:before="40" w:after="40" w:line="240" w:lineRule="auto"/>
            </w:pPr>
            <w:r>
              <w:rPr>
                <w:sz w:val="21"/>
              </w:rPr>
              <w:t>90</w:t>
            </w:r>
          </w:p>
        </w:tc>
        <w:tc>
          <w:tcPr>
            <w:tcW w:w="1872" w:type="dxa"/>
          </w:tcPr>
          <w:p w14:paraId="6BE1F23B" w14:textId="77777777" w:rsidR="00964926" w:rsidRDefault="009F64A2">
            <w:pPr>
              <w:spacing w:before="40" w:after="40" w:line="240" w:lineRule="auto"/>
            </w:pPr>
            <w:r>
              <w:rPr>
                <w:sz w:val="21"/>
              </w:rPr>
              <w:t>35</w:t>
            </w:r>
          </w:p>
        </w:tc>
        <w:tc>
          <w:tcPr>
            <w:tcW w:w="1872" w:type="dxa"/>
          </w:tcPr>
          <w:p w14:paraId="5616C169" w14:textId="77777777" w:rsidR="00964926" w:rsidRDefault="009F64A2">
            <w:pPr>
              <w:spacing w:before="40" w:after="40" w:line="240" w:lineRule="auto"/>
            </w:pPr>
            <w:r>
              <w:rPr>
                <w:sz w:val="21"/>
              </w:rPr>
              <w:t>265</w:t>
            </w:r>
          </w:p>
        </w:tc>
      </w:tr>
      <w:tr w:rsidR="00964926" w14:paraId="7AE05627" w14:textId="77777777">
        <w:trPr>
          <w:jc w:val="center"/>
        </w:trPr>
        <w:tc>
          <w:tcPr>
            <w:tcW w:w="1872" w:type="dxa"/>
          </w:tcPr>
          <w:p w14:paraId="1771AF2F" w14:textId="77777777" w:rsidR="00964926" w:rsidRDefault="009F64A2">
            <w:pPr>
              <w:spacing w:before="40" w:after="40" w:line="240" w:lineRule="auto"/>
            </w:pPr>
            <w:r>
              <w:rPr>
                <w:sz w:val="21"/>
              </w:rPr>
              <w:t>audio</w:t>
            </w:r>
          </w:p>
        </w:tc>
        <w:tc>
          <w:tcPr>
            <w:tcW w:w="1872" w:type="dxa"/>
          </w:tcPr>
          <w:p w14:paraId="7F5A6B2C" w14:textId="77777777" w:rsidR="00964926" w:rsidRDefault="009F64A2">
            <w:pPr>
              <w:spacing w:before="40" w:after="40" w:line="240" w:lineRule="auto"/>
            </w:pPr>
            <w:r>
              <w:rPr>
                <w:sz w:val="21"/>
              </w:rPr>
              <w:t>115</w:t>
            </w:r>
          </w:p>
        </w:tc>
        <w:tc>
          <w:tcPr>
            <w:tcW w:w="1872" w:type="dxa"/>
          </w:tcPr>
          <w:p w14:paraId="4ACE73AA" w14:textId="77777777" w:rsidR="00964926" w:rsidRDefault="009F64A2">
            <w:pPr>
              <w:spacing w:before="40" w:after="40" w:line="240" w:lineRule="auto"/>
            </w:pPr>
            <w:r>
              <w:rPr>
                <w:sz w:val="21"/>
              </w:rPr>
              <w:t>72</w:t>
            </w:r>
          </w:p>
        </w:tc>
        <w:tc>
          <w:tcPr>
            <w:tcW w:w="1872" w:type="dxa"/>
          </w:tcPr>
          <w:p w14:paraId="6D38242F" w14:textId="77777777" w:rsidR="00964926" w:rsidRDefault="009F64A2">
            <w:pPr>
              <w:spacing w:before="40" w:after="40" w:line="240" w:lineRule="auto"/>
            </w:pPr>
            <w:r>
              <w:rPr>
                <w:sz w:val="21"/>
              </w:rPr>
              <w:t>13</w:t>
            </w:r>
          </w:p>
        </w:tc>
        <w:tc>
          <w:tcPr>
            <w:tcW w:w="1872" w:type="dxa"/>
          </w:tcPr>
          <w:p w14:paraId="1DD120B4" w14:textId="77777777" w:rsidR="00964926" w:rsidRDefault="009F64A2">
            <w:pPr>
              <w:spacing w:before="40" w:after="40" w:line="240" w:lineRule="auto"/>
            </w:pPr>
            <w:r>
              <w:rPr>
                <w:sz w:val="21"/>
              </w:rPr>
              <w:t>200</w:t>
            </w:r>
          </w:p>
        </w:tc>
      </w:tr>
      <w:tr w:rsidR="00964926" w14:paraId="7046241C" w14:textId="77777777">
        <w:trPr>
          <w:jc w:val="center"/>
        </w:trPr>
        <w:tc>
          <w:tcPr>
            <w:tcW w:w="1872" w:type="dxa"/>
          </w:tcPr>
          <w:p w14:paraId="0B56224A" w14:textId="77777777" w:rsidR="00964926" w:rsidRDefault="009F64A2">
            <w:pPr>
              <w:spacing w:before="40" w:after="40" w:line="240" w:lineRule="auto"/>
            </w:pPr>
            <w:r>
              <w:rPr>
                <w:sz w:val="21"/>
              </w:rPr>
              <w:t>imagen</w:t>
            </w:r>
          </w:p>
        </w:tc>
        <w:tc>
          <w:tcPr>
            <w:tcW w:w="1872" w:type="dxa"/>
          </w:tcPr>
          <w:p w14:paraId="026E17C6" w14:textId="77777777" w:rsidR="00964926" w:rsidRDefault="009F64A2">
            <w:pPr>
              <w:spacing w:before="40" w:after="40" w:line="240" w:lineRule="auto"/>
            </w:pPr>
            <w:r>
              <w:rPr>
                <w:sz w:val="21"/>
              </w:rPr>
              <w:t>68</w:t>
            </w:r>
          </w:p>
        </w:tc>
        <w:tc>
          <w:tcPr>
            <w:tcW w:w="1872" w:type="dxa"/>
          </w:tcPr>
          <w:p w14:paraId="5492C4D2" w14:textId="77777777" w:rsidR="00964926" w:rsidRDefault="009F64A2">
            <w:pPr>
              <w:spacing w:before="40" w:after="40" w:line="240" w:lineRule="auto"/>
            </w:pPr>
            <w:r>
              <w:rPr>
                <w:sz w:val="21"/>
              </w:rPr>
              <w:t>9</w:t>
            </w:r>
          </w:p>
        </w:tc>
        <w:tc>
          <w:tcPr>
            <w:tcW w:w="1872" w:type="dxa"/>
          </w:tcPr>
          <w:p w14:paraId="1D95877B" w14:textId="77777777" w:rsidR="00964926" w:rsidRDefault="009F64A2">
            <w:pPr>
              <w:spacing w:before="40" w:after="40" w:line="240" w:lineRule="auto"/>
            </w:pPr>
            <w:r>
              <w:rPr>
                <w:sz w:val="21"/>
              </w:rPr>
              <w:t>0</w:t>
            </w:r>
          </w:p>
        </w:tc>
        <w:tc>
          <w:tcPr>
            <w:tcW w:w="1872" w:type="dxa"/>
          </w:tcPr>
          <w:p w14:paraId="0C7B4657" w14:textId="77777777" w:rsidR="00964926" w:rsidRDefault="009F64A2">
            <w:pPr>
              <w:spacing w:before="40" w:after="40" w:line="240" w:lineRule="auto"/>
            </w:pPr>
            <w:r>
              <w:rPr>
                <w:sz w:val="21"/>
              </w:rPr>
              <w:t>77</w:t>
            </w:r>
          </w:p>
        </w:tc>
      </w:tr>
      <w:tr w:rsidR="00964926" w14:paraId="13AE5674" w14:textId="77777777">
        <w:trPr>
          <w:jc w:val="center"/>
        </w:trPr>
        <w:tc>
          <w:tcPr>
            <w:tcW w:w="1872" w:type="dxa"/>
            <w:tcBorders>
              <w:bottom w:val="single" w:sz="8" w:space="0" w:color="000000"/>
            </w:tcBorders>
          </w:tcPr>
          <w:p w14:paraId="4DE44254" w14:textId="77777777" w:rsidR="00964926" w:rsidRDefault="009F64A2">
            <w:pPr>
              <w:spacing w:before="40" w:after="40" w:line="240" w:lineRule="auto"/>
            </w:pPr>
            <w:r>
              <w:rPr>
                <w:sz w:val="21"/>
              </w:rPr>
              <w:t>total</w:t>
            </w:r>
          </w:p>
        </w:tc>
        <w:tc>
          <w:tcPr>
            <w:tcW w:w="1872" w:type="dxa"/>
            <w:tcBorders>
              <w:bottom w:val="single" w:sz="8" w:space="0" w:color="000000"/>
            </w:tcBorders>
          </w:tcPr>
          <w:p w14:paraId="48D1699B" w14:textId="77777777" w:rsidR="00964926" w:rsidRDefault="009F64A2">
            <w:pPr>
              <w:spacing w:before="40" w:after="40" w:line="240" w:lineRule="auto"/>
            </w:pPr>
            <w:r>
              <w:rPr>
                <w:sz w:val="21"/>
              </w:rPr>
              <w:t>323</w:t>
            </w:r>
          </w:p>
        </w:tc>
        <w:tc>
          <w:tcPr>
            <w:tcW w:w="1872" w:type="dxa"/>
            <w:tcBorders>
              <w:bottom w:val="single" w:sz="8" w:space="0" w:color="000000"/>
            </w:tcBorders>
          </w:tcPr>
          <w:p w14:paraId="24CD3807" w14:textId="77777777" w:rsidR="00964926" w:rsidRDefault="009F64A2">
            <w:pPr>
              <w:spacing w:before="40" w:after="40" w:line="240" w:lineRule="auto"/>
            </w:pPr>
            <w:r>
              <w:rPr>
                <w:sz w:val="21"/>
              </w:rPr>
              <w:t>171</w:t>
            </w:r>
          </w:p>
        </w:tc>
        <w:tc>
          <w:tcPr>
            <w:tcW w:w="1872" w:type="dxa"/>
            <w:tcBorders>
              <w:bottom w:val="single" w:sz="8" w:space="0" w:color="000000"/>
            </w:tcBorders>
          </w:tcPr>
          <w:p w14:paraId="6FEB1A6A" w14:textId="77777777" w:rsidR="00964926" w:rsidRDefault="009F64A2">
            <w:pPr>
              <w:spacing w:before="40" w:after="40" w:line="240" w:lineRule="auto"/>
            </w:pPr>
            <w:r>
              <w:rPr>
                <w:sz w:val="21"/>
              </w:rPr>
              <w:t>48</w:t>
            </w:r>
          </w:p>
        </w:tc>
        <w:tc>
          <w:tcPr>
            <w:tcW w:w="1872" w:type="dxa"/>
            <w:tcBorders>
              <w:bottom w:val="single" w:sz="8" w:space="0" w:color="000000"/>
            </w:tcBorders>
          </w:tcPr>
          <w:p w14:paraId="2961455A" w14:textId="77777777" w:rsidR="00964926" w:rsidRDefault="009F64A2">
            <w:pPr>
              <w:spacing w:before="40" w:after="40" w:line="240" w:lineRule="auto"/>
            </w:pPr>
            <w:r>
              <w:rPr>
                <w:sz w:val="21"/>
              </w:rPr>
              <w:t>542</w:t>
            </w:r>
          </w:p>
        </w:tc>
      </w:tr>
    </w:tbl>
    <w:p w14:paraId="223761EE" w14:textId="77777777" w:rsidR="00964926" w:rsidRDefault="00964926">
      <w:pPr>
        <w:spacing w:after="120" w:line="240" w:lineRule="auto"/>
        <w:jc w:val="both"/>
      </w:pPr>
    </w:p>
    <w:p w14:paraId="41B4AD5F" w14:textId="77777777" w:rsidR="00964926" w:rsidRDefault="009F64A2">
      <w:pPr>
        <w:ind w:firstLine="720"/>
        <w:jc w:val="both"/>
      </w:pPr>
      <w:r>
        <w:t>El nivel se mide siempre en disco. En los sintéticos, liviano es menos de 5 MB, mediano de 20 a 50 MB y pesado de 150 a 400 MB; en los reales y límite, los cortes son 10 MB y 100 MB. El material real proviene de la Blender Foundation (Big Buck Bunny, Sintel, Elephants Dream), la NASA (entre otros, el lanzamiento de un Atlas V en 4K a 60 fps, de 197 MB), Wikimedia Commons e Internet Archive (Musopen, LibriVox, Prelinger). Aporta casos que el sintético no cubre: video vertical 9:16, video sin audio, frecuenci</w:t>
      </w:r>
      <w:r>
        <w:t xml:space="preserve">a de cuadro variable, FLAC de 24 bits y 96 kHz, WAV mono de 8 kHz, ALAC dentro de m4a, PNG y WebP con transparencia, GIF y WebP </w:t>
      </w:r>
      <w:r>
        <w:lastRenderedPageBreak/>
        <w:t>animados, TIFF y PNG de 16 bits en 4K, un JPEG de 9917 px de ancho y nueve nombres con tildes y espacios, como "Volcán Irazú 01.jpg". También aporta códecs poco comunes: Cinepak, MPEG-1 y MPEG-2, H.263, FLV1, WMV8, XviD, HEVC, VP9 y AV1.</w:t>
      </w:r>
    </w:p>
    <w:p w14:paraId="4B6BDB0B" w14:textId="77777777" w:rsidR="00964926" w:rsidRDefault="009F64A2">
      <w:pPr>
        <w:ind w:firstLine="720"/>
        <w:jc w:val="both"/>
      </w:pPr>
      <w:r>
        <w:t xml:space="preserve">Los ocho archivos límite son un MP4 truncado al 30 %, un archivo vacío, un MP3 con extensión </w:t>
      </w:r>
      <w:r>
        <w:rPr>
          <w:rFonts w:ascii="Consolas" w:eastAsia="Consolas" w:hAnsi="Consolas" w:cs="Consolas"/>
          <w:sz w:val="21"/>
        </w:rPr>
        <w:t>.mp4</w:t>
      </w:r>
      <w:r>
        <w:t xml:space="preserve">, un MKV con extensión </w:t>
      </w:r>
      <w:r>
        <w:rPr>
          <w:rFonts w:ascii="Consolas" w:eastAsia="Consolas" w:hAnsi="Consolas" w:cs="Consolas"/>
          <w:sz w:val="21"/>
        </w:rPr>
        <w:t>.mp4</w:t>
      </w:r>
      <w:r>
        <w:t xml:space="preserve">, un PNG con extensión </w:t>
      </w:r>
      <w:r>
        <w:rPr>
          <w:rFonts w:ascii="Consolas" w:eastAsia="Consolas" w:hAnsi="Consolas" w:cs="Consolas"/>
          <w:sz w:val="21"/>
        </w:rPr>
        <w:t>.jpg</w:t>
      </w:r>
      <w:r>
        <w:t xml:space="preserve">, un texto con extensión </w:t>
      </w:r>
      <w:r>
        <w:rPr>
          <w:rFonts w:ascii="Consolas" w:eastAsia="Consolas" w:hAnsi="Consolas" w:cs="Consolas"/>
          <w:sz w:val="21"/>
        </w:rPr>
        <w:t>.wav</w:t>
      </w:r>
      <w:r>
        <w:t>, un MP4 con extensión en mayúsculas y un MKV con 64 KiB en cero.</w:t>
      </w:r>
    </w:p>
    <w:p w14:paraId="03BF246B" w14:textId="77777777" w:rsidR="00964926" w:rsidRDefault="009F64A2">
      <w:pPr>
        <w:ind w:firstLine="720"/>
        <w:jc w:val="both"/>
      </w:pPr>
      <w:r>
        <w:t xml:space="preserve">Cada archivo tiene metadatos en </w:t>
      </w:r>
      <w:r>
        <w:rPr>
          <w:rFonts w:ascii="Consolas" w:eastAsia="Consolas" w:hAnsi="Consolas" w:cs="Consolas"/>
          <w:sz w:val="21"/>
        </w:rPr>
        <w:t>dataset/manifest.json</w:t>
      </w:r>
      <w:r>
        <w:t xml:space="preserve">: tipo, formato, tamaño, duración, nivel, evento, sesión, lote, usuario y, en el material real, autor, licencia y URL. El dataset se reproduce con </w:t>
      </w:r>
      <w:r>
        <w:rPr>
          <w:rFonts w:ascii="Consolas" w:eastAsia="Consolas" w:hAnsi="Consolas" w:cs="Consolas"/>
          <w:sz w:val="21"/>
        </w:rPr>
        <w:t>dataset/scripts/generate_dataset.sh</w:t>
      </w:r>
      <w:r>
        <w:t xml:space="preserve"> (sintético, con semilla fija), </w:t>
      </w:r>
      <w:r>
        <w:rPr>
          <w:rFonts w:ascii="Consolas" w:eastAsia="Consolas" w:hAnsi="Consolas" w:cs="Consolas"/>
          <w:sz w:val="21"/>
        </w:rPr>
        <w:t>fetch_real.sh</w:t>
      </w:r>
      <w:r>
        <w:t xml:space="preserve"> (descarga del material real, verificado por sha256 contra </w:t>
      </w:r>
      <w:r>
        <w:rPr>
          <w:rFonts w:ascii="Consolas" w:eastAsia="Consolas" w:hAnsi="Consolas" w:cs="Consolas"/>
          <w:sz w:val="21"/>
        </w:rPr>
        <w:t>dataset/real_sources.json</w:t>
      </w:r>
      <w:r>
        <w:t xml:space="preserve">) y </w:t>
      </w:r>
      <w:r>
        <w:rPr>
          <w:rFonts w:ascii="Consolas" w:eastAsia="Consolas" w:hAnsi="Consolas" w:cs="Consolas"/>
          <w:sz w:val="21"/>
        </w:rPr>
        <w:t>build_manifest.py</w:t>
      </w:r>
      <w:r>
        <w:t xml:space="preserve">, y se valida con </w:t>
      </w:r>
      <w:r>
        <w:rPr>
          <w:rFonts w:ascii="Consolas" w:eastAsia="Consolas" w:hAnsi="Consolas" w:cs="Consolas"/>
          <w:sz w:val="21"/>
        </w:rPr>
        <w:t>check_manifest.py</w:t>
      </w:r>
      <w:r>
        <w:t xml:space="preserve">. Los archivos no se versionan. El bucket </w:t>
      </w:r>
      <w:r>
        <w:rPr>
          <w:rFonts w:ascii="Consolas" w:eastAsia="Consolas" w:hAnsi="Consolas" w:cs="Consolas"/>
          <w:sz w:val="21"/>
        </w:rPr>
        <w:t>dataset</w:t>
      </w:r>
      <w:r>
        <w:t xml:space="preserve"> de MinIO contiene exactamente los 542 archivos del manifest.</w:t>
      </w:r>
    </w:p>
    <w:p w14:paraId="56E4D42B" w14:textId="77777777" w:rsidR="00964926" w:rsidRDefault="009F64A2">
      <w:pPr>
        <w:pStyle w:val="Ttulo2"/>
      </w:pPr>
      <w:bookmarkStart w:id="50" w:name="_Toc241229705"/>
      <w:r>
        <w:t>13.2 Casos homogéneos, heterogéneos y generación automática</w:t>
      </w:r>
      <w:bookmarkEnd w:id="50"/>
    </w:p>
    <w:p w14:paraId="23AC5169" w14:textId="77777777" w:rsidR="00964926" w:rsidRDefault="009F64A2">
      <w:pPr>
        <w:ind w:firstLine="720"/>
        <w:jc w:val="both"/>
      </w:pPr>
      <w:r>
        <w:t>Los cuatro metadatos de agrupación (</w:t>
      </w:r>
      <w:r>
        <w:rPr>
          <w:rFonts w:ascii="Consolas" w:eastAsia="Consolas" w:hAnsi="Consolas" w:cs="Consolas"/>
          <w:sz w:val="21"/>
        </w:rPr>
        <w:t>event</w:t>
      </w:r>
      <w:r>
        <w:t xml:space="preserve">, </w:t>
      </w:r>
      <w:r>
        <w:rPr>
          <w:rFonts w:ascii="Consolas" w:eastAsia="Consolas" w:hAnsi="Consolas" w:cs="Consolas"/>
          <w:sz w:val="21"/>
        </w:rPr>
        <w:t>session</w:t>
      </w:r>
      <w:r>
        <w:t xml:space="preserve">, </w:t>
      </w:r>
      <w:r>
        <w:rPr>
          <w:rFonts w:ascii="Consolas" w:eastAsia="Consolas" w:hAnsi="Consolas" w:cs="Consolas"/>
          <w:sz w:val="21"/>
        </w:rPr>
        <w:t>batch</w:t>
      </w:r>
      <w:r>
        <w:t xml:space="preserve">, </w:t>
      </w:r>
      <w:r>
        <w:rPr>
          <w:rFonts w:ascii="Consolas" w:eastAsia="Consolas" w:hAnsi="Consolas" w:cs="Consolas"/>
          <w:sz w:val="21"/>
        </w:rPr>
        <w:t>user</w:t>
      </w:r>
      <w:r>
        <w:t xml:space="preserve">) corresponden a los criterios que la consigna cita para la generación automática. Al agrupar por sesión, la sesión s1 de cada evento contiene solo video, la s2 solo audio y las s3 y s4 mezclan video, audio e imágenes, de modo que un mismo criterio produce 14 casos homogéneos y 17 heterogéneos. Agrupar por tipo o por nivel da casos homogéneos; por evento, lote o usuario, heterogéneos. La generación automática la hace </w:t>
      </w:r>
      <w:r>
        <w:rPr>
          <w:rFonts w:ascii="Consolas" w:eastAsia="Consolas" w:hAnsi="Consolas" w:cs="Consolas"/>
          <w:sz w:val="21"/>
        </w:rPr>
        <w:t>bin/ingest cases --group-by &lt;criterio&gt;</w:t>
      </w:r>
      <w:r>
        <w:t xml:space="preserve">, que analiza el manifest, arma los grupos y envía un </w:t>
      </w:r>
      <w:r>
        <w:rPr>
          <w:rFonts w:ascii="Consolas" w:eastAsia="Consolas" w:hAnsi="Consolas" w:cs="Consolas"/>
          <w:sz w:val="21"/>
        </w:rPr>
        <w:t>POST /cases</w:t>
      </w:r>
      <w:r>
        <w:t xml:space="preserve"> por grupo.</w:t>
      </w:r>
    </w:p>
    <w:p w14:paraId="24BBF02E" w14:textId="77777777" w:rsidR="00964926" w:rsidRDefault="009F64A2">
      <w:pPr>
        <w:ind w:firstLine="720"/>
        <w:jc w:val="both"/>
      </w:pPr>
      <w:r>
        <w:t xml:space="preserve">Además, </w:t>
      </w:r>
      <w:r>
        <w:rPr>
          <w:rFonts w:ascii="Consolas" w:eastAsia="Consolas" w:hAnsi="Consolas" w:cs="Consolas"/>
          <w:sz w:val="21"/>
        </w:rPr>
        <w:t>dataset/test_cases.json</w:t>
      </w:r>
      <w:r>
        <w:t xml:space="preserve"> define 11 casos de prueba armados a mano, con operación, formato de salida, ancho y recursos asociados por archivo. Se envían con </w:t>
      </w:r>
      <w:r>
        <w:rPr>
          <w:rFonts w:ascii="Consolas" w:eastAsia="Consolas" w:hAnsi="Consolas" w:cs="Consolas"/>
          <w:sz w:val="21"/>
        </w:rPr>
        <w:t>bin/ingest cases --test-cases all</w:t>
      </w:r>
      <w:r>
        <w:t xml:space="preserve"> o desde el formulario con "Cargar caso de prueba".</w:t>
      </w:r>
    </w:p>
    <w:p w14:paraId="58F9CFAE" w14:textId="77777777" w:rsidR="00964926" w:rsidRDefault="009F64A2">
      <w:pPr>
        <w:keepNext/>
        <w:spacing w:before="120"/>
      </w:pPr>
      <w:r>
        <w:rPr>
          <w:b/>
        </w:rPr>
        <w:t>Tabla 16</w:t>
      </w:r>
    </w:p>
    <w:p w14:paraId="02A11E2E" w14:textId="77777777" w:rsidR="00964926" w:rsidRDefault="009F64A2">
      <w:pPr>
        <w:keepNext/>
        <w:spacing w:after="80"/>
      </w:pPr>
      <w:r>
        <w:rPr>
          <w:i/>
        </w:rPr>
        <w:t>Casos de prueba del dataset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964926" w14:paraId="50A10ADA" w14:textId="77777777">
        <w:trPr>
          <w:tblHeader/>
          <w:jc w:val="center"/>
        </w:trPr>
        <w:tc>
          <w:tcPr>
            <w:tcW w:w="2340" w:type="dxa"/>
            <w:tcBorders>
              <w:top w:val="single" w:sz="8" w:space="0" w:color="000000"/>
              <w:bottom w:val="single" w:sz="6" w:space="0" w:color="000000"/>
            </w:tcBorders>
          </w:tcPr>
          <w:p w14:paraId="7A0F87A0" w14:textId="77777777" w:rsidR="00964926" w:rsidRDefault="009F64A2">
            <w:pPr>
              <w:spacing w:before="40" w:after="40" w:line="240" w:lineRule="auto"/>
            </w:pPr>
            <w:r>
              <w:rPr>
                <w:b/>
                <w:sz w:val="21"/>
              </w:rPr>
              <w:t>Id</w:t>
            </w:r>
          </w:p>
        </w:tc>
        <w:tc>
          <w:tcPr>
            <w:tcW w:w="2340" w:type="dxa"/>
            <w:tcBorders>
              <w:top w:val="single" w:sz="8" w:space="0" w:color="000000"/>
              <w:bottom w:val="single" w:sz="6" w:space="0" w:color="000000"/>
            </w:tcBorders>
          </w:tcPr>
          <w:p w14:paraId="40D2F8D1" w14:textId="77777777" w:rsidR="00964926" w:rsidRDefault="009F64A2">
            <w:pPr>
              <w:spacing w:before="40" w:after="40" w:line="240" w:lineRule="auto"/>
            </w:pPr>
            <w:r>
              <w:rPr>
                <w:b/>
                <w:sz w:val="21"/>
              </w:rPr>
              <w:t>Nombre</w:t>
            </w:r>
          </w:p>
        </w:tc>
        <w:tc>
          <w:tcPr>
            <w:tcW w:w="2340" w:type="dxa"/>
            <w:tcBorders>
              <w:top w:val="single" w:sz="8" w:space="0" w:color="000000"/>
              <w:bottom w:val="single" w:sz="6" w:space="0" w:color="000000"/>
            </w:tcBorders>
          </w:tcPr>
          <w:p w14:paraId="78A045DC" w14:textId="77777777" w:rsidR="00964926" w:rsidRDefault="009F64A2">
            <w:pPr>
              <w:spacing w:before="40" w:after="40" w:line="240" w:lineRule="auto"/>
            </w:pPr>
            <w:r>
              <w:rPr>
                <w:b/>
                <w:sz w:val="21"/>
              </w:rPr>
              <w:t>Clase</w:t>
            </w:r>
          </w:p>
        </w:tc>
        <w:tc>
          <w:tcPr>
            <w:tcW w:w="2340" w:type="dxa"/>
            <w:tcBorders>
              <w:top w:val="single" w:sz="8" w:space="0" w:color="000000"/>
              <w:bottom w:val="single" w:sz="6" w:space="0" w:color="000000"/>
            </w:tcBorders>
          </w:tcPr>
          <w:p w14:paraId="37A50441" w14:textId="77777777" w:rsidR="00964926" w:rsidRDefault="009F64A2">
            <w:pPr>
              <w:spacing w:before="40" w:after="40" w:line="240" w:lineRule="auto"/>
            </w:pPr>
            <w:r>
              <w:rPr>
                <w:b/>
                <w:sz w:val="21"/>
              </w:rPr>
              <w:t>Archivos</w:t>
            </w:r>
          </w:p>
        </w:tc>
      </w:tr>
      <w:tr w:rsidR="00964926" w14:paraId="4082A825" w14:textId="77777777">
        <w:trPr>
          <w:jc w:val="center"/>
        </w:trPr>
        <w:tc>
          <w:tcPr>
            <w:tcW w:w="2340" w:type="dxa"/>
          </w:tcPr>
          <w:p w14:paraId="4D2A33D9" w14:textId="77777777" w:rsidR="00964926" w:rsidRDefault="009F64A2">
            <w:pPr>
              <w:spacing w:before="40" w:after="40" w:line="240" w:lineRule="auto"/>
            </w:pPr>
            <w:r>
              <w:rPr>
                <w:sz w:val="21"/>
              </w:rPr>
              <w:t>tc01</w:t>
            </w:r>
          </w:p>
        </w:tc>
        <w:tc>
          <w:tcPr>
            <w:tcW w:w="2340" w:type="dxa"/>
          </w:tcPr>
          <w:p w14:paraId="6713DFD3" w14:textId="77777777" w:rsidR="00964926" w:rsidRDefault="009F64A2">
            <w:pPr>
              <w:spacing w:before="40" w:after="40" w:line="240" w:lineRule="auto"/>
            </w:pPr>
            <w:r>
              <w:rPr>
                <w:sz w:val="21"/>
              </w:rPr>
              <w:t>Película abierta en varios formatos</w:t>
            </w:r>
          </w:p>
        </w:tc>
        <w:tc>
          <w:tcPr>
            <w:tcW w:w="2340" w:type="dxa"/>
          </w:tcPr>
          <w:p w14:paraId="007E933F" w14:textId="77777777" w:rsidR="00964926" w:rsidRDefault="009F64A2">
            <w:pPr>
              <w:spacing w:before="40" w:after="40" w:line="240" w:lineRule="auto"/>
            </w:pPr>
            <w:r>
              <w:rPr>
                <w:sz w:val="21"/>
              </w:rPr>
              <w:t>heterogéneo</w:t>
            </w:r>
          </w:p>
        </w:tc>
        <w:tc>
          <w:tcPr>
            <w:tcW w:w="2340" w:type="dxa"/>
          </w:tcPr>
          <w:p w14:paraId="12E39974" w14:textId="77777777" w:rsidR="00964926" w:rsidRDefault="009F64A2">
            <w:pPr>
              <w:spacing w:before="40" w:after="40" w:line="240" w:lineRule="auto"/>
            </w:pPr>
            <w:r>
              <w:rPr>
                <w:sz w:val="21"/>
              </w:rPr>
              <w:t>12</w:t>
            </w:r>
          </w:p>
        </w:tc>
      </w:tr>
      <w:tr w:rsidR="00964926" w14:paraId="06EC9C9D" w14:textId="77777777">
        <w:trPr>
          <w:jc w:val="center"/>
        </w:trPr>
        <w:tc>
          <w:tcPr>
            <w:tcW w:w="2340" w:type="dxa"/>
          </w:tcPr>
          <w:p w14:paraId="6F7970D6" w14:textId="77777777" w:rsidR="00964926" w:rsidRDefault="009F64A2">
            <w:pPr>
              <w:spacing w:before="40" w:after="40" w:line="240" w:lineRule="auto"/>
            </w:pPr>
            <w:r>
              <w:rPr>
                <w:sz w:val="21"/>
              </w:rPr>
              <w:t>tc02</w:t>
            </w:r>
          </w:p>
        </w:tc>
        <w:tc>
          <w:tcPr>
            <w:tcW w:w="2340" w:type="dxa"/>
          </w:tcPr>
          <w:p w14:paraId="20EABEBA" w14:textId="77777777" w:rsidR="00964926" w:rsidRDefault="009F64A2">
            <w:pPr>
              <w:spacing w:before="40" w:after="40" w:line="240" w:lineRule="auto"/>
            </w:pPr>
            <w:r>
              <w:rPr>
                <w:sz w:val="21"/>
              </w:rPr>
              <w:t>Álbum clásico enriquecido</w:t>
            </w:r>
          </w:p>
        </w:tc>
        <w:tc>
          <w:tcPr>
            <w:tcW w:w="2340" w:type="dxa"/>
          </w:tcPr>
          <w:p w14:paraId="68A39825" w14:textId="77777777" w:rsidR="00964926" w:rsidRDefault="009F64A2">
            <w:pPr>
              <w:spacing w:before="40" w:after="40" w:line="240" w:lineRule="auto"/>
            </w:pPr>
            <w:r>
              <w:rPr>
                <w:sz w:val="21"/>
              </w:rPr>
              <w:t>homogéneo</w:t>
            </w:r>
          </w:p>
        </w:tc>
        <w:tc>
          <w:tcPr>
            <w:tcW w:w="2340" w:type="dxa"/>
          </w:tcPr>
          <w:p w14:paraId="6710B495" w14:textId="77777777" w:rsidR="00964926" w:rsidRDefault="009F64A2">
            <w:pPr>
              <w:spacing w:before="40" w:after="40" w:line="240" w:lineRule="auto"/>
            </w:pPr>
            <w:r>
              <w:rPr>
                <w:sz w:val="21"/>
              </w:rPr>
              <w:t>12</w:t>
            </w:r>
          </w:p>
        </w:tc>
      </w:tr>
      <w:tr w:rsidR="00964926" w14:paraId="58DA5450" w14:textId="77777777">
        <w:trPr>
          <w:jc w:val="center"/>
        </w:trPr>
        <w:tc>
          <w:tcPr>
            <w:tcW w:w="2340" w:type="dxa"/>
          </w:tcPr>
          <w:p w14:paraId="3E40D667" w14:textId="77777777" w:rsidR="00964926" w:rsidRDefault="009F64A2">
            <w:pPr>
              <w:spacing w:before="40" w:after="40" w:line="240" w:lineRule="auto"/>
            </w:pPr>
            <w:r>
              <w:rPr>
                <w:sz w:val="21"/>
              </w:rPr>
              <w:lastRenderedPageBreak/>
              <w:t>tc03</w:t>
            </w:r>
          </w:p>
        </w:tc>
        <w:tc>
          <w:tcPr>
            <w:tcW w:w="2340" w:type="dxa"/>
          </w:tcPr>
          <w:p w14:paraId="586DFD11" w14:textId="77777777" w:rsidR="00964926" w:rsidRDefault="009F64A2">
            <w:pPr>
              <w:spacing w:before="40" w:after="40" w:line="240" w:lineRule="auto"/>
            </w:pPr>
            <w:r>
              <w:rPr>
                <w:sz w:val="21"/>
              </w:rPr>
              <w:t>Archivo fotográfico NASA</w:t>
            </w:r>
          </w:p>
        </w:tc>
        <w:tc>
          <w:tcPr>
            <w:tcW w:w="2340" w:type="dxa"/>
          </w:tcPr>
          <w:p w14:paraId="0E92523D" w14:textId="77777777" w:rsidR="00964926" w:rsidRDefault="009F64A2">
            <w:pPr>
              <w:spacing w:before="40" w:after="40" w:line="240" w:lineRule="auto"/>
            </w:pPr>
            <w:r>
              <w:rPr>
                <w:sz w:val="21"/>
              </w:rPr>
              <w:t>homogéneo</w:t>
            </w:r>
          </w:p>
        </w:tc>
        <w:tc>
          <w:tcPr>
            <w:tcW w:w="2340" w:type="dxa"/>
          </w:tcPr>
          <w:p w14:paraId="1E69B891" w14:textId="77777777" w:rsidR="00964926" w:rsidRDefault="009F64A2">
            <w:pPr>
              <w:spacing w:before="40" w:after="40" w:line="240" w:lineRule="auto"/>
            </w:pPr>
            <w:r>
              <w:rPr>
                <w:sz w:val="21"/>
              </w:rPr>
              <w:t>7</w:t>
            </w:r>
          </w:p>
        </w:tc>
      </w:tr>
      <w:tr w:rsidR="00964926" w14:paraId="73F4F06D" w14:textId="77777777">
        <w:trPr>
          <w:jc w:val="center"/>
        </w:trPr>
        <w:tc>
          <w:tcPr>
            <w:tcW w:w="2340" w:type="dxa"/>
          </w:tcPr>
          <w:p w14:paraId="4AE15F66" w14:textId="77777777" w:rsidR="00964926" w:rsidRDefault="009F64A2">
            <w:pPr>
              <w:spacing w:before="40" w:after="40" w:line="240" w:lineRule="auto"/>
            </w:pPr>
            <w:r>
              <w:rPr>
                <w:sz w:val="21"/>
              </w:rPr>
              <w:t>tc04</w:t>
            </w:r>
          </w:p>
        </w:tc>
        <w:tc>
          <w:tcPr>
            <w:tcW w:w="2340" w:type="dxa"/>
          </w:tcPr>
          <w:p w14:paraId="431599D5" w14:textId="77777777" w:rsidR="00964926" w:rsidRDefault="009F64A2">
            <w:pPr>
              <w:spacing w:before="40" w:after="40" w:line="240" w:lineRule="auto"/>
            </w:pPr>
            <w:r>
              <w:rPr>
                <w:sz w:val="21"/>
              </w:rPr>
              <w:t>Podcast y audiolibro</w:t>
            </w:r>
          </w:p>
        </w:tc>
        <w:tc>
          <w:tcPr>
            <w:tcW w:w="2340" w:type="dxa"/>
          </w:tcPr>
          <w:p w14:paraId="2EBB48B0" w14:textId="77777777" w:rsidR="00964926" w:rsidRDefault="009F64A2">
            <w:pPr>
              <w:spacing w:before="40" w:after="40" w:line="240" w:lineRule="auto"/>
            </w:pPr>
            <w:r>
              <w:rPr>
                <w:sz w:val="21"/>
              </w:rPr>
              <w:t>heterogéneo</w:t>
            </w:r>
          </w:p>
        </w:tc>
        <w:tc>
          <w:tcPr>
            <w:tcW w:w="2340" w:type="dxa"/>
          </w:tcPr>
          <w:p w14:paraId="61E04647" w14:textId="77777777" w:rsidR="00964926" w:rsidRDefault="009F64A2">
            <w:pPr>
              <w:spacing w:before="40" w:after="40" w:line="240" w:lineRule="auto"/>
            </w:pPr>
            <w:r>
              <w:rPr>
                <w:sz w:val="21"/>
              </w:rPr>
              <w:t>12</w:t>
            </w:r>
          </w:p>
        </w:tc>
      </w:tr>
      <w:tr w:rsidR="00964926" w14:paraId="7E6A6C65" w14:textId="77777777">
        <w:trPr>
          <w:jc w:val="center"/>
        </w:trPr>
        <w:tc>
          <w:tcPr>
            <w:tcW w:w="2340" w:type="dxa"/>
          </w:tcPr>
          <w:p w14:paraId="16B86F40" w14:textId="77777777" w:rsidR="00964926" w:rsidRDefault="009F64A2">
            <w:pPr>
              <w:spacing w:before="40" w:after="40" w:line="240" w:lineRule="auto"/>
            </w:pPr>
            <w:r>
              <w:rPr>
                <w:sz w:val="21"/>
              </w:rPr>
              <w:t>tc05</w:t>
            </w:r>
          </w:p>
        </w:tc>
        <w:tc>
          <w:tcPr>
            <w:tcW w:w="2340" w:type="dxa"/>
          </w:tcPr>
          <w:p w14:paraId="3C90A239" w14:textId="77777777" w:rsidR="00964926" w:rsidRDefault="009F64A2">
            <w:pPr>
              <w:spacing w:before="40" w:after="40" w:line="240" w:lineRule="auto"/>
            </w:pPr>
            <w:r>
              <w:rPr>
                <w:sz w:val="21"/>
              </w:rPr>
              <w:t>Formatos raros</w:t>
            </w:r>
          </w:p>
        </w:tc>
        <w:tc>
          <w:tcPr>
            <w:tcW w:w="2340" w:type="dxa"/>
          </w:tcPr>
          <w:p w14:paraId="13AC327C" w14:textId="77777777" w:rsidR="00964926" w:rsidRDefault="009F64A2">
            <w:pPr>
              <w:spacing w:before="40" w:after="40" w:line="240" w:lineRule="auto"/>
            </w:pPr>
            <w:r>
              <w:rPr>
                <w:sz w:val="21"/>
              </w:rPr>
              <w:t>heterogéneo</w:t>
            </w:r>
          </w:p>
        </w:tc>
        <w:tc>
          <w:tcPr>
            <w:tcW w:w="2340" w:type="dxa"/>
          </w:tcPr>
          <w:p w14:paraId="5019875A" w14:textId="77777777" w:rsidR="00964926" w:rsidRDefault="009F64A2">
            <w:pPr>
              <w:spacing w:before="40" w:after="40" w:line="240" w:lineRule="auto"/>
            </w:pPr>
            <w:r>
              <w:rPr>
                <w:sz w:val="21"/>
              </w:rPr>
              <w:t>16</w:t>
            </w:r>
          </w:p>
        </w:tc>
      </w:tr>
      <w:tr w:rsidR="00964926" w14:paraId="1ECF127A" w14:textId="77777777">
        <w:trPr>
          <w:jc w:val="center"/>
        </w:trPr>
        <w:tc>
          <w:tcPr>
            <w:tcW w:w="2340" w:type="dxa"/>
          </w:tcPr>
          <w:p w14:paraId="53CD63B0" w14:textId="77777777" w:rsidR="00964926" w:rsidRDefault="009F64A2">
            <w:pPr>
              <w:spacing w:before="40" w:after="40" w:line="240" w:lineRule="auto"/>
            </w:pPr>
            <w:r>
              <w:rPr>
                <w:sz w:val="21"/>
              </w:rPr>
              <w:t>tc06</w:t>
            </w:r>
          </w:p>
        </w:tc>
        <w:tc>
          <w:tcPr>
            <w:tcW w:w="2340" w:type="dxa"/>
          </w:tcPr>
          <w:p w14:paraId="097640AA" w14:textId="77777777" w:rsidR="00964926" w:rsidRDefault="009F64A2">
            <w:pPr>
              <w:spacing w:before="40" w:after="40" w:line="240" w:lineRule="auto"/>
            </w:pPr>
            <w:r>
              <w:rPr>
                <w:sz w:val="21"/>
              </w:rPr>
              <w:t>Casos límite y fallos</w:t>
            </w:r>
          </w:p>
        </w:tc>
        <w:tc>
          <w:tcPr>
            <w:tcW w:w="2340" w:type="dxa"/>
          </w:tcPr>
          <w:p w14:paraId="189B788D" w14:textId="77777777" w:rsidR="00964926" w:rsidRDefault="009F64A2">
            <w:pPr>
              <w:spacing w:before="40" w:after="40" w:line="240" w:lineRule="auto"/>
            </w:pPr>
            <w:r>
              <w:rPr>
                <w:sz w:val="21"/>
              </w:rPr>
              <w:t>heterogéneo</w:t>
            </w:r>
          </w:p>
        </w:tc>
        <w:tc>
          <w:tcPr>
            <w:tcW w:w="2340" w:type="dxa"/>
          </w:tcPr>
          <w:p w14:paraId="1F6C74F1" w14:textId="77777777" w:rsidR="00964926" w:rsidRDefault="009F64A2">
            <w:pPr>
              <w:spacing w:before="40" w:after="40" w:line="240" w:lineRule="auto"/>
            </w:pPr>
            <w:r>
              <w:rPr>
                <w:sz w:val="21"/>
              </w:rPr>
              <w:t>11</w:t>
            </w:r>
          </w:p>
        </w:tc>
      </w:tr>
      <w:tr w:rsidR="00964926" w14:paraId="55A4A6B7" w14:textId="77777777">
        <w:trPr>
          <w:jc w:val="center"/>
        </w:trPr>
        <w:tc>
          <w:tcPr>
            <w:tcW w:w="2340" w:type="dxa"/>
          </w:tcPr>
          <w:p w14:paraId="09048C65" w14:textId="77777777" w:rsidR="00964926" w:rsidRDefault="009F64A2">
            <w:pPr>
              <w:spacing w:before="40" w:after="40" w:line="240" w:lineRule="auto"/>
            </w:pPr>
            <w:r>
              <w:rPr>
                <w:sz w:val="21"/>
              </w:rPr>
              <w:t>tc07</w:t>
            </w:r>
          </w:p>
        </w:tc>
        <w:tc>
          <w:tcPr>
            <w:tcW w:w="2340" w:type="dxa"/>
          </w:tcPr>
          <w:p w14:paraId="0E8AA967" w14:textId="77777777" w:rsidR="00964926" w:rsidRDefault="009F64A2">
            <w:pPr>
              <w:spacing w:before="40" w:after="40" w:line="240" w:lineRule="auto"/>
            </w:pPr>
            <w:r>
              <w:rPr>
                <w:sz w:val="21"/>
              </w:rPr>
              <w:t>Carga de video pesado</w:t>
            </w:r>
          </w:p>
        </w:tc>
        <w:tc>
          <w:tcPr>
            <w:tcW w:w="2340" w:type="dxa"/>
          </w:tcPr>
          <w:p w14:paraId="78919C6C" w14:textId="77777777" w:rsidR="00964926" w:rsidRDefault="009F64A2">
            <w:pPr>
              <w:spacing w:before="40" w:after="40" w:line="240" w:lineRule="auto"/>
            </w:pPr>
            <w:r>
              <w:rPr>
                <w:sz w:val="21"/>
              </w:rPr>
              <w:t>homogéneo</w:t>
            </w:r>
          </w:p>
        </w:tc>
        <w:tc>
          <w:tcPr>
            <w:tcW w:w="2340" w:type="dxa"/>
          </w:tcPr>
          <w:p w14:paraId="052ACA6F" w14:textId="77777777" w:rsidR="00964926" w:rsidRDefault="009F64A2">
            <w:pPr>
              <w:spacing w:before="40" w:after="40" w:line="240" w:lineRule="auto"/>
            </w:pPr>
            <w:r>
              <w:rPr>
                <w:sz w:val="21"/>
              </w:rPr>
              <w:t>12</w:t>
            </w:r>
          </w:p>
        </w:tc>
      </w:tr>
      <w:tr w:rsidR="00964926" w14:paraId="1D171320" w14:textId="77777777">
        <w:trPr>
          <w:jc w:val="center"/>
        </w:trPr>
        <w:tc>
          <w:tcPr>
            <w:tcW w:w="2340" w:type="dxa"/>
          </w:tcPr>
          <w:p w14:paraId="289CA2A2" w14:textId="77777777" w:rsidR="00964926" w:rsidRDefault="009F64A2">
            <w:pPr>
              <w:spacing w:before="40" w:after="40" w:line="240" w:lineRule="auto"/>
            </w:pPr>
            <w:r>
              <w:rPr>
                <w:sz w:val="21"/>
              </w:rPr>
              <w:t>tc08</w:t>
            </w:r>
          </w:p>
        </w:tc>
        <w:tc>
          <w:tcPr>
            <w:tcW w:w="2340" w:type="dxa"/>
          </w:tcPr>
          <w:p w14:paraId="1C17E6C3" w14:textId="77777777" w:rsidR="00964926" w:rsidRDefault="009F64A2">
            <w:pPr>
              <w:spacing w:before="40" w:after="40" w:line="240" w:lineRule="auto"/>
            </w:pPr>
            <w:r>
              <w:rPr>
                <w:sz w:val="21"/>
              </w:rPr>
              <w:t>Paisajes y sonidos de campo</w:t>
            </w:r>
          </w:p>
        </w:tc>
        <w:tc>
          <w:tcPr>
            <w:tcW w:w="2340" w:type="dxa"/>
          </w:tcPr>
          <w:p w14:paraId="5BFC8C5F" w14:textId="77777777" w:rsidR="00964926" w:rsidRDefault="009F64A2">
            <w:pPr>
              <w:spacing w:before="40" w:after="40" w:line="240" w:lineRule="auto"/>
            </w:pPr>
            <w:r>
              <w:rPr>
                <w:sz w:val="21"/>
              </w:rPr>
              <w:t>heterogéneo</w:t>
            </w:r>
          </w:p>
        </w:tc>
        <w:tc>
          <w:tcPr>
            <w:tcW w:w="2340" w:type="dxa"/>
          </w:tcPr>
          <w:p w14:paraId="02A207EF" w14:textId="77777777" w:rsidR="00964926" w:rsidRDefault="009F64A2">
            <w:pPr>
              <w:spacing w:before="40" w:after="40" w:line="240" w:lineRule="auto"/>
            </w:pPr>
            <w:r>
              <w:rPr>
                <w:sz w:val="21"/>
              </w:rPr>
              <w:t>13</w:t>
            </w:r>
          </w:p>
        </w:tc>
      </w:tr>
      <w:tr w:rsidR="00964926" w14:paraId="0F2B2DC5" w14:textId="77777777">
        <w:trPr>
          <w:jc w:val="center"/>
        </w:trPr>
        <w:tc>
          <w:tcPr>
            <w:tcW w:w="2340" w:type="dxa"/>
          </w:tcPr>
          <w:p w14:paraId="1945680E" w14:textId="77777777" w:rsidR="00964926" w:rsidRDefault="009F64A2">
            <w:pPr>
              <w:spacing w:before="40" w:after="40" w:line="240" w:lineRule="auto"/>
            </w:pPr>
            <w:r>
              <w:rPr>
                <w:sz w:val="21"/>
              </w:rPr>
              <w:t>tc09</w:t>
            </w:r>
          </w:p>
        </w:tc>
        <w:tc>
          <w:tcPr>
            <w:tcW w:w="2340" w:type="dxa"/>
          </w:tcPr>
          <w:p w14:paraId="16B598C3" w14:textId="77777777" w:rsidR="00964926" w:rsidRDefault="009F64A2">
            <w:pPr>
              <w:spacing w:before="40" w:after="40" w:line="240" w:lineRule="auto"/>
            </w:pPr>
            <w:r>
              <w:rPr>
                <w:sz w:val="21"/>
              </w:rPr>
              <w:t>Cine con recursos asociados</w:t>
            </w:r>
          </w:p>
        </w:tc>
        <w:tc>
          <w:tcPr>
            <w:tcW w:w="2340" w:type="dxa"/>
          </w:tcPr>
          <w:p w14:paraId="4FB222BE" w14:textId="77777777" w:rsidR="00964926" w:rsidRDefault="009F64A2">
            <w:pPr>
              <w:spacing w:before="40" w:after="40" w:line="240" w:lineRule="auto"/>
            </w:pPr>
            <w:r>
              <w:rPr>
                <w:sz w:val="21"/>
              </w:rPr>
              <w:t>homogéneo</w:t>
            </w:r>
          </w:p>
        </w:tc>
        <w:tc>
          <w:tcPr>
            <w:tcW w:w="2340" w:type="dxa"/>
          </w:tcPr>
          <w:p w14:paraId="7FEBABCF" w14:textId="77777777" w:rsidR="00964926" w:rsidRDefault="009F64A2">
            <w:pPr>
              <w:spacing w:before="40" w:after="40" w:line="240" w:lineRule="auto"/>
            </w:pPr>
            <w:r>
              <w:rPr>
                <w:sz w:val="21"/>
              </w:rPr>
              <w:t>6</w:t>
            </w:r>
          </w:p>
        </w:tc>
      </w:tr>
      <w:tr w:rsidR="00964926" w14:paraId="55F8F7AA" w14:textId="77777777">
        <w:trPr>
          <w:jc w:val="center"/>
        </w:trPr>
        <w:tc>
          <w:tcPr>
            <w:tcW w:w="2340" w:type="dxa"/>
          </w:tcPr>
          <w:p w14:paraId="0687A4EE" w14:textId="77777777" w:rsidR="00964926" w:rsidRDefault="009F64A2">
            <w:pPr>
              <w:spacing w:before="40" w:after="40" w:line="240" w:lineRule="auto"/>
            </w:pPr>
            <w:r>
              <w:rPr>
                <w:sz w:val="21"/>
              </w:rPr>
              <w:t>tc10</w:t>
            </w:r>
          </w:p>
        </w:tc>
        <w:tc>
          <w:tcPr>
            <w:tcW w:w="2340" w:type="dxa"/>
          </w:tcPr>
          <w:p w14:paraId="1CCEE115" w14:textId="77777777" w:rsidR="00964926" w:rsidRDefault="009F64A2">
            <w:pPr>
              <w:spacing w:before="40" w:after="40" w:line="240" w:lineRule="auto"/>
            </w:pPr>
            <w:r>
              <w:rPr>
                <w:sz w:val="21"/>
              </w:rPr>
              <w:t>Transparencia, animación y resoluciones extremas</w:t>
            </w:r>
          </w:p>
        </w:tc>
        <w:tc>
          <w:tcPr>
            <w:tcW w:w="2340" w:type="dxa"/>
          </w:tcPr>
          <w:p w14:paraId="479D92F5" w14:textId="77777777" w:rsidR="00964926" w:rsidRDefault="009F64A2">
            <w:pPr>
              <w:spacing w:before="40" w:after="40" w:line="240" w:lineRule="auto"/>
            </w:pPr>
            <w:r>
              <w:rPr>
                <w:sz w:val="21"/>
              </w:rPr>
              <w:t>homogéneo</w:t>
            </w:r>
          </w:p>
        </w:tc>
        <w:tc>
          <w:tcPr>
            <w:tcW w:w="2340" w:type="dxa"/>
          </w:tcPr>
          <w:p w14:paraId="031BA0EB" w14:textId="77777777" w:rsidR="00964926" w:rsidRDefault="009F64A2">
            <w:pPr>
              <w:spacing w:before="40" w:after="40" w:line="240" w:lineRule="auto"/>
            </w:pPr>
            <w:r>
              <w:rPr>
                <w:sz w:val="21"/>
              </w:rPr>
              <w:t>14</w:t>
            </w:r>
          </w:p>
        </w:tc>
      </w:tr>
      <w:tr w:rsidR="00964926" w14:paraId="5FA1A219" w14:textId="77777777">
        <w:trPr>
          <w:jc w:val="center"/>
        </w:trPr>
        <w:tc>
          <w:tcPr>
            <w:tcW w:w="2340" w:type="dxa"/>
            <w:tcBorders>
              <w:bottom w:val="single" w:sz="8" w:space="0" w:color="000000"/>
            </w:tcBorders>
          </w:tcPr>
          <w:p w14:paraId="4B42199D" w14:textId="77777777" w:rsidR="00964926" w:rsidRDefault="009F64A2">
            <w:pPr>
              <w:spacing w:before="40" w:after="40" w:line="240" w:lineRule="auto"/>
            </w:pPr>
            <w:r>
              <w:rPr>
                <w:sz w:val="21"/>
              </w:rPr>
              <w:t>tc11</w:t>
            </w:r>
          </w:p>
        </w:tc>
        <w:tc>
          <w:tcPr>
            <w:tcW w:w="2340" w:type="dxa"/>
            <w:tcBorders>
              <w:bottom w:val="single" w:sz="8" w:space="0" w:color="000000"/>
            </w:tcBorders>
          </w:tcPr>
          <w:p w14:paraId="41DD793F" w14:textId="77777777" w:rsidR="00964926" w:rsidRDefault="009F64A2">
            <w:pPr>
              <w:spacing w:before="40" w:after="40" w:line="240" w:lineRule="auto"/>
            </w:pPr>
            <w:r>
              <w:rPr>
                <w:sz w:val="21"/>
              </w:rPr>
              <w:t>Caso mixto grande</w:t>
            </w:r>
          </w:p>
        </w:tc>
        <w:tc>
          <w:tcPr>
            <w:tcW w:w="2340" w:type="dxa"/>
            <w:tcBorders>
              <w:bottom w:val="single" w:sz="8" w:space="0" w:color="000000"/>
            </w:tcBorders>
          </w:tcPr>
          <w:p w14:paraId="68813E3A" w14:textId="77777777" w:rsidR="00964926" w:rsidRDefault="009F64A2">
            <w:pPr>
              <w:spacing w:before="40" w:after="40" w:line="240" w:lineRule="auto"/>
            </w:pPr>
            <w:r>
              <w:rPr>
                <w:sz w:val="21"/>
              </w:rPr>
              <w:t>heterogéneo</w:t>
            </w:r>
          </w:p>
        </w:tc>
        <w:tc>
          <w:tcPr>
            <w:tcW w:w="2340" w:type="dxa"/>
            <w:tcBorders>
              <w:bottom w:val="single" w:sz="8" w:space="0" w:color="000000"/>
            </w:tcBorders>
          </w:tcPr>
          <w:p w14:paraId="413D16D4" w14:textId="77777777" w:rsidR="00964926" w:rsidRDefault="009F64A2">
            <w:pPr>
              <w:spacing w:before="40" w:after="40" w:line="240" w:lineRule="auto"/>
            </w:pPr>
            <w:r>
              <w:rPr>
                <w:sz w:val="21"/>
              </w:rPr>
              <w:t>40</w:t>
            </w:r>
          </w:p>
        </w:tc>
      </w:tr>
    </w:tbl>
    <w:p w14:paraId="56D4862D" w14:textId="77777777" w:rsidR="00964926" w:rsidRDefault="00964926">
      <w:pPr>
        <w:spacing w:after="120" w:line="240" w:lineRule="auto"/>
        <w:jc w:val="both"/>
      </w:pPr>
    </w:p>
    <w:p w14:paraId="322C582C" w14:textId="77777777" w:rsidR="00964926" w:rsidRDefault="009F64A2">
      <w:pPr>
        <w:ind w:firstLine="720"/>
        <w:jc w:val="both"/>
      </w:pPr>
      <w:r>
        <w:t xml:space="preserve">El 25 de setiembre los 11 cerraron como se esperaba: diez en </w:t>
      </w:r>
      <w:r>
        <w:rPr>
          <w:rFonts w:ascii="Consolas" w:eastAsia="Consolas" w:hAnsi="Consolas" w:cs="Consolas"/>
          <w:sz w:val="21"/>
        </w:rPr>
        <w:t>completed</w:t>
      </w:r>
      <w:r>
        <w:t xml:space="preserve"> y tc06 en </w:t>
      </w:r>
      <w:r>
        <w:rPr>
          <w:rFonts w:ascii="Consolas" w:eastAsia="Consolas" w:hAnsi="Consolas" w:cs="Consolas"/>
          <w:sz w:val="21"/>
        </w:rPr>
        <w:t>partially_completed</w:t>
      </w:r>
      <w:r>
        <w:t xml:space="preserve">, con sus tres fallos previstos (el MP4 truncado, el archivo vacío y el texto con extensión </w:t>
      </w:r>
      <w:r>
        <w:rPr>
          <w:rFonts w:ascii="Consolas" w:eastAsia="Consolas" w:hAnsi="Consolas" w:cs="Consolas"/>
          <w:sz w:val="21"/>
        </w:rPr>
        <w:t>.wav</w:t>
      </w:r>
      <w:r>
        <w:t>) explicados en el reporte. Los tiempos y workers de cada caso están en el informe de pruebas.</w:t>
      </w:r>
    </w:p>
    <w:p w14:paraId="6A3F5212" w14:textId="77777777" w:rsidR="00964926" w:rsidRDefault="009F64A2">
      <w:pPr>
        <w:pStyle w:val="Ttulo2"/>
      </w:pPr>
      <w:bookmarkStart w:id="51" w:name="_Toc241229706"/>
      <w:r>
        <w:t>13.3 Licencias</w:t>
      </w:r>
      <w:bookmarkEnd w:id="51"/>
    </w:p>
    <w:p w14:paraId="1A3C5E53" w14:textId="77777777" w:rsidR="00964926" w:rsidRDefault="009F64A2">
      <w:pPr>
        <w:ind w:firstLine="720"/>
        <w:jc w:val="both"/>
      </w:pPr>
      <w:r>
        <w:t xml:space="preserve">El material sintético lo generó el equipo y no contiene obras de terceros. El material real usa solo licencias que permiten copiar, redistribuir y transformar: CC BY, CC BY-SA, CC0 y dominio público. No se usó nada con cláusula no comercial ni sin derivadas. Las licencias CC BY y CC BY-SA exigen reconocer la autoría, por lo que </w:t>
      </w:r>
      <w:r>
        <w:rPr>
          <w:rFonts w:ascii="Consolas" w:eastAsia="Consolas" w:hAnsi="Consolas" w:cs="Consolas"/>
          <w:sz w:val="21"/>
        </w:rPr>
        <w:t>dataset/CREDITS.md</w:t>
      </w:r>
      <w:r>
        <w:t xml:space="preserve"> lista cada obra con su autor, licencia, página y URL, y los archivos del dataset que salen de ella.</w:t>
      </w:r>
    </w:p>
    <w:p w14:paraId="18FB4B34" w14:textId="77777777" w:rsidR="00964926" w:rsidRDefault="009F64A2">
      <w:pPr>
        <w:jc w:val="both"/>
      </w:pPr>
      <w:r>
        <w:br w:type="page"/>
      </w:r>
    </w:p>
    <w:p w14:paraId="7B80D471" w14:textId="77777777" w:rsidR="00964926" w:rsidRDefault="009F64A2">
      <w:pPr>
        <w:pStyle w:val="Ttulo1"/>
      </w:pPr>
      <w:bookmarkStart w:id="52" w:name="_Toc241229707"/>
      <w:r>
        <w:lastRenderedPageBreak/>
        <w:t>14. Decisiones de tecnología</w:t>
      </w:r>
      <w:bookmarkEnd w:id="52"/>
    </w:p>
    <w:p w14:paraId="1862E8FE" w14:textId="77777777" w:rsidR="00964926" w:rsidRDefault="009F64A2">
      <w:pPr>
        <w:ind w:firstLine="720"/>
        <w:jc w:val="both"/>
      </w:pPr>
      <w:r>
        <w:t>La consigna deja libre la tecnología siempre que se justifique. La Tabla 17 resume cada elección.</w:t>
      </w:r>
    </w:p>
    <w:p w14:paraId="25910828" w14:textId="77777777" w:rsidR="00964926" w:rsidRDefault="009F64A2">
      <w:pPr>
        <w:keepNext/>
        <w:spacing w:before="120"/>
      </w:pPr>
      <w:r>
        <w:rPr>
          <w:b/>
        </w:rPr>
        <w:t>Tabla 17</w:t>
      </w:r>
    </w:p>
    <w:p w14:paraId="47F29CA1" w14:textId="77777777" w:rsidR="00964926" w:rsidRDefault="009F64A2">
      <w:pPr>
        <w:keepNext/>
        <w:spacing w:after="80"/>
      </w:pPr>
      <w:r>
        <w:rPr>
          <w:i/>
        </w:rPr>
        <w:t>Tecnologías y justificación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64926" w14:paraId="52984A52" w14:textId="77777777">
        <w:trPr>
          <w:tblHeader/>
          <w:jc w:val="center"/>
        </w:trPr>
        <w:tc>
          <w:tcPr>
            <w:tcW w:w="3120" w:type="dxa"/>
            <w:tcBorders>
              <w:top w:val="single" w:sz="8" w:space="0" w:color="000000"/>
              <w:bottom w:val="single" w:sz="6" w:space="0" w:color="000000"/>
            </w:tcBorders>
          </w:tcPr>
          <w:p w14:paraId="416FABDF" w14:textId="77777777" w:rsidR="00964926" w:rsidRDefault="009F64A2">
            <w:pPr>
              <w:spacing w:before="40" w:after="40" w:line="240" w:lineRule="auto"/>
            </w:pPr>
            <w:r>
              <w:rPr>
                <w:b/>
                <w:sz w:val="21"/>
              </w:rPr>
              <w:t>Tecnología</w:t>
            </w:r>
          </w:p>
        </w:tc>
        <w:tc>
          <w:tcPr>
            <w:tcW w:w="3120" w:type="dxa"/>
            <w:tcBorders>
              <w:top w:val="single" w:sz="8" w:space="0" w:color="000000"/>
              <w:bottom w:val="single" w:sz="6" w:space="0" w:color="000000"/>
            </w:tcBorders>
          </w:tcPr>
          <w:p w14:paraId="74216C9D" w14:textId="77777777" w:rsidR="00964926" w:rsidRDefault="009F64A2">
            <w:pPr>
              <w:spacing w:before="40" w:after="40" w:line="240" w:lineRule="auto"/>
            </w:pPr>
            <w:r>
              <w:rPr>
                <w:b/>
                <w:sz w:val="21"/>
              </w:rPr>
              <w:t>Uso</w:t>
            </w:r>
          </w:p>
        </w:tc>
        <w:tc>
          <w:tcPr>
            <w:tcW w:w="3120" w:type="dxa"/>
            <w:tcBorders>
              <w:top w:val="single" w:sz="8" w:space="0" w:color="000000"/>
              <w:bottom w:val="single" w:sz="6" w:space="0" w:color="000000"/>
            </w:tcBorders>
          </w:tcPr>
          <w:p w14:paraId="4150C4BC" w14:textId="77777777" w:rsidR="00964926" w:rsidRDefault="009F64A2">
            <w:pPr>
              <w:spacing w:before="40" w:after="40" w:line="240" w:lineRule="auto"/>
            </w:pPr>
            <w:r>
              <w:rPr>
                <w:b/>
                <w:sz w:val="21"/>
              </w:rPr>
              <w:t>Justificación</w:t>
            </w:r>
          </w:p>
        </w:tc>
      </w:tr>
      <w:tr w:rsidR="00964926" w14:paraId="039591FB" w14:textId="77777777">
        <w:trPr>
          <w:jc w:val="center"/>
        </w:trPr>
        <w:tc>
          <w:tcPr>
            <w:tcW w:w="3120" w:type="dxa"/>
          </w:tcPr>
          <w:p w14:paraId="37680674" w14:textId="77777777" w:rsidR="00964926" w:rsidRDefault="009F64A2">
            <w:pPr>
              <w:spacing w:before="40" w:after="40" w:line="240" w:lineRule="auto"/>
            </w:pPr>
            <w:r>
              <w:rPr>
                <w:sz w:val="21"/>
              </w:rPr>
              <w:t>Go</w:t>
            </w:r>
          </w:p>
        </w:tc>
        <w:tc>
          <w:tcPr>
            <w:tcW w:w="3120" w:type="dxa"/>
          </w:tcPr>
          <w:p w14:paraId="2CCC61BD" w14:textId="77777777" w:rsidR="00964926" w:rsidRDefault="009F64A2">
            <w:pPr>
              <w:spacing w:before="40" w:after="40" w:line="240" w:lineRule="auto"/>
            </w:pPr>
            <w:r>
              <w:rPr>
                <w:sz w:val="21"/>
              </w:rPr>
              <w:t>coordinador, worker, clientes</w:t>
            </w:r>
          </w:p>
        </w:tc>
        <w:tc>
          <w:tcPr>
            <w:tcW w:w="3120" w:type="dxa"/>
          </w:tcPr>
          <w:p w14:paraId="37CE6215" w14:textId="77777777" w:rsidR="00964926" w:rsidRDefault="009F64A2">
            <w:pPr>
              <w:spacing w:before="40" w:after="40" w:line="240" w:lineRule="auto"/>
            </w:pPr>
            <w:r>
              <w:rPr>
                <w:sz w:val="21"/>
              </w:rPr>
              <w:t>Las goroutines y los canales modelan directamente el pool de workers, el planificador y los hubs de WebSocket. Compila a un binario estático por sistema operativo (</w:t>
            </w:r>
            <w:r>
              <w:rPr>
                <w:rFonts w:ascii="Consolas" w:eastAsia="Consolas" w:hAnsi="Consolas" w:cs="Consolas"/>
                <w:sz w:val="18"/>
              </w:rPr>
              <w:t>CGO_ENABLED=0</w:t>
            </w:r>
            <w:r>
              <w:rPr>
                <w:sz w:val="21"/>
              </w:rPr>
              <w:t>) que corre sin instalar dependencias, requisito para el worker descargable y para las VMs sin Docker</w:t>
            </w:r>
          </w:p>
        </w:tc>
      </w:tr>
      <w:tr w:rsidR="00964926" w14:paraId="5261C0C4" w14:textId="77777777">
        <w:trPr>
          <w:jc w:val="center"/>
        </w:trPr>
        <w:tc>
          <w:tcPr>
            <w:tcW w:w="3120" w:type="dxa"/>
          </w:tcPr>
          <w:p w14:paraId="1C0DEF33" w14:textId="77777777" w:rsidR="00964926" w:rsidRDefault="009F64A2">
            <w:pPr>
              <w:spacing w:before="40" w:after="40" w:line="240" w:lineRule="auto"/>
            </w:pPr>
            <w:r>
              <w:rPr>
                <w:sz w:val="21"/>
              </w:rPr>
              <w:t>Redis Streams</w:t>
            </w:r>
          </w:p>
        </w:tc>
        <w:tc>
          <w:tcPr>
            <w:tcW w:w="3120" w:type="dxa"/>
          </w:tcPr>
          <w:p w14:paraId="5D9E4706" w14:textId="77777777" w:rsidR="00964926" w:rsidRDefault="009F64A2">
            <w:pPr>
              <w:spacing w:before="40" w:after="40" w:line="240" w:lineRule="auto"/>
            </w:pPr>
            <w:r>
              <w:rPr>
                <w:sz w:val="21"/>
              </w:rPr>
              <w:t>cola de sub-tareas</w:t>
            </w:r>
          </w:p>
        </w:tc>
        <w:tc>
          <w:tcPr>
            <w:tcW w:w="3120" w:type="dxa"/>
          </w:tcPr>
          <w:p w14:paraId="1C17A6AB" w14:textId="77777777" w:rsidR="00964926" w:rsidRDefault="009F64A2">
            <w:pPr>
              <w:spacing w:before="40" w:after="40" w:line="240" w:lineRule="auto"/>
            </w:pPr>
            <w:r>
              <w:rPr>
                <w:sz w:val="21"/>
              </w:rPr>
              <w:t xml:space="preserve">Cola persistente con entrega y confirmación: un mensaje entregado y no confirmado no se pierde. Un stream por pool y prioridad da la planificación multinivel, y </w:t>
            </w:r>
            <w:r>
              <w:rPr>
                <w:rFonts w:ascii="Consolas" w:eastAsia="Consolas" w:hAnsi="Consolas" w:cs="Consolas"/>
                <w:sz w:val="18"/>
              </w:rPr>
              <w:t>XINFO GROUPS</w:t>
            </w:r>
            <w:r>
              <w:rPr>
                <w:sz w:val="21"/>
              </w:rPr>
              <w:t xml:space="preserve"> da la profundidad real de cada cola</w:t>
            </w:r>
          </w:p>
        </w:tc>
      </w:tr>
      <w:tr w:rsidR="00964926" w14:paraId="470BC51C" w14:textId="77777777">
        <w:trPr>
          <w:jc w:val="center"/>
        </w:trPr>
        <w:tc>
          <w:tcPr>
            <w:tcW w:w="3120" w:type="dxa"/>
          </w:tcPr>
          <w:p w14:paraId="0B2D0675" w14:textId="77777777" w:rsidR="00964926" w:rsidRDefault="009F64A2">
            <w:pPr>
              <w:spacing w:before="40" w:after="40" w:line="240" w:lineRule="auto"/>
            </w:pPr>
            <w:r>
              <w:rPr>
                <w:sz w:val="21"/>
              </w:rPr>
              <w:t>PostgreSQL</w:t>
            </w:r>
          </w:p>
        </w:tc>
        <w:tc>
          <w:tcPr>
            <w:tcW w:w="3120" w:type="dxa"/>
          </w:tcPr>
          <w:p w14:paraId="595D7584" w14:textId="77777777" w:rsidR="00964926" w:rsidRDefault="009F64A2">
            <w:pPr>
              <w:spacing w:before="40" w:after="40" w:line="240" w:lineRule="auto"/>
            </w:pPr>
            <w:r>
              <w:rPr>
                <w:sz w:val="21"/>
              </w:rPr>
              <w:t>estado de casos, sub-tareas y workers</w:t>
            </w:r>
          </w:p>
        </w:tc>
        <w:tc>
          <w:tcPr>
            <w:tcW w:w="3120" w:type="dxa"/>
          </w:tcPr>
          <w:p w14:paraId="71723FF0" w14:textId="77777777" w:rsidR="00964926" w:rsidRDefault="009F64A2">
            <w:pPr>
              <w:spacing w:before="40" w:after="40" w:line="240" w:lineRule="auto"/>
            </w:pPr>
            <w:r>
              <w:rPr>
                <w:sz w:val="21"/>
              </w:rPr>
              <w:t xml:space="preserve">Transacciones y </w:t>
            </w:r>
            <w:r>
              <w:rPr>
                <w:rFonts w:ascii="Consolas" w:eastAsia="Consolas" w:hAnsi="Consolas" w:cs="Consolas"/>
                <w:sz w:val="18"/>
              </w:rPr>
              <w:t>SELECT … FOR UPDATE</w:t>
            </w:r>
            <w:r>
              <w:rPr>
                <w:sz w:val="21"/>
              </w:rPr>
              <w:t xml:space="preserve"> para el barrier; consultas de agregación para el reporte, </w:t>
            </w:r>
            <w:r>
              <w:rPr>
                <w:rFonts w:ascii="Consolas" w:eastAsia="Consolas" w:hAnsi="Consolas" w:cs="Consolas"/>
                <w:sz w:val="18"/>
              </w:rPr>
              <w:t>/stats</w:t>
            </w:r>
            <w:r>
              <w:rPr>
                <w:sz w:val="21"/>
              </w:rPr>
              <w:t xml:space="preserve"> y </w:t>
            </w:r>
            <w:r>
              <w:rPr>
                <w:rFonts w:ascii="Consolas" w:eastAsia="Consolas" w:hAnsi="Consolas" w:cs="Consolas"/>
                <w:sz w:val="18"/>
              </w:rPr>
              <w:t>/metrics</w:t>
            </w:r>
            <w:r>
              <w:rPr>
                <w:sz w:val="21"/>
              </w:rPr>
              <w:t>; JSONB para el reporte y el hardware</w:t>
            </w:r>
          </w:p>
        </w:tc>
      </w:tr>
      <w:tr w:rsidR="00964926" w14:paraId="6D3D39D2" w14:textId="77777777">
        <w:trPr>
          <w:jc w:val="center"/>
        </w:trPr>
        <w:tc>
          <w:tcPr>
            <w:tcW w:w="3120" w:type="dxa"/>
          </w:tcPr>
          <w:p w14:paraId="2995A4CE" w14:textId="77777777" w:rsidR="00964926" w:rsidRDefault="009F64A2">
            <w:pPr>
              <w:spacing w:before="40" w:after="40" w:line="240" w:lineRule="auto"/>
            </w:pPr>
            <w:r>
              <w:rPr>
                <w:sz w:val="21"/>
              </w:rPr>
              <w:t>MinIO</w:t>
            </w:r>
          </w:p>
        </w:tc>
        <w:tc>
          <w:tcPr>
            <w:tcW w:w="3120" w:type="dxa"/>
          </w:tcPr>
          <w:p w14:paraId="6CE0404F" w14:textId="77777777" w:rsidR="00964926" w:rsidRDefault="009F64A2">
            <w:pPr>
              <w:spacing w:before="40" w:after="40" w:line="240" w:lineRule="auto"/>
            </w:pPr>
            <w:r>
              <w:rPr>
                <w:sz w:val="21"/>
              </w:rPr>
              <w:t>repositorio de entradas y resultados</w:t>
            </w:r>
          </w:p>
        </w:tc>
        <w:tc>
          <w:tcPr>
            <w:tcW w:w="3120" w:type="dxa"/>
          </w:tcPr>
          <w:p w14:paraId="72100FDB" w14:textId="77777777" w:rsidR="00964926" w:rsidRDefault="009F64A2">
            <w:pPr>
              <w:spacing w:before="40" w:after="40" w:line="240" w:lineRule="auto"/>
            </w:pPr>
            <w:r>
              <w:rPr>
                <w:sz w:val="21"/>
              </w:rPr>
              <w:t>Protocolo S3 igual desde cualquier sistema y a través del túnel; URLs descargables; los workers no necesitan copia del dataset</w:t>
            </w:r>
          </w:p>
        </w:tc>
      </w:tr>
      <w:tr w:rsidR="00964926" w14:paraId="61BBCD1E" w14:textId="77777777">
        <w:trPr>
          <w:jc w:val="center"/>
        </w:trPr>
        <w:tc>
          <w:tcPr>
            <w:tcW w:w="3120" w:type="dxa"/>
          </w:tcPr>
          <w:p w14:paraId="60E01177" w14:textId="77777777" w:rsidR="00964926" w:rsidRDefault="009F64A2">
            <w:pPr>
              <w:spacing w:before="40" w:after="40" w:line="240" w:lineRule="auto"/>
            </w:pPr>
            <w:r>
              <w:rPr>
                <w:sz w:val="21"/>
              </w:rPr>
              <w:t>ffmpeg</w:t>
            </w:r>
          </w:p>
        </w:tc>
        <w:tc>
          <w:tcPr>
            <w:tcW w:w="3120" w:type="dxa"/>
          </w:tcPr>
          <w:p w14:paraId="0F0AFCE4" w14:textId="77777777" w:rsidR="00964926" w:rsidRDefault="009F64A2">
            <w:pPr>
              <w:spacing w:before="40" w:after="40" w:line="240" w:lineRule="auto"/>
            </w:pPr>
            <w:r>
              <w:rPr>
                <w:sz w:val="21"/>
              </w:rPr>
              <w:t>procesamiento multimedia</w:t>
            </w:r>
          </w:p>
        </w:tc>
        <w:tc>
          <w:tcPr>
            <w:tcW w:w="3120" w:type="dxa"/>
          </w:tcPr>
          <w:p w14:paraId="33947791" w14:textId="77777777" w:rsidR="00964926" w:rsidRDefault="009F64A2">
            <w:pPr>
              <w:spacing w:before="40" w:after="40" w:line="240" w:lineRule="auto"/>
            </w:pPr>
            <w:r>
              <w:rPr>
                <w:sz w:val="21"/>
              </w:rPr>
              <w:t>Cubre conversión, extracción de audio, miniaturas, formas de onda, metadatos (ffprobe) y etiquetas; portable, se incluye dentro del ZIP de Windows</w:t>
            </w:r>
          </w:p>
        </w:tc>
      </w:tr>
      <w:tr w:rsidR="00964926" w14:paraId="398EC987" w14:textId="77777777">
        <w:trPr>
          <w:jc w:val="center"/>
        </w:trPr>
        <w:tc>
          <w:tcPr>
            <w:tcW w:w="3120" w:type="dxa"/>
          </w:tcPr>
          <w:p w14:paraId="7CB8D0C3" w14:textId="77777777" w:rsidR="00964926" w:rsidRDefault="009F64A2">
            <w:pPr>
              <w:spacing w:before="40" w:after="40" w:line="240" w:lineRule="auto"/>
            </w:pPr>
            <w:r>
              <w:rPr>
                <w:sz w:val="21"/>
              </w:rPr>
              <w:t>React con Vite</w:t>
            </w:r>
          </w:p>
        </w:tc>
        <w:tc>
          <w:tcPr>
            <w:tcW w:w="3120" w:type="dxa"/>
          </w:tcPr>
          <w:p w14:paraId="592DB303" w14:textId="77777777" w:rsidR="00964926" w:rsidRDefault="009F64A2">
            <w:pPr>
              <w:spacing w:before="40" w:after="40" w:line="240" w:lineRule="auto"/>
            </w:pPr>
            <w:r>
              <w:rPr>
                <w:sz w:val="21"/>
              </w:rPr>
              <w:t>dashboard</w:t>
            </w:r>
          </w:p>
        </w:tc>
        <w:tc>
          <w:tcPr>
            <w:tcW w:w="3120" w:type="dxa"/>
          </w:tcPr>
          <w:p w14:paraId="493962C4" w14:textId="77777777" w:rsidR="00964926" w:rsidRDefault="009F64A2">
            <w:pPr>
              <w:spacing w:before="40" w:after="40" w:line="240" w:lineRule="auto"/>
            </w:pPr>
            <w:r>
              <w:rPr>
                <w:sz w:val="21"/>
              </w:rPr>
              <w:t>Se compila a archivos estáticos que sirve el mismo coordinador, con lo que hay una sola URL</w:t>
            </w:r>
          </w:p>
        </w:tc>
      </w:tr>
      <w:tr w:rsidR="00964926" w14:paraId="39ED2FE4" w14:textId="77777777">
        <w:trPr>
          <w:jc w:val="center"/>
        </w:trPr>
        <w:tc>
          <w:tcPr>
            <w:tcW w:w="3120" w:type="dxa"/>
          </w:tcPr>
          <w:p w14:paraId="35D60F18" w14:textId="77777777" w:rsidR="00964926" w:rsidRDefault="009F64A2">
            <w:pPr>
              <w:spacing w:before="40" w:after="40" w:line="240" w:lineRule="auto"/>
            </w:pPr>
            <w:r>
              <w:rPr>
                <w:sz w:val="21"/>
              </w:rPr>
              <w:t>Prometheus y Grafana</w:t>
            </w:r>
          </w:p>
        </w:tc>
        <w:tc>
          <w:tcPr>
            <w:tcW w:w="3120" w:type="dxa"/>
          </w:tcPr>
          <w:p w14:paraId="700DD765" w14:textId="77777777" w:rsidR="00964926" w:rsidRDefault="009F64A2">
            <w:pPr>
              <w:spacing w:before="40" w:after="40" w:line="240" w:lineRule="auto"/>
            </w:pPr>
            <w:r>
              <w:rPr>
                <w:sz w:val="21"/>
              </w:rPr>
              <w:t>monitoreo histórico</w:t>
            </w:r>
          </w:p>
        </w:tc>
        <w:tc>
          <w:tcPr>
            <w:tcW w:w="3120" w:type="dxa"/>
          </w:tcPr>
          <w:p w14:paraId="5E0D2910" w14:textId="77777777" w:rsidR="00964926" w:rsidRDefault="009F64A2">
            <w:pPr>
              <w:spacing w:before="40" w:after="40" w:line="240" w:lineRule="auto"/>
            </w:pPr>
            <w:r>
              <w:rPr>
                <w:sz w:val="21"/>
              </w:rPr>
              <w:t>Herramientas estándar y gratuitas; el coordinador re-exporta el heartbeat porque los workers remotos no tienen puerto que consultar</w:t>
            </w:r>
          </w:p>
        </w:tc>
      </w:tr>
      <w:tr w:rsidR="00964926" w14:paraId="474C9D63" w14:textId="77777777">
        <w:trPr>
          <w:jc w:val="center"/>
        </w:trPr>
        <w:tc>
          <w:tcPr>
            <w:tcW w:w="3120" w:type="dxa"/>
          </w:tcPr>
          <w:p w14:paraId="5B5318F1" w14:textId="77777777" w:rsidR="00964926" w:rsidRDefault="009F64A2">
            <w:pPr>
              <w:spacing w:before="40" w:after="40" w:line="240" w:lineRule="auto"/>
            </w:pPr>
            <w:r>
              <w:rPr>
                <w:sz w:val="21"/>
              </w:rPr>
              <w:lastRenderedPageBreak/>
              <w:t>Docker, solo para la infraestructura de node-1</w:t>
            </w:r>
          </w:p>
        </w:tc>
        <w:tc>
          <w:tcPr>
            <w:tcW w:w="3120" w:type="dxa"/>
          </w:tcPr>
          <w:p w14:paraId="1DF0AA99" w14:textId="77777777" w:rsidR="00964926" w:rsidRDefault="009F64A2">
            <w:pPr>
              <w:spacing w:before="40" w:after="40" w:line="240" w:lineRule="auto"/>
            </w:pPr>
            <w:r>
              <w:rPr>
                <w:sz w:val="21"/>
              </w:rPr>
              <w:t>PostgreSQL, Redis, MinIO, Prometheus, Grafana</w:t>
            </w:r>
          </w:p>
        </w:tc>
        <w:tc>
          <w:tcPr>
            <w:tcW w:w="3120" w:type="dxa"/>
          </w:tcPr>
          <w:p w14:paraId="34CD6947" w14:textId="77777777" w:rsidR="00964926" w:rsidRDefault="009F64A2">
            <w:pPr>
              <w:spacing w:before="40" w:after="40" w:line="240" w:lineRule="auto"/>
            </w:pPr>
            <w:r>
              <w:rPr>
                <w:sz w:val="21"/>
              </w:rPr>
              <w:t>Instalación en un paso con volúmenes persistentes. El coordinador y los workers son procesos nativos porque deben correr en máquinas sin Docker</w:t>
            </w:r>
          </w:p>
        </w:tc>
      </w:tr>
      <w:tr w:rsidR="00964926" w14:paraId="30995F21" w14:textId="77777777">
        <w:trPr>
          <w:jc w:val="center"/>
        </w:trPr>
        <w:tc>
          <w:tcPr>
            <w:tcW w:w="3120" w:type="dxa"/>
          </w:tcPr>
          <w:p w14:paraId="613EBB93" w14:textId="77777777" w:rsidR="00964926" w:rsidRDefault="009F64A2">
            <w:pPr>
              <w:spacing w:before="40" w:after="40" w:line="240" w:lineRule="auto"/>
            </w:pPr>
            <w:r>
              <w:rPr>
                <w:sz w:val="21"/>
              </w:rPr>
              <w:t>Vagrant con VirtualBox</w:t>
            </w:r>
          </w:p>
        </w:tc>
        <w:tc>
          <w:tcPr>
            <w:tcW w:w="3120" w:type="dxa"/>
          </w:tcPr>
          <w:p w14:paraId="3EAEE3B9" w14:textId="77777777" w:rsidR="00964926" w:rsidRDefault="009F64A2">
            <w:pPr>
              <w:spacing w:before="40" w:after="40" w:line="240" w:lineRule="auto"/>
            </w:pPr>
            <w:r>
              <w:rPr>
                <w:sz w:val="21"/>
              </w:rPr>
              <w:t>nodos node2 y node3</w:t>
            </w:r>
          </w:p>
        </w:tc>
        <w:tc>
          <w:tcPr>
            <w:tcW w:w="3120" w:type="dxa"/>
          </w:tcPr>
          <w:p w14:paraId="56630A92" w14:textId="77777777" w:rsidR="00964926" w:rsidRDefault="009F64A2">
            <w:pPr>
              <w:spacing w:before="40" w:after="40" w:line="240" w:lineRule="auto"/>
            </w:pPr>
            <w:r>
              <w:rPr>
                <w:sz w:val="21"/>
              </w:rPr>
              <w:t xml:space="preserve">Dos nodos Linux con IP propia, reproducibles con </w:t>
            </w:r>
            <w:r>
              <w:rPr>
                <w:rFonts w:ascii="Consolas" w:eastAsia="Consolas" w:hAnsi="Consolas" w:cs="Consolas"/>
                <w:sz w:val="18"/>
              </w:rPr>
              <w:t>vagrant up</w:t>
            </w:r>
            <w:r>
              <w:rPr>
                <w:sz w:val="21"/>
              </w:rPr>
              <w:t>, sin hardware adicional</w:t>
            </w:r>
          </w:p>
        </w:tc>
      </w:tr>
      <w:tr w:rsidR="00964926" w14:paraId="6D60E675" w14:textId="77777777">
        <w:trPr>
          <w:jc w:val="center"/>
        </w:trPr>
        <w:tc>
          <w:tcPr>
            <w:tcW w:w="3120" w:type="dxa"/>
            <w:tcBorders>
              <w:bottom w:val="single" w:sz="8" w:space="0" w:color="000000"/>
            </w:tcBorders>
          </w:tcPr>
          <w:p w14:paraId="06E33189" w14:textId="77777777" w:rsidR="00964926" w:rsidRDefault="009F64A2">
            <w:pPr>
              <w:spacing w:before="40" w:after="40" w:line="240" w:lineRule="auto"/>
            </w:pPr>
            <w:r>
              <w:rPr>
                <w:sz w:val="21"/>
              </w:rPr>
              <w:t>Cloudflare quick tunnel</w:t>
            </w:r>
          </w:p>
        </w:tc>
        <w:tc>
          <w:tcPr>
            <w:tcW w:w="3120" w:type="dxa"/>
            <w:tcBorders>
              <w:bottom w:val="single" w:sz="8" w:space="0" w:color="000000"/>
            </w:tcBorders>
          </w:tcPr>
          <w:p w14:paraId="54EFFF41" w14:textId="77777777" w:rsidR="00964926" w:rsidRDefault="009F64A2">
            <w:pPr>
              <w:spacing w:before="40" w:after="40" w:line="240" w:lineRule="auto"/>
            </w:pPr>
            <w:r>
              <w:rPr>
                <w:sz w:val="21"/>
              </w:rPr>
              <w:t>workers desde otra red</w:t>
            </w:r>
          </w:p>
        </w:tc>
        <w:tc>
          <w:tcPr>
            <w:tcW w:w="3120" w:type="dxa"/>
            <w:tcBorders>
              <w:bottom w:val="single" w:sz="8" w:space="0" w:color="000000"/>
            </w:tcBorders>
          </w:tcPr>
          <w:p w14:paraId="16203A15" w14:textId="77777777" w:rsidR="00964926" w:rsidRDefault="009F64A2">
            <w:pPr>
              <w:spacing w:before="40" w:after="40" w:line="240" w:lineRule="auto"/>
            </w:pPr>
            <w:r>
              <w:rPr>
                <w:sz w:val="21"/>
              </w:rPr>
              <w:t>Expone el 8080 y el 9000 sin abrir puertos ni crear cuentas; lo abre el propio coordinador desde el dashboard</w:t>
            </w:r>
          </w:p>
        </w:tc>
      </w:tr>
    </w:tbl>
    <w:p w14:paraId="39760480" w14:textId="77777777" w:rsidR="00964926" w:rsidRDefault="00964926">
      <w:pPr>
        <w:spacing w:after="120" w:line="240" w:lineRule="auto"/>
        <w:jc w:val="both"/>
      </w:pPr>
    </w:p>
    <w:p w14:paraId="7F976ED9" w14:textId="77777777" w:rsidR="00964926" w:rsidRDefault="009F64A2">
      <w:pPr>
        <w:ind w:firstLine="720"/>
        <w:jc w:val="both"/>
      </w:pPr>
      <w:r>
        <w:t>Todas las herramientas son gratuitas y de código abierto, o tienen un plan libre, como recomienda la consigna.</w:t>
      </w:r>
    </w:p>
    <w:p w14:paraId="6F847E8E" w14:textId="77777777" w:rsidR="00964926" w:rsidRDefault="009F64A2">
      <w:pPr>
        <w:pStyle w:val="Ttulo1"/>
      </w:pPr>
      <w:bookmarkStart w:id="53" w:name="_Toc241229708"/>
      <w:r>
        <w:t>15. Temas del curso en el código</w:t>
      </w:r>
      <w:bookmarkEnd w:id="53"/>
    </w:p>
    <w:p w14:paraId="48F7F403" w14:textId="77777777" w:rsidR="00964926" w:rsidRDefault="009F64A2">
      <w:pPr>
        <w:keepNext/>
        <w:spacing w:before="120"/>
      </w:pPr>
      <w:r>
        <w:rPr>
          <w:b/>
        </w:rPr>
        <w:t>Tabla 18</w:t>
      </w:r>
    </w:p>
    <w:p w14:paraId="6B58FC9E" w14:textId="77777777" w:rsidR="00964926" w:rsidRDefault="009F64A2">
      <w:pPr>
        <w:keepNext/>
        <w:spacing w:after="80"/>
      </w:pPr>
      <w:r>
        <w:rPr>
          <w:i/>
        </w:rPr>
        <w:t>Temas del curso y dónde aparecen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964926" w14:paraId="29D47FA0" w14:textId="77777777">
        <w:trPr>
          <w:tblHeader/>
          <w:jc w:val="center"/>
        </w:trPr>
        <w:tc>
          <w:tcPr>
            <w:tcW w:w="4680" w:type="dxa"/>
            <w:tcBorders>
              <w:top w:val="single" w:sz="8" w:space="0" w:color="000000"/>
              <w:bottom w:val="single" w:sz="6" w:space="0" w:color="000000"/>
            </w:tcBorders>
          </w:tcPr>
          <w:p w14:paraId="4FE017F5" w14:textId="77777777" w:rsidR="00964926" w:rsidRDefault="009F64A2">
            <w:pPr>
              <w:spacing w:before="40" w:after="40" w:line="240" w:lineRule="auto"/>
            </w:pPr>
            <w:r>
              <w:rPr>
                <w:b/>
                <w:sz w:val="21"/>
              </w:rPr>
              <w:t>Tema</w:t>
            </w:r>
          </w:p>
        </w:tc>
        <w:tc>
          <w:tcPr>
            <w:tcW w:w="4680" w:type="dxa"/>
            <w:tcBorders>
              <w:top w:val="single" w:sz="8" w:space="0" w:color="000000"/>
              <w:bottom w:val="single" w:sz="6" w:space="0" w:color="000000"/>
            </w:tcBorders>
          </w:tcPr>
          <w:p w14:paraId="6303F4D5" w14:textId="77777777" w:rsidR="00964926" w:rsidRDefault="009F64A2">
            <w:pPr>
              <w:spacing w:before="40" w:after="40" w:line="240" w:lineRule="auto"/>
            </w:pPr>
            <w:r>
              <w:rPr>
                <w:b/>
                <w:sz w:val="21"/>
              </w:rPr>
              <w:t>Dónde aparece</w:t>
            </w:r>
          </w:p>
        </w:tc>
      </w:tr>
      <w:tr w:rsidR="00964926" w14:paraId="4CD0B652" w14:textId="77777777">
        <w:trPr>
          <w:jc w:val="center"/>
        </w:trPr>
        <w:tc>
          <w:tcPr>
            <w:tcW w:w="4680" w:type="dxa"/>
          </w:tcPr>
          <w:p w14:paraId="5830D459" w14:textId="77777777" w:rsidR="00964926" w:rsidRDefault="009F64A2">
            <w:pPr>
              <w:spacing w:before="40" w:after="40" w:line="240" w:lineRule="auto"/>
            </w:pPr>
            <w:r>
              <w:rPr>
                <w:sz w:val="21"/>
              </w:rPr>
              <w:t>Administración de procesos</w:t>
            </w:r>
          </w:p>
        </w:tc>
        <w:tc>
          <w:tcPr>
            <w:tcW w:w="4680" w:type="dxa"/>
          </w:tcPr>
          <w:p w14:paraId="644F2F26" w14:textId="77777777" w:rsidR="00964926" w:rsidRDefault="009F64A2">
            <w:pPr>
              <w:spacing w:before="40" w:after="40" w:line="240" w:lineRule="auto"/>
            </w:pPr>
            <w:r>
              <w:rPr>
                <w:sz w:val="21"/>
              </w:rPr>
              <w:t>worker como proceso independiente con pool de goroutines; ffmpeg como proceso hijo con prioridad reducida; Job Object en Windows; servicio systemd en Linux</w:t>
            </w:r>
          </w:p>
        </w:tc>
      </w:tr>
      <w:tr w:rsidR="00964926" w14:paraId="62633CF8" w14:textId="77777777">
        <w:trPr>
          <w:jc w:val="center"/>
        </w:trPr>
        <w:tc>
          <w:tcPr>
            <w:tcW w:w="4680" w:type="dxa"/>
          </w:tcPr>
          <w:p w14:paraId="7DEF48BE" w14:textId="77777777" w:rsidR="00964926" w:rsidRDefault="009F64A2">
            <w:pPr>
              <w:spacing w:before="40" w:after="40" w:line="240" w:lineRule="auto"/>
            </w:pPr>
            <w:r>
              <w:rPr>
                <w:sz w:val="21"/>
              </w:rPr>
              <w:t>Estados y control de trabajos</w:t>
            </w:r>
          </w:p>
        </w:tc>
        <w:tc>
          <w:tcPr>
            <w:tcW w:w="4680" w:type="dxa"/>
          </w:tcPr>
          <w:p w14:paraId="5FC6A2DF" w14:textId="77777777" w:rsidR="00964926" w:rsidRDefault="009F64A2">
            <w:pPr>
              <w:spacing w:before="40" w:after="40" w:line="240" w:lineRule="auto"/>
            </w:pPr>
            <w:r>
              <w:rPr>
                <w:sz w:val="21"/>
              </w:rPr>
              <w:t>seis estados de sub-tarea y siete de caso (</w:t>
            </w:r>
            <w:r>
              <w:rPr>
                <w:rFonts w:ascii="Consolas" w:eastAsia="Consolas" w:hAnsi="Consolas" w:cs="Consolas"/>
                <w:sz w:val="18"/>
              </w:rPr>
              <w:t>internal/models</w:t>
            </w:r>
            <w:r>
              <w:rPr>
                <w:sz w:val="21"/>
              </w:rPr>
              <w:t>), con transiciones que solo avanzan</w:t>
            </w:r>
          </w:p>
        </w:tc>
      </w:tr>
      <w:tr w:rsidR="00964926" w14:paraId="05BB1760" w14:textId="77777777">
        <w:trPr>
          <w:jc w:val="center"/>
        </w:trPr>
        <w:tc>
          <w:tcPr>
            <w:tcW w:w="4680" w:type="dxa"/>
          </w:tcPr>
          <w:p w14:paraId="1426EEE2" w14:textId="77777777" w:rsidR="00964926" w:rsidRDefault="009F64A2">
            <w:pPr>
              <w:spacing w:before="40" w:after="40" w:line="240" w:lineRule="auto"/>
            </w:pPr>
            <w:r>
              <w:rPr>
                <w:sz w:val="21"/>
              </w:rPr>
              <w:t>Planificación y asignación</w:t>
            </w:r>
          </w:p>
        </w:tc>
        <w:tc>
          <w:tcPr>
            <w:tcW w:w="4680" w:type="dxa"/>
          </w:tcPr>
          <w:p w14:paraId="34A70016" w14:textId="77777777" w:rsidR="00964926" w:rsidRDefault="009F64A2">
            <w:pPr>
              <w:spacing w:before="40" w:after="40" w:line="240" w:lineRule="auto"/>
            </w:pPr>
            <w:r>
              <w:rPr>
                <w:sz w:val="21"/>
              </w:rPr>
              <w:t>planificador multinivel por prioridad, routing por tipo, afinidad, ayuda y carga proporcional (</w:t>
            </w:r>
            <w:r>
              <w:rPr>
                <w:rFonts w:ascii="Consolas" w:eastAsia="Consolas" w:hAnsi="Consolas" w:cs="Consolas"/>
                <w:sz w:val="18"/>
              </w:rPr>
              <w:t>scheduler.go</w:t>
            </w:r>
            <w:r>
              <w:rPr>
                <w:sz w:val="21"/>
              </w:rPr>
              <w:t xml:space="preserve">, </w:t>
            </w:r>
            <w:r>
              <w:rPr>
                <w:rFonts w:ascii="Consolas" w:eastAsia="Consolas" w:hAnsi="Consolas" w:cs="Consolas"/>
                <w:sz w:val="18"/>
              </w:rPr>
              <w:t>registry.go</w:t>
            </w:r>
            <w:r>
              <w:rPr>
                <w:sz w:val="21"/>
              </w:rPr>
              <w:t>)</w:t>
            </w:r>
          </w:p>
        </w:tc>
      </w:tr>
      <w:tr w:rsidR="00964926" w14:paraId="5669E9A0" w14:textId="77777777">
        <w:trPr>
          <w:jc w:val="center"/>
        </w:trPr>
        <w:tc>
          <w:tcPr>
            <w:tcW w:w="4680" w:type="dxa"/>
          </w:tcPr>
          <w:p w14:paraId="757C6702" w14:textId="77777777" w:rsidR="00964926" w:rsidRDefault="009F64A2">
            <w:pPr>
              <w:spacing w:before="40" w:after="40" w:line="240" w:lineRule="auto"/>
            </w:pPr>
            <w:r>
              <w:rPr>
                <w:sz w:val="21"/>
              </w:rPr>
              <w:t>Colas y estructuras de control</w:t>
            </w:r>
          </w:p>
        </w:tc>
        <w:tc>
          <w:tcPr>
            <w:tcW w:w="4680" w:type="dxa"/>
          </w:tcPr>
          <w:p w14:paraId="4088AD37" w14:textId="77777777" w:rsidR="00964926" w:rsidRDefault="009F64A2">
            <w:pPr>
              <w:spacing w:before="40" w:after="40" w:line="240" w:lineRule="auto"/>
            </w:pPr>
            <w:r>
              <w:rPr>
                <w:sz w:val="21"/>
              </w:rPr>
              <w:t>nueve Redis Streams con consumer group (</w:t>
            </w:r>
            <w:r>
              <w:rPr>
                <w:rFonts w:ascii="Consolas" w:eastAsia="Consolas" w:hAnsi="Consolas" w:cs="Consolas"/>
                <w:sz w:val="18"/>
              </w:rPr>
              <w:t>internal/queue</w:t>
            </w:r>
            <w:r>
              <w:rPr>
                <w:sz w:val="21"/>
              </w:rPr>
              <w:t>); canal por worker con respuestas pendientes (</w:t>
            </w:r>
            <w:r>
              <w:rPr>
                <w:rFonts w:ascii="Consolas" w:eastAsia="Consolas" w:hAnsi="Consolas" w:cs="Consolas"/>
                <w:sz w:val="18"/>
              </w:rPr>
              <w:t>worker_hub.go</w:t>
            </w:r>
            <w:r>
              <w:rPr>
                <w:sz w:val="21"/>
              </w:rPr>
              <w:t>)</w:t>
            </w:r>
          </w:p>
        </w:tc>
      </w:tr>
      <w:tr w:rsidR="00964926" w14:paraId="62DAEC3C" w14:textId="77777777">
        <w:trPr>
          <w:jc w:val="center"/>
        </w:trPr>
        <w:tc>
          <w:tcPr>
            <w:tcW w:w="4680" w:type="dxa"/>
          </w:tcPr>
          <w:p w14:paraId="38348661" w14:textId="77777777" w:rsidR="00964926" w:rsidRDefault="009F64A2">
            <w:pPr>
              <w:spacing w:before="40" w:after="40" w:line="240" w:lineRule="auto"/>
            </w:pPr>
            <w:r>
              <w:rPr>
                <w:sz w:val="21"/>
              </w:rPr>
              <w:t>Concurrencia y asincronía</w:t>
            </w:r>
          </w:p>
        </w:tc>
        <w:tc>
          <w:tcPr>
            <w:tcW w:w="4680" w:type="dxa"/>
          </w:tcPr>
          <w:p w14:paraId="5213F641" w14:textId="77777777" w:rsidR="00964926" w:rsidRDefault="009F64A2">
            <w:pPr>
              <w:spacing w:before="40" w:after="40" w:line="240" w:lineRule="auto"/>
            </w:pPr>
            <w:r>
              <w:rPr>
                <w:sz w:val="21"/>
              </w:rPr>
              <w:t>sub-tareas de un caso en paralelo en varios nodos; varios casos a la vez; inspección de contenido con ocho lecturas simultáneas; reportes terminales reintentados en segundo plano</w:t>
            </w:r>
          </w:p>
        </w:tc>
      </w:tr>
      <w:tr w:rsidR="00964926" w14:paraId="7D281DEC" w14:textId="77777777">
        <w:trPr>
          <w:jc w:val="center"/>
        </w:trPr>
        <w:tc>
          <w:tcPr>
            <w:tcW w:w="4680" w:type="dxa"/>
          </w:tcPr>
          <w:p w14:paraId="03A5A4B9" w14:textId="77777777" w:rsidR="00964926" w:rsidRDefault="009F64A2">
            <w:pPr>
              <w:spacing w:before="40" w:after="40" w:line="240" w:lineRule="auto"/>
            </w:pPr>
            <w:r>
              <w:rPr>
                <w:sz w:val="21"/>
              </w:rPr>
              <w:t>Sincronización</w:t>
            </w:r>
          </w:p>
        </w:tc>
        <w:tc>
          <w:tcPr>
            <w:tcW w:w="4680" w:type="dxa"/>
          </w:tcPr>
          <w:p w14:paraId="04AD0868" w14:textId="77777777" w:rsidR="00964926" w:rsidRDefault="009F64A2">
            <w:pPr>
              <w:spacing w:before="40" w:after="40" w:line="240" w:lineRule="auto"/>
            </w:pPr>
            <w:r>
              <w:rPr>
                <w:sz w:val="21"/>
              </w:rPr>
              <w:t xml:space="preserve">barrier/join con </w:t>
            </w:r>
            <w:r>
              <w:rPr>
                <w:rFonts w:ascii="Consolas" w:eastAsia="Consolas" w:hAnsi="Consolas" w:cs="Consolas"/>
                <w:sz w:val="18"/>
              </w:rPr>
              <w:t>SELECT … FOR UPDATE</w:t>
            </w:r>
            <w:r>
              <w:rPr>
                <w:sz w:val="21"/>
              </w:rPr>
              <w:t xml:space="preserve"> (</w:t>
            </w:r>
            <w:r>
              <w:rPr>
                <w:rFonts w:ascii="Consolas" w:eastAsia="Consolas" w:hAnsi="Consolas" w:cs="Consolas"/>
                <w:sz w:val="18"/>
              </w:rPr>
              <w:t>internal/cases/barrier.go</w:t>
            </w:r>
            <w:r>
              <w:rPr>
                <w:sz w:val="21"/>
              </w:rPr>
              <w:t>); mutex del registro y del canal de cada worker</w:t>
            </w:r>
          </w:p>
        </w:tc>
      </w:tr>
      <w:tr w:rsidR="00964926" w14:paraId="0CEEED94" w14:textId="77777777">
        <w:trPr>
          <w:jc w:val="center"/>
        </w:trPr>
        <w:tc>
          <w:tcPr>
            <w:tcW w:w="4680" w:type="dxa"/>
          </w:tcPr>
          <w:p w14:paraId="0710E405" w14:textId="77777777" w:rsidR="00964926" w:rsidRDefault="009F64A2">
            <w:pPr>
              <w:spacing w:before="40" w:after="40" w:line="240" w:lineRule="auto"/>
            </w:pPr>
            <w:r>
              <w:rPr>
                <w:sz w:val="21"/>
              </w:rPr>
              <w:t>Comunicación entre procesos</w:t>
            </w:r>
          </w:p>
        </w:tc>
        <w:tc>
          <w:tcPr>
            <w:tcW w:w="4680" w:type="dxa"/>
          </w:tcPr>
          <w:p w14:paraId="2E083BE8" w14:textId="77777777" w:rsidR="00964926" w:rsidRDefault="009F64A2">
            <w:pPr>
              <w:spacing w:before="40" w:after="40" w:line="240" w:lineRule="auto"/>
            </w:pPr>
            <w:r>
              <w:rPr>
                <w:sz w:val="21"/>
              </w:rPr>
              <w:t>HTTP, WebSocket saliente, S3 y Redis, todo por red</w:t>
            </w:r>
          </w:p>
        </w:tc>
      </w:tr>
      <w:tr w:rsidR="00964926" w14:paraId="3125CFD8" w14:textId="77777777">
        <w:trPr>
          <w:jc w:val="center"/>
        </w:trPr>
        <w:tc>
          <w:tcPr>
            <w:tcW w:w="4680" w:type="dxa"/>
          </w:tcPr>
          <w:p w14:paraId="451D0661" w14:textId="77777777" w:rsidR="00964926" w:rsidRDefault="009F64A2">
            <w:pPr>
              <w:spacing w:before="40" w:after="40" w:line="240" w:lineRule="auto"/>
            </w:pPr>
            <w:r>
              <w:rPr>
                <w:sz w:val="21"/>
              </w:rPr>
              <w:lastRenderedPageBreak/>
              <w:t>Administración de recursos y heterogeneidad de cómputo</w:t>
            </w:r>
          </w:p>
        </w:tc>
        <w:tc>
          <w:tcPr>
            <w:tcW w:w="4680" w:type="dxa"/>
          </w:tcPr>
          <w:p w14:paraId="058A9940" w14:textId="77777777" w:rsidR="00964926" w:rsidRDefault="009F64A2">
            <w:pPr>
              <w:spacing w:before="40" w:after="40" w:line="240" w:lineRule="auto"/>
            </w:pPr>
            <w:r>
              <w:rPr>
                <w:sz w:val="21"/>
              </w:rPr>
              <w:t>capacidad calculada con núcleos y RAM; roles especializados como preferencia; detección de GPU (</w:t>
            </w:r>
            <w:r>
              <w:rPr>
                <w:rFonts w:ascii="Consolas" w:eastAsia="Consolas" w:hAnsi="Consolas" w:cs="Consolas"/>
                <w:sz w:val="18"/>
              </w:rPr>
              <w:t>capacity.go</w:t>
            </w:r>
            <w:r>
              <w:rPr>
                <w:sz w:val="21"/>
              </w:rPr>
              <w:t xml:space="preserve">, </w:t>
            </w:r>
            <w:r>
              <w:rPr>
                <w:rFonts w:ascii="Consolas" w:eastAsia="Consolas" w:hAnsi="Consolas" w:cs="Consolas"/>
                <w:sz w:val="18"/>
              </w:rPr>
              <w:t>internal/monitoring</w:t>
            </w:r>
            <w:r>
              <w:rPr>
                <w:sz w:val="21"/>
              </w:rPr>
              <w:t>)</w:t>
            </w:r>
          </w:p>
        </w:tc>
      </w:tr>
      <w:tr w:rsidR="00964926" w14:paraId="45CF7F3F" w14:textId="77777777">
        <w:trPr>
          <w:jc w:val="center"/>
        </w:trPr>
        <w:tc>
          <w:tcPr>
            <w:tcW w:w="4680" w:type="dxa"/>
          </w:tcPr>
          <w:p w14:paraId="12A34FAA" w14:textId="77777777" w:rsidR="00964926" w:rsidRDefault="009F64A2">
            <w:pPr>
              <w:spacing w:before="40" w:after="40" w:line="240" w:lineRule="auto"/>
            </w:pPr>
            <w:r>
              <w:rPr>
                <w:sz w:val="21"/>
              </w:rPr>
              <w:t>Monitoreo y balanceo de carga</w:t>
            </w:r>
          </w:p>
        </w:tc>
        <w:tc>
          <w:tcPr>
            <w:tcW w:w="4680" w:type="dxa"/>
          </w:tcPr>
          <w:p w14:paraId="1E33D718" w14:textId="77777777" w:rsidR="00964926" w:rsidRDefault="009F64A2">
            <w:pPr>
              <w:spacing w:before="40" w:after="40" w:line="240" w:lineRule="auto"/>
            </w:pPr>
            <w:r>
              <w:rPr>
                <w:sz w:val="21"/>
              </w:rPr>
              <w:t xml:space="preserve">heartbeat con métricas, </w:t>
            </w:r>
            <w:r>
              <w:rPr>
                <w:rFonts w:ascii="Consolas" w:eastAsia="Consolas" w:hAnsi="Consolas" w:cs="Consolas"/>
                <w:sz w:val="18"/>
              </w:rPr>
              <w:t>/metrics</w:t>
            </w:r>
            <w:r>
              <w:rPr>
                <w:sz w:val="21"/>
              </w:rPr>
              <w:t>, Grafana, colas por pool, saturación por CPU y RAM, reencolado y redistribución</w:t>
            </w:r>
          </w:p>
        </w:tc>
      </w:tr>
      <w:tr w:rsidR="00964926" w14:paraId="44BFE0AA" w14:textId="77777777">
        <w:trPr>
          <w:jc w:val="center"/>
        </w:trPr>
        <w:tc>
          <w:tcPr>
            <w:tcW w:w="4680" w:type="dxa"/>
          </w:tcPr>
          <w:p w14:paraId="44517153" w14:textId="77777777" w:rsidR="00964926" w:rsidRDefault="009F64A2">
            <w:pPr>
              <w:spacing w:before="40" w:after="40" w:line="240" w:lineRule="auto"/>
            </w:pPr>
            <w:r>
              <w:rPr>
                <w:sz w:val="21"/>
              </w:rPr>
              <w:t>Sistemas distribuidos</w:t>
            </w:r>
          </w:p>
        </w:tc>
        <w:tc>
          <w:tcPr>
            <w:tcW w:w="4680" w:type="dxa"/>
          </w:tcPr>
          <w:p w14:paraId="0375440A" w14:textId="77777777" w:rsidR="00964926" w:rsidRDefault="009F64A2">
            <w:pPr>
              <w:spacing w:before="40" w:after="40" w:line="240" w:lineRule="auto"/>
            </w:pPr>
            <w:r>
              <w:rPr>
                <w:sz w:val="21"/>
              </w:rPr>
              <w:t>coordinador y workers en máquinas distintas; tolerancia a caída de workers y a reinicio del coordinador</w:t>
            </w:r>
          </w:p>
        </w:tc>
      </w:tr>
      <w:tr w:rsidR="00964926" w14:paraId="4AEBADB5" w14:textId="77777777">
        <w:trPr>
          <w:jc w:val="center"/>
        </w:trPr>
        <w:tc>
          <w:tcPr>
            <w:tcW w:w="4680" w:type="dxa"/>
            <w:tcBorders>
              <w:bottom w:val="single" w:sz="8" w:space="0" w:color="000000"/>
            </w:tcBorders>
          </w:tcPr>
          <w:p w14:paraId="101AB9F8" w14:textId="77777777" w:rsidR="00964926" w:rsidRDefault="009F64A2">
            <w:pPr>
              <w:spacing w:before="40" w:after="40" w:line="240" w:lineRule="auto"/>
            </w:pPr>
            <w:r>
              <w:rPr>
                <w:sz w:val="21"/>
              </w:rPr>
              <w:t>Administración de información y archivos</w:t>
            </w:r>
          </w:p>
        </w:tc>
        <w:tc>
          <w:tcPr>
            <w:tcW w:w="4680" w:type="dxa"/>
            <w:tcBorders>
              <w:bottom w:val="single" w:sz="8" w:space="0" w:color="000000"/>
            </w:tcBorders>
          </w:tcPr>
          <w:p w14:paraId="6C5D1B42" w14:textId="77777777" w:rsidR="00964926" w:rsidRDefault="009F64A2">
            <w:pPr>
              <w:spacing w:before="40" w:after="40" w:line="240" w:lineRule="auto"/>
            </w:pPr>
            <w:r>
              <w:rPr>
                <w:sz w:val="21"/>
              </w:rPr>
              <w:t>MinIO con entradas por clave y resultados por sub-tarea y caso; reporte persistido en base de datos y en almacenamiento de objetos</w:t>
            </w:r>
          </w:p>
        </w:tc>
      </w:tr>
    </w:tbl>
    <w:p w14:paraId="4E73E6F9" w14:textId="77777777" w:rsidR="00964926" w:rsidRDefault="00964926">
      <w:pPr>
        <w:spacing w:after="120" w:line="240" w:lineRule="auto"/>
        <w:jc w:val="both"/>
      </w:pPr>
    </w:p>
    <w:p w14:paraId="4F70BFB7" w14:textId="77777777" w:rsidR="00964926" w:rsidRDefault="009F64A2">
      <w:pPr>
        <w:pStyle w:val="Ttulo1"/>
      </w:pPr>
      <w:bookmarkStart w:id="54" w:name="_Toc241229709"/>
      <w:r>
        <w:t>16. Limitaciones y trabajo futuro</w:t>
      </w:r>
      <w:bookmarkEnd w:id="54"/>
    </w:p>
    <w:p w14:paraId="3377A07B" w14:textId="77777777" w:rsidR="00964926" w:rsidRDefault="009F64A2">
      <w:pPr>
        <w:ind w:firstLine="720"/>
        <w:jc w:val="both"/>
      </w:pPr>
      <w:r>
        <w:t>node-1 es un punto único de fallo. Concentra el coordinador, la base de datos, la cola y los archivos. Todo persiste en disco y nada se pierde al reiniciar: los workers se reconectan solos, reintentan la entrega de resultados durante 15 minutos y los mensajes no confirmados siguen en Redis. Pero mientras node-1 está caído no se aceptan casos ni se asigna trabajo. Replicar PostgreSQL, Redis y MinIO en otros nodos queda fuera del alcance del proyecto.</w:t>
      </w:r>
    </w:p>
    <w:p w14:paraId="0F544FBA" w14:textId="77777777" w:rsidR="00964926" w:rsidRDefault="009F64A2">
      <w:pPr>
        <w:ind w:firstLine="720"/>
        <w:jc w:val="both"/>
      </w:pPr>
      <w:r>
        <w:t>El reporte de un caso cancelado se genera en el momento de cancelar. Si alguna sub-tarea seguía en ejecución, termina y su resultado queda en la base de datos y en MinIO, pero el reporte no se regenera y la muestra como estaba al cancelar.</w:t>
      </w:r>
    </w:p>
    <w:p w14:paraId="30833929" w14:textId="77777777" w:rsidR="00964926" w:rsidRDefault="009F64A2">
      <w:pPr>
        <w:ind w:firstLine="720"/>
        <w:jc w:val="both"/>
      </w:pPr>
      <w:r>
        <w:t xml:space="preserve">La codificación usa solo CPU (x264). Los workers ya informan sus GPU, pero NVENC, QSV o AMF dependen del modelo y de los drivers de cada máquina. Un rol </w:t>
      </w:r>
      <w:r>
        <w:rPr>
          <w:rFonts w:ascii="Consolas" w:eastAsia="Consolas" w:hAnsi="Consolas" w:cs="Consolas"/>
          <w:sz w:val="21"/>
        </w:rPr>
        <w:t>video-gpu</w:t>
      </w:r>
      <w:r>
        <w:t xml:space="preserve"> con receta propia es el paso siguiente natural.</w:t>
      </w:r>
    </w:p>
    <w:p w14:paraId="3534A247" w14:textId="77777777" w:rsidR="00964926" w:rsidRDefault="009F64A2">
      <w:pPr>
        <w:ind w:firstLine="720"/>
        <w:jc w:val="both"/>
      </w:pPr>
      <w:r>
        <w:t>El umbral de 15 minutos para dar por vencida una sub-tarea sin noticias es fijo. Una conversión más larga solo está protegida mientras su worker mantiene el canal abierto.</w:t>
      </w:r>
    </w:p>
    <w:p w14:paraId="3F42431A" w14:textId="77777777" w:rsidR="00964926" w:rsidRDefault="009F64A2">
      <w:pPr>
        <w:ind w:firstLine="720"/>
        <w:jc w:val="both"/>
      </w:pPr>
      <w:r>
        <w:t>La URL de cada resultado la escribe el worker con su propia dirección de MinIO. Un resultado procesado por un worker de la LAN tiene una URL de la LAN, que no se puede abrir desde fuera de esa red aunque el túnel esté activo.</w:t>
      </w:r>
    </w:p>
    <w:p w14:paraId="6C1516F5" w14:textId="77777777" w:rsidR="00964926" w:rsidRDefault="009F64A2">
      <w:pPr>
        <w:ind w:firstLine="720"/>
        <w:jc w:val="both"/>
      </w:pPr>
      <w:r>
        <w:t xml:space="preserve">Las credenciales de MinIO, PostgreSQL y Grafana son las predeterminadas del entorno de desarrollo, y las de MinIO viajan dentro del </w:t>
      </w:r>
      <w:r>
        <w:rPr>
          <w:rFonts w:ascii="Consolas" w:eastAsia="Consolas" w:hAnsi="Consolas" w:cs="Consolas"/>
          <w:sz w:val="21"/>
        </w:rPr>
        <w:t>worker.env</w:t>
      </w:r>
      <w:r>
        <w:t xml:space="preserve"> del ZIP. El sistema está pensado para una red de confianza; exponerlo de forma permanente en internet requeriría credenciales por worker y autenticación en la API.</w:t>
      </w:r>
    </w:p>
    <w:p w14:paraId="001E9F08" w14:textId="77777777" w:rsidR="00964926" w:rsidRDefault="009F64A2">
      <w:pPr>
        <w:ind w:firstLine="720"/>
        <w:jc w:val="both"/>
      </w:pPr>
      <w:r>
        <w:lastRenderedPageBreak/>
        <w:t>El túnel de Cloudflare limita cada petición a 100 MB. Los resultados del dataset están por debajo de ese límite y el cliente de MinIO divide en partes los archivos grandes, pero una subida única mayor a ese tamaño fallaría por el túnel.</w:t>
      </w:r>
    </w:p>
    <w:sectPr w:rsidR="00964926">
      <w:headerReference w:type="default" r:id="rId14"/>
      <w:footerReference w:type="default" r:id="rId15"/>
      <w:headerReference w:type="first" r:id="rId16"/>
      <w:footerReference w:type="first" r:id="rId17"/>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3036" w14:textId="77777777" w:rsidR="009F64A2" w:rsidRDefault="009F64A2">
      <w:r>
        <w:separator/>
      </w:r>
    </w:p>
  </w:endnote>
  <w:endnote w:type="continuationSeparator" w:id="0">
    <w:p w14:paraId="7BAF825E" w14:textId="77777777" w:rsidR="009F64A2" w:rsidRDefault="009F6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92B0" w14:textId="77777777" w:rsidR="00A82ECE" w:rsidRDefault="00A82ECE">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4E8B" w14:textId="77777777" w:rsidR="00964926" w:rsidRDefault="009649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C26B" w14:textId="77777777" w:rsidR="009F64A2" w:rsidRDefault="009F64A2">
      <w:r>
        <w:separator/>
      </w:r>
    </w:p>
  </w:footnote>
  <w:footnote w:type="continuationSeparator" w:id="0">
    <w:p w14:paraId="1D2A0484" w14:textId="77777777" w:rsidR="009F64A2" w:rsidRDefault="009F6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49EA" w14:textId="77777777" w:rsidR="00964926" w:rsidRDefault="009F64A2">
    <w:pPr>
      <w:jc w:val="right"/>
    </w:pPr>
    <w:r>
      <w:fldChar w:fldCharType="begin"/>
    </w:r>
    <w:r>
      <w:instrText>PAGE</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B471" w14:textId="77777777" w:rsidR="00964926" w:rsidRDefault="009649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761E"/>
    <w:multiLevelType w:val="hybridMultilevel"/>
    <w:tmpl w:val="514AE862"/>
    <w:name w:val="Numbered list 2"/>
    <w:lvl w:ilvl="0" w:tplc="B8B0AB6A">
      <w:numFmt w:val="bullet"/>
      <w:lvlText w:val="·"/>
      <w:lvlJc w:val="left"/>
      <w:pPr>
        <w:ind w:left="360" w:firstLine="0"/>
      </w:pPr>
      <w:rPr>
        <w:rFonts w:ascii="Symbol" w:hAnsi="Symbol" w:cs="Symbol"/>
      </w:rPr>
    </w:lvl>
    <w:lvl w:ilvl="1" w:tplc="A3161AF8">
      <w:numFmt w:val="bullet"/>
      <w:lvlText w:val="o"/>
      <w:lvlJc w:val="left"/>
      <w:pPr>
        <w:ind w:left="1080" w:firstLine="0"/>
      </w:pPr>
      <w:rPr>
        <w:rFonts w:ascii="Courier New" w:hAnsi="Courier New" w:cs="Courier New"/>
      </w:rPr>
    </w:lvl>
    <w:lvl w:ilvl="2" w:tplc="2054ACBC">
      <w:numFmt w:val="bullet"/>
      <w:lvlText w:val=""/>
      <w:lvlJc w:val="left"/>
      <w:pPr>
        <w:ind w:left="1800" w:firstLine="0"/>
      </w:pPr>
      <w:rPr>
        <w:rFonts w:ascii="Wingdings" w:eastAsia="Wingdings" w:hAnsi="Wingdings" w:cs="Wingdings"/>
      </w:rPr>
    </w:lvl>
    <w:lvl w:ilvl="3" w:tplc="47366650">
      <w:numFmt w:val="bullet"/>
      <w:lvlText w:val="·"/>
      <w:lvlJc w:val="left"/>
      <w:pPr>
        <w:ind w:left="2520" w:firstLine="0"/>
      </w:pPr>
      <w:rPr>
        <w:rFonts w:ascii="Symbol" w:hAnsi="Symbol" w:cs="Symbol"/>
      </w:rPr>
    </w:lvl>
    <w:lvl w:ilvl="4" w:tplc="6A860DC2">
      <w:numFmt w:val="bullet"/>
      <w:lvlText w:val="o"/>
      <w:lvlJc w:val="left"/>
      <w:pPr>
        <w:ind w:left="3240" w:firstLine="0"/>
      </w:pPr>
      <w:rPr>
        <w:rFonts w:ascii="Courier New" w:hAnsi="Courier New" w:cs="Courier New"/>
      </w:rPr>
    </w:lvl>
    <w:lvl w:ilvl="5" w:tplc="09C8B310">
      <w:numFmt w:val="bullet"/>
      <w:lvlText w:val=""/>
      <w:lvlJc w:val="left"/>
      <w:pPr>
        <w:ind w:left="3960" w:firstLine="0"/>
      </w:pPr>
      <w:rPr>
        <w:rFonts w:ascii="Wingdings" w:eastAsia="Wingdings" w:hAnsi="Wingdings" w:cs="Wingdings"/>
      </w:rPr>
    </w:lvl>
    <w:lvl w:ilvl="6" w:tplc="F10E44E6">
      <w:numFmt w:val="bullet"/>
      <w:lvlText w:val="·"/>
      <w:lvlJc w:val="left"/>
      <w:pPr>
        <w:ind w:left="4680" w:firstLine="0"/>
      </w:pPr>
      <w:rPr>
        <w:rFonts w:ascii="Symbol" w:hAnsi="Symbol" w:cs="Symbol"/>
      </w:rPr>
    </w:lvl>
    <w:lvl w:ilvl="7" w:tplc="9970D476">
      <w:numFmt w:val="bullet"/>
      <w:lvlText w:val="o"/>
      <w:lvlJc w:val="left"/>
      <w:pPr>
        <w:ind w:left="5400" w:firstLine="0"/>
      </w:pPr>
      <w:rPr>
        <w:rFonts w:ascii="Courier New" w:hAnsi="Courier New" w:cs="Courier New"/>
      </w:rPr>
    </w:lvl>
    <w:lvl w:ilvl="8" w:tplc="39A03C3C">
      <w:numFmt w:val="bullet"/>
      <w:lvlText w:val=""/>
      <w:lvlJc w:val="left"/>
      <w:pPr>
        <w:ind w:left="6120" w:firstLine="0"/>
      </w:pPr>
      <w:rPr>
        <w:rFonts w:ascii="Wingdings" w:eastAsia="Wingdings" w:hAnsi="Wingdings" w:cs="Wingdings"/>
      </w:rPr>
    </w:lvl>
  </w:abstractNum>
  <w:abstractNum w:abstractNumId="1" w15:restartNumberingAfterBreak="0">
    <w:nsid w:val="53C72FFA"/>
    <w:multiLevelType w:val="hybridMultilevel"/>
    <w:tmpl w:val="7FA0B008"/>
    <w:name w:val="Numbered list 1"/>
    <w:lvl w:ilvl="0" w:tplc="C90A1A30">
      <w:numFmt w:val="bullet"/>
      <w:lvlText w:val=" "/>
      <w:lvlJc w:val="left"/>
      <w:pPr>
        <w:ind w:left="360" w:firstLine="0"/>
      </w:pPr>
    </w:lvl>
    <w:lvl w:ilvl="1" w:tplc="0518C036">
      <w:numFmt w:val="bullet"/>
      <w:lvlText w:val=" "/>
      <w:lvlJc w:val="left"/>
      <w:pPr>
        <w:ind w:left="1080" w:firstLine="0"/>
      </w:pPr>
    </w:lvl>
    <w:lvl w:ilvl="2" w:tplc="60FAB44C">
      <w:numFmt w:val="bullet"/>
      <w:lvlText w:val=" "/>
      <w:lvlJc w:val="left"/>
      <w:pPr>
        <w:ind w:left="1800" w:firstLine="0"/>
      </w:pPr>
    </w:lvl>
    <w:lvl w:ilvl="3" w:tplc="5E5C4F82">
      <w:numFmt w:val="bullet"/>
      <w:lvlText w:val=" "/>
      <w:lvlJc w:val="left"/>
      <w:pPr>
        <w:ind w:left="2520" w:firstLine="0"/>
      </w:pPr>
    </w:lvl>
    <w:lvl w:ilvl="4" w:tplc="94AE5274">
      <w:numFmt w:val="bullet"/>
      <w:lvlText w:val=" "/>
      <w:lvlJc w:val="left"/>
      <w:pPr>
        <w:ind w:left="3240" w:firstLine="0"/>
      </w:pPr>
    </w:lvl>
    <w:lvl w:ilvl="5" w:tplc="A52CF2C2">
      <w:numFmt w:val="bullet"/>
      <w:lvlText w:val=" "/>
      <w:lvlJc w:val="left"/>
      <w:pPr>
        <w:ind w:left="3960" w:firstLine="0"/>
      </w:pPr>
    </w:lvl>
    <w:lvl w:ilvl="6" w:tplc="AD344CC8">
      <w:numFmt w:val="bullet"/>
      <w:lvlText w:val=" "/>
      <w:lvlJc w:val="left"/>
      <w:pPr>
        <w:ind w:left="4680" w:firstLine="0"/>
      </w:pPr>
    </w:lvl>
    <w:lvl w:ilvl="7" w:tplc="E26A81BC">
      <w:numFmt w:val="bullet"/>
      <w:lvlText w:val=" "/>
      <w:lvlJc w:val="left"/>
      <w:pPr>
        <w:ind w:left="5400" w:firstLine="0"/>
      </w:pPr>
    </w:lvl>
    <w:lvl w:ilvl="8" w:tplc="97288358">
      <w:numFmt w:val="bullet"/>
      <w:lvlText w:val=" "/>
      <w:lvlJc w:val="left"/>
      <w:pPr>
        <w:ind w:left="6120" w:firstLine="0"/>
      </w:pPr>
    </w:lvl>
  </w:abstractNum>
  <w:abstractNum w:abstractNumId="2" w15:restartNumberingAfterBreak="0">
    <w:nsid w:val="608926DC"/>
    <w:multiLevelType w:val="hybridMultilevel"/>
    <w:tmpl w:val="EDE61DF8"/>
    <w:lvl w:ilvl="0" w:tplc="39E2F542">
      <w:numFmt w:val="none"/>
      <w:lvlText w:val=""/>
      <w:lvlJc w:val="left"/>
      <w:pPr>
        <w:tabs>
          <w:tab w:val="num" w:pos="360"/>
        </w:tabs>
        <w:ind w:left="360" w:hanging="360"/>
      </w:pPr>
    </w:lvl>
    <w:lvl w:ilvl="1" w:tplc="9162C78C">
      <w:numFmt w:val="none"/>
      <w:lvlText w:val=""/>
      <w:lvlJc w:val="left"/>
      <w:pPr>
        <w:tabs>
          <w:tab w:val="num" w:pos="360"/>
        </w:tabs>
        <w:ind w:left="360" w:hanging="360"/>
      </w:pPr>
    </w:lvl>
    <w:lvl w:ilvl="2" w:tplc="E972781C">
      <w:numFmt w:val="none"/>
      <w:lvlText w:val=""/>
      <w:lvlJc w:val="left"/>
      <w:pPr>
        <w:tabs>
          <w:tab w:val="num" w:pos="360"/>
        </w:tabs>
        <w:ind w:left="360" w:hanging="360"/>
      </w:pPr>
    </w:lvl>
    <w:lvl w:ilvl="3" w:tplc="670234F8">
      <w:numFmt w:val="none"/>
      <w:lvlText w:val=""/>
      <w:lvlJc w:val="left"/>
      <w:pPr>
        <w:tabs>
          <w:tab w:val="num" w:pos="360"/>
        </w:tabs>
        <w:ind w:left="360" w:hanging="360"/>
      </w:pPr>
    </w:lvl>
    <w:lvl w:ilvl="4" w:tplc="77E8681A">
      <w:numFmt w:val="none"/>
      <w:lvlText w:val=""/>
      <w:lvlJc w:val="left"/>
      <w:pPr>
        <w:tabs>
          <w:tab w:val="num" w:pos="360"/>
        </w:tabs>
        <w:ind w:left="360" w:hanging="360"/>
      </w:pPr>
    </w:lvl>
    <w:lvl w:ilvl="5" w:tplc="4BCA05C2">
      <w:numFmt w:val="none"/>
      <w:lvlText w:val=""/>
      <w:lvlJc w:val="left"/>
      <w:pPr>
        <w:tabs>
          <w:tab w:val="num" w:pos="360"/>
        </w:tabs>
        <w:ind w:left="360" w:hanging="360"/>
      </w:pPr>
    </w:lvl>
    <w:lvl w:ilvl="6" w:tplc="6388BD40">
      <w:numFmt w:val="none"/>
      <w:lvlText w:val=""/>
      <w:lvlJc w:val="left"/>
      <w:pPr>
        <w:tabs>
          <w:tab w:val="num" w:pos="360"/>
        </w:tabs>
        <w:ind w:left="360" w:hanging="360"/>
      </w:pPr>
    </w:lvl>
    <w:lvl w:ilvl="7" w:tplc="C61A8868">
      <w:numFmt w:val="none"/>
      <w:lvlText w:val=""/>
      <w:lvlJc w:val="left"/>
      <w:pPr>
        <w:tabs>
          <w:tab w:val="num" w:pos="360"/>
        </w:tabs>
        <w:ind w:left="360" w:hanging="360"/>
      </w:pPr>
    </w:lvl>
    <w:lvl w:ilvl="8" w:tplc="7AC2C544">
      <w:numFmt w:val="none"/>
      <w:lvlText w:val=""/>
      <w:lvlJc w:val="left"/>
      <w:pPr>
        <w:tabs>
          <w:tab w:val="num" w:pos="360"/>
        </w:tabs>
        <w:ind w:left="360" w:hanging="360"/>
      </w:pPr>
    </w:lvl>
  </w:abstractNum>
  <w:num w:numId="1" w16cid:durableId="1562984371">
    <w:abstractNumId w:val="1"/>
  </w:num>
  <w:num w:numId="2" w16cid:durableId="1639646639">
    <w:abstractNumId w:val="0"/>
  </w:num>
  <w:num w:numId="3" w16cid:durableId="564947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CE"/>
    <w:rsid w:val="00135A2A"/>
    <w:rsid w:val="003349B3"/>
    <w:rsid w:val="0048745D"/>
    <w:rsid w:val="004A28B1"/>
    <w:rsid w:val="004C32E8"/>
    <w:rsid w:val="004C6567"/>
    <w:rsid w:val="005845F5"/>
    <w:rsid w:val="005B7527"/>
    <w:rsid w:val="006B4B6C"/>
    <w:rsid w:val="00783526"/>
    <w:rsid w:val="00964926"/>
    <w:rsid w:val="00970D36"/>
    <w:rsid w:val="009950A0"/>
    <w:rsid w:val="009A5601"/>
    <w:rsid w:val="009B290C"/>
    <w:rsid w:val="009F64A2"/>
    <w:rsid w:val="00A82ECE"/>
    <w:rsid w:val="00AF29F3"/>
    <w:rsid w:val="00BD1BC9"/>
    <w:rsid w:val="00C56037"/>
    <w:rsid w:val="00C6752F"/>
    <w:rsid w:val="00D10B44"/>
    <w:rsid w:val="00DE04B4"/>
    <w:rsid w:val="00F16903"/>
    <w:rsid w:val="00F70794"/>
    <w:rsid w:val="00FE0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3B31"/>
  <w15:docId w15:val="{7E9AE9DB-B156-4334-B2E3-0A57CF3E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cs="Times New Roman"/>
    </w:rPr>
  </w:style>
  <w:style w:type="paragraph" w:styleId="Ttulo1">
    <w:name w:val="heading 1"/>
    <w:basedOn w:val="Normal"/>
    <w:next w:val="Textoindependiente"/>
    <w:qFormat/>
    <w:pPr>
      <w:keepNext/>
      <w:keepLines/>
      <w:spacing w:before="240"/>
      <w:jc w:val="center"/>
      <w:outlineLvl w:val="0"/>
    </w:pPr>
    <w:rPr>
      <w:b/>
      <w:szCs w:val="26"/>
    </w:rPr>
  </w:style>
  <w:style w:type="paragraph" w:styleId="Ttulo2">
    <w:name w:val="heading 2"/>
    <w:basedOn w:val="Normal"/>
    <w:next w:val="Textoindependiente"/>
    <w:qFormat/>
    <w:pPr>
      <w:keepNext/>
      <w:keepLines/>
      <w:spacing w:before="240"/>
      <w:outlineLvl w:val="1"/>
    </w:pPr>
    <w:rPr>
      <w:b/>
    </w:rPr>
  </w:style>
  <w:style w:type="paragraph" w:styleId="Ttulo3">
    <w:name w:val="heading 3"/>
    <w:basedOn w:val="Normal"/>
    <w:next w:val="Textoindependiente"/>
    <w:qFormat/>
    <w:pPr>
      <w:keepNext/>
      <w:keepLines/>
      <w:spacing w:before="240"/>
      <w:outlineLvl w:val="2"/>
    </w:pPr>
    <w:rPr>
      <w:b/>
      <w:i/>
    </w:rPr>
  </w:style>
  <w:style w:type="paragraph" w:styleId="Ttulo4">
    <w:name w:val="heading 4"/>
    <w:basedOn w:val="Normal"/>
    <w:next w:val="Textoindependiente"/>
    <w:qFormat/>
    <w:pPr>
      <w:keepNext/>
      <w:keepLines/>
      <w:spacing w:before="80" w:after="40"/>
      <w:outlineLvl w:val="3"/>
    </w:pPr>
    <w:rPr>
      <w:rFonts w:eastAsia="Aptos Display" w:cs="Aptos Display"/>
      <w:i/>
      <w:iCs/>
    </w:rPr>
  </w:style>
  <w:style w:type="paragraph" w:styleId="Ttulo5">
    <w:name w:val="heading 5"/>
    <w:basedOn w:val="Normal"/>
    <w:next w:val="Textoindependiente"/>
    <w:qFormat/>
    <w:pPr>
      <w:keepNext/>
      <w:keepLines/>
      <w:spacing w:before="80" w:after="40"/>
      <w:outlineLvl w:val="4"/>
    </w:pPr>
    <w:rPr>
      <w:rFonts w:eastAsia="Aptos Display" w:cs="Aptos Display"/>
    </w:rPr>
  </w:style>
  <w:style w:type="paragraph" w:styleId="Ttulo6">
    <w:name w:val="heading 6"/>
    <w:basedOn w:val="Normal"/>
    <w:next w:val="Textoindependiente"/>
    <w:qFormat/>
    <w:pPr>
      <w:keepNext/>
      <w:keepLines/>
      <w:spacing w:before="40"/>
      <w:outlineLvl w:val="5"/>
    </w:pPr>
    <w:rPr>
      <w:rFonts w:eastAsia="Aptos Display" w:cs="Aptos Display"/>
      <w:i/>
      <w:iCs/>
    </w:rPr>
  </w:style>
  <w:style w:type="paragraph" w:styleId="Ttulo7">
    <w:name w:val="heading 7"/>
    <w:basedOn w:val="Normal"/>
    <w:next w:val="Textoindependiente"/>
    <w:qFormat/>
    <w:pPr>
      <w:keepNext/>
      <w:keepLines/>
      <w:spacing w:before="40"/>
      <w:outlineLvl w:val="6"/>
    </w:pPr>
    <w:rPr>
      <w:rFonts w:eastAsia="Aptos Display" w:cs="Aptos Display"/>
    </w:rPr>
  </w:style>
  <w:style w:type="paragraph" w:styleId="Ttulo8">
    <w:name w:val="heading 8"/>
    <w:basedOn w:val="Normal"/>
    <w:next w:val="Textoindependiente"/>
    <w:qFormat/>
    <w:pPr>
      <w:keepNext/>
      <w:keepLines/>
      <w:outlineLvl w:val="7"/>
    </w:pPr>
    <w:rPr>
      <w:rFonts w:eastAsia="Aptos Display" w:cs="Aptos Display"/>
      <w:i/>
      <w:iCs/>
    </w:rPr>
  </w:style>
  <w:style w:type="paragraph" w:styleId="Ttulo9">
    <w:name w:val="heading 9"/>
    <w:basedOn w:val="Normal"/>
    <w:next w:val="Textoindependiente"/>
    <w:qFormat/>
    <w:pPr>
      <w:keepNext/>
      <w:keepLines/>
      <w:outlineLvl w:val="8"/>
    </w:pPr>
    <w:rPr>
      <w:rFonts w:eastAsia="Aptos Display" w:cs="Aptos Displa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ind w:firstLine="7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120" w:after="120" w:line="240" w:lineRule="auto"/>
      <w:ind w:firstLine="0"/>
    </w:pPr>
  </w:style>
  <w:style w:type="paragraph" w:styleId="Ttulo">
    <w:name w:val="Title"/>
    <w:basedOn w:val="Normal"/>
    <w:next w:val="Textoindependiente"/>
    <w:qFormat/>
    <w:pPr>
      <w:spacing w:after="80"/>
      <w:contextualSpacing/>
      <w:jc w:val="center"/>
    </w:pPr>
    <w:rPr>
      <w:rFonts w:ascii="Aptos Display" w:eastAsia="Aptos Display" w:hAnsi="Aptos Display" w:cs="Aptos Display"/>
      <w:sz w:val="56"/>
      <w:szCs w:val="56"/>
    </w:rPr>
  </w:style>
  <w:style w:type="paragraph" w:styleId="Subttulo">
    <w:name w:val="Subtitle"/>
    <w:basedOn w:val="Ttulo"/>
    <w:next w:val="Textoindependiente"/>
    <w:qFormat/>
    <w:rPr>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qFormat/>
    <w:pPr>
      <w:spacing w:before="100" w:after="100"/>
      <w:ind w:left="480" w:right="480" w:firstLine="0"/>
    </w:pPr>
  </w:style>
  <w:style w:type="paragraph" w:styleId="Textonotapie">
    <w:name w:val="footnote text"/>
    <w:basedOn w:val="Normal"/>
    <w:qFormat/>
  </w:style>
  <w:style w:type="paragraph" w:customStyle="1" w:styleId="FootnoteBlockText">
    <w:name w:val="Footnote Block Text"/>
    <w:basedOn w:val="Textonotapie"/>
    <w:next w:val="Textonotapie"/>
    <w:qFormat/>
    <w:pPr>
      <w:spacing w:before="100" w:after="100"/>
      <w:ind w:left="480" w:right="480"/>
    </w:p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styleId="Descripcin">
    <w:name w:val="caption"/>
    <w:basedOn w:val="Normal"/>
    <w:qFormat/>
    <w:pPr>
      <w:spacing w:after="120"/>
    </w:pPr>
    <w:rPr>
      <w:i/>
    </w:rPr>
  </w:style>
  <w:style w:type="paragraph" w:customStyle="1" w:styleId="TableCaption">
    <w:name w:val="Table Caption"/>
    <w:basedOn w:val="Descripcin"/>
    <w:qFormat/>
    <w:pPr>
      <w:spacing w:before="120"/>
      <w:jc w:val="center"/>
    </w:pPr>
  </w:style>
  <w:style w:type="paragraph" w:customStyle="1" w:styleId="ImageCaption">
    <w:name w:val="Image Caption"/>
    <w:basedOn w:val="Descripcin"/>
    <w:qFormat/>
    <w:pPr>
      <w:spacing w:before="120"/>
      <w:jc w:val="center"/>
    </w:p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TDC">
    <w:name w:val="TOC Heading"/>
    <w:basedOn w:val="Ttulo1"/>
    <w:next w:val="Textoindependiente"/>
    <w:qFormat/>
    <w:pPr>
      <w:spacing w:line="259" w:lineRule="auto"/>
      <w:outlineLvl w:val="9"/>
    </w:pPr>
    <w:rPr>
      <w:rFonts w:ascii="Aptos Display" w:eastAsia="Aptos Display" w:hAnsi="Aptos Display" w:cs="Aptos Display"/>
      <w:b w:val="0"/>
    </w:rPr>
  </w:style>
  <w:style w:type="paragraph" w:customStyle="1" w:styleId="Portada">
    <w:name w:val="Portada"/>
    <w:basedOn w:val="Textoindependiente"/>
    <w:qFormat/>
    <w:pPr>
      <w:spacing w:line="600" w:lineRule="auto"/>
      <w:ind w:firstLine="0"/>
      <w:jc w:val="center"/>
    </w:pPr>
  </w:style>
  <w:style w:type="paragraph" w:customStyle="1" w:styleId="Centrado">
    <w:name w:val="Centrado"/>
    <w:basedOn w:val="Textoindependiente"/>
    <w:qFormat/>
    <w:pPr>
      <w:spacing w:line="240" w:lineRule="auto"/>
      <w:ind w:firstLine="0"/>
      <w:jc w:val="center"/>
    </w:pPr>
  </w:style>
  <w:style w:type="paragraph" w:customStyle="1" w:styleId="SourceCode">
    <w:name w:val="Source Code"/>
    <w:basedOn w:val="Normal"/>
    <w:qFormat/>
  </w:style>
  <w:style w:type="character" w:customStyle="1" w:styleId="TitleChar">
    <w:name w:val="Title Char"/>
    <w:basedOn w:val="Fuentedeprrafopredeter"/>
    <w:rPr>
      <w:rFonts w:ascii="Aptos Display" w:eastAsia="Aptos Display" w:hAnsi="Aptos Display" w:cs="Aptos Display"/>
      <w:sz w:val="56"/>
      <w:szCs w:val="56"/>
    </w:rPr>
  </w:style>
  <w:style w:type="character" w:customStyle="1" w:styleId="SubtitleChar">
    <w:name w:val="Subtitle Char"/>
    <w:basedOn w:val="Fuentedeprrafopredeter"/>
    <w:rPr>
      <w:rFonts w:eastAsia="Aptos Display" w:cs="Aptos Display"/>
      <w:color w:val="000000"/>
      <w:spacing w:val="32"/>
      <w:sz w:val="28"/>
      <w:szCs w:val="28"/>
    </w:rPr>
  </w:style>
  <w:style w:type="character" w:customStyle="1" w:styleId="Heading1Char">
    <w:name w:val="Heading 1 Char"/>
    <w:basedOn w:val="Fuentedeprrafopredeter"/>
    <w:rPr>
      <w:rFonts w:ascii="Aptos Display" w:eastAsia="Aptos Display" w:hAnsi="Aptos Display" w:cs="Aptos Display"/>
      <w:color w:val="000000"/>
      <w:sz w:val="40"/>
      <w:szCs w:val="40"/>
    </w:rPr>
  </w:style>
  <w:style w:type="character" w:customStyle="1" w:styleId="Heading2Char">
    <w:name w:val="Heading 2 Char"/>
    <w:basedOn w:val="Fuentedeprrafopredeter"/>
    <w:rPr>
      <w:rFonts w:ascii="Aptos Display" w:eastAsia="Aptos Display" w:hAnsi="Aptos Display" w:cs="Aptos Display"/>
      <w:color w:val="000000"/>
      <w:sz w:val="32"/>
      <w:szCs w:val="32"/>
    </w:rPr>
  </w:style>
  <w:style w:type="character" w:customStyle="1" w:styleId="Heading3Char">
    <w:name w:val="Heading 3 Char"/>
    <w:basedOn w:val="Fuentedeprrafopredeter"/>
    <w:rPr>
      <w:rFonts w:eastAsia="Aptos Display" w:cs="Aptos Display"/>
      <w:color w:val="000000"/>
      <w:sz w:val="28"/>
      <w:szCs w:val="28"/>
    </w:rPr>
  </w:style>
  <w:style w:type="character" w:customStyle="1" w:styleId="Heading4Char">
    <w:name w:val="Heading 4 Char"/>
    <w:basedOn w:val="Fuentedeprrafopredeter"/>
    <w:rPr>
      <w:rFonts w:eastAsia="Aptos Display" w:cs="Aptos Display"/>
      <w:i/>
      <w:iCs/>
      <w:color w:val="000000"/>
    </w:rPr>
  </w:style>
  <w:style w:type="character" w:customStyle="1" w:styleId="Heading5Char">
    <w:name w:val="Heading 5 Char"/>
    <w:basedOn w:val="Fuentedeprrafopredeter"/>
    <w:rPr>
      <w:rFonts w:eastAsia="Aptos Display" w:cs="Aptos Display"/>
      <w:color w:val="000000"/>
    </w:rPr>
  </w:style>
  <w:style w:type="character" w:customStyle="1" w:styleId="Heading6Char">
    <w:name w:val="Heading 6 Char"/>
    <w:basedOn w:val="Fuentedeprrafopredeter"/>
    <w:rPr>
      <w:rFonts w:eastAsia="Aptos Display" w:cs="Aptos Display"/>
      <w:i/>
      <w:iCs/>
      <w:color w:val="000000"/>
    </w:rPr>
  </w:style>
  <w:style w:type="character" w:customStyle="1" w:styleId="Heading7Char">
    <w:name w:val="Heading 7 Char"/>
    <w:basedOn w:val="Fuentedeprrafopredeter"/>
    <w:rPr>
      <w:rFonts w:eastAsia="Aptos Display" w:cs="Aptos Display"/>
      <w:color w:val="000000"/>
    </w:rPr>
  </w:style>
  <w:style w:type="character" w:customStyle="1" w:styleId="Heading8Char">
    <w:name w:val="Heading 8 Char"/>
    <w:basedOn w:val="Fuentedeprrafopredeter"/>
    <w:rPr>
      <w:rFonts w:eastAsia="Aptos Display" w:cs="Aptos Display"/>
      <w:i/>
      <w:iCs/>
      <w:color w:val="000000"/>
    </w:rPr>
  </w:style>
  <w:style w:type="character" w:customStyle="1" w:styleId="Heading9Char">
    <w:name w:val="Heading 9 Char"/>
    <w:basedOn w:val="Fuentedeprrafopredeter"/>
    <w:rPr>
      <w:rFonts w:eastAsia="Aptos Display" w:cs="Aptos Display"/>
      <w:color w:val="000000"/>
    </w:rPr>
  </w:style>
  <w:style w:type="character" w:customStyle="1" w:styleId="BodyTextChar">
    <w:name w:val="Body Text Char"/>
    <w:basedOn w:val="Fuentedeprrafopredeter"/>
  </w:style>
  <w:style w:type="character" w:customStyle="1" w:styleId="VerbatimChar">
    <w:name w:val="Verbatim Char"/>
    <w:basedOn w:val="BodyTextChar"/>
    <w:rPr>
      <w:rFonts w:ascii="Arial" w:hAnsi="Arial" w:cs="Arial"/>
      <w:color w:val="000000"/>
      <w:sz w:val="24"/>
      <w:szCs w:val="24"/>
    </w:rPr>
  </w:style>
  <w:style w:type="character" w:customStyle="1" w:styleId="SectionNumber">
    <w:name w:val="Section Number"/>
    <w:basedOn w:val="BodyTextChar"/>
  </w:style>
  <w:style w:type="character" w:styleId="Refdenotaalpie">
    <w:name w:val="footnote reference"/>
    <w:basedOn w:val="BodyTextChar"/>
    <w:rPr>
      <w:vertAlign w:val="superscript"/>
    </w:rPr>
  </w:style>
  <w:style w:type="character" w:styleId="Hipervnculo">
    <w:name w:val="Hyperlink"/>
    <w:basedOn w:val="BodyTextChar"/>
    <w:uiPriority w:val="99"/>
    <w:rPr>
      <w:color w:val="000000"/>
    </w:rPr>
  </w:style>
  <w:style w:type="character" w:customStyle="1" w:styleId="Codigodebloque">
    <w:name w:val="Codigo de bloque"/>
    <w:rPr>
      <w:rFonts w:ascii="Courier New" w:hAnsi="Courier New" w:cs="Courier New"/>
      <w:color w:val="000000"/>
      <w:sz w:val="20"/>
      <w:szCs w:val="20"/>
    </w:rPr>
  </w:style>
  <w:style w:type="character" w:customStyle="1" w:styleId="KeywordTok">
    <w:name w:val="KeywordTok"/>
    <w:basedOn w:val="VerbatimChar"/>
    <w:rPr>
      <w:rFonts w:ascii="Arial" w:hAnsi="Arial" w:cs="Arial"/>
      <w:b/>
      <w:color w:val="000000"/>
      <w:sz w:val="24"/>
      <w:szCs w:val="24"/>
    </w:rPr>
  </w:style>
  <w:style w:type="character" w:customStyle="1" w:styleId="DataTypeTok">
    <w:name w:val="DataTypeTok"/>
    <w:basedOn w:val="VerbatimChar"/>
    <w:rPr>
      <w:rFonts w:ascii="Arial" w:hAnsi="Arial" w:cs="Arial"/>
      <w:color w:val="000000"/>
      <w:sz w:val="24"/>
      <w:szCs w:val="24"/>
    </w:rPr>
  </w:style>
  <w:style w:type="character" w:customStyle="1" w:styleId="DecValTok">
    <w:name w:val="DecValTok"/>
    <w:basedOn w:val="VerbatimChar"/>
    <w:rPr>
      <w:rFonts w:ascii="Arial" w:hAnsi="Arial" w:cs="Arial"/>
      <w:color w:val="000000"/>
      <w:sz w:val="24"/>
      <w:szCs w:val="24"/>
    </w:rPr>
  </w:style>
  <w:style w:type="character" w:customStyle="1" w:styleId="BaseNTok">
    <w:name w:val="BaseNTok"/>
    <w:basedOn w:val="VerbatimChar"/>
    <w:rPr>
      <w:rFonts w:ascii="Arial" w:hAnsi="Arial" w:cs="Arial"/>
      <w:color w:val="000000"/>
      <w:sz w:val="24"/>
      <w:szCs w:val="24"/>
    </w:rPr>
  </w:style>
  <w:style w:type="character" w:customStyle="1" w:styleId="FloatTok">
    <w:name w:val="FloatTok"/>
    <w:basedOn w:val="VerbatimChar"/>
    <w:rPr>
      <w:rFonts w:ascii="Arial" w:hAnsi="Arial" w:cs="Arial"/>
      <w:color w:val="000000"/>
      <w:sz w:val="24"/>
      <w:szCs w:val="24"/>
    </w:rPr>
  </w:style>
  <w:style w:type="character" w:customStyle="1" w:styleId="ConstantTok">
    <w:name w:val="ConstantTok"/>
    <w:basedOn w:val="VerbatimChar"/>
    <w:rPr>
      <w:rFonts w:ascii="Arial" w:hAnsi="Arial" w:cs="Arial"/>
      <w:color w:val="000000"/>
      <w:sz w:val="24"/>
      <w:szCs w:val="24"/>
    </w:rPr>
  </w:style>
  <w:style w:type="character" w:customStyle="1" w:styleId="CharTok">
    <w:name w:val="CharTok"/>
    <w:basedOn w:val="VerbatimChar"/>
    <w:rPr>
      <w:rFonts w:ascii="Arial" w:hAnsi="Arial" w:cs="Arial"/>
      <w:color w:val="000000"/>
      <w:sz w:val="24"/>
      <w:szCs w:val="24"/>
    </w:rPr>
  </w:style>
  <w:style w:type="character" w:customStyle="1" w:styleId="SpecialCharTok">
    <w:name w:val="SpecialCharTok"/>
    <w:basedOn w:val="VerbatimChar"/>
    <w:rPr>
      <w:rFonts w:ascii="Arial" w:hAnsi="Arial" w:cs="Arial"/>
      <w:color w:val="000000"/>
      <w:sz w:val="24"/>
      <w:szCs w:val="24"/>
    </w:rPr>
  </w:style>
  <w:style w:type="character" w:customStyle="1" w:styleId="StringTok">
    <w:name w:val="StringTok"/>
    <w:basedOn w:val="VerbatimChar"/>
    <w:rPr>
      <w:rFonts w:ascii="Arial" w:hAnsi="Arial" w:cs="Arial"/>
      <w:color w:val="000000"/>
      <w:sz w:val="24"/>
      <w:szCs w:val="24"/>
    </w:rPr>
  </w:style>
  <w:style w:type="character" w:customStyle="1" w:styleId="VerbatimStringTok">
    <w:name w:val="VerbatimStringTok"/>
    <w:basedOn w:val="VerbatimChar"/>
    <w:rPr>
      <w:rFonts w:ascii="Arial" w:hAnsi="Arial" w:cs="Arial"/>
      <w:color w:val="000000"/>
      <w:sz w:val="24"/>
      <w:szCs w:val="24"/>
    </w:rPr>
  </w:style>
  <w:style w:type="character" w:customStyle="1" w:styleId="SpecialStringTok">
    <w:name w:val="SpecialStringTok"/>
    <w:basedOn w:val="VerbatimChar"/>
    <w:rPr>
      <w:rFonts w:ascii="Arial" w:hAnsi="Arial" w:cs="Arial"/>
      <w:color w:val="000000"/>
      <w:sz w:val="24"/>
      <w:szCs w:val="24"/>
    </w:rPr>
  </w:style>
  <w:style w:type="character" w:customStyle="1" w:styleId="ImportTok">
    <w:name w:val="ImportTok"/>
    <w:basedOn w:val="VerbatimChar"/>
    <w:rPr>
      <w:rFonts w:ascii="Arial" w:hAnsi="Arial" w:cs="Arial"/>
      <w:color w:val="000000"/>
      <w:sz w:val="24"/>
      <w:szCs w:val="24"/>
    </w:rPr>
  </w:style>
  <w:style w:type="character" w:customStyle="1" w:styleId="CommentTok">
    <w:name w:val="CommentTok"/>
    <w:basedOn w:val="VerbatimChar"/>
    <w:rPr>
      <w:rFonts w:ascii="Arial" w:hAnsi="Arial" w:cs="Arial"/>
      <w:i/>
      <w:color w:val="000000"/>
      <w:sz w:val="24"/>
      <w:szCs w:val="24"/>
    </w:rPr>
  </w:style>
  <w:style w:type="character" w:customStyle="1" w:styleId="DocumentationTok">
    <w:name w:val="DocumentationTok"/>
    <w:basedOn w:val="VerbatimChar"/>
    <w:rPr>
      <w:rFonts w:ascii="Arial" w:hAnsi="Arial" w:cs="Arial"/>
      <w:i/>
      <w:color w:val="000000"/>
      <w:sz w:val="24"/>
      <w:szCs w:val="24"/>
    </w:rPr>
  </w:style>
  <w:style w:type="character" w:customStyle="1" w:styleId="AnnotationTok">
    <w:name w:val="AnnotationTok"/>
    <w:basedOn w:val="VerbatimChar"/>
    <w:rPr>
      <w:rFonts w:ascii="Arial" w:hAnsi="Arial" w:cs="Arial"/>
      <w:i/>
      <w:color w:val="000000"/>
      <w:sz w:val="24"/>
      <w:szCs w:val="24"/>
    </w:rPr>
  </w:style>
  <w:style w:type="character" w:customStyle="1" w:styleId="CommentVarTok">
    <w:name w:val="CommentVarTok"/>
    <w:basedOn w:val="VerbatimChar"/>
    <w:rPr>
      <w:rFonts w:ascii="Arial" w:hAnsi="Arial" w:cs="Arial"/>
      <w:i/>
      <w:color w:val="000000"/>
      <w:sz w:val="24"/>
      <w:szCs w:val="24"/>
    </w:rPr>
  </w:style>
  <w:style w:type="character" w:customStyle="1" w:styleId="OtherTok">
    <w:name w:val="OtherTok"/>
    <w:basedOn w:val="VerbatimChar"/>
    <w:rPr>
      <w:rFonts w:ascii="Arial" w:hAnsi="Arial" w:cs="Arial"/>
      <w:color w:val="000000"/>
      <w:sz w:val="24"/>
      <w:szCs w:val="24"/>
    </w:rPr>
  </w:style>
  <w:style w:type="character" w:customStyle="1" w:styleId="FunctionTok">
    <w:name w:val="FunctionTok"/>
    <w:basedOn w:val="VerbatimChar"/>
    <w:rPr>
      <w:rFonts w:ascii="Arial" w:hAnsi="Arial" w:cs="Arial"/>
      <w:color w:val="000000"/>
      <w:sz w:val="24"/>
      <w:szCs w:val="24"/>
    </w:rPr>
  </w:style>
  <w:style w:type="character" w:customStyle="1" w:styleId="VariableTok">
    <w:name w:val="VariableTok"/>
    <w:basedOn w:val="VerbatimChar"/>
    <w:rPr>
      <w:rFonts w:ascii="Arial" w:hAnsi="Arial" w:cs="Arial"/>
      <w:color w:val="000000"/>
      <w:sz w:val="24"/>
      <w:szCs w:val="24"/>
    </w:rPr>
  </w:style>
  <w:style w:type="character" w:customStyle="1" w:styleId="ControlFlowTok">
    <w:name w:val="ControlFlowTok"/>
    <w:basedOn w:val="VerbatimChar"/>
    <w:rPr>
      <w:rFonts w:ascii="Arial" w:hAnsi="Arial" w:cs="Arial"/>
      <w:b/>
      <w:color w:val="000000"/>
      <w:sz w:val="24"/>
      <w:szCs w:val="24"/>
    </w:rPr>
  </w:style>
  <w:style w:type="character" w:customStyle="1" w:styleId="OperatorTok">
    <w:name w:val="OperatorTok"/>
    <w:basedOn w:val="VerbatimChar"/>
    <w:rPr>
      <w:rFonts w:ascii="Arial" w:hAnsi="Arial" w:cs="Arial"/>
      <w:color w:val="000000"/>
      <w:sz w:val="24"/>
      <w:szCs w:val="24"/>
    </w:rPr>
  </w:style>
  <w:style w:type="character" w:customStyle="1" w:styleId="BuiltInTok">
    <w:name w:val="BuiltInTok"/>
    <w:basedOn w:val="VerbatimChar"/>
    <w:rPr>
      <w:rFonts w:ascii="Arial" w:hAnsi="Arial" w:cs="Arial"/>
      <w:color w:val="000000"/>
      <w:sz w:val="24"/>
      <w:szCs w:val="24"/>
    </w:rPr>
  </w:style>
  <w:style w:type="character" w:customStyle="1" w:styleId="ExtensionTok">
    <w:name w:val="ExtensionTok"/>
    <w:basedOn w:val="VerbatimChar"/>
    <w:rPr>
      <w:rFonts w:ascii="Arial" w:hAnsi="Arial" w:cs="Arial"/>
      <w:color w:val="000000"/>
      <w:sz w:val="24"/>
      <w:szCs w:val="24"/>
    </w:rPr>
  </w:style>
  <w:style w:type="character" w:customStyle="1" w:styleId="PreprocessorTok">
    <w:name w:val="PreprocessorTok"/>
    <w:basedOn w:val="VerbatimChar"/>
    <w:rPr>
      <w:rFonts w:ascii="Arial" w:hAnsi="Arial" w:cs="Arial"/>
      <w:b/>
      <w:color w:val="000000"/>
      <w:sz w:val="24"/>
      <w:szCs w:val="24"/>
    </w:rPr>
  </w:style>
  <w:style w:type="character" w:customStyle="1" w:styleId="AttributeTok">
    <w:name w:val="AttributeTok"/>
    <w:basedOn w:val="VerbatimChar"/>
    <w:rPr>
      <w:rFonts w:ascii="Arial" w:hAnsi="Arial" w:cs="Arial"/>
      <w:color w:val="000000"/>
      <w:sz w:val="24"/>
      <w:szCs w:val="24"/>
    </w:rPr>
  </w:style>
  <w:style w:type="character" w:customStyle="1" w:styleId="RegionMarkerTok">
    <w:name w:val="RegionMarkerTok"/>
    <w:basedOn w:val="VerbatimChar"/>
    <w:rPr>
      <w:rFonts w:ascii="Arial" w:hAnsi="Arial" w:cs="Arial"/>
      <w:color w:val="000000"/>
      <w:sz w:val="24"/>
      <w:szCs w:val="24"/>
    </w:rPr>
  </w:style>
  <w:style w:type="character" w:customStyle="1" w:styleId="InformationTok">
    <w:name w:val="InformationTok"/>
    <w:basedOn w:val="VerbatimChar"/>
    <w:rPr>
      <w:rFonts w:ascii="Arial" w:hAnsi="Arial" w:cs="Arial"/>
      <w:i/>
      <w:color w:val="000000"/>
      <w:sz w:val="24"/>
      <w:szCs w:val="24"/>
    </w:rPr>
  </w:style>
  <w:style w:type="character" w:customStyle="1" w:styleId="WarningTok">
    <w:name w:val="WarningTok"/>
    <w:basedOn w:val="VerbatimChar"/>
    <w:rPr>
      <w:rFonts w:ascii="Arial" w:hAnsi="Arial" w:cs="Arial"/>
      <w:i/>
      <w:color w:val="000000"/>
      <w:sz w:val="24"/>
      <w:szCs w:val="24"/>
    </w:rPr>
  </w:style>
  <w:style w:type="character" w:customStyle="1" w:styleId="AlertTok">
    <w:name w:val="AlertTok"/>
    <w:basedOn w:val="VerbatimChar"/>
    <w:rPr>
      <w:rFonts w:ascii="Arial" w:hAnsi="Arial" w:cs="Arial"/>
      <w:b/>
      <w:color w:val="000000"/>
      <w:sz w:val="24"/>
      <w:szCs w:val="24"/>
    </w:rPr>
  </w:style>
  <w:style w:type="character" w:customStyle="1" w:styleId="ErrorTok">
    <w:name w:val="ErrorTok"/>
    <w:basedOn w:val="VerbatimChar"/>
    <w:rPr>
      <w:rFonts w:ascii="Arial" w:hAnsi="Arial" w:cs="Arial"/>
      <w:b/>
      <w:color w:val="000000"/>
      <w:sz w:val="24"/>
      <w:szCs w:val="24"/>
    </w:rPr>
  </w:style>
  <w:style w:type="character" w:customStyle="1" w:styleId="NormalTok">
    <w:name w:val="NormalTok"/>
    <w:basedOn w:val="VerbatimChar"/>
    <w:rPr>
      <w:rFonts w:ascii="Arial" w:hAnsi="Arial" w:cs="Arial"/>
      <w:color w:val="000000"/>
      <w:sz w:val="24"/>
      <w:szCs w:val="24"/>
    </w:rPr>
  </w:style>
  <w:style w:type="table" w:customStyle="1" w:styleId="Table">
    <w:name w:val="Table"/>
    <w:tblPr>
      <w:tblInd w:w="0" w:type="dxa"/>
      <w:tblCellMar>
        <w:top w:w="0" w:type="dxa"/>
        <w:left w:w="108" w:type="dxa"/>
        <w:bottom w:w="0" w:type="dxa"/>
        <w:right w:w="108" w:type="dxa"/>
      </w:tblCellMar>
    </w:tblPr>
    <w:tblStylePr w:type="firstRow">
      <w:tblPr/>
      <w:tcPr>
        <w:tcBorders>
          <w:bottom w:val="single" w:sz="8" w:space="0" w:color="000000"/>
        </w:tcBorders>
      </w:tcPr>
    </w:tblStylePr>
  </w:style>
  <w:style w:type="table" w:styleId="Tablaconcuadrcula">
    <w:name w:val="Table Grid"/>
    <w:basedOn w:val="Tablanormal"/>
    <w:uiPriority w:val="59"/>
    <w:rsid w:val="00F169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A5601"/>
    <w:rPr>
      <w:color w:val="605E5C"/>
      <w:shd w:val="clear" w:color="auto" w:fill="E1DFDD"/>
    </w:rPr>
  </w:style>
  <w:style w:type="paragraph" w:styleId="TDC1">
    <w:name w:val="toc 1"/>
    <w:basedOn w:val="Normal"/>
    <w:next w:val="Normal"/>
    <w:autoRedefine/>
    <w:uiPriority w:val="39"/>
    <w:rsid w:val="003349B3"/>
    <w:pPr>
      <w:spacing w:after="100"/>
    </w:pPr>
  </w:style>
  <w:style w:type="paragraph" w:styleId="TDC2">
    <w:name w:val="toc 2"/>
    <w:basedOn w:val="Normal"/>
    <w:next w:val="Normal"/>
    <w:autoRedefine/>
    <w:uiPriority w:val="39"/>
    <w:rsid w:val="003349B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49</Pages>
  <Words>11476</Words>
  <Characters>63121</Characters>
  <Application>Microsoft Office Word</Application>
  <DocSecurity>0</DocSecurity>
  <Lines>526</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MAGDALENO GOMEZ DIAZ</cp:lastModifiedBy>
  <cp:revision>37</cp:revision>
  <dcterms:created xsi:type="dcterms:W3CDTF">2026-08-30T17:31:00Z</dcterms:created>
  <dcterms:modified xsi:type="dcterms:W3CDTF">2026-09-25T17:53:00Z</dcterms:modified>
</cp:coreProperties>
</file>