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60288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CIts4bbAAAACwEAAA8AAAAAAAAAAQAgAAAAIgAAAGRy&#10;cy9kb3ducmV2LnhtbFBLAQIUABQAAAAIAIdO4kByXf3XzQkAAFNGAAAOAAAAAAAAAAEAIAAAACoB&#10;AABkcnMvZTJvRG9jLnhtbFBLBQYAAAAABgAGAFkBAABpDQAAAAA=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46.75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1F497D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需求文档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1312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需求文档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5423526"/>
      <w:bookmarkStart w:id="1" w:name="_Toc370920742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5801583"/>
      <w:bookmarkStart w:id="3" w:name="_Toc383950837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35"/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"_Toc101717040" </w:instrText>
          </w:r>
          <w:r>
            <w:fldChar w:fldCharType="separate"/>
          </w:r>
          <w:r>
            <w:rPr>
              <w:rStyle w:val="21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_Toc101717040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"_Toc101717041" </w:instrText>
          </w:r>
          <w:r>
            <w:fldChar w:fldCharType="separate"/>
          </w:r>
          <w:r>
            <w:rPr>
              <w:rStyle w:val="21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_Toc101717041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"_Toc101717042" </w:instrText>
          </w:r>
          <w:r>
            <w:fldChar w:fldCharType="separate"/>
          </w:r>
          <w:r>
            <w:rPr>
              <w:rStyle w:val="21"/>
            </w:rPr>
            <w:t>用户需求</w:t>
          </w:r>
          <w:r>
            <w:tab/>
          </w:r>
          <w:r>
            <w:fldChar w:fldCharType="begin"/>
          </w:r>
          <w:r>
            <w:instrText xml:space="preserve"> PAGEREF _Toc101717042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p/>
    <w:bookmarkEnd w:id="0"/>
    <w:bookmarkEnd w:id="1"/>
    <w:bookmarkEnd w:id="2"/>
    <w:bookmarkEnd w:id="3"/>
    <w:p>
      <w:pPr>
        <w:pStyle w:val="3"/>
      </w:pPr>
      <w:bookmarkStart w:id="4" w:name="_Ref370559919"/>
      <w:bookmarkStart w:id="5" w:name="_Toc101717040"/>
      <w:bookmarkStart w:id="6" w:name="_Toc370920743"/>
      <w:bookmarkStart w:id="7" w:name="_Toc375423527"/>
      <w:bookmarkStart w:id="8" w:name="_Toc383950838"/>
      <w:bookmarkStart w:id="9" w:name="_Ref370559872"/>
      <w:bookmarkStart w:id="10" w:name="_Toc385801584"/>
      <w:bookmarkStart w:id="11" w:name="_Ref370559917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2" w:name="_Toc383950840"/>
      <w:bookmarkStart w:id="13" w:name="_Toc385801586"/>
      <w:bookmarkStart w:id="14" w:name="_Toc101717041"/>
      <w:r>
        <w:rPr>
          <w:rFonts w:hint="eastAsia"/>
        </w:rPr>
        <w:t>变更表</w:t>
      </w:r>
      <w:bookmarkEnd w:id="12"/>
      <w:bookmarkEnd w:id="13"/>
      <w:bookmarkEnd w:id="14"/>
    </w:p>
    <w:p>
      <w:pPr>
        <w:pStyle w:val="7"/>
        <w:jc w:val="center"/>
      </w:pPr>
    </w:p>
    <w:tbl>
      <w:tblPr>
        <w:tblStyle w:val="36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2022-4-</w:t>
            </w:r>
            <w:r>
              <w:rPr>
                <w:rFonts w:cs="Consolas"/>
                <w:b w:val="0"/>
                <w:bCs/>
                <w:kern w:val="10"/>
              </w:rPr>
              <w:t>2</w:t>
            </w:r>
            <w:r>
              <w:rPr>
                <w:rFonts w:hint="eastAsia" w:cs="Consolas"/>
                <w:b w:val="0"/>
                <w:bCs/>
                <w:kern w:val="10"/>
              </w:rPr>
              <w:t>4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王义博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需求文档初稿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hint="default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2022-4-27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许淇凯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罗荣良老师需求变更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V0.2</w:t>
            </w:r>
            <w:bookmarkStart w:id="16" w:name="_GoBack"/>
            <w:bookmarkEnd w:id="16"/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</w:tbl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>
      <w:pPr>
        <w:pStyle w:val="34"/>
      </w:pPr>
    </w:p>
    <w:p>
      <w:pPr>
        <w:pStyle w:val="3"/>
      </w:pPr>
      <w:bookmarkStart w:id="15" w:name="_Toc101717042"/>
      <w:r>
        <w:rPr>
          <w:rFonts w:hint="eastAsia"/>
        </w:rPr>
        <w:t>用户需求</w:t>
      </w:r>
      <w:bookmarkEnd w:id="15"/>
    </w:p>
    <w:p>
      <w:pPr>
        <w:pStyle w:val="34"/>
        <w:rPr>
          <w:rFonts w:hint="eastAsia"/>
        </w:rPr>
      </w:pPr>
    </w:p>
    <w:tbl>
      <w:tblPr>
        <w:tblStyle w:val="16"/>
        <w:tblpPr w:leftFromText="180" w:rightFromText="180" w:vertAnchor="page" w:horzAnchor="margin" w:tblpY="237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</w:p>
        </w:tc>
        <w:tc>
          <w:tcPr>
            <w:tcW w:w="617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王雯璐</w:t>
            </w:r>
          </w:p>
        </w:tc>
        <w:tc>
          <w:tcPr>
            <w:tcW w:w="617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Cs w:val="24"/>
              </w:rPr>
              <w:t>搜索问题：搜索结果有教材和百度百科的官方解释以及短视频（根据收藏点赞排序，简洁明了）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7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Cs w:val="24"/>
              </w:rPr>
              <w:t>发帖：匿名，问答形式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7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Cs w:val="24"/>
              </w:rPr>
              <w:t>好友系统：可以主动的向之前回答过帖子的用户建立好友关系，直接询问问题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何宁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Cs w:val="24"/>
              </w:rPr>
              <w:t>发内容帖：</w:t>
            </w:r>
            <w:r>
              <w:rPr>
                <w:szCs w:val="24"/>
              </w:rPr>
              <w:t>发布详细的内容帖</w:t>
            </w:r>
            <w:r>
              <w:rPr>
                <w:rFonts w:hint="eastAsia"/>
                <w:szCs w:val="24"/>
              </w:rPr>
              <w:t>（类似csdn），并有讨论区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发提问帖：问答形式的帖子，回答有奖励机制。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推送：通过搜索和浏览进行推送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聊天系统</w:t>
            </w:r>
            <w:r>
              <w:rPr>
                <w:rFonts w:hint="eastAsia"/>
                <w:szCs w:val="24"/>
              </w:rPr>
              <w:t>（博主），</w:t>
            </w:r>
            <w:r>
              <w:rPr>
                <w:szCs w:val="24"/>
              </w:rPr>
              <w:t>在博主没有回复私聊之前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用户只能发布最多3条信息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直到博主回复消息之后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用户博主之间才可以正常进行聊天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罗荣良老师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174" w:type="dxa"/>
            <w:vAlign w:val="top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资源上传：能上传往届成功作品，资源有版本跟踪机制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tcBorders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174" w:type="dxa"/>
            <w:vAlign w:val="top"/>
          </w:tcPr>
          <w:p>
            <w:pPr>
              <w:rPr>
                <w:rFonts w:hint="default" w:eastAsia="微软雅黑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帖子点评、点赞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tcBorders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 w:eastAsia="微软雅黑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技术专题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  <w:tcBorders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即时通信功能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林安晨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关键词检索（模糊查询）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自定义标签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审核、举报、申诉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孙锐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用户界面个性化：个性装扮（例如头像）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一键好友分享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激励机制：答疑解惑有奖励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积分系统：累计一定积分，获得段位/称号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周东祺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搜索（模糊查询、标签筛选）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资源格式多样（P</w:t>
            </w:r>
            <w:r>
              <w:rPr>
                <w:szCs w:val="24"/>
              </w:rPr>
              <w:t>DF</w:t>
            </w:r>
            <w:r>
              <w:rPr>
                <w:rFonts w:hint="eastAsia"/>
                <w:szCs w:val="24"/>
              </w:rPr>
              <w:t>、视频等）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曹杰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标签/圈子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订阅圈子的消息推送：实时推送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搜索功能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存在一个搜索框，根据关键词进行模糊搜索，也可以根据标签对结果进行筛选。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发帖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用户发帖时可以选择是否匿名，帖子的类型可以是向他人请教的求助贴、对于一个问题的讨论贴、有奖励的资源分享贴，没个帖子都设有标签。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好友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好友之间可以私聊，聊天时一个用户最多连续发3条消息。如果遇到好的文章，也可以一键分享给好友。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推送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根据感兴趣的标签对讨论激烈、收藏多的帖子推送；关注的人发布帖子，也会进行推送。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审核举报申诉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对于被审核卡住的帖子，可以进行申诉；对于审核不通过的帖子，审核员须给出理由；可以对不良信息进行举报。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自定义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自定义感兴趣的标签；装扮自己，例如称号、徽章、头像装扮等；积分系统，通过发言、分享、解答等方式获得积分，累计积分到达一定分数，获得段位/称号；</w:t>
            </w:r>
          </w:p>
        </w:tc>
      </w:tr>
    </w:tbl>
    <w:p/>
    <w:p/>
    <w:p/>
    <w:p/>
    <w:p/>
    <w:p/>
    <w:p/>
    <w:p/>
    <w:p/>
    <w:p/>
    <w:p/>
    <w:p/>
    <w:p/>
    <w:p/>
    <w:p>
      <w:pPr>
        <w:tabs>
          <w:tab w:val="left" w:pos="1887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11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4F81BD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3910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0AF7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278B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2BC0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1A51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22B0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26C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22B9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21C3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555F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2465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171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2F2F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309"/>
    <w:rsid w:val="007E0A51"/>
    <w:rsid w:val="007E1D6C"/>
    <w:rsid w:val="007E647C"/>
    <w:rsid w:val="007F1229"/>
    <w:rsid w:val="007F6E15"/>
    <w:rsid w:val="007F70D7"/>
    <w:rsid w:val="007F7F5E"/>
    <w:rsid w:val="00804ACF"/>
    <w:rsid w:val="008102F2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4031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5D60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52E2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252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4FB0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36F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27F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53EE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410D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A7F37"/>
    <w:rsid w:val="00FB249B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  <w:rsid w:val="54A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uiPriority w:val="39"/>
    <w:pPr>
      <w:tabs>
        <w:tab w:val="right" w:leader="dot" w:pos="8296"/>
      </w:tabs>
      <w:ind w:left="480" w:leftChars="200"/>
    </w:p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Grid Accent 4"/>
    <w:basedOn w:val="15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8">
    <w:name w:val="Light Grid Accent 5"/>
    <w:basedOn w:val="15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0">
    <w:name w:val="FollowedHyperlink"/>
    <w:basedOn w:val="19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9"/>
    <w:link w:val="12"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0"/>
    <w:semiHidden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日期 字符"/>
    <w:basedOn w:val="19"/>
    <w:link w:val="9"/>
    <w:semiHidden/>
    <w:uiPriority w:val="99"/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8">
    <w:name w:val="标题 1 字符"/>
    <w:basedOn w:val="19"/>
    <w:link w:val="2"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9">
    <w:name w:val="标题 2 字符"/>
    <w:basedOn w:val="19"/>
    <w:link w:val="3"/>
    <w:uiPriority w:val="9"/>
    <w:rPr>
      <w:rFonts w:ascii="Consolas" w:hAnsi="Consolas" w:eastAsia="微软雅黑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19"/>
    <w:link w:val="4"/>
    <w:uiPriority w:val="9"/>
    <w:rPr>
      <w:rFonts w:ascii="黑体" w:hAnsi="黑体" w:eastAsia="微软雅黑"/>
      <w:b/>
      <w:bCs/>
      <w:kern w:val="10"/>
      <w:sz w:val="28"/>
      <w:szCs w:val="32"/>
    </w:rPr>
  </w:style>
  <w:style w:type="character" w:customStyle="1" w:styleId="31">
    <w:name w:val="标题 4 字符"/>
    <w:basedOn w:val="19"/>
    <w:link w:val="5"/>
    <w:qFormat/>
    <w:uiPriority w:val="9"/>
    <w:rPr>
      <w:rFonts w:eastAsia="黑体" w:asciiTheme="majorHAnsi" w:hAnsiTheme="majorHAnsi" w:cstheme="majorBidi"/>
      <w:b/>
      <w:bCs/>
      <w:sz w:val="24"/>
      <w:szCs w:val="28"/>
    </w:rPr>
  </w:style>
  <w:style w:type="character" w:customStyle="1" w:styleId="32">
    <w:name w:val="标题 5 字符"/>
    <w:basedOn w:val="19"/>
    <w:link w:val="6"/>
    <w:qFormat/>
    <w:uiPriority w:val="9"/>
    <w:rPr>
      <w:rFonts w:ascii="微软雅黑" w:hAnsi="微软雅黑" w:eastAsia="黑体"/>
      <w:b/>
      <w:bCs/>
      <w:sz w:val="28"/>
      <w:szCs w:val="28"/>
    </w:rPr>
  </w:style>
  <w:style w:type="character" w:customStyle="1" w:styleId="33">
    <w:name w:val="明显强调1"/>
    <w:basedOn w:val="1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6">
    <w:name w:val="浅色网格 - 着色 11"/>
    <w:basedOn w:val="15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37">
    <w:name w:val="title3"/>
    <w:basedOn w:val="19"/>
    <w:qFormat/>
    <w:uiPriority w:val="0"/>
  </w:style>
  <w:style w:type="table" w:customStyle="1" w:styleId="38">
    <w:name w:val="网格型3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浙大城市学院G16小组</Company>
  <Pages>5</Pages>
  <Words>192</Words>
  <Characters>1098</Characters>
  <Lines>9</Lines>
  <Paragraphs>2</Paragraphs>
  <TotalTime>1</TotalTime>
  <ScaleCrop>false</ScaleCrop>
  <LinksUpToDate>false</LinksUpToDate>
  <CharactersWithSpaces>1288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2022-04-09T05:35:00Z</dcterms:created>
  <dc:creator>zht</dc:creator>
  <cp:lastModifiedBy>lenovo</cp:lastModifiedBy>
  <cp:lastPrinted>2014-03-05T09:00:00Z</cp:lastPrinted>
  <dcterms:modified xsi:type="dcterms:W3CDTF">2022-04-27T02:57:53Z</dcterms:modified>
  <dc:title>DJT用例文档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1A5055B257694D27B466F9BA6B025EC3</vt:lpwstr>
  </property>
</Properties>
</file>