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324" w14:textId="1A972AB0" w:rsidR="008028B6" w:rsidRDefault="008028B6">
      <w:r>
        <w:rPr>
          <w:rFonts w:hint="eastAsia"/>
        </w:rPr>
        <w:t>数据流图</w:t>
      </w:r>
    </w:p>
    <w:p w14:paraId="67067920" w14:textId="344D5065" w:rsidR="00213E09" w:rsidRDefault="008028B6">
      <w:r>
        <w:rPr>
          <w:noProof/>
        </w:rPr>
        <w:drawing>
          <wp:inline distT="0" distB="0" distL="0" distR="0" wp14:anchorId="465FBFCE" wp14:editId="045E7FBB">
            <wp:extent cx="6276081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60" cy="38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75C" w14:textId="77777777" w:rsidR="008028B6" w:rsidRDefault="008028B6"/>
    <w:p w14:paraId="75777C5B" w14:textId="77777777" w:rsidR="008028B6" w:rsidRDefault="008028B6"/>
    <w:p w14:paraId="5AEB4AC3" w14:textId="77777777" w:rsidR="008028B6" w:rsidRDefault="008028B6"/>
    <w:p w14:paraId="35B22212" w14:textId="77777777" w:rsidR="008028B6" w:rsidRDefault="008028B6"/>
    <w:p w14:paraId="47CFB916" w14:textId="05E17780" w:rsidR="008028B6" w:rsidRDefault="008028B6">
      <w:r>
        <w:t>IPO</w:t>
      </w:r>
      <w:r>
        <w:rPr>
          <w:rFonts w:hint="eastAsia"/>
        </w:rPr>
        <w:t>图</w:t>
      </w:r>
    </w:p>
    <w:p w14:paraId="23D61910" w14:textId="201858D6" w:rsidR="008028B6" w:rsidRDefault="00F605F3">
      <w:r>
        <w:rPr>
          <w:noProof/>
        </w:rPr>
        <w:lastRenderedPageBreak/>
        <w:drawing>
          <wp:inline distT="0" distB="0" distL="0" distR="0" wp14:anchorId="2EAA183F" wp14:editId="6011CFFA">
            <wp:extent cx="1257660" cy="818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DA5D" w14:textId="780A0CB4" w:rsidR="00E44CDE" w:rsidRDefault="00E44CDE"/>
    <w:p w14:paraId="34965D50" w14:textId="07868CB9" w:rsidR="00E44CDE" w:rsidRDefault="00E44CDE"/>
    <w:p w14:paraId="4FD153B2" w14:textId="2C84C03D" w:rsidR="00E44CDE" w:rsidRDefault="00E44CDE"/>
    <w:p w14:paraId="7BCF9F33" w14:textId="76953FEF" w:rsidR="00E44CDE" w:rsidRDefault="008C3FC9">
      <w:r>
        <w:rPr>
          <w:noProof/>
        </w:rPr>
        <w:drawing>
          <wp:inline distT="0" distB="0" distL="0" distR="0" wp14:anchorId="24862035" wp14:editId="08B00195">
            <wp:extent cx="5274310" cy="2390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8963" w14:textId="61B763ED" w:rsidR="00E44CDE" w:rsidRDefault="00E44CDE">
      <w:r>
        <w:rPr>
          <w:rFonts w:hint="eastAsia"/>
        </w:rPr>
        <w:t>功能介绍：</w:t>
      </w:r>
    </w:p>
    <w:p w14:paraId="53815E3A" w14:textId="48225046" w:rsidR="00E44CDE" w:rsidRDefault="00E44CDE">
      <w:r>
        <w:rPr>
          <w:rFonts w:hint="eastAsia"/>
        </w:rPr>
        <w:t>1.0登录注册</w:t>
      </w:r>
    </w:p>
    <w:p w14:paraId="676E562F" w14:textId="754C809E" w:rsidR="00E44CDE" w:rsidRDefault="00E44CDE">
      <w:r>
        <w:tab/>
      </w:r>
      <w:r>
        <w:rPr>
          <w:rFonts w:hint="eastAsia"/>
        </w:rPr>
        <w:t>未注册用户进入注册页面，</w:t>
      </w:r>
      <w:proofErr w:type="gramStart"/>
      <w:r>
        <w:rPr>
          <w:rFonts w:hint="eastAsia"/>
        </w:rPr>
        <w:t>填写城院邮箱</w:t>
      </w:r>
      <w:proofErr w:type="gramEnd"/>
      <w:r>
        <w:rPr>
          <w:rFonts w:hint="eastAsia"/>
        </w:rPr>
        <w:t>、密码等信息，注册时系统会发送验证码至校园邮箱，用户验证后提示注册成功。</w:t>
      </w:r>
    </w:p>
    <w:p w14:paraId="73770F16" w14:textId="54AA141A" w:rsidR="00E44CDE" w:rsidRDefault="00E44CDE">
      <w:r>
        <w:tab/>
      </w:r>
      <w:r>
        <w:rPr>
          <w:rFonts w:hint="eastAsia"/>
        </w:rPr>
        <w:t>用户在登录界面输入邮箱和密码，即可登录。</w:t>
      </w:r>
    </w:p>
    <w:p w14:paraId="1BD21725" w14:textId="255E854C" w:rsidR="00E44CDE" w:rsidRDefault="00E44CDE">
      <w:r>
        <w:tab/>
      </w:r>
      <w:r>
        <w:rPr>
          <w:rFonts w:hint="eastAsia"/>
        </w:rPr>
        <w:t>用户若忘记密码，可使用邮箱找回。</w:t>
      </w:r>
    </w:p>
    <w:p w14:paraId="362C8B3A" w14:textId="7511B8AF" w:rsidR="00E44CDE" w:rsidRDefault="00E44CDE">
      <w:r>
        <w:rPr>
          <w:rFonts w:hint="eastAsia"/>
        </w:rPr>
        <w:t>2.0</w:t>
      </w:r>
      <w:r w:rsidR="003319AD">
        <w:rPr>
          <w:rFonts w:hint="eastAsia"/>
        </w:rPr>
        <w:t>用户</w:t>
      </w:r>
      <w:r>
        <w:rPr>
          <w:rFonts w:hint="eastAsia"/>
        </w:rPr>
        <w:t>模块</w:t>
      </w:r>
    </w:p>
    <w:p w14:paraId="796E3941" w14:textId="07F1354E" w:rsidR="00E44CDE" w:rsidRDefault="00E44CDE">
      <w:r>
        <w:tab/>
      </w:r>
      <w:r>
        <w:rPr>
          <w:rFonts w:hint="eastAsia"/>
        </w:rPr>
        <w:t>用户发布表白墙时，先打开编辑界面编辑内容，完成后点击发布，发布时可选是否匿名、是否公开。</w:t>
      </w:r>
    </w:p>
    <w:p w14:paraId="4B969620" w14:textId="399F892B" w:rsidR="00E44CDE" w:rsidRDefault="00E44CDE">
      <w:r>
        <w:tab/>
      </w:r>
      <w:r>
        <w:rPr>
          <w:rFonts w:hint="eastAsia"/>
        </w:rPr>
        <w:t>用户表白墙内容、建立时间、作者等信息会记录在数据库中。</w:t>
      </w:r>
    </w:p>
    <w:p w14:paraId="4944AC54" w14:textId="2E3F6A81" w:rsidR="00E44CDE" w:rsidRDefault="00E44CDE">
      <w:r>
        <w:tab/>
      </w:r>
      <w:r>
        <w:rPr>
          <w:rFonts w:hint="eastAsia"/>
        </w:rPr>
        <w:t>用户浏览时可以选择排序方式进行浏览，排序方式包括发布时间、评论时间、评论数等。</w:t>
      </w:r>
    </w:p>
    <w:p w14:paraId="58622EAF" w14:textId="5A6DA8EC" w:rsidR="00E44CDE" w:rsidRDefault="00E44CDE">
      <w:pPr>
        <w:rPr>
          <w:rFonts w:hint="eastAsia"/>
        </w:rPr>
      </w:pPr>
      <w:r>
        <w:tab/>
      </w:r>
      <w:r>
        <w:rPr>
          <w:rFonts w:hint="eastAsia"/>
        </w:rPr>
        <w:t>用户可以在喜欢的表白墙下留言、收藏、点赞。</w:t>
      </w:r>
    </w:p>
    <w:p w14:paraId="5621EEA0" w14:textId="137AA848" w:rsidR="00330150" w:rsidRDefault="00330150">
      <w:r>
        <w:tab/>
      </w:r>
      <w:r>
        <w:rPr>
          <w:rFonts w:hint="eastAsia"/>
        </w:rPr>
        <w:t>用户可以举报不合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的表白墙及用户。</w:t>
      </w:r>
    </w:p>
    <w:p w14:paraId="63969331" w14:textId="0C6C7F18" w:rsidR="00330150" w:rsidRDefault="00330150">
      <w:r>
        <w:tab/>
      </w:r>
      <w:r>
        <w:rPr>
          <w:rFonts w:hint="eastAsia"/>
        </w:rPr>
        <w:t>用户可以对网站进行问题反馈、</w:t>
      </w:r>
      <w:r w:rsidR="008C3FC9">
        <w:rPr>
          <w:rFonts w:hint="eastAsia"/>
        </w:rPr>
        <w:t>询问</w:t>
      </w:r>
      <w:r>
        <w:rPr>
          <w:rFonts w:hint="eastAsia"/>
        </w:rPr>
        <w:t>。</w:t>
      </w:r>
    </w:p>
    <w:p w14:paraId="2A87EEFC" w14:textId="425F41D3" w:rsidR="008C3FC9" w:rsidRDefault="008C3FC9">
      <w:pPr>
        <w:rPr>
          <w:rFonts w:hint="eastAsia"/>
        </w:rPr>
      </w:pPr>
      <w:r>
        <w:tab/>
      </w:r>
      <w:r>
        <w:rPr>
          <w:rFonts w:hint="eastAsia"/>
        </w:rPr>
        <w:t>用户可以查看</w:t>
      </w:r>
      <w:r w:rsidR="00404F43">
        <w:rPr>
          <w:rFonts w:hint="eastAsia"/>
        </w:rPr>
        <w:t>自己的点赞、收藏、评论</w:t>
      </w:r>
    </w:p>
    <w:p w14:paraId="57FCCF8F" w14:textId="2610B731" w:rsidR="00E44CDE" w:rsidRDefault="003319AD">
      <w:r>
        <w:rPr>
          <w:rFonts w:hint="eastAsia"/>
        </w:rPr>
        <w:t>3.</w:t>
      </w:r>
      <w:r w:rsidR="00E44CDE">
        <w:rPr>
          <w:rFonts w:hint="eastAsia"/>
        </w:rPr>
        <w:t>0管理模块</w:t>
      </w:r>
    </w:p>
    <w:p w14:paraId="492B8A7D" w14:textId="3138DD68" w:rsidR="00E44CDE" w:rsidRDefault="00E44CDE">
      <w:r>
        <w:tab/>
      </w:r>
      <w:r>
        <w:rPr>
          <w:rFonts w:hint="eastAsia"/>
        </w:rPr>
        <w:t>管理员可以对</w:t>
      </w:r>
      <w:r w:rsidR="00330150">
        <w:rPr>
          <w:rFonts w:hint="eastAsia"/>
        </w:rPr>
        <w:t>表白墙、用户进行管理，主要有删除、禁言、注销、添加、修改等操作。</w:t>
      </w:r>
    </w:p>
    <w:p w14:paraId="07CCC4BD" w14:textId="77777777" w:rsidR="003319AD" w:rsidRDefault="00330150">
      <w:r>
        <w:tab/>
      </w:r>
      <w:r>
        <w:rPr>
          <w:rFonts w:hint="eastAsia"/>
        </w:rPr>
        <w:t>管理员可以对用户的反馈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回应。</w:t>
      </w:r>
    </w:p>
    <w:p w14:paraId="6D92B04D" w14:textId="7B09EC81" w:rsidR="003319AD" w:rsidRPr="00E44CDE" w:rsidRDefault="003319AD" w:rsidP="003319AD">
      <w:pPr>
        <w:ind w:firstLine="420"/>
      </w:pPr>
      <w:r>
        <w:rPr>
          <w:rFonts w:hint="eastAsia"/>
        </w:rPr>
        <w:t>管理员有给表白墙精选</w:t>
      </w:r>
      <w:r w:rsidR="00404F43">
        <w:rPr>
          <w:rFonts w:hint="eastAsia"/>
        </w:rPr>
        <w:t>的</w:t>
      </w:r>
      <w:r>
        <w:rPr>
          <w:rFonts w:hint="eastAsia"/>
        </w:rPr>
        <w:t>权限。</w:t>
      </w:r>
    </w:p>
    <w:p w14:paraId="514E2513" w14:textId="55A42EE5" w:rsidR="00330150" w:rsidRPr="00404F43" w:rsidRDefault="00330150"/>
    <w:sectPr w:rsidR="00330150" w:rsidRPr="0040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B"/>
    <w:rsid w:val="00291ABB"/>
    <w:rsid w:val="00330150"/>
    <w:rsid w:val="003319AD"/>
    <w:rsid w:val="00404F43"/>
    <w:rsid w:val="006004AB"/>
    <w:rsid w:val="008028B6"/>
    <w:rsid w:val="00806830"/>
    <w:rsid w:val="008C3FC9"/>
    <w:rsid w:val="00E44CDE"/>
    <w:rsid w:val="00F6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042"/>
  <w15:chartTrackingRefBased/>
  <w15:docId w15:val="{10B30D66-744C-4CCB-BBCF-F18824D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5</cp:revision>
  <dcterms:created xsi:type="dcterms:W3CDTF">2021-11-07T07:58:00Z</dcterms:created>
  <dcterms:modified xsi:type="dcterms:W3CDTF">2021-11-17T12:19:00Z</dcterms:modified>
</cp:coreProperties>
</file>