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CCB2" w14:textId="2862083B" w:rsidR="007D1DB0" w:rsidRDefault="007D1DB0">
      <w:r>
        <w:rPr>
          <w:rFonts w:hint="eastAsia"/>
        </w:rPr>
        <w:t>层次图</w:t>
      </w:r>
    </w:p>
    <w:p w14:paraId="4997AE12" w14:textId="4ADE9829" w:rsidR="00213E09" w:rsidRDefault="007D1DB0">
      <w:r>
        <w:rPr>
          <w:noProof/>
        </w:rPr>
        <w:drawing>
          <wp:inline distT="0" distB="0" distL="0" distR="0" wp14:anchorId="365E9507" wp14:editId="6C40BCA4">
            <wp:extent cx="5265420" cy="2621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2BF1" w14:textId="4822AE97" w:rsidR="00D7181F" w:rsidRDefault="00D7181F"/>
    <w:p w14:paraId="256607AD" w14:textId="77777777" w:rsidR="00D7181F" w:rsidRDefault="00D7181F">
      <w:r>
        <w:rPr>
          <w:rFonts w:hint="eastAsia"/>
        </w:rPr>
        <w:t>架构图：</w:t>
      </w:r>
    </w:p>
    <w:p w14:paraId="7590C23A" w14:textId="6E07E25F" w:rsidR="00D7181F" w:rsidRDefault="00D7181F">
      <w:r>
        <w:rPr>
          <w:rFonts w:hint="eastAsia"/>
          <w:noProof/>
        </w:rPr>
        <w:drawing>
          <wp:inline distT="0" distB="0" distL="0" distR="0" wp14:anchorId="72610DD8" wp14:editId="459FCA46">
            <wp:extent cx="5273040" cy="31927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035A6" w14:textId="77777777" w:rsidR="005E029B" w:rsidRDefault="005E029B"/>
    <w:p w14:paraId="1E5C066D" w14:textId="77777777" w:rsidR="005E029B" w:rsidRDefault="005E029B"/>
    <w:p w14:paraId="0621D440" w14:textId="77777777" w:rsidR="005E029B" w:rsidRDefault="005E029B"/>
    <w:p w14:paraId="34FB2225" w14:textId="77777777" w:rsidR="005E029B" w:rsidRDefault="005E029B"/>
    <w:p w14:paraId="0734EB10" w14:textId="77777777" w:rsidR="005E029B" w:rsidRDefault="005E029B"/>
    <w:p w14:paraId="3AC312A9" w14:textId="77777777" w:rsidR="005E029B" w:rsidRDefault="005E029B"/>
    <w:p w14:paraId="383D88A9" w14:textId="77777777" w:rsidR="005E029B" w:rsidRDefault="005E029B"/>
    <w:p w14:paraId="2D63129D" w14:textId="77777777" w:rsidR="005E029B" w:rsidRDefault="005E029B"/>
    <w:p w14:paraId="0EF8503F" w14:textId="77777777" w:rsidR="005E029B" w:rsidRDefault="005E029B"/>
    <w:p w14:paraId="3F845152" w14:textId="4CCDD1D9" w:rsidR="005E029B" w:rsidRDefault="005E029B">
      <w:r>
        <w:rPr>
          <w:rFonts w:hint="eastAsia"/>
        </w:rPr>
        <w:t>业务流图：</w:t>
      </w:r>
    </w:p>
    <w:p w14:paraId="2921B179" w14:textId="0C3C65A1" w:rsidR="005E029B" w:rsidRDefault="005E02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8BCD41" wp14:editId="24E8447F">
            <wp:extent cx="5274310" cy="4312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35"/>
    <w:rsid w:val="00291ABB"/>
    <w:rsid w:val="005E029B"/>
    <w:rsid w:val="007D1DB0"/>
    <w:rsid w:val="00806830"/>
    <w:rsid w:val="00D7181F"/>
    <w:rsid w:val="00FD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4057"/>
  <w15:chartTrackingRefBased/>
  <w15:docId w15:val="{D3C38822-8E2D-43FC-936B-92308B12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mu liucong</cp:lastModifiedBy>
  <cp:revision>5</cp:revision>
  <dcterms:created xsi:type="dcterms:W3CDTF">2021-11-07T08:01:00Z</dcterms:created>
  <dcterms:modified xsi:type="dcterms:W3CDTF">2021-11-12T07:35:00Z</dcterms:modified>
</cp:coreProperties>
</file>