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87600"/>
            <wp:effectExtent l="0" t="0" r="0" b="0"/>
            <wp:docPr id="1" name="图片 1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层次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表白墙管理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点击表白墙管理按钮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Select* from Wall ORDER BY </w:t>
      </w:r>
      <w:r>
        <w:rPr>
          <w:rFonts w:hint="eastAsia" w:ascii="Segoe UI Emoji" w:hAnsi="Segoe UI Emoji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r>
        <w:rPr>
          <w:rFonts w:hint="eastAsia"/>
          <w:lang w:val="en-US" w:eastAsia="zh-CN"/>
        </w:rPr>
        <w:t>//按照最新时间展示所有表白帖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选中帖子点击编辑→精选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wall_state=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精华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选中帖子点击编辑→删除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wall_state=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已删除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返回管理员界面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反馈管理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点击用户反馈按钮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点击举报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Wall where wall_report&gt;=1 ORDER BY wall_report desc//从高到低展示举报数大于等于1的所有帖子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选中帖子进行帖子的基本操作//语句同表白墙管理模块，修改wall_state值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IF 点击问题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Feedback order by </w:t>
      </w:r>
      <w:r>
        <w:rPr>
          <w:rFonts w:hint="eastAsia" w:ascii="Segoe UI Emoji" w:hAnsi="Segoe UI Emoji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desc,</w:t>
      </w:r>
      <w:r>
        <w:rPr>
          <w:rFonts w:hint="eastAsia"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eedback_date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asc//按反馈未处理、反馈时间最新的顺序显示反馈信息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IF 点击某条反馈消息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hint="eastAsia" w:ascii="Segoe UI Emoji" w:hAnsi="Segoe UI Emoji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=1//1代表信息已读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点击用户管理按钮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Select* from </w:t>
      </w:r>
      <w:r>
        <w:rPr>
          <w:rStyle w:val="4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ORDER BY  </w:t>
      </w:r>
      <w:r>
        <w:rPr>
          <w:rFonts w:hint="eastAsia" w:ascii="Segoe UI Emoji" w:hAnsi="Segoe UI Emoji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jurisdiction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,</w:t>
      </w:r>
      <w:r>
        <w:rPr>
          <w:rFonts w:hint="eastAsia" w:ascii="Segoe UI Emoji" w:hAnsi="Segoe UI Emoji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ser_registertime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//按照用户权限、注册时间的顺序展示所有用户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选中用户点击编辑</w:t>
      </w:r>
    </w:p>
    <w:p>
      <w:pP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</w:t>
      </w:r>
      <w:r>
        <w:rPr>
          <w:rStyle w:val="4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where user_id=</w:t>
      </w:r>
      <w:r>
        <w:rPr>
          <w:rStyle w:val="4"/>
          <w:rFonts w:hint="default" w:ascii="Segoe UI Emoji" w:hAnsi="Segoe UI Emoji"/>
          <w:b/>
          <w:bCs/>
          <w:color w:val="404040"/>
          <w:shd w:val="clear" w:color="auto" w:fill="FAFAFA"/>
          <w:lang w:val="en-US" w:eastAsia="zh-CN"/>
        </w:rPr>
        <w:t>””</w:t>
      </w: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>//展示此用户的信息以修改</w:t>
      </w:r>
    </w:p>
    <w:p>
      <w:pP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IF 状态选择封禁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ascii="Segoe UI Emoji" w:hAnsi="Segoe UI Emoji"/>
          <w:color w:val="404040"/>
          <w:shd w:val="clear" w:color="auto" w:fill="FAFAFA"/>
        </w:rPr>
        <w:t>user_state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=3//3代表封禁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Style w:val="4"/>
          <w:rFonts w:hint="default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</w:t>
      </w: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>IF 密码填入****</w:t>
      </w:r>
    </w:p>
    <w:p>
      <w:pPr>
        <w:rPr>
          <w:rFonts w:hint="default" w:ascii="Segoe UI Emoji" w:hAnsi="Segoe UI Emoji" w:eastAsiaTheme="minorEastAsia"/>
          <w:color w:val="404040"/>
          <w:shd w:val="clear" w:color="auto" w:fill="FAFAFA"/>
          <w:lang w:val="en-US" w:eastAsia="zh-CN"/>
        </w:rPr>
      </w:pPr>
      <w:r>
        <w:rPr>
          <w:rStyle w:val="4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hint="eastAsia" w:ascii="Segoe UI Emoji" w:hAnsi="Segoe UI Emoji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</w:t>
      </w:r>
      <w: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  <w:t>”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****</w:t>
      </w:r>
      <w: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  <w:t>”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返回管理员界面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2021-11-21T05:17:53Z</dcterms:created>
  <dc:creator>13250</dc:creator>
  <cp:lastModifiedBy>SOX</cp:lastModifiedBy>
  <dcterms:modified xsi:type="dcterms:W3CDTF">2021-11-21T06:16:28Z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298AD546150647E9B5BBC67F5F78D15B</vt:lpwstr>
  </property>
</Properties>
</file>