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As renewable energy penetration in electric grid increases </w:t>
      </w:r>
      <w:r>
        <w:rPr/>
        <w:t>with time</w:t>
      </w:r>
      <w:r>
        <w:rPr/>
        <w:t xml:space="preserve"> it becomes more important </w:t>
      </w:r>
      <w:r>
        <w:rPr/>
        <w:t>for</w:t>
      </w:r>
      <w:r>
        <w:rPr/>
        <w:t xml:space="preserve"> electric utilities </w:t>
      </w:r>
      <w:r>
        <w:rPr/>
        <w:t xml:space="preserve">to update their </w:t>
      </w:r>
      <w:r>
        <w:rPr/>
        <w:t xml:space="preserve">electric schedule rates that optimize for low emissions output. In this paper a small case study is observed where the </w:t>
      </w:r>
      <w:r>
        <w:rPr/>
        <w:t xml:space="preserve">UCR (University of California, Riverside) CE-CERT (College of Engineering,Center for Environmental Research and Technology) </w:t>
      </w:r>
      <w:r>
        <w:rPr/>
        <w:t xml:space="preserve"> microgrid </w:t>
      </w:r>
      <w:r>
        <w:rPr/>
        <w:t>is used as m</w:t>
      </w:r>
      <w:r>
        <w:rPr/>
        <w:t>o</w:t>
      </w:r>
      <w:r>
        <w:rPr/>
        <w:t>del</w:t>
      </w:r>
      <w:r>
        <w:rPr/>
        <w:t xml:space="preserve"> </w:t>
      </w:r>
      <w:r>
        <w:rPr/>
        <w:t xml:space="preserve">to </w:t>
      </w:r>
      <w:r>
        <w:rPr/>
        <w:t xml:space="preserve">simulate different TOU rate optimizations </w:t>
      </w:r>
      <w:r>
        <w:rPr/>
        <w:t>using OpenModelica</w:t>
      </w:r>
      <w:r>
        <w:rPr/>
        <w:t xml:space="preserve">. The optimizations are based off of the different </w:t>
      </w:r>
      <w:r>
        <w:rPr/>
        <w:t xml:space="preserve">electric utility </w:t>
      </w:r>
      <w:r>
        <w:rPr/>
        <w:t xml:space="preserve">rates </w:t>
      </w:r>
      <w:r>
        <w:rPr/>
        <w:t>in Southern California</w:t>
      </w:r>
      <w:r>
        <w:rPr/>
        <w:t xml:space="preserve"> and are only optimized for financial benefit to the consumer. </w:t>
      </w:r>
      <w:r>
        <w:rPr/>
        <w:t>T</w:t>
      </w:r>
      <w:r>
        <w:rPr/>
        <w:t xml:space="preserve">he different amounts of power </w:t>
      </w:r>
      <w:r>
        <w:rPr/>
        <w:t xml:space="preserve">and energy </w:t>
      </w:r>
      <w:r>
        <w:rPr/>
        <w:t xml:space="preserve">consumed by each rate optimization is compared with CAISO emissions data in order to see the different emission levels from the different utility electric rates </w:t>
      </w:r>
      <w:r>
        <w:rPr/>
        <w:t>on a 15 minute basis</w:t>
      </w:r>
      <w:r>
        <w:rPr/>
        <w:t>.  This compare</w:t>
      </w:r>
      <w:r>
        <w:rPr/>
        <w:t>s</w:t>
      </w:r>
      <w:r>
        <w:rPr/>
        <w:t xml:space="preserve"> event utility rates impact on emissions. Pricing is also compared in order to see the different savings the consumer will have with the different rates. It was found that X rate had the most savings </w:t>
      </w:r>
      <w:r>
        <w:rPr/>
        <w:t>for the consumer</w:t>
      </w:r>
      <w:r>
        <w:rPr/>
        <w:t xml:space="preserve"> and th</w:t>
      </w:r>
      <w:r>
        <w:rPr/>
        <w:t>at Y</w:t>
      </w:r>
      <w:r>
        <w:rPr/>
        <w:t xml:space="preserve"> had the lowest emissions.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A140D9427D34CADE556CDF85E40B9" ma:contentTypeVersion="8" ma:contentTypeDescription="Create a new document." ma:contentTypeScope="" ma:versionID="ff62a4118332f72d0a0a20899679cfe6">
  <xsd:schema xmlns:xsd="http://www.w3.org/2001/XMLSchema" xmlns:xs="http://www.w3.org/2001/XMLSchema" xmlns:p="http://schemas.microsoft.com/office/2006/metadata/properties" xmlns:ns3="29601c80-98b7-434e-ba4c-7a57356fcfbd" targetNamespace="http://schemas.microsoft.com/office/2006/metadata/properties" ma:root="true" ma:fieldsID="9a86b4b887332ff588dd68f43c796ed9" ns3:_="">
    <xsd:import namespace="29601c80-98b7-434e-ba4c-7a57356fcf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1c80-98b7-434e-ba4c-7a57356fcf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087EAC-CBB9-4543-A5D1-A6F19E50F5A2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29601c80-98b7-434e-ba4c-7a57356fcfb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C8F48DB-54C7-4B29-8EF6-7AFECDA6E1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EC199F-9857-4068-8C2A-2EA798F5D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1c80-98b7-434e-ba4c-7a57356fc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LibreOffice/7.4.6.2$Linux_X86_64 LibreOffice_project/40$Build-2</Application>
  <AppVersion>15.0000</AppVersion>
  <Pages>1</Pages>
  <Words>175</Words>
  <Characters>943</Characters>
  <CharactersWithSpaces>1119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2023-07-17T02:49:00Z</dcterms:created>
  <dc:creator>Luis Fernando Enriquez-Contreras</dc:creator>
  <dc:description/>
  <dc:language>en-US</dc:language>
  <cp:lastModifiedBy/>
  <dcterms:modified xsi:type="dcterms:W3CDTF">2023-07-17T12:39:48Z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0x010100A1CA140D9427D34CADE556CDF85E40B9</vt:lpwstr>
  </property>
</Properties>
</file>