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9F93F" w14:textId="4BEF9E4D" w:rsidR="00F76A88" w:rsidRDefault="00F76A88" w:rsidP="005F3919">
      <w:r>
        <w:t>Intro</w:t>
      </w:r>
    </w:p>
    <w:p w14:paraId="599ADB51" w14:textId="02A9B759" w:rsidR="005F3919" w:rsidRDefault="00A754B0" w:rsidP="005F3919">
      <w:r w:rsidRPr="00A754B0">
        <w:t xml:space="preserve">California </w:t>
      </w:r>
      <w:r w:rsidR="005F3919" w:rsidRPr="005F3919">
        <w:t xml:space="preserve">is committed to reducing greenhouse gas emissions </w:t>
      </w:r>
      <w:r w:rsidR="005F3919">
        <w:t>through</w:t>
      </w:r>
      <w:r w:rsidR="005F3919" w:rsidRPr="005F3919">
        <w:t xml:space="preserve"> various approaches</w:t>
      </w:r>
      <w:r w:rsidR="005F3919">
        <w:t xml:space="preserve">. </w:t>
      </w:r>
      <w:r w:rsidR="005F3919" w:rsidRPr="005F3919">
        <w:t>However, the two largest contributors to greenhouse yes emissions in California or transportation and electricity generation.</w:t>
      </w:r>
      <w:r w:rsidR="005400AF">
        <w:t xml:space="preserve"> </w:t>
      </w:r>
      <w:r w:rsidR="005400AF" w:rsidRPr="005400AF">
        <w:t>California currently has X percent of check vehicle sales implants on burning internal combustion engine vehicles by 2035. At the same time</w:t>
      </w:r>
      <w:r w:rsidR="008353FA">
        <w:t>,</w:t>
      </w:r>
      <w:r w:rsidR="005400AF" w:rsidRPr="005400AF">
        <w:t xml:space="preserve"> California </w:t>
      </w:r>
      <w:r w:rsidR="008353FA">
        <w:t>is increasing</w:t>
      </w:r>
      <w:r w:rsidR="005400AF" w:rsidRPr="005400AF">
        <w:t xml:space="preserve"> the number of charging stations in the state</w:t>
      </w:r>
      <w:r w:rsidR="008353FA">
        <w:t>,</w:t>
      </w:r>
      <w:r w:rsidR="005400AF" w:rsidRPr="005400AF">
        <w:t xml:space="preserve"> having over X </w:t>
      </w:r>
      <w:r w:rsidR="00F02FB4">
        <w:t>currently and Y</w:t>
      </w:r>
      <w:r w:rsidR="005400AF">
        <w:t xml:space="preserve"> amount </w:t>
      </w:r>
      <w:r w:rsidR="005400AF" w:rsidRPr="005400AF">
        <w:t>in</w:t>
      </w:r>
      <w:r w:rsidR="005400AF">
        <w:t xml:space="preserve"> 20xx. </w:t>
      </w:r>
      <w:r w:rsidR="005400AF" w:rsidRPr="005400AF">
        <w:t xml:space="preserve">Electric vehicle technology has </w:t>
      </w:r>
      <w:r w:rsidR="008353FA" w:rsidRPr="005400AF">
        <w:t>improved,</w:t>
      </w:r>
      <w:r w:rsidR="005400AF" w:rsidRPr="005400AF">
        <w:t xml:space="preserve"> </w:t>
      </w:r>
      <w:r w:rsidR="008353FA">
        <w:t>and</w:t>
      </w:r>
      <w:r w:rsidR="00C058AB">
        <w:t xml:space="preserve"> </w:t>
      </w:r>
      <w:r w:rsidR="00C058AB" w:rsidRPr="00C058AB">
        <w:t>new vehicles can charge in X minutes.</w:t>
      </w:r>
      <w:r w:rsidR="00C058AB">
        <w:t xml:space="preserve"> </w:t>
      </w:r>
      <w:r w:rsidR="00C058AB" w:rsidRPr="00C058AB">
        <w:t>This is due to Level 3 charging</w:t>
      </w:r>
      <w:r w:rsidR="008353FA">
        <w:t>,</w:t>
      </w:r>
      <w:r w:rsidR="00C058AB" w:rsidRPr="00C058AB">
        <w:t xml:space="preserve"> which can be as high as 350 kilowatts</w:t>
      </w:r>
      <w:r w:rsidR="00C058AB">
        <w:t xml:space="preserve"> </w:t>
      </w:r>
      <w:r w:rsidR="00C058AB" w:rsidRPr="00C058AB">
        <w:t xml:space="preserve">opposed to </w:t>
      </w:r>
      <w:r w:rsidR="008353FA">
        <w:t>Level</w:t>
      </w:r>
      <w:r w:rsidR="00C058AB" w:rsidRPr="00C058AB">
        <w:t xml:space="preserve"> 2 charging</w:t>
      </w:r>
      <w:r w:rsidR="008353FA">
        <w:t>,</w:t>
      </w:r>
      <w:r w:rsidR="00C058AB" w:rsidRPr="00C058AB">
        <w:t xml:space="preserve"> which is capped at 7.2 kilowatts. While this innovation has led to a higher practicality for electric vehicles, it also leads to more difficulty for the owners of these chargers since they can create </w:t>
      </w:r>
      <w:r w:rsidR="008353FA">
        <w:t xml:space="preserve">a </w:t>
      </w:r>
      <w:r w:rsidR="00C058AB" w:rsidRPr="00C058AB">
        <w:t>tremendous amount of loads very quickly.</w:t>
      </w:r>
      <w:r w:rsidR="00C058AB">
        <w:t xml:space="preserve"> </w:t>
      </w:r>
      <w:r w:rsidR="00C058AB" w:rsidRPr="00C058AB">
        <w:t xml:space="preserve">Most level two chargers consumers </w:t>
      </w:r>
      <w:r w:rsidR="00632649">
        <w:t>use</w:t>
      </w:r>
      <w:r w:rsidR="00C058AB" w:rsidRPr="00C058AB">
        <w:t xml:space="preserve"> are similar in </w:t>
      </w:r>
      <w:r w:rsidR="00C058AB">
        <w:t xml:space="preserve">load </w:t>
      </w:r>
      <w:r w:rsidR="00F01201">
        <w:t>to</w:t>
      </w:r>
      <w:r w:rsidR="00C058AB" w:rsidRPr="00C058AB">
        <w:t xml:space="preserve"> an air conditione</w:t>
      </w:r>
      <w:r w:rsidR="00C058AB">
        <w:t xml:space="preserve">r. </w:t>
      </w:r>
      <w:r w:rsidR="005F3919" w:rsidRPr="005F3919">
        <w:t>W</w:t>
      </w:r>
      <w:r w:rsidR="005400AF">
        <w:t xml:space="preserve">hile </w:t>
      </w:r>
      <w:r w:rsidR="005F3919" w:rsidRPr="005F3919">
        <w:t xml:space="preserve">California tries to increase clean energy </w:t>
      </w:r>
      <w:r w:rsidR="005400AF" w:rsidRPr="005F3919">
        <w:t>penetration</w:t>
      </w:r>
      <w:r w:rsidR="005400AF">
        <w:t>,</w:t>
      </w:r>
      <w:r w:rsidR="005F3919">
        <w:t xml:space="preserve"> </w:t>
      </w:r>
      <w:r w:rsidR="005F3919" w:rsidRPr="005F3919">
        <w:t xml:space="preserve">it also needs to reduce the amount of </w:t>
      </w:r>
      <w:r w:rsidR="005400AF">
        <w:t xml:space="preserve">GHG </w:t>
      </w:r>
      <w:r w:rsidR="005F3919" w:rsidRPr="005F3919">
        <w:t xml:space="preserve">emissions produced by transportation </w:t>
      </w:r>
      <w:r w:rsidR="005F3919">
        <w:t>through</w:t>
      </w:r>
      <w:r w:rsidR="005F3919" w:rsidRPr="005F3919">
        <w:t xml:space="preserve"> electrification.</w:t>
      </w:r>
      <w:r w:rsidR="005F3919">
        <w:t xml:space="preserve"> </w:t>
      </w:r>
      <w:r w:rsidR="005F3919" w:rsidRPr="005F3919">
        <w:t>This leads to two conundrums</w:t>
      </w:r>
      <w:r w:rsidR="005400AF">
        <w:t>:</w:t>
      </w:r>
      <w:r w:rsidR="005F3919">
        <w:t xml:space="preserve"> </w:t>
      </w:r>
      <w:r w:rsidR="005400AF">
        <w:t xml:space="preserve">how </w:t>
      </w:r>
      <w:r w:rsidR="005F3919" w:rsidRPr="005F3919">
        <w:t>w</w:t>
      </w:r>
      <w:r w:rsidR="005400AF">
        <w:t>i</w:t>
      </w:r>
      <w:r w:rsidR="005F3919" w:rsidRPr="005F3919">
        <w:t>ll California add enough capacity for electrified transport</w:t>
      </w:r>
      <w:r w:rsidR="005400AF">
        <w:t>,</w:t>
      </w:r>
      <w:r w:rsidR="005F3919" w:rsidRPr="005F3919">
        <w:t xml:space="preserve"> and how clean is the grid to minimize the amount of emissions associated with battery electric vehicles</w:t>
      </w:r>
      <w:r w:rsidR="005400AF">
        <w:t>?</w:t>
      </w:r>
      <w:r w:rsidR="005F3919">
        <w:t xml:space="preserve"> </w:t>
      </w:r>
      <w:r w:rsidR="00DF52CB">
        <w:t>One proposal to mitigate the strain on the grid is to keep electricity production and EV charging local by using microgrids. As microgrids</w:t>
      </w:r>
      <w:r w:rsidR="00A42966">
        <w:t xml:space="preserve"> and EV chargers</w:t>
      </w:r>
      <w:r w:rsidR="00DF52CB">
        <w:t xml:space="preserve"> become </w:t>
      </w:r>
      <w:r w:rsidR="00632649">
        <w:t>ubiquitous, it</w:t>
      </w:r>
      <w:r w:rsidR="00A42966">
        <w:t xml:space="preserve"> is crucial to</w:t>
      </w:r>
      <w:r w:rsidR="00F01201">
        <w:t xml:space="preserve"> study the economic and environmental impacts </w:t>
      </w:r>
      <w:r w:rsidR="00632649">
        <w:t>EV</w:t>
      </w:r>
      <w:r w:rsidR="00F01201">
        <w:t xml:space="preserve"> charging in particular fast charging, will have on </w:t>
      </w:r>
      <w:r w:rsidR="00632649">
        <w:t>microgrids</w:t>
      </w:r>
      <w:r w:rsidR="00F01201">
        <w:t>.</w:t>
      </w:r>
    </w:p>
    <w:p w14:paraId="7CFE45A6" w14:textId="77777777" w:rsidR="00F76A88" w:rsidRDefault="00F76A88" w:rsidP="005F3919"/>
    <w:p w14:paraId="7024E99F" w14:textId="353551CA" w:rsidR="00F76A88" w:rsidRDefault="00F76A88" w:rsidP="005F3919">
      <w:r>
        <w:t>Lit Review</w:t>
      </w:r>
    </w:p>
    <w:p w14:paraId="7336F60C" w14:textId="77777777" w:rsidR="00F76A88" w:rsidRDefault="00F76A88" w:rsidP="005F3919"/>
    <w:p w14:paraId="35E02470" w14:textId="4C5301ED" w:rsidR="00F76A88" w:rsidRDefault="00F76A88" w:rsidP="005F3919">
      <w:r>
        <w:t xml:space="preserve">Results </w:t>
      </w:r>
    </w:p>
    <w:p w14:paraId="027C081F" w14:textId="767F1C5C" w:rsidR="00F76A88" w:rsidRDefault="00F76A88" w:rsidP="005F3919">
      <w:r>
        <w:t>The charging setup is modified in open Modelica for different layouts and scenarios. The scenarios are described in Table I</w:t>
      </w:r>
      <w:r w:rsidR="00E34F6A">
        <w:t>.</w:t>
      </w:r>
      <w:r w:rsidR="00215777">
        <w:t xml:space="preserve"> </w:t>
      </w:r>
      <w:r w:rsidR="00E34F6A">
        <w:t>S</w:t>
      </w:r>
      <w:r w:rsidR="00E34F6A" w:rsidRPr="00E34F6A">
        <w:t xml:space="preserve">cenarios </w:t>
      </w:r>
      <w:r w:rsidR="00632649">
        <w:t>1</w:t>
      </w:r>
      <w:r w:rsidR="00E34F6A" w:rsidRPr="00E34F6A">
        <w:t xml:space="preserve"> through 4</w:t>
      </w:r>
      <w:r w:rsidR="00E34F6A">
        <w:t xml:space="preserve"> </w:t>
      </w:r>
      <w:r w:rsidR="00632649">
        <w:t>need to</w:t>
      </w:r>
      <w:r w:rsidR="00E34F6A" w:rsidRPr="00E34F6A">
        <w:t xml:space="preserve"> utilize the best represent a more typical setup at most EV charging stations.</w:t>
      </w:r>
      <w:r w:rsidR="00E34F6A">
        <w:t xml:space="preserve"> </w:t>
      </w:r>
      <w:r w:rsidR="00E34F6A" w:rsidRPr="00E34F6A">
        <w:t>Scenarios 5 through 8 utilize the peak shaving abilities of a large B</w:t>
      </w:r>
      <w:r w:rsidR="00632649">
        <w:t>ESS</w:t>
      </w:r>
      <w:r w:rsidR="00E34F6A">
        <w:t xml:space="preserve"> </w:t>
      </w:r>
      <w:r w:rsidR="00E34F6A" w:rsidRPr="00E34F6A">
        <w:t>to mitigate the impacts on demand and emissions of EV charging</w:t>
      </w:r>
      <w:r w:rsidR="00632649">
        <w:t>,</w:t>
      </w:r>
      <w:r w:rsidR="00E34F6A" w:rsidRPr="00E34F6A">
        <w:t xml:space="preserve"> especially Level 3 charging.</w:t>
      </w:r>
      <w:r w:rsidR="00E34F6A">
        <w:t xml:space="preserve"> </w:t>
      </w:r>
      <w:r w:rsidR="00E34F6A" w:rsidRPr="00E34F6A">
        <w:t xml:space="preserve">Scenarios </w:t>
      </w:r>
      <w:r w:rsidR="00632649">
        <w:t>1</w:t>
      </w:r>
      <w:r w:rsidR="00E34F6A" w:rsidRPr="00E34F6A">
        <w:t xml:space="preserve"> and </w:t>
      </w:r>
      <w:r w:rsidR="00632649">
        <w:t>5</w:t>
      </w:r>
      <w:r w:rsidR="00E34F6A" w:rsidRPr="00E34F6A">
        <w:t xml:space="preserve"> show </w:t>
      </w:r>
      <w:r w:rsidR="00632649">
        <w:t xml:space="preserve">a </w:t>
      </w:r>
      <w:r w:rsidR="00E34F6A" w:rsidRPr="00E34F6A">
        <w:t xml:space="preserve">base case where only solar or solar and ABS </w:t>
      </w:r>
      <w:r w:rsidR="00632649">
        <w:t>are</w:t>
      </w:r>
      <w:r w:rsidR="00E34F6A" w:rsidRPr="00E34F6A">
        <w:t xml:space="preserve"> installed at a building. This is to control the experience and </w:t>
      </w:r>
      <w:r w:rsidR="00632649">
        <w:t>compare</w:t>
      </w:r>
      <w:r w:rsidR="00E34F6A" w:rsidRPr="00E34F6A">
        <w:t xml:space="preserve"> </w:t>
      </w:r>
      <w:r w:rsidR="00632649">
        <w:t xml:space="preserve">it </w:t>
      </w:r>
      <w:r w:rsidR="00E34F6A" w:rsidRPr="00E34F6A">
        <w:t>with the other scenarios to show the impact of EV charging</w:t>
      </w:r>
      <w:r w:rsidR="00E34F6A">
        <w:t>.</w:t>
      </w:r>
      <w:r w:rsidR="00E34F6A" w:rsidRPr="00E34F6A">
        <w:t xml:space="preserve"> scenarios 2 and </w:t>
      </w:r>
      <w:r w:rsidR="00E34F6A">
        <w:t>6</w:t>
      </w:r>
      <w:r w:rsidR="00E34F6A" w:rsidRPr="00E34F6A">
        <w:t xml:space="preserve"> would be considered the more typical EV charging setup. Most commercial centers mostly use level 2 charging</w:t>
      </w:r>
      <w:r w:rsidR="00632649">
        <w:t>,</w:t>
      </w:r>
      <w:r w:rsidR="00E34F6A" w:rsidRPr="00E34F6A">
        <w:t xml:space="preserve"> </w:t>
      </w:r>
      <w:r w:rsidR="00F02FB4">
        <w:t>which is</w:t>
      </w:r>
      <w:r w:rsidR="00E34F6A" w:rsidRPr="00E34F6A">
        <w:t xml:space="preserve"> relatively cheap</w:t>
      </w:r>
      <w:r w:rsidR="000636C3">
        <w:t xml:space="preserve"> and simple</w:t>
      </w:r>
      <w:r w:rsidR="00E34F6A" w:rsidRPr="00E34F6A">
        <w:t xml:space="preserve"> to install and does not have too much of a major impact. Scenarios 3</w:t>
      </w:r>
      <w:r w:rsidR="000E3B28">
        <w:t>,</w:t>
      </w:r>
      <w:r w:rsidR="00E34F6A" w:rsidRPr="00E34F6A">
        <w:t>4</w:t>
      </w:r>
      <w:r w:rsidR="000E3B28">
        <w:t>,7,8</w:t>
      </w:r>
      <w:r w:rsidR="00E34F6A">
        <w:t xml:space="preserve"> </w:t>
      </w:r>
      <w:r w:rsidR="000E3B28">
        <w:t>add one</w:t>
      </w:r>
      <w:r w:rsidR="00C85373">
        <w:t xml:space="preserve"> 50 kW charger to the setup.</w:t>
      </w:r>
      <w:r w:rsidR="00056340">
        <w:t xml:space="preserve"> This represents the rapid adoption of fast charging</w:t>
      </w:r>
      <w:r w:rsidR="007C601B">
        <w:t xml:space="preserve"> and </w:t>
      </w:r>
      <w:r w:rsidR="00632649">
        <w:t>its impacts</w:t>
      </w:r>
      <w:r w:rsidR="007C601B">
        <w:t xml:space="preserve"> on commercial buildings. </w:t>
      </w:r>
      <w:r w:rsidR="00C85373">
        <w:t xml:space="preserve"> </w:t>
      </w:r>
      <w:r w:rsidR="00E34F6A">
        <w:t xml:space="preserve"> </w:t>
      </w:r>
      <w:r>
        <w:t xml:space="preserve">Each scenario is run independently of one </w:t>
      </w:r>
      <w:r w:rsidR="00632649">
        <w:t>other</w:t>
      </w:r>
      <w:r>
        <w:t xml:space="preserve">, and the power outputs of the different components in the simulation are shown in Figure 5. Each scenario’s power pulled from the grid is juxtaposed in Figure 6, and the daily CO2 emissions average from each scenario is shown in Figure 7. The emissions and electric price </w:t>
      </w:r>
      <w:r w:rsidR="00632649">
        <w:t>amounts</w:t>
      </w:r>
      <w:r>
        <w:t xml:space="preserve"> of each scenario </w:t>
      </w:r>
      <w:r w:rsidR="00632649">
        <w:t>are</w:t>
      </w:r>
      <w:r>
        <w:t xml:space="preserve"> shown in </w:t>
      </w:r>
      <w:r w:rsidR="007C601B">
        <w:t xml:space="preserve">Table </w:t>
      </w:r>
      <w:r>
        <w:t xml:space="preserve">II. </w:t>
      </w:r>
    </w:p>
    <w:p w14:paraId="12DC301E" w14:textId="79E6B3DD" w:rsidR="00F76A88" w:rsidRDefault="00F76A88" w:rsidP="005F3919">
      <w:r>
        <w:t>Conclusion</w:t>
      </w:r>
    </w:p>
    <w:p w14:paraId="0FD13DD6" w14:textId="77777777" w:rsidR="00390AE5" w:rsidRDefault="00390AE5" w:rsidP="005F3919"/>
    <w:p w14:paraId="3FC6EFB7" w14:textId="65EF5213" w:rsidR="00EA1AA0" w:rsidRDefault="00396458" w:rsidP="005F3919">
      <w:r>
        <w:t>E</w:t>
      </w:r>
      <w:r w:rsidRPr="00396458">
        <w:t xml:space="preserve">lectric vehicle charging will have </w:t>
      </w:r>
      <w:r w:rsidR="00632649">
        <w:t xml:space="preserve">a </w:t>
      </w:r>
      <w:r w:rsidRPr="00396458">
        <w:t xml:space="preserve">significant impact on the </w:t>
      </w:r>
      <w:r w:rsidR="00A86C06">
        <w:t>electric</w:t>
      </w:r>
      <w:r w:rsidRPr="00396458">
        <w:t xml:space="preserve"> costs and emission levels</w:t>
      </w:r>
      <w:r w:rsidR="00632649">
        <w:t xml:space="preserve"> </w:t>
      </w:r>
      <w:r>
        <w:t>of a microgrid.</w:t>
      </w:r>
      <w:r w:rsidR="00A86C06">
        <w:t xml:space="preserve"> </w:t>
      </w:r>
      <w:r w:rsidR="00A86C06" w:rsidRPr="00A86C06">
        <w:t>Level 2 ch</w:t>
      </w:r>
      <w:r w:rsidR="00632649">
        <w:t>argin</w:t>
      </w:r>
      <w:r w:rsidR="00A86C06" w:rsidRPr="00A86C06">
        <w:t xml:space="preserve">g had and relatively minimal effect </w:t>
      </w:r>
      <w:r w:rsidR="00632649">
        <w:t>on costs, with</w:t>
      </w:r>
      <w:r w:rsidR="00A86C06" w:rsidRPr="00A86C06">
        <w:t xml:space="preserve"> 60 to 90% increase </w:t>
      </w:r>
      <w:r w:rsidR="00632649">
        <w:t xml:space="preserve">in </w:t>
      </w:r>
      <w:r w:rsidR="00A86C06" w:rsidRPr="00A86C06">
        <w:lastRenderedPageBreak/>
        <w:t>electricity costs</w:t>
      </w:r>
      <w:r w:rsidR="00632649">
        <w:t>,</w:t>
      </w:r>
      <w:r w:rsidR="00A86C06">
        <w:t xml:space="preserve"> </w:t>
      </w:r>
      <w:r w:rsidR="00A86C06" w:rsidRPr="00A86C06">
        <w:t xml:space="preserve">which is not much considering that four level </w:t>
      </w:r>
      <w:r w:rsidR="00632649">
        <w:t>2</w:t>
      </w:r>
      <w:r w:rsidR="00A86C06" w:rsidRPr="00A86C06">
        <w:t xml:space="preserve"> chargers were used. However</w:t>
      </w:r>
      <w:r w:rsidR="00632649">
        <w:t>,</w:t>
      </w:r>
      <w:r w:rsidR="00A86C06" w:rsidRPr="00A86C06">
        <w:t xml:space="preserve"> just one Level 3 EV charger can cause</w:t>
      </w:r>
      <w:r w:rsidR="00413342">
        <w:t xml:space="preserve"> double to</w:t>
      </w:r>
      <w:r w:rsidR="00413342" w:rsidRPr="00413342">
        <w:t xml:space="preserve"> quadruple electric costs.</w:t>
      </w:r>
      <w:r w:rsidR="00413342">
        <w:t xml:space="preserve"> </w:t>
      </w:r>
      <w:r>
        <w:t xml:space="preserve"> </w:t>
      </w:r>
      <w:r w:rsidR="009B74D2" w:rsidRPr="009B74D2">
        <w:t xml:space="preserve">Level 2 chargers have a very small impact on demand charges even when all four chargers are running since </w:t>
      </w:r>
      <w:r w:rsidR="009B74D2">
        <w:t>the</w:t>
      </w:r>
      <w:r w:rsidR="009B74D2" w:rsidRPr="009B74D2">
        <w:t xml:space="preserve"> 7.2 kilowatts</w:t>
      </w:r>
      <w:r w:rsidR="009B74D2">
        <w:t xml:space="preserve"> of each EV </w:t>
      </w:r>
      <w:r w:rsidR="009B74D2" w:rsidRPr="009B74D2">
        <w:t xml:space="preserve">charger is way less and </w:t>
      </w:r>
      <w:r w:rsidR="00632649">
        <w:t>each has a max</w:t>
      </w:r>
      <w:r w:rsidR="009B74D2" w:rsidRPr="009B74D2">
        <w:t xml:space="preserve"> peak relative to the system. However</w:t>
      </w:r>
      <w:r w:rsidR="009B74D2">
        <w:t>,</w:t>
      </w:r>
      <w:r w:rsidR="009B74D2" w:rsidRPr="009B74D2">
        <w:t xml:space="preserve"> the 50 </w:t>
      </w:r>
      <w:r w:rsidR="00632649">
        <w:t>kW</w:t>
      </w:r>
      <w:r w:rsidR="009B74D2" w:rsidRPr="009B74D2">
        <w:t xml:space="preserve"> peaks created by </w:t>
      </w:r>
      <w:r w:rsidR="00632649">
        <w:t>the</w:t>
      </w:r>
      <w:r w:rsidR="009B74D2" w:rsidRPr="009B74D2">
        <w:t xml:space="preserve"> Level 3 charger nearly </w:t>
      </w:r>
      <w:r w:rsidR="00632649">
        <w:t>eclipse</w:t>
      </w:r>
      <w:r w:rsidR="009B74D2" w:rsidRPr="009B74D2">
        <w:t xml:space="preserve"> the demand </w:t>
      </w:r>
      <w:r w:rsidR="00632649">
        <w:t xml:space="preserve">for the </w:t>
      </w:r>
      <w:r w:rsidR="009B74D2" w:rsidRPr="009B74D2">
        <w:t>HVAC units</w:t>
      </w:r>
      <w:r w:rsidR="00632649">
        <w:t>,</w:t>
      </w:r>
      <w:r w:rsidR="009B74D2" w:rsidRPr="009B74D2">
        <w:t xml:space="preserve"> and when both are in unison</w:t>
      </w:r>
      <w:r w:rsidR="00632649">
        <w:t>,</w:t>
      </w:r>
      <w:r w:rsidR="009B74D2" w:rsidRPr="009B74D2">
        <w:t xml:space="preserve"> </w:t>
      </w:r>
      <w:r w:rsidR="00632649">
        <w:t>it can double the maximum peak and the demand costs</w:t>
      </w:r>
      <w:r w:rsidR="009B74D2" w:rsidRPr="009B74D2">
        <w:t xml:space="preserve">. This </w:t>
      </w:r>
      <w:r w:rsidR="00632649">
        <w:t>happens</w:t>
      </w:r>
      <w:r w:rsidR="009B74D2" w:rsidRPr="009B74D2">
        <w:t xml:space="preserve"> mostly at noon when each </w:t>
      </w:r>
      <w:r w:rsidR="009B74D2">
        <w:t>HVACS and</w:t>
      </w:r>
      <w:r w:rsidR="009B74D2" w:rsidRPr="009B74D2">
        <w:t xml:space="preserve"> </w:t>
      </w:r>
      <w:r w:rsidR="00632649">
        <w:t>EVs</w:t>
      </w:r>
      <w:r w:rsidR="009B74D2" w:rsidRPr="009B74D2">
        <w:t xml:space="preserve"> run </w:t>
      </w:r>
      <w:r w:rsidR="00632649">
        <w:t>simultaneously</w:t>
      </w:r>
      <w:r w:rsidR="009B74D2" w:rsidRPr="009B74D2">
        <w:t>.</w:t>
      </w:r>
      <w:r w:rsidR="00053AFB">
        <w:t xml:space="preserve"> </w:t>
      </w:r>
      <w:r w:rsidR="00053AFB" w:rsidRPr="00053AFB">
        <w:t>Energy charges for both with and without the BES</w:t>
      </w:r>
      <w:r w:rsidR="00053AFB">
        <w:t xml:space="preserve">S </w:t>
      </w:r>
      <w:r w:rsidR="00053AFB" w:rsidRPr="00053AFB">
        <w:t>are similar</w:t>
      </w:r>
      <w:r w:rsidR="00632649">
        <w:t>,</w:t>
      </w:r>
      <w:r w:rsidR="00053AFB" w:rsidRPr="00053AFB">
        <w:t xml:space="preserve"> albeit</w:t>
      </w:r>
      <w:r w:rsidR="00053AFB">
        <w:t xml:space="preserve"> </w:t>
      </w:r>
      <w:r w:rsidR="00053AFB" w:rsidRPr="00053AFB">
        <w:t>slightly higher</w:t>
      </w:r>
      <w:r w:rsidR="00053AFB">
        <w:t xml:space="preserve"> with BESS. </w:t>
      </w:r>
      <w:r w:rsidR="00053AFB" w:rsidRPr="00053AFB">
        <w:t>This is expected since</w:t>
      </w:r>
      <w:r w:rsidR="00053AFB">
        <w:t xml:space="preserve"> BESS </w:t>
      </w:r>
      <w:r w:rsidR="00632649">
        <w:t>does</w:t>
      </w:r>
      <w:r w:rsidR="00053AFB" w:rsidRPr="00053AFB">
        <w:t xml:space="preserve"> not reduce energy costs</w:t>
      </w:r>
      <w:r w:rsidR="00632649">
        <w:t>,</w:t>
      </w:r>
      <w:r w:rsidR="00053AFB" w:rsidRPr="00053AFB">
        <w:t xml:space="preserve"> only demand charges with the flat rate used by </w:t>
      </w:r>
      <w:r w:rsidR="00632649">
        <w:t xml:space="preserve">the </w:t>
      </w:r>
      <w:r w:rsidR="00053AFB" w:rsidRPr="00053AFB">
        <w:t>universit</w:t>
      </w:r>
      <w:r w:rsidR="00053AFB">
        <w:t xml:space="preserve">y’s </w:t>
      </w:r>
      <w:r w:rsidR="00053AFB" w:rsidRPr="00053AFB">
        <w:t>utility company.</w:t>
      </w:r>
      <w:r w:rsidR="00C8300E">
        <w:t xml:space="preserve"> </w:t>
      </w:r>
      <w:r w:rsidR="00C8300E" w:rsidRPr="00C8300E">
        <w:t xml:space="preserve">Level 2 charging and significantly easier to </w:t>
      </w:r>
      <w:r w:rsidR="00632649">
        <w:t>recover the charging costs</w:t>
      </w:r>
      <w:r w:rsidR="00C8300E" w:rsidRPr="00C8300E">
        <w:t xml:space="preserve"> compared to Level 3 </w:t>
      </w:r>
      <w:r w:rsidR="00C8300E">
        <w:t xml:space="preserve">charging. </w:t>
      </w:r>
      <w:r w:rsidR="00C8300E" w:rsidRPr="00C8300E">
        <w:t xml:space="preserve">The difficulty is </w:t>
      </w:r>
      <w:r w:rsidR="00632649">
        <w:t>that</w:t>
      </w:r>
      <w:r w:rsidR="00C8300E" w:rsidRPr="00C8300E">
        <w:t xml:space="preserve"> just 1 charging event that aligns with the other </w:t>
      </w:r>
      <w:r w:rsidR="00C8300E">
        <w:t xml:space="preserve">loads </w:t>
      </w:r>
      <w:r w:rsidR="00C8300E" w:rsidRPr="00C8300E">
        <w:t xml:space="preserve">can easily double the price of that </w:t>
      </w:r>
      <w:r w:rsidR="00632649">
        <w:t>month's</w:t>
      </w:r>
      <w:r w:rsidR="00C8300E" w:rsidRPr="00C8300E">
        <w:t xml:space="preserve"> electrical bill.</w:t>
      </w:r>
      <w:r w:rsidR="00C8300E">
        <w:t xml:space="preserve"> </w:t>
      </w:r>
      <w:r w:rsidR="007E5E3C">
        <w:t xml:space="preserve"> </w:t>
      </w:r>
      <w:r w:rsidR="007E5E3C" w:rsidRPr="007E5E3C">
        <w:t xml:space="preserve">Implementing </w:t>
      </w:r>
      <w:r w:rsidR="00632649">
        <w:t xml:space="preserve">a </w:t>
      </w:r>
      <w:r w:rsidR="007E5E3C" w:rsidRPr="007E5E3C">
        <w:t xml:space="preserve">Level 3 charging control system must prohibit users from utilizing fast charging at peak hours when charging one vehicle can cause major costs to </w:t>
      </w:r>
      <w:r w:rsidR="00632649">
        <w:t xml:space="preserve">the </w:t>
      </w:r>
      <w:r w:rsidR="007E5E3C" w:rsidRPr="007E5E3C">
        <w:t>provider.</w:t>
      </w:r>
      <w:r w:rsidR="007E5E3C">
        <w:t xml:space="preserve"> </w:t>
      </w:r>
      <w:r w:rsidR="007E5E3C" w:rsidRPr="007E5E3C">
        <w:t>Aside from the major cost differences</w:t>
      </w:r>
      <w:r w:rsidR="007E5E3C">
        <w:t xml:space="preserve">, </w:t>
      </w:r>
      <w:r w:rsidR="007E5E3C" w:rsidRPr="007E5E3C">
        <w:t>locally produced solar combined with EV charging has a huge potential to reduce</w:t>
      </w:r>
      <w:r w:rsidR="007E5E3C">
        <w:t xml:space="preserve"> CO2 </w:t>
      </w:r>
      <w:r w:rsidR="007E5E3C" w:rsidRPr="007E5E3C">
        <w:t xml:space="preserve">emissions </w:t>
      </w:r>
      <w:r w:rsidR="007E5E3C">
        <w:t xml:space="preserve">from transportation. </w:t>
      </w:r>
      <w:r w:rsidR="007E5E3C" w:rsidRPr="007E5E3C">
        <w:t>Even when utilizing both level two and three chargers and no BE</w:t>
      </w:r>
      <w:r w:rsidR="00632649">
        <w:t>S</w:t>
      </w:r>
      <w:r w:rsidR="007E5E3C" w:rsidRPr="007E5E3C">
        <w:t>S</w:t>
      </w:r>
      <w:r w:rsidR="00632649">
        <w:t>,</w:t>
      </w:r>
      <w:r w:rsidR="007E5E3C" w:rsidRPr="007E5E3C">
        <w:t xml:space="preserve"> there's only a 42% increase and carbon dioxide emissions compared to no EV charging at al</w:t>
      </w:r>
      <w:r w:rsidR="007E5E3C">
        <w:t>l</w:t>
      </w:r>
      <w:r w:rsidR="00632649">
        <w:t>,</w:t>
      </w:r>
      <w:r w:rsidR="007E5E3C">
        <w:t xml:space="preserve"> </w:t>
      </w:r>
      <w:r w:rsidR="007E5E3C" w:rsidRPr="007E5E3C">
        <w:t xml:space="preserve">Increasing volume from 21 tons of CO2 to 30 tons of CO2. </w:t>
      </w:r>
      <w:r w:rsidR="00632649">
        <w:t>The X amount of vehicle trips mitigates this slight increase in CO2</w:t>
      </w:r>
      <w:r w:rsidR="007E5E3C" w:rsidRPr="007E5E3C">
        <w:t xml:space="preserve"> if combustion engine vehicles </w:t>
      </w:r>
      <w:r w:rsidR="00632649">
        <w:t>were</w:t>
      </w:r>
      <w:r w:rsidR="007E5E3C" w:rsidRPr="007E5E3C">
        <w:t xml:space="preserve"> used instead.</w:t>
      </w:r>
    </w:p>
    <w:p w14:paraId="52F7FDCE" w14:textId="77777777" w:rsidR="007C601B" w:rsidRDefault="007C601B" w:rsidP="005F3919"/>
    <w:p w14:paraId="694D5631" w14:textId="77777777" w:rsidR="00F76A88" w:rsidRDefault="00F76A88" w:rsidP="005F3919"/>
    <w:sectPr w:rsidR="00F76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wNbK0NDM3tTQ0sbRU0lEKTi0uzszPAykwrgUAOZGgiCwAAAA="/>
  </w:docVars>
  <w:rsids>
    <w:rsidRoot w:val="00A754B0"/>
    <w:rsid w:val="00053AFB"/>
    <w:rsid w:val="00056340"/>
    <w:rsid w:val="000636C3"/>
    <w:rsid w:val="000E3B28"/>
    <w:rsid w:val="00215777"/>
    <w:rsid w:val="003507A0"/>
    <w:rsid w:val="00390AE5"/>
    <w:rsid w:val="00396458"/>
    <w:rsid w:val="00413342"/>
    <w:rsid w:val="00464C75"/>
    <w:rsid w:val="005400AF"/>
    <w:rsid w:val="005F3919"/>
    <w:rsid w:val="00632649"/>
    <w:rsid w:val="007C601B"/>
    <w:rsid w:val="007E5E3C"/>
    <w:rsid w:val="008353FA"/>
    <w:rsid w:val="009B74D2"/>
    <w:rsid w:val="00A42966"/>
    <w:rsid w:val="00A754B0"/>
    <w:rsid w:val="00A86C06"/>
    <w:rsid w:val="00C058AB"/>
    <w:rsid w:val="00C13607"/>
    <w:rsid w:val="00C8300E"/>
    <w:rsid w:val="00C85373"/>
    <w:rsid w:val="00DF52CB"/>
    <w:rsid w:val="00E34F6A"/>
    <w:rsid w:val="00EA1AA0"/>
    <w:rsid w:val="00F01201"/>
    <w:rsid w:val="00F02FB4"/>
    <w:rsid w:val="00F76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A81F8"/>
  <w15:chartTrackingRefBased/>
  <w15:docId w15:val="{FC28C7F3-F7C5-4AD7-A97D-DE3D9C97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2</Pages>
  <Words>835</Words>
  <Characters>4164</Characters>
  <Application>Microsoft Office Word</Application>
  <DocSecurity>0</DocSecurity>
  <Lines>58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Enriquez-Contreras</dc:creator>
  <cp:keywords/>
  <dc:description/>
  <cp:lastModifiedBy>Luis Fernando Enriquez-Contreras</cp:lastModifiedBy>
  <cp:revision>4</cp:revision>
  <dcterms:created xsi:type="dcterms:W3CDTF">2023-10-17T21:49:00Z</dcterms:created>
  <dcterms:modified xsi:type="dcterms:W3CDTF">2023-10-24T15:25:00Z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b9c24e92-a8f9-4fc4-be29-dda18fb3c187</vt:lpwstr>
  </property>
</Properties>
</file>