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EC81" w14:textId="77777777" w:rsidR="000F73CD" w:rsidRDefault="000F73CD" w:rsidP="000F73CD">
      <w:pPr>
        <w:pStyle w:val="1"/>
      </w:pPr>
      <w:r>
        <w:t xml:space="preserve">数据库可配置 </w:t>
      </w:r>
    </w:p>
    <w:p w14:paraId="43BFAA48" w14:textId="7F93CA2D" w:rsidR="00D0483B" w:rsidRDefault="000F73CD" w:rsidP="000F73CD">
      <w:pPr>
        <w:rPr>
          <w:rStyle w:val="20"/>
        </w:rPr>
      </w:pPr>
      <w:r w:rsidRPr="000F73CD">
        <w:rPr>
          <w:rStyle w:val="20"/>
        </w:rPr>
        <w:t>可以使用的模型</w:t>
      </w:r>
      <w:r>
        <w:br/>
      </w:r>
      <w:r w:rsidRPr="000F73CD">
        <w:rPr>
          <w:noProof/>
        </w:rPr>
        <w:drawing>
          <wp:inline distT="0" distB="0" distL="0" distR="0" wp14:anchorId="09996776" wp14:editId="5D22DFC6">
            <wp:extent cx="2172003" cy="583964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0DAB" w14:textId="04FD74D8" w:rsidR="000F73CD" w:rsidRDefault="000F73CD" w:rsidP="000F73CD">
      <w:r>
        <w:rPr>
          <w:rFonts w:hint="eastAsia"/>
        </w:rPr>
        <w:t xml:space="preserve">可以调整 每个用户的额度 </w:t>
      </w:r>
      <w:r>
        <w:t xml:space="preserve"> </w:t>
      </w:r>
      <w:r>
        <w:rPr>
          <w:rFonts w:hint="eastAsia"/>
        </w:rPr>
        <w:t>和每小时使用次数</w:t>
      </w:r>
      <w:r>
        <w:br/>
      </w:r>
      <w:r>
        <w:rPr>
          <w:rFonts w:hint="eastAsia"/>
        </w:rPr>
        <w:t>可以新增 用户 修改密码 从总额度中分配额度</w:t>
      </w:r>
      <w:r>
        <w:br/>
      </w:r>
    </w:p>
    <w:p w14:paraId="0A782816" w14:textId="3EA68E83" w:rsidR="00161860" w:rsidRDefault="00161860" w:rsidP="00161860">
      <w:pPr>
        <w:pStyle w:val="1"/>
      </w:pPr>
    </w:p>
    <w:p w14:paraId="5A18CEA4" w14:textId="77777777" w:rsidR="00785C0B" w:rsidRDefault="00161860" w:rsidP="00161860">
      <w:pPr>
        <w:pStyle w:val="1"/>
      </w:pPr>
      <w:r>
        <w:rPr>
          <w:rFonts w:hint="eastAsia"/>
        </w:rPr>
        <w:t>确定是否支持多线程</w:t>
      </w:r>
    </w:p>
    <w:p w14:paraId="16B60C1D" w14:textId="04BC4EE3" w:rsidR="00161860" w:rsidRDefault="00785C0B" w:rsidP="00161860">
      <w:pPr>
        <w:pStyle w:val="1"/>
        <w:rPr>
          <w:rFonts w:hint="eastAsia"/>
        </w:rPr>
      </w:pPr>
      <w:r>
        <w:rPr>
          <w:rFonts w:hint="eastAsia"/>
        </w:rPr>
        <w:t>支持</w:t>
      </w:r>
      <w:r w:rsidR="00161860">
        <w:br/>
      </w:r>
    </w:p>
    <w:p w14:paraId="27311401" w14:textId="77777777" w:rsidR="00161860" w:rsidRPr="00161860" w:rsidRDefault="00161860" w:rsidP="000F73CD">
      <w:pPr>
        <w:rPr>
          <w:rFonts w:hint="eastAsia"/>
        </w:rPr>
      </w:pPr>
    </w:p>
    <w:sectPr w:rsidR="00161860" w:rsidRPr="0016186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A2"/>
    <w:rsid w:val="000F73CD"/>
    <w:rsid w:val="00161860"/>
    <w:rsid w:val="00785C0B"/>
    <w:rsid w:val="00A77528"/>
    <w:rsid w:val="00D0483B"/>
    <w:rsid w:val="00F4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9506"/>
  <w15:chartTrackingRefBased/>
  <w15:docId w15:val="{1B19F211-4E92-477E-85A3-BA1329F5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73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7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73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73C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5665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 李</dc:creator>
  <cp:keywords/>
  <dc:description/>
  <cp:lastModifiedBy>峰 李</cp:lastModifiedBy>
  <cp:revision>4</cp:revision>
  <dcterms:created xsi:type="dcterms:W3CDTF">2024-01-09T08:05:00Z</dcterms:created>
  <dcterms:modified xsi:type="dcterms:W3CDTF">2024-01-14T04:34:00Z</dcterms:modified>
</cp:coreProperties>
</file>