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F7EF" w14:textId="77777777" w:rsidR="002D4101" w:rsidRDefault="00000000">
      <w:pPr>
        <w:pStyle w:val="Heading1"/>
      </w:pPr>
      <w:r>
        <w:t>Kartu Persona ETS Backend: PinjamKampus</w:t>
      </w:r>
    </w:p>
    <w:p w14:paraId="652C7F10" w14:textId="77777777" w:rsidR="002D4101" w:rsidRDefault="00000000">
      <w:r>
        <w:t>Kartu ini melengkapi dokumen Requirement. Kalian hanya mengerjakan kartu persona yang kalian undi, ditambah kontrak dasar di dokumen Requirement. Tulis di PROSES.md siapa pengguna persona kalian dan masalahnya, dengan kata-kata sendiri.</w:t>
      </w:r>
    </w:p>
    <w:p w14:paraId="771370BC" w14:textId="77777777" w:rsidR="002D4101" w:rsidRPr="00E83950" w:rsidRDefault="00000000">
      <w:pPr>
        <w:pStyle w:val="Heading2"/>
        <w:rPr>
          <w:color w:val="000000" w:themeColor="text1"/>
        </w:rPr>
      </w:pPr>
      <w:r w:rsidRPr="00E83950">
        <w:rPr>
          <w:color w:val="000000" w:themeColor="text1"/>
        </w:rPr>
        <w:t>Persona A: Petugas gedung</w:t>
      </w:r>
    </w:p>
    <w:p w14:paraId="3FD8DA07" w14:textId="77777777" w:rsidR="002D4101" w:rsidRDefault="00000000">
      <w:r>
        <w:rPr>
          <w:b/>
        </w:rPr>
        <w:t>Situasi.</w:t>
      </w:r>
      <w:r>
        <w:t xml:space="preserve"> Petugas gedung sering ditanya "ruang X kosong jam berapa saja besok?" Sekarang ia harus membuka daftar peminjaman satu per satu. Ia butuh satu endpoint yang langsung menjawab.</w:t>
      </w:r>
    </w:p>
    <w:p w14:paraId="7D311096" w14:textId="77777777" w:rsidR="002D4101" w:rsidRDefault="00000000">
      <w:r>
        <w:rPr>
          <w:b/>
        </w:rPr>
        <w:t>Fitur khas: ketersediaan per slot.</w:t>
      </w:r>
    </w:p>
    <w:p w14:paraId="5E5646B9" w14:textId="77777777" w:rsidR="002D4101" w:rsidRDefault="00000000">
      <w:r>
        <w:rPr>
          <w:rFonts w:ascii="Consolas" w:eastAsia="Consolas" w:hAnsi="Consolas"/>
          <w:color w:val="9C2B2B"/>
          <w:sz w:val="19"/>
        </w:rPr>
        <w:t>GET /sumber-daya/{id}/ketersediaan?tanggal=YYYY-MM-DD</w:t>
      </w:r>
    </w:p>
    <w:p w14:paraId="2EE40757" w14:textId="77777777" w:rsidR="002D4101" w:rsidRDefault="00000000">
      <w:r>
        <w:t>Respons 200:</w:t>
      </w:r>
    </w:p>
    <w:p w14:paraId="7CFA702A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</w:t>
      </w:r>
    </w:p>
    <w:p w14:paraId="2EADFA1D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"sumber_daya_id": 1,</w:t>
      </w:r>
    </w:p>
    <w:p w14:paraId="6360F1F1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"tanggal": "2026-11-02",</w:t>
      </w:r>
    </w:p>
    <w:p w14:paraId="192E885D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"slot": [</w:t>
      </w:r>
    </w:p>
    <w:p w14:paraId="29321B26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  {"slot": 1, "sisa": 3, "tersedia": true},</w:t>
      </w:r>
    </w:p>
    <w:p w14:paraId="02483F99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  {"slot": 2, "sisa": 1, "tersedia": true},</w:t>
      </w:r>
    </w:p>
    <w:p w14:paraId="28BC8C4D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  {"slot": 3, "sisa": 0, "tersedia": false}</w:t>
      </w:r>
    </w:p>
    <w:p w14:paraId="645F36E5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]</w:t>
      </w:r>
    </w:p>
    <w:p w14:paraId="33C9E6A1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}</w:t>
      </w:r>
    </w:p>
    <w:p w14:paraId="63A1767E" w14:textId="77777777" w:rsidR="002D4101" w:rsidRDefault="002D4101">
      <w:pPr>
        <w:spacing w:after="40"/>
      </w:pPr>
    </w:p>
    <w:p w14:paraId="444BAEF8" w14:textId="77777777" w:rsidR="002D4101" w:rsidRDefault="00000000">
      <w:r>
        <w:t>(Contoh dipersingkat; respons asli selalu memuat 8 slot, dari 1 sampai 8, berurutan.)</w:t>
      </w:r>
    </w:p>
    <w:p w14:paraId="268428DA" w14:textId="77777777" w:rsidR="002D4101" w:rsidRDefault="00000000">
      <w:pPr>
        <w:pStyle w:val="ListBullet"/>
        <w:spacing w:after="40"/>
      </w:pPr>
      <w:r>
        <w:rPr>
          <w:rFonts w:ascii="Consolas" w:eastAsia="Consolas" w:hAnsi="Consolas"/>
          <w:color w:val="9C2B2B"/>
          <w:sz w:val="19"/>
        </w:rPr>
        <w:t>sisa</w:t>
      </w:r>
      <w:r>
        <w:t xml:space="preserve"> = </w:t>
      </w:r>
      <w:r>
        <w:rPr>
          <w:rFonts w:ascii="Consolas" w:eastAsia="Consolas" w:hAnsi="Consolas"/>
          <w:color w:val="9C2B2B"/>
          <w:sz w:val="19"/>
        </w:rPr>
        <w:t>stok</w:t>
      </w:r>
      <w:r>
        <w:t xml:space="preserve"> dikurangi jumlah unit yang terpakai pada slot itu oleh peminjaman yang menahan slot, pada tanggal tersebut.</w:t>
      </w:r>
    </w:p>
    <w:p w14:paraId="371FF4FC" w14:textId="77777777" w:rsidR="002D4101" w:rsidRDefault="00000000">
      <w:pPr>
        <w:pStyle w:val="ListBullet"/>
        <w:spacing w:after="40"/>
      </w:pPr>
      <w:r>
        <w:rPr>
          <w:rFonts w:ascii="Consolas" w:eastAsia="Consolas" w:hAnsi="Consolas"/>
          <w:color w:val="9C2B2B"/>
          <w:sz w:val="19"/>
        </w:rPr>
        <w:t>tersedia</w:t>
      </w:r>
      <w:r>
        <w:t xml:space="preserve"> bernilai </w:t>
      </w:r>
      <w:r>
        <w:rPr>
          <w:rFonts w:ascii="Consolas" w:eastAsia="Consolas" w:hAnsi="Consolas"/>
          <w:color w:val="9C2B2B"/>
          <w:sz w:val="19"/>
        </w:rPr>
        <w:t>true</w:t>
      </w:r>
      <w:r>
        <w:t xml:space="preserve"> bila </w:t>
      </w:r>
      <w:r>
        <w:rPr>
          <w:rFonts w:ascii="Consolas" w:eastAsia="Consolas" w:hAnsi="Consolas"/>
          <w:color w:val="9C2B2B"/>
          <w:sz w:val="19"/>
        </w:rPr>
        <w:t>sisa</w:t>
      </w:r>
      <w:r>
        <w:t xml:space="preserve"> lebih dari 0.</w:t>
      </w:r>
    </w:p>
    <w:p w14:paraId="60062D74" w14:textId="77777777" w:rsidR="002D4101" w:rsidRDefault="00000000">
      <w:pPr>
        <w:pStyle w:val="ListBullet"/>
        <w:spacing w:after="40"/>
      </w:pPr>
      <w:r>
        <w:t>Hasilnya langsung mencerminkan peminjaman yang baru dibuat, diubah, atau dihapus.</w:t>
      </w:r>
    </w:p>
    <w:p w14:paraId="680AA709" w14:textId="77777777" w:rsidR="002D4101" w:rsidRDefault="00000000">
      <w:pPr>
        <w:pStyle w:val="ListBullet"/>
        <w:spacing w:after="40"/>
      </w:pPr>
      <w:r>
        <w:t xml:space="preserve">Urutan pemeriksaan: id bukan angka (400), sumber daya tidak ada (404), lalu </w:t>
      </w:r>
      <w:r>
        <w:rPr>
          <w:rFonts w:ascii="Consolas" w:eastAsia="Consolas" w:hAnsi="Consolas"/>
          <w:color w:val="9C2B2B"/>
          <w:sz w:val="19"/>
        </w:rPr>
        <w:t>tanggal</w:t>
      </w:r>
      <w:r>
        <w:t xml:space="preserve"> kosong atau tidak valid (400).</w:t>
      </w:r>
    </w:p>
    <w:p w14:paraId="7BB6F3AF" w14:textId="77777777" w:rsidR="002D4101" w:rsidRPr="00E83950" w:rsidRDefault="00000000">
      <w:pPr>
        <w:pStyle w:val="Heading2"/>
        <w:rPr>
          <w:color w:val="000000" w:themeColor="text1"/>
        </w:rPr>
      </w:pPr>
      <w:r w:rsidRPr="00E83950">
        <w:rPr>
          <w:color w:val="000000" w:themeColor="text1"/>
        </w:rPr>
        <w:t>Persona B: Mahasiswa peminjam alat</w:t>
      </w:r>
    </w:p>
    <w:p w14:paraId="34AF8499" w14:textId="77777777" w:rsidR="002D4101" w:rsidRDefault="00000000">
      <w:r>
        <w:rPr>
          <w:b/>
        </w:rPr>
        <w:t>Situasi.</w:t>
      </w:r>
      <w:r>
        <w:t xml:space="preserve"> Beberapa orang memborong proyektor dan kabel sehingga mahasiswa lain tidak kebagian. Layanan perlu membatasi per orang agar adil.</w:t>
      </w:r>
    </w:p>
    <w:p w14:paraId="4C7EBD85" w14:textId="77777777" w:rsidR="002D4101" w:rsidRDefault="00000000">
      <w:r>
        <w:rPr>
          <w:b/>
        </w:rPr>
        <w:t>Fitur khas: durasi dan kuota.</w:t>
      </w:r>
    </w:p>
    <w:p w14:paraId="35396C49" w14:textId="77777777" w:rsidR="002D4101" w:rsidRDefault="00000000">
      <w:pPr>
        <w:pStyle w:val="ListNumber"/>
        <w:spacing w:after="40"/>
      </w:pPr>
      <w:r>
        <w:rPr>
          <w:b/>
        </w:rPr>
        <w:t>Durasi maksimal 3 slot.</w:t>
      </w:r>
      <w:r>
        <w:t xml:space="preserve"> Peminjaman dengan </w:t>
      </w:r>
      <w:r>
        <w:rPr>
          <w:rFonts w:ascii="Consolas" w:eastAsia="Consolas" w:hAnsi="Consolas"/>
          <w:color w:val="9C2B2B"/>
          <w:sz w:val="19"/>
        </w:rPr>
        <w:t>slot_selesai - slot_mulai + 1</w:t>
      </w:r>
      <w:r>
        <w:t xml:space="preserve"> lebih dari 3 ditolak dengan </w:t>
      </w:r>
      <w:r>
        <w:rPr>
          <w:b/>
        </w:rPr>
        <w:t>400</w:t>
      </w:r>
      <w:r>
        <w:t xml:space="preserve"> (ini aturan validasi, bukan bentrok). Berlaku di </w:t>
      </w:r>
      <w:r>
        <w:rPr>
          <w:rFonts w:ascii="Consolas" w:eastAsia="Consolas" w:hAnsi="Consolas"/>
          <w:color w:val="9C2B2B"/>
          <w:sz w:val="19"/>
        </w:rPr>
        <w:t>POST</w:t>
      </w:r>
      <w:r>
        <w:t xml:space="preserve"> maupun </w:t>
      </w:r>
      <w:r>
        <w:rPr>
          <w:rFonts w:ascii="Consolas" w:eastAsia="Consolas" w:hAnsi="Consolas"/>
          <w:color w:val="9C2B2B"/>
          <w:sz w:val="19"/>
        </w:rPr>
        <w:t>PUT</w:t>
      </w:r>
      <w:r>
        <w:t>, dan diperiksa lebih dulu daripada bentrok.</w:t>
      </w:r>
    </w:p>
    <w:p w14:paraId="76FC059B" w14:textId="77777777" w:rsidR="002D4101" w:rsidRDefault="00000000">
      <w:pPr>
        <w:pStyle w:val="ListNumber"/>
        <w:spacing w:after="40"/>
      </w:pPr>
      <w:r>
        <w:rPr>
          <w:b/>
        </w:rPr>
        <w:t>Kuota 2 per orang per hari.</w:t>
      </w:r>
      <w:r>
        <w:t xml:space="preserve"> Satu peminjam (nama setelah di-trim; huruf besar dan kecil dianggap berbeda) boleh punya paling banyak 2 peminjaman yang menahan slot pada satu tanggal, dari sumber daya mana pun. Peminjaman ketiga pada tanggal yang sama ditolak dengan </w:t>
      </w:r>
      <w:r>
        <w:rPr>
          <w:b/>
        </w:rPr>
        <w:t>409</w:t>
      </w:r>
      <w:r>
        <w:t>. Peminjaman di tanggal lain tidak ikut dihitung. Peminjaman yang dihapus tidak ikut dihitung.</w:t>
      </w:r>
    </w:p>
    <w:p w14:paraId="3D700A63" w14:textId="77777777" w:rsidR="002D4101" w:rsidRDefault="00000000">
      <w:pPr>
        <w:pStyle w:val="ListBullet2"/>
        <w:spacing w:after="40"/>
      </w:pPr>
      <w:r>
        <w:lastRenderedPageBreak/>
        <w:t xml:space="preserve">Pada </w:t>
      </w:r>
      <w:r>
        <w:rPr>
          <w:rFonts w:ascii="Consolas" w:eastAsia="Consolas" w:hAnsi="Consolas"/>
          <w:color w:val="9C2B2B"/>
          <w:sz w:val="19"/>
        </w:rPr>
        <w:t>PUT</w:t>
      </w:r>
      <w:r>
        <w:t xml:space="preserve">, peminjaman yang sedang diubah tidak dihitung dua kali. Jika </w:t>
      </w:r>
      <w:r>
        <w:rPr>
          <w:rFonts w:ascii="Consolas" w:eastAsia="Consolas" w:hAnsi="Consolas"/>
          <w:color w:val="9C2B2B"/>
          <w:sz w:val="19"/>
        </w:rPr>
        <w:t>PUT</w:t>
      </w:r>
      <w:r>
        <w:t xml:space="preserve"> mengganti </w:t>
      </w:r>
      <w:r>
        <w:rPr>
          <w:rFonts w:ascii="Consolas" w:eastAsia="Consolas" w:hAnsi="Consolas"/>
          <w:color w:val="9C2B2B"/>
          <w:sz w:val="19"/>
        </w:rPr>
        <w:t>peminjam</w:t>
      </w:r>
      <w:r>
        <w:t xml:space="preserve"> ke orang yang kuotanya sudah penuh pada tanggal tersebut, hasilnya 409.</w:t>
      </w:r>
    </w:p>
    <w:p w14:paraId="0E4B5434" w14:textId="77777777" w:rsidR="002D4101" w:rsidRDefault="00000000">
      <w:pPr>
        <w:pStyle w:val="ListNumber"/>
        <w:spacing w:after="40"/>
      </w:pPr>
      <w:r>
        <w:rPr>
          <w:b/>
        </w:rPr>
        <w:t>Cek sisa kuota.</w:t>
      </w:r>
    </w:p>
    <w:p w14:paraId="7AEA195E" w14:textId="77777777" w:rsidR="002D4101" w:rsidRDefault="00000000">
      <w:r>
        <w:rPr>
          <w:rFonts w:ascii="Consolas" w:eastAsia="Consolas" w:hAnsi="Consolas"/>
          <w:color w:val="9C2B2B"/>
          <w:sz w:val="19"/>
        </w:rPr>
        <w:t>GET /peminjam/{nama}/kuota?tanggal=YYYY-MM-DD</w:t>
      </w:r>
    </w:p>
    <w:p w14:paraId="01DC1A1F" w14:textId="77777777" w:rsidR="002D4101" w:rsidRDefault="00000000">
      <w:r>
        <w:t>Respons 200:</w:t>
      </w:r>
    </w:p>
    <w:p w14:paraId="73E2CB2F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{"peminjam": "Rina", "tanggal": "2026-11-02", "terpakai": 2, "maksimal": 2, "sisa": 0}</w:t>
      </w:r>
    </w:p>
    <w:p w14:paraId="5E99C58F" w14:textId="77777777" w:rsidR="002D4101" w:rsidRDefault="002D4101">
      <w:pPr>
        <w:spacing w:after="40"/>
      </w:pPr>
    </w:p>
    <w:p w14:paraId="4C3CD6B1" w14:textId="77777777" w:rsidR="002D4101" w:rsidRDefault="00000000">
      <w:r>
        <w:rPr>
          <w:rFonts w:ascii="Consolas" w:eastAsia="Consolas" w:hAnsi="Consolas"/>
          <w:color w:val="9C2B2B"/>
          <w:sz w:val="19"/>
        </w:rPr>
        <w:t>tanggal</w:t>
      </w:r>
      <w:r>
        <w:t xml:space="preserve"> kosong atau tidak valid menghasilkan 400. Peminjam yang belum pernah meminjam tetap mendapat 200 dengan </w:t>
      </w:r>
      <w:r>
        <w:rPr>
          <w:rFonts w:ascii="Consolas" w:eastAsia="Consolas" w:hAnsi="Consolas"/>
          <w:color w:val="9C2B2B"/>
          <w:sz w:val="19"/>
        </w:rPr>
        <w:t>terpakai</w:t>
      </w:r>
      <w:r>
        <w:t xml:space="preserve"> 0 dan </w:t>
      </w:r>
      <w:r>
        <w:rPr>
          <w:rFonts w:ascii="Consolas" w:eastAsia="Consolas" w:hAnsi="Consolas"/>
          <w:color w:val="9C2B2B"/>
          <w:sz w:val="19"/>
        </w:rPr>
        <w:t>sisa</w:t>
      </w:r>
      <w:r>
        <w:t xml:space="preserve"> 2.</w:t>
      </w:r>
    </w:p>
    <w:p w14:paraId="550512AD" w14:textId="77777777" w:rsidR="002D4101" w:rsidRPr="00E83950" w:rsidRDefault="00000000">
      <w:pPr>
        <w:pStyle w:val="Heading2"/>
        <w:rPr>
          <w:color w:val="000000" w:themeColor="text1"/>
        </w:rPr>
      </w:pPr>
      <w:r w:rsidRPr="00E83950">
        <w:rPr>
          <w:color w:val="000000" w:themeColor="text1"/>
        </w:rPr>
        <w:t>Persona C: Admin himpunan</w:t>
      </w:r>
    </w:p>
    <w:p w14:paraId="3EAA508A" w14:textId="77777777" w:rsidR="002D4101" w:rsidRDefault="00000000">
      <w:r>
        <w:rPr>
          <w:b/>
        </w:rPr>
        <w:t>Situasi.</w:t>
      </w:r>
      <w:r>
        <w:t xml:space="preserve"> Ruang himpunan tidak boleh langsung terpakai. Setiap permintaan harus disetujui admin dulu, dan permintaan yang ditolak harus disertai alasan.</w:t>
      </w:r>
    </w:p>
    <w:p w14:paraId="26E081DF" w14:textId="77777777" w:rsidR="002D4101" w:rsidRDefault="00000000">
      <w:r>
        <w:rPr>
          <w:b/>
        </w:rPr>
        <w:t>Fitur khas: alur persetujuan.</w:t>
      </w:r>
    </w:p>
    <w:p w14:paraId="0DE30349" w14:textId="77777777" w:rsidR="002D4101" w:rsidRDefault="00000000">
      <w:r>
        <w:t xml:space="preserve">Status awal peminjaman adalah </w:t>
      </w:r>
      <w:r>
        <w:rPr>
          <w:rFonts w:ascii="Consolas" w:eastAsia="Consolas" w:hAnsi="Consolas"/>
          <w:color w:val="9C2B2B"/>
          <w:sz w:val="19"/>
        </w:rPr>
        <w:t>"diajukan"</w:t>
      </w:r>
      <w:r>
        <w:t xml:space="preserve">, bukan </w:t>
      </w:r>
      <w:r>
        <w:rPr>
          <w:rFonts w:ascii="Consolas" w:eastAsia="Consolas" w:hAnsi="Consolas"/>
          <w:color w:val="9C2B2B"/>
          <w:sz w:val="19"/>
        </w:rPr>
        <w:t>"aktif"</w:t>
      </w:r>
      <w:r>
        <w:t xml:space="preserve">. Objek peminjaman mendapat satu field tambahan, </w:t>
      </w:r>
      <w:r>
        <w:rPr>
          <w:rFonts w:ascii="Consolas" w:eastAsia="Consolas" w:hAnsi="Consolas"/>
          <w:color w:val="9C2B2B"/>
          <w:sz w:val="19"/>
        </w:rPr>
        <w:t>alasan</w:t>
      </w:r>
      <w:r>
        <w:t xml:space="preserve"> (teks; berisi </w:t>
      </w:r>
      <w:r>
        <w:rPr>
          <w:rFonts w:ascii="Consolas" w:eastAsia="Consolas" w:hAnsi="Consolas"/>
          <w:color w:val="9C2B2B"/>
          <w:sz w:val="19"/>
        </w:rPr>
        <w:t>""</w:t>
      </w:r>
      <w:r>
        <w:t xml:space="preserve"> selama belum ditolak):</w:t>
      </w:r>
    </w:p>
    <w:p w14:paraId="5901AEA2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{"id": 1, "sumber_daya_id": 1, "peminjam": "Rina", "tanggal": "2026-11-02",</w:t>
      </w:r>
    </w:p>
    <w:p w14:paraId="30954FA6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"slot_mulai": 3, "slot_selesai": 4, "jumlah": 1, "status": "diajukan", "alasan": ""}</w:t>
      </w:r>
    </w:p>
    <w:p w14:paraId="6B1D6220" w14:textId="77777777" w:rsidR="002D4101" w:rsidRDefault="002D4101">
      <w:pPr>
        <w:spacing w:after="40"/>
      </w:pPr>
    </w:p>
    <w:p w14:paraId="614A691F" w14:textId="77777777" w:rsidR="002D4101" w:rsidRDefault="00000000">
      <w:r>
        <w:t xml:space="preserve">Status </w:t>
      </w:r>
      <w:r>
        <w:rPr>
          <w:rFonts w:ascii="Consolas" w:eastAsia="Consolas" w:hAnsi="Consolas"/>
          <w:color w:val="9C2B2B"/>
          <w:sz w:val="19"/>
        </w:rPr>
        <w:t>diajukan</w:t>
      </w:r>
      <w:r>
        <w:t xml:space="preserve"> dan </w:t>
      </w:r>
      <w:r>
        <w:rPr>
          <w:rFonts w:ascii="Consolas" w:eastAsia="Consolas" w:hAnsi="Consolas"/>
          <w:color w:val="9C2B2B"/>
          <w:sz w:val="19"/>
        </w:rPr>
        <w:t>disetujui</w:t>
      </w:r>
      <w:r>
        <w:t xml:space="preserve"> sama-sama menahan slot. Status </w:t>
      </w:r>
      <w:r>
        <w:rPr>
          <w:rFonts w:ascii="Consolas" w:eastAsia="Consolas" w:hAnsi="Consolas"/>
          <w:color w:val="9C2B2B"/>
          <w:sz w:val="19"/>
        </w:rPr>
        <w:t>ditolak</w:t>
      </w:r>
      <w:r>
        <w:t xml:space="preserve"> dan </w:t>
      </w:r>
      <w:r>
        <w:rPr>
          <w:rFonts w:ascii="Consolas" w:eastAsia="Consolas" w:hAnsi="Consolas"/>
          <w:color w:val="9C2B2B"/>
          <w:sz w:val="19"/>
        </w:rPr>
        <w:t>selesai</w:t>
      </w:r>
      <w:r>
        <w:t xml:space="preserve"> melepaskan slot.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4"/>
        <w:gridCol w:w="1528"/>
        <w:gridCol w:w="2080"/>
        <w:gridCol w:w="3269"/>
      </w:tblGrid>
      <w:tr w:rsidR="002D4101" w14:paraId="70DD154D" w14:textId="77777777">
        <w:trPr>
          <w:jc w:val="center"/>
        </w:trPr>
        <w:tc>
          <w:tcPr>
            <w:tcW w:w="2534" w:type="dxa"/>
            <w:shd w:val="clear" w:color="auto" w:fill="D9E2F3"/>
          </w:tcPr>
          <w:p w14:paraId="7EAFC212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w="1528" w:type="dxa"/>
            <w:shd w:val="clear" w:color="auto" w:fill="D9E2F3"/>
          </w:tcPr>
          <w:p w14:paraId="37B51763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Body</w:t>
            </w:r>
          </w:p>
        </w:tc>
        <w:tc>
          <w:tcPr>
            <w:tcW w:w="2080" w:type="dxa"/>
            <w:shd w:val="clear" w:color="auto" w:fill="D9E2F3"/>
          </w:tcPr>
          <w:p w14:paraId="394F0BB4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Syarat</w:t>
            </w:r>
          </w:p>
        </w:tc>
        <w:tc>
          <w:tcPr>
            <w:tcW w:w="3269" w:type="dxa"/>
            <w:shd w:val="clear" w:color="auto" w:fill="D9E2F3"/>
          </w:tcPr>
          <w:p w14:paraId="2880D0F5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Hasil</w:t>
            </w:r>
          </w:p>
        </w:tc>
      </w:tr>
      <w:tr w:rsidR="002D4101" w14:paraId="49C42746" w14:textId="77777777">
        <w:trPr>
          <w:jc w:val="center"/>
        </w:trPr>
        <w:tc>
          <w:tcPr>
            <w:tcW w:w="2534" w:type="dxa"/>
          </w:tcPr>
          <w:p w14:paraId="6C87240E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POST /peminjaman/{id}/setujui</w:t>
            </w:r>
          </w:p>
        </w:tc>
        <w:tc>
          <w:tcPr>
            <w:tcW w:w="1528" w:type="dxa"/>
          </w:tcPr>
          <w:p w14:paraId="177F1B4F" w14:textId="77777777" w:rsidR="002D4101" w:rsidRDefault="00000000">
            <w:pPr>
              <w:spacing w:after="40"/>
            </w:pPr>
            <w:r>
              <w:rPr>
                <w:sz w:val="19"/>
              </w:rPr>
              <w:t>tidak ada</w:t>
            </w:r>
          </w:p>
        </w:tc>
        <w:tc>
          <w:tcPr>
            <w:tcW w:w="2080" w:type="dxa"/>
          </w:tcPr>
          <w:p w14:paraId="024760AC" w14:textId="77777777" w:rsidR="002D4101" w:rsidRDefault="00000000">
            <w:pPr>
              <w:spacing w:after="40"/>
            </w:pPr>
            <w:r>
              <w:rPr>
                <w:sz w:val="19"/>
              </w:rPr>
              <w:t xml:space="preserve">status saat ini </w:t>
            </w:r>
            <w:r>
              <w:rPr>
                <w:rFonts w:ascii="Consolas" w:eastAsia="Consolas" w:hAnsi="Consolas"/>
                <w:color w:val="9C2B2B"/>
                <w:sz w:val="19"/>
              </w:rPr>
              <w:t>diajukan</w:t>
            </w:r>
          </w:p>
        </w:tc>
        <w:tc>
          <w:tcPr>
            <w:tcW w:w="3269" w:type="dxa"/>
          </w:tcPr>
          <w:p w14:paraId="07545817" w14:textId="77777777" w:rsidR="002D4101" w:rsidRDefault="00000000">
            <w:pPr>
              <w:spacing w:after="40"/>
            </w:pPr>
            <w:r>
              <w:rPr>
                <w:sz w:val="19"/>
              </w:rPr>
              <w:t xml:space="preserve">200 + objek berstatus </w:t>
            </w:r>
            <w:r>
              <w:rPr>
                <w:rFonts w:ascii="Consolas" w:eastAsia="Consolas" w:hAnsi="Consolas"/>
                <w:color w:val="9C2B2B"/>
                <w:sz w:val="19"/>
              </w:rPr>
              <w:t>disetujui</w:t>
            </w:r>
          </w:p>
        </w:tc>
      </w:tr>
      <w:tr w:rsidR="002D4101" w14:paraId="4CC07AB1" w14:textId="77777777">
        <w:trPr>
          <w:jc w:val="center"/>
        </w:trPr>
        <w:tc>
          <w:tcPr>
            <w:tcW w:w="2534" w:type="dxa"/>
          </w:tcPr>
          <w:p w14:paraId="05238CC1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POST /peminjaman/{id}/tolak</w:t>
            </w:r>
          </w:p>
        </w:tc>
        <w:tc>
          <w:tcPr>
            <w:tcW w:w="1528" w:type="dxa"/>
          </w:tcPr>
          <w:p w14:paraId="3FDB749F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{"alasan": "..."}</w:t>
            </w:r>
          </w:p>
        </w:tc>
        <w:tc>
          <w:tcPr>
            <w:tcW w:w="2080" w:type="dxa"/>
          </w:tcPr>
          <w:p w14:paraId="6115CD8E" w14:textId="77777777" w:rsidR="002D4101" w:rsidRDefault="00000000">
            <w:pPr>
              <w:spacing w:after="40"/>
            </w:pPr>
            <w:r>
              <w:rPr>
                <w:sz w:val="19"/>
              </w:rPr>
              <w:t xml:space="preserve">status saat ini </w:t>
            </w:r>
            <w:r>
              <w:rPr>
                <w:rFonts w:ascii="Consolas" w:eastAsia="Consolas" w:hAnsi="Consolas"/>
                <w:color w:val="9C2B2B"/>
                <w:sz w:val="19"/>
              </w:rPr>
              <w:t>diajukan</w:t>
            </w:r>
          </w:p>
        </w:tc>
        <w:tc>
          <w:tcPr>
            <w:tcW w:w="3269" w:type="dxa"/>
          </w:tcPr>
          <w:p w14:paraId="1C7B999A" w14:textId="77777777" w:rsidR="002D4101" w:rsidRDefault="00000000">
            <w:pPr>
              <w:spacing w:after="40"/>
            </w:pPr>
            <w:r>
              <w:rPr>
                <w:sz w:val="19"/>
              </w:rPr>
              <w:t xml:space="preserve">200 + objek berstatus </w:t>
            </w:r>
            <w:r>
              <w:rPr>
                <w:rFonts w:ascii="Consolas" w:eastAsia="Consolas" w:hAnsi="Consolas"/>
                <w:color w:val="9C2B2B"/>
                <w:sz w:val="19"/>
              </w:rPr>
              <w:t>ditolak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9"/>
              </w:rPr>
              <w:t>alasan</w:t>
            </w:r>
            <w:r>
              <w:rPr>
                <w:sz w:val="19"/>
              </w:rPr>
              <w:t xml:space="preserve"> terisi</w:t>
            </w:r>
          </w:p>
        </w:tc>
      </w:tr>
      <w:tr w:rsidR="002D4101" w14:paraId="2E1A6B31" w14:textId="77777777">
        <w:trPr>
          <w:jc w:val="center"/>
        </w:trPr>
        <w:tc>
          <w:tcPr>
            <w:tcW w:w="2534" w:type="dxa"/>
          </w:tcPr>
          <w:p w14:paraId="0F2FB8A9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POST /peminjaman/{id}/selesaikan</w:t>
            </w:r>
          </w:p>
        </w:tc>
        <w:tc>
          <w:tcPr>
            <w:tcW w:w="1528" w:type="dxa"/>
          </w:tcPr>
          <w:p w14:paraId="34CBF580" w14:textId="77777777" w:rsidR="002D4101" w:rsidRDefault="00000000">
            <w:pPr>
              <w:spacing w:after="40"/>
            </w:pPr>
            <w:r>
              <w:rPr>
                <w:sz w:val="19"/>
              </w:rPr>
              <w:t>tidak ada</w:t>
            </w:r>
          </w:p>
        </w:tc>
        <w:tc>
          <w:tcPr>
            <w:tcW w:w="2080" w:type="dxa"/>
          </w:tcPr>
          <w:p w14:paraId="0F95FBA1" w14:textId="77777777" w:rsidR="002D4101" w:rsidRDefault="00000000">
            <w:pPr>
              <w:spacing w:after="40"/>
            </w:pPr>
            <w:r>
              <w:rPr>
                <w:sz w:val="19"/>
              </w:rPr>
              <w:t xml:space="preserve">status saat ini </w:t>
            </w:r>
            <w:r>
              <w:rPr>
                <w:rFonts w:ascii="Consolas" w:eastAsia="Consolas" w:hAnsi="Consolas"/>
                <w:color w:val="9C2B2B"/>
                <w:sz w:val="19"/>
              </w:rPr>
              <w:t>disetujui</w:t>
            </w:r>
          </w:p>
        </w:tc>
        <w:tc>
          <w:tcPr>
            <w:tcW w:w="3269" w:type="dxa"/>
          </w:tcPr>
          <w:p w14:paraId="07E317F3" w14:textId="77777777" w:rsidR="002D4101" w:rsidRDefault="00000000">
            <w:pPr>
              <w:spacing w:after="40"/>
            </w:pPr>
            <w:r>
              <w:rPr>
                <w:sz w:val="19"/>
              </w:rPr>
              <w:t xml:space="preserve">200 + objek berstatus </w:t>
            </w:r>
            <w:r>
              <w:rPr>
                <w:rFonts w:ascii="Consolas" w:eastAsia="Consolas" w:hAnsi="Consolas"/>
                <w:color w:val="9C2B2B"/>
                <w:sz w:val="19"/>
              </w:rPr>
              <w:t>selesai</w:t>
            </w:r>
          </w:p>
        </w:tc>
      </w:tr>
    </w:tbl>
    <w:p w14:paraId="468F0D31" w14:textId="77777777" w:rsidR="002D4101" w:rsidRDefault="002D4101">
      <w:pPr>
        <w:spacing w:after="40"/>
      </w:pPr>
    </w:p>
    <w:p w14:paraId="78F9FB32" w14:textId="77777777" w:rsidR="002D4101" w:rsidRDefault="00000000">
      <w:pPr>
        <w:pStyle w:val="ListBullet"/>
        <w:spacing w:after="40"/>
      </w:pPr>
      <w:r>
        <w:rPr>
          <w:rFonts w:ascii="Consolas" w:eastAsia="Consolas" w:hAnsi="Consolas"/>
          <w:color w:val="9C2B2B"/>
          <w:sz w:val="19"/>
        </w:rPr>
        <w:t>alasan</w:t>
      </w:r>
      <w:r>
        <w:t xml:space="preserve"> wajib: setelah di-trim tidak kosong, maksimal 100 karakter.</w:t>
      </w:r>
    </w:p>
    <w:p w14:paraId="2926AAAC" w14:textId="77777777" w:rsidR="002D4101" w:rsidRDefault="00000000">
      <w:pPr>
        <w:pStyle w:val="ListBullet"/>
        <w:spacing w:after="40"/>
      </w:pPr>
      <w:r>
        <w:t>Jika syarat status tidak terpenuhi, hasilnya 409 dan data tidak berubah.</w:t>
      </w:r>
    </w:p>
    <w:p w14:paraId="4B6E458D" w14:textId="77777777" w:rsidR="002D4101" w:rsidRDefault="00000000">
      <w:pPr>
        <w:pStyle w:val="ListBullet"/>
        <w:spacing w:after="40"/>
      </w:pPr>
      <w:r>
        <w:t xml:space="preserve">Urutan pemeriksaan: id bukan angka (400), peminjaman tidak ada (404), body </w:t>
      </w:r>
      <w:r>
        <w:rPr>
          <w:rFonts w:ascii="Consolas" w:eastAsia="Consolas" w:hAnsi="Consolas"/>
          <w:color w:val="9C2B2B"/>
          <w:sz w:val="19"/>
        </w:rPr>
        <w:t>tolak</w:t>
      </w:r>
      <w:r>
        <w:t xml:space="preserve"> tidak valid (400), terakhir status tidak sesuai (409).</w:t>
      </w:r>
    </w:p>
    <w:p w14:paraId="606F0D7C" w14:textId="77777777" w:rsidR="002D4101" w:rsidRDefault="00000000">
      <w:pPr>
        <w:pStyle w:val="ListBullet"/>
        <w:spacing w:after="40"/>
      </w:pPr>
      <w:r>
        <w:rPr>
          <w:rFonts w:ascii="Consolas" w:eastAsia="Consolas" w:hAnsi="Consolas"/>
          <w:color w:val="9C2B2B"/>
          <w:sz w:val="19"/>
        </w:rPr>
        <w:t>GET /peminjaman?status=disetujui</w:t>
      </w:r>
      <w:r>
        <w:t xml:space="preserve"> (dan status lain) harus bekerja dengan filter dasar.</w:t>
      </w:r>
    </w:p>
    <w:p w14:paraId="1F653108" w14:textId="77777777" w:rsidR="002D4101" w:rsidRPr="00E83950" w:rsidRDefault="00000000">
      <w:pPr>
        <w:pStyle w:val="Heading2"/>
        <w:rPr>
          <w:color w:val="000000" w:themeColor="text1"/>
        </w:rPr>
      </w:pPr>
      <w:r w:rsidRPr="00E83950">
        <w:rPr>
          <w:color w:val="000000" w:themeColor="text1"/>
        </w:rPr>
        <w:t>Persona D: Panitia acara</w:t>
      </w:r>
    </w:p>
    <w:p w14:paraId="0816B15D" w14:textId="77777777" w:rsidR="002D4101" w:rsidRDefault="00000000">
      <w:r>
        <w:rPr>
          <w:b/>
        </w:rPr>
        <w:t>Situasi.</w:t>
      </w:r>
      <w:r>
        <w:t xml:space="preserve"> Acara butuh aula, proyektor, dan sound system sekaligus. Jika salah satunya sudah dipinjam orang lain, acara tidak bisa jalan, dan panitia tidak mau ruangnya terlanjur terpesan tetapi alatnya tidak ada.</w:t>
      </w:r>
    </w:p>
    <w:p w14:paraId="699EEBC3" w14:textId="77777777" w:rsidR="002D4101" w:rsidRDefault="00000000">
      <w:r>
        <w:rPr>
          <w:b/>
        </w:rPr>
        <w:t>Fitur khas: peminjaman paket (semua atau tidak sama sekali).</w:t>
      </w:r>
    </w:p>
    <w:p w14:paraId="10C793C6" w14:textId="77777777" w:rsidR="002D4101" w:rsidRDefault="00000000">
      <w:r>
        <w:lastRenderedPageBreak/>
        <w:t xml:space="preserve">Setiap objek peminjaman mendapat field tambahan </w:t>
      </w:r>
      <w:r>
        <w:rPr>
          <w:rFonts w:ascii="Consolas" w:eastAsia="Consolas" w:hAnsi="Consolas"/>
          <w:color w:val="9C2B2B"/>
          <w:sz w:val="19"/>
        </w:rPr>
        <w:t>paket_id</w:t>
      </w:r>
      <w:r>
        <w:t xml:space="preserve"> (angka; </w:t>
      </w:r>
      <w:r>
        <w:rPr>
          <w:rFonts w:ascii="Consolas" w:eastAsia="Consolas" w:hAnsi="Consolas"/>
          <w:color w:val="9C2B2B"/>
          <w:sz w:val="19"/>
        </w:rPr>
        <w:t>0</w:t>
      </w:r>
      <w:r>
        <w:t xml:space="preserve"> bila peminjaman dibuat lewat </w:t>
      </w:r>
      <w:r>
        <w:rPr>
          <w:rFonts w:ascii="Consolas" w:eastAsia="Consolas" w:hAnsi="Consolas"/>
          <w:color w:val="9C2B2B"/>
          <w:sz w:val="19"/>
        </w:rPr>
        <w:t>POST /peminjaman</w:t>
      </w:r>
      <w:r>
        <w:t xml:space="preserve"> biasa).</w:t>
      </w:r>
    </w:p>
    <w:p w14:paraId="537CD70A" w14:textId="77777777" w:rsidR="002D4101" w:rsidRDefault="00000000">
      <w:r>
        <w:rPr>
          <w:rFonts w:ascii="Consolas" w:eastAsia="Consolas" w:hAnsi="Consolas"/>
          <w:color w:val="9C2B2B"/>
          <w:sz w:val="19"/>
        </w:rPr>
        <w:t>POST /paket-peminjaman</w:t>
      </w:r>
    </w:p>
    <w:p w14:paraId="775278BD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</w:t>
      </w:r>
    </w:p>
    <w:p w14:paraId="31EEF042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"peminjam": "Panitia Gerigi",</w:t>
      </w:r>
    </w:p>
    <w:p w14:paraId="3683E8B9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"tanggal": "2026-11-02",</w:t>
      </w:r>
    </w:p>
    <w:p w14:paraId="7D83C563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"slot_mulai": 2,</w:t>
      </w:r>
    </w:p>
    <w:p w14:paraId="43387268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"slot_selesai": 4,</w:t>
      </w:r>
    </w:p>
    <w:p w14:paraId="6789DAF8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"item": [</w:t>
      </w:r>
    </w:p>
    <w:p w14:paraId="2EA2381B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  {"sumber_daya_id": 1, "jumlah": 1},</w:t>
      </w:r>
    </w:p>
    <w:p w14:paraId="204F3FBF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  {"sumber_daya_id": 2, "jumlah": 3}</w:t>
      </w:r>
    </w:p>
    <w:p w14:paraId="1B4D575C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 xml:space="preserve">  ]</w:t>
      </w:r>
    </w:p>
    <w:p w14:paraId="011D1727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}</w:t>
      </w:r>
    </w:p>
    <w:p w14:paraId="540DE585" w14:textId="77777777" w:rsidR="002D4101" w:rsidRDefault="002D4101">
      <w:pPr>
        <w:spacing w:after="40"/>
      </w:pPr>
    </w:p>
    <w:p w14:paraId="342AFB8E" w14:textId="77777777" w:rsidR="002D4101" w:rsidRDefault="00000000">
      <w:r>
        <w:t>Respons 201:</w:t>
      </w:r>
    </w:p>
    <w:p w14:paraId="70014C87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{"paket_id": 1, "peminjaman": [ {"id": 1, "paket_id": 1, "...": "..."}, {"id": 2, "paket_id": 1, "...": "..."} ]}</w:t>
      </w:r>
    </w:p>
    <w:p w14:paraId="7CE1BDFE" w14:textId="77777777" w:rsidR="002D4101" w:rsidRDefault="002D4101">
      <w:pPr>
        <w:spacing w:after="40"/>
      </w:pPr>
    </w:p>
    <w:p w14:paraId="7B42A94A" w14:textId="77777777" w:rsidR="002D4101" w:rsidRDefault="00000000">
      <w:pPr>
        <w:pStyle w:val="ListBullet"/>
        <w:spacing w:after="40"/>
      </w:pPr>
      <w:r>
        <w:t xml:space="preserve">Setiap item menjadi satu peminjaman biasa (status </w:t>
      </w:r>
      <w:r>
        <w:rPr>
          <w:rFonts w:ascii="Consolas" w:eastAsia="Consolas" w:hAnsi="Consolas"/>
          <w:color w:val="9C2B2B"/>
          <w:sz w:val="19"/>
        </w:rPr>
        <w:t>aktif</w:t>
      </w:r>
      <w:r>
        <w:t xml:space="preserve">) yang memakai </w:t>
      </w:r>
      <w:r>
        <w:rPr>
          <w:rFonts w:ascii="Consolas" w:eastAsia="Consolas" w:hAnsi="Consolas"/>
          <w:color w:val="9C2B2B"/>
          <w:sz w:val="19"/>
        </w:rPr>
        <w:t>peminjam</w:t>
      </w:r>
      <w:r>
        <w:t xml:space="preserve">, </w:t>
      </w:r>
      <w:r>
        <w:rPr>
          <w:rFonts w:ascii="Consolas" w:eastAsia="Consolas" w:hAnsi="Consolas"/>
          <w:color w:val="9C2B2B"/>
          <w:sz w:val="19"/>
        </w:rPr>
        <w:t>tanggal</w:t>
      </w:r>
      <w:r>
        <w:t>, dan slot yang sama dengan paket. Urutan dan id mengikuti urutan item.</w:t>
      </w:r>
    </w:p>
    <w:p w14:paraId="47656B00" w14:textId="77777777" w:rsidR="002D4101" w:rsidRDefault="00000000">
      <w:pPr>
        <w:pStyle w:val="ListBullet"/>
        <w:spacing w:after="40"/>
      </w:pPr>
      <w:r>
        <w:t xml:space="preserve">Validasi (semuanya </w:t>
      </w:r>
      <w:r>
        <w:rPr>
          <w:b/>
        </w:rPr>
        <w:t>400</w:t>
      </w:r>
      <w:r>
        <w:t xml:space="preserve">): </w:t>
      </w:r>
      <w:r>
        <w:rPr>
          <w:rFonts w:ascii="Consolas" w:eastAsia="Consolas" w:hAnsi="Consolas"/>
          <w:color w:val="9C2B2B"/>
          <w:sz w:val="19"/>
        </w:rPr>
        <w:t>peminjam</w:t>
      </w:r>
      <w:r>
        <w:t xml:space="preserve">, </w:t>
      </w:r>
      <w:r>
        <w:rPr>
          <w:rFonts w:ascii="Consolas" w:eastAsia="Consolas" w:hAnsi="Consolas"/>
          <w:color w:val="9C2B2B"/>
          <w:sz w:val="19"/>
        </w:rPr>
        <w:t>tanggal</w:t>
      </w:r>
      <w:r>
        <w:t xml:space="preserve">, dan slot mengikuti aturan peminjaman biasa; </w:t>
      </w:r>
      <w:r>
        <w:rPr>
          <w:rFonts w:ascii="Consolas" w:eastAsia="Consolas" w:hAnsi="Consolas"/>
          <w:color w:val="9C2B2B"/>
          <w:sz w:val="19"/>
        </w:rPr>
        <w:t>item</w:t>
      </w:r>
      <w:r>
        <w:t xml:space="preserve"> berisi 1 sampai 10 elemen; tiap item wajib punya </w:t>
      </w:r>
      <w:r>
        <w:rPr>
          <w:rFonts w:ascii="Consolas" w:eastAsia="Consolas" w:hAnsi="Consolas"/>
          <w:color w:val="9C2B2B"/>
          <w:sz w:val="19"/>
        </w:rPr>
        <w:t>sumber_daya_id</w:t>
      </w:r>
      <w:r>
        <w:t xml:space="preserve"> dan </w:t>
      </w:r>
      <w:r>
        <w:rPr>
          <w:rFonts w:ascii="Consolas" w:eastAsia="Consolas" w:hAnsi="Consolas"/>
          <w:color w:val="9C2B2B"/>
          <w:sz w:val="19"/>
        </w:rPr>
        <w:t>jumlah</w:t>
      </w:r>
      <w:r>
        <w:t xml:space="preserve">; sumber daya harus ada; </w:t>
      </w:r>
      <w:r>
        <w:rPr>
          <w:rFonts w:ascii="Consolas" w:eastAsia="Consolas" w:hAnsi="Consolas"/>
          <w:color w:val="9C2B2B"/>
          <w:sz w:val="19"/>
        </w:rPr>
        <w:t>jumlah</w:t>
      </w:r>
      <w:r>
        <w:t xml:space="preserve"> antara 1 dan </w:t>
      </w:r>
      <w:r>
        <w:rPr>
          <w:rFonts w:ascii="Consolas" w:eastAsia="Consolas" w:hAnsi="Consolas"/>
          <w:color w:val="9C2B2B"/>
          <w:sz w:val="19"/>
        </w:rPr>
        <w:t>stok</w:t>
      </w:r>
      <w:r>
        <w:t>; satu sumber daya tidak boleh muncul dua kali dalam satu paket.</w:t>
      </w:r>
    </w:p>
    <w:p w14:paraId="18C6C73A" w14:textId="77777777" w:rsidR="002D4101" w:rsidRDefault="00000000">
      <w:pPr>
        <w:pStyle w:val="ListBullet"/>
        <w:spacing w:after="40"/>
      </w:pPr>
      <w:r>
        <w:rPr>
          <w:b/>
        </w:rPr>
        <w:t>Atomik:</w:t>
      </w:r>
      <w:r>
        <w:t xml:space="preserve"> bila salah satu item bentrok, hasilnya </w:t>
      </w:r>
      <w:r>
        <w:rPr>
          <w:b/>
        </w:rPr>
        <w:t>409</w:t>
      </w:r>
      <w:r>
        <w:t xml:space="preserve"> dan tidak ada satu pun peminjaman yang dibuat. Nomor id peminjaman dan nomor paket yang belum terpakai tidak boleh habis oleh paket yang gagal.</w:t>
      </w:r>
    </w:p>
    <w:p w14:paraId="1CD5C8F3" w14:textId="77777777" w:rsidR="002D4101" w:rsidRDefault="00000000">
      <w:pPr>
        <w:pStyle w:val="ListBullet"/>
        <w:spacing w:after="40"/>
      </w:pPr>
      <w:r>
        <w:rPr>
          <w:rFonts w:ascii="Consolas" w:eastAsia="Consolas" w:hAnsi="Consolas"/>
          <w:color w:val="9C2B2B"/>
          <w:sz w:val="19"/>
        </w:rPr>
        <w:t>paket_id</w:t>
      </w:r>
      <w:r>
        <w:t xml:space="preserve"> dimulai dari 1 dan hanya bertambah untuk paket yang berhasil dibuat.</w:t>
      </w:r>
    </w:p>
    <w:p w14:paraId="508AD3B0" w14:textId="77777777" w:rsidR="002D4101" w:rsidRDefault="00000000">
      <w:r>
        <w:rPr>
          <w:rFonts w:ascii="Consolas" w:eastAsia="Consolas" w:hAnsi="Consolas"/>
          <w:color w:val="9C2B2B"/>
          <w:sz w:val="19"/>
        </w:rPr>
        <w:t>DELETE /paket-peminjaman/{id}</w:t>
      </w:r>
    </w:p>
    <w:p w14:paraId="78E7F6BA" w14:textId="77777777" w:rsidR="002D4101" w:rsidRDefault="00000000">
      <w:pPr>
        <w:pStyle w:val="ListBullet"/>
        <w:spacing w:after="40"/>
      </w:pPr>
      <w:r>
        <w:t xml:space="preserve">Menghapus </w:t>
      </w:r>
      <w:r>
        <w:rPr>
          <w:b/>
        </w:rPr>
        <w:t>seluruh</w:t>
      </w:r>
      <w:r>
        <w:t xml:space="preserve"> peminjaman milik paket tersebut sekaligus; respons 204 tanpa body.</w:t>
      </w:r>
    </w:p>
    <w:p w14:paraId="75F13E12" w14:textId="77777777" w:rsidR="002D4101" w:rsidRDefault="00000000">
      <w:pPr>
        <w:pStyle w:val="ListBullet"/>
        <w:spacing w:after="40"/>
      </w:pPr>
      <w:r>
        <w:t>Id bukan angka menghasilkan 400; paket tidak ada menghasilkan 404.</w:t>
      </w:r>
    </w:p>
    <w:p w14:paraId="42E72629" w14:textId="77777777" w:rsidR="002D4101" w:rsidRPr="00E83950" w:rsidRDefault="00000000">
      <w:pPr>
        <w:pStyle w:val="Heading2"/>
        <w:rPr>
          <w:color w:val="000000" w:themeColor="text1"/>
        </w:rPr>
      </w:pPr>
      <w:r w:rsidRPr="00E83950">
        <w:rPr>
          <w:color w:val="000000" w:themeColor="text1"/>
        </w:rPr>
        <w:t>Persona E: Asisten laboratorium</w:t>
      </w:r>
    </w:p>
    <w:p w14:paraId="38AFC2D8" w14:textId="77777777" w:rsidR="002D4101" w:rsidRDefault="00000000">
      <w:r>
        <w:rPr>
          <w:b/>
        </w:rPr>
        <w:t>Situasi.</w:t>
      </w:r>
      <w:r>
        <w:t xml:space="preserve"> Lab sedang dipakai praktikum atau diservis pada jam tertentu. Pada jam itu lab tidak boleh dipinjam, dan peminjaman yang sudah ada harus dibatalkan.</w:t>
      </w:r>
    </w:p>
    <w:p w14:paraId="49D2AB0A" w14:textId="77777777" w:rsidR="002D4101" w:rsidRDefault="00000000">
      <w:r>
        <w:rPr>
          <w:b/>
        </w:rPr>
        <w:t>Fitur khas: blokir jadwal.</w:t>
      </w:r>
    </w:p>
    <w:p w14:paraId="31F87EEB" w14:textId="77777777" w:rsidR="002D4101" w:rsidRDefault="00000000">
      <w:r>
        <w:t>Objek blokir:</w:t>
      </w:r>
    </w:p>
    <w:p w14:paraId="2529C082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{"id": 1, "sumber_daya_id": 1, "tanggal": "2026-11-02", "slot_mulai": 3, "slot_selesai": 4, "keterangan": "Praktikum PWEB"}</w:t>
      </w:r>
    </w:p>
    <w:p w14:paraId="4DCB0B79" w14:textId="77777777" w:rsidR="002D4101" w:rsidRDefault="002D4101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3"/>
        <w:gridCol w:w="4698"/>
        <w:gridCol w:w="2070"/>
      </w:tblGrid>
      <w:tr w:rsidR="002D4101" w14:paraId="4ACEB4CF" w14:textId="77777777">
        <w:trPr>
          <w:jc w:val="center"/>
        </w:trPr>
        <w:tc>
          <w:tcPr>
            <w:tcW w:w="2643" w:type="dxa"/>
            <w:shd w:val="clear" w:color="auto" w:fill="D9E2F3"/>
          </w:tcPr>
          <w:p w14:paraId="01840F68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w="4698" w:type="dxa"/>
            <w:shd w:val="clear" w:color="auto" w:fill="D9E2F3"/>
          </w:tcPr>
          <w:p w14:paraId="424FB237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Fungsi</w:t>
            </w:r>
          </w:p>
        </w:tc>
        <w:tc>
          <w:tcPr>
            <w:tcW w:w="2070" w:type="dxa"/>
            <w:shd w:val="clear" w:color="auto" w:fill="D9E2F3"/>
          </w:tcPr>
          <w:p w14:paraId="0674D2FC" w14:textId="77777777" w:rsidR="002D4101" w:rsidRDefault="00000000">
            <w:pPr>
              <w:spacing w:after="40"/>
            </w:pPr>
            <w:r>
              <w:rPr>
                <w:b/>
                <w:sz w:val="19"/>
              </w:rPr>
              <w:t>Sukses</w:t>
            </w:r>
          </w:p>
        </w:tc>
      </w:tr>
      <w:tr w:rsidR="002D4101" w14:paraId="5E25ED31" w14:textId="77777777">
        <w:trPr>
          <w:jc w:val="center"/>
        </w:trPr>
        <w:tc>
          <w:tcPr>
            <w:tcW w:w="2643" w:type="dxa"/>
          </w:tcPr>
          <w:p w14:paraId="76FB49EE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POST /blokir</w:t>
            </w:r>
          </w:p>
        </w:tc>
        <w:tc>
          <w:tcPr>
            <w:tcW w:w="4698" w:type="dxa"/>
          </w:tcPr>
          <w:p w14:paraId="21501C69" w14:textId="77777777" w:rsidR="002D4101" w:rsidRDefault="00000000">
            <w:pPr>
              <w:spacing w:after="40"/>
            </w:pPr>
            <w:r>
              <w:rPr>
                <w:sz w:val="19"/>
              </w:rPr>
              <w:t>Membuat blokir</w:t>
            </w:r>
          </w:p>
        </w:tc>
        <w:tc>
          <w:tcPr>
            <w:tcW w:w="2070" w:type="dxa"/>
          </w:tcPr>
          <w:p w14:paraId="195E9FD2" w14:textId="77777777" w:rsidR="002D4101" w:rsidRDefault="00000000">
            <w:pPr>
              <w:spacing w:after="40"/>
            </w:pPr>
            <w:r>
              <w:rPr>
                <w:sz w:val="19"/>
              </w:rPr>
              <w:t>201</w:t>
            </w:r>
          </w:p>
        </w:tc>
      </w:tr>
      <w:tr w:rsidR="002D4101" w14:paraId="4FAB6DF7" w14:textId="77777777">
        <w:trPr>
          <w:jc w:val="center"/>
        </w:trPr>
        <w:tc>
          <w:tcPr>
            <w:tcW w:w="2643" w:type="dxa"/>
          </w:tcPr>
          <w:p w14:paraId="70094997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GET /blokir</w:t>
            </w:r>
          </w:p>
        </w:tc>
        <w:tc>
          <w:tcPr>
            <w:tcW w:w="4698" w:type="dxa"/>
          </w:tcPr>
          <w:p w14:paraId="2F590910" w14:textId="77777777" w:rsidR="002D4101" w:rsidRDefault="00000000">
            <w:pPr>
              <w:spacing w:after="40"/>
            </w:pPr>
            <w:r>
              <w:rPr>
                <w:sz w:val="19"/>
              </w:rPr>
              <w:t>Daftar blokir (</w:t>
            </w:r>
            <w:r>
              <w:rPr>
                <w:rFonts w:ascii="Consolas" w:eastAsia="Consolas" w:hAnsi="Consolas"/>
                <w:color w:val="9C2B2B"/>
                <w:sz w:val="19"/>
              </w:rPr>
              <w:t>[]</w:t>
            </w:r>
            <w:r>
              <w:rPr>
                <w:sz w:val="19"/>
              </w:rPr>
              <w:t xml:space="preserve"> bila kosong, urut id)</w:t>
            </w:r>
          </w:p>
        </w:tc>
        <w:tc>
          <w:tcPr>
            <w:tcW w:w="2070" w:type="dxa"/>
          </w:tcPr>
          <w:p w14:paraId="05BD712D" w14:textId="77777777" w:rsidR="002D4101" w:rsidRDefault="00000000">
            <w:pPr>
              <w:spacing w:after="40"/>
            </w:pPr>
            <w:r>
              <w:rPr>
                <w:sz w:val="19"/>
              </w:rPr>
              <w:t>200</w:t>
            </w:r>
          </w:p>
        </w:tc>
      </w:tr>
      <w:tr w:rsidR="002D4101" w14:paraId="63E073EF" w14:textId="77777777">
        <w:trPr>
          <w:jc w:val="center"/>
        </w:trPr>
        <w:tc>
          <w:tcPr>
            <w:tcW w:w="2643" w:type="dxa"/>
          </w:tcPr>
          <w:p w14:paraId="7EA6736B" w14:textId="77777777" w:rsidR="002D4101" w:rsidRDefault="00000000">
            <w:pPr>
              <w:spacing w:after="40"/>
            </w:pPr>
            <w:r>
              <w:rPr>
                <w:rFonts w:ascii="Consolas" w:eastAsia="Consolas" w:hAnsi="Consolas"/>
                <w:color w:val="9C2B2B"/>
                <w:sz w:val="19"/>
              </w:rPr>
              <w:t>DELETE /blokir/{id}</w:t>
            </w:r>
          </w:p>
        </w:tc>
        <w:tc>
          <w:tcPr>
            <w:tcW w:w="4698" w:type="dxa"/>
          </w:tcPr>
          <w:p w14:paraId="52A6D624" w14:textId="77777777" w:rsidR="002D4101" w:rsidRDefault="00000000">
            <w:pPr>
              <w:spacing w:after="40"/>
            </w:pPr>
            <w:r>
              <w:rPr>
                <w:sz w:val="19"/>
              </w:rPr>
              <w:t>Menghapus blokir</w:t>
            </w:r>
          </w:p>
        </w:tc>
        <w:tc>
          <w:tcPr>
            <w:tcW w:w="2070" w:type="dxa"/>
          </w:tcPr>
          <w:p w14:paraId="65721019" w14:textId="77777777" w:rsidR="002D4101" w:rsidRDefault="00000000">
            <w:pPr>
              <w:spacing w:after="40"/>
            </w:pPr>
            <w:r>
              <w:rPr>
                <w:sz w:val="19"/>
              </w:rPr>
              <w:t>204 tanpa body</w:t>
            </w:r>
          </w:p>
        </w:tc>
      </w:tr>
    </w:tbl>
    <w:p w14:paraId="34CC8465" w14:textId="77777777" w:rsidR="002D4101" w:rsidRDefault="002D4101">
      <w:pPr>
        <w:spacing w:after="40"/>
      </w:pPr>
    </w:p>
    <w:p w14:paraId="24FFF81A" w14:textId="77777777" w:rsidR="002D4101" w:rsidRDefault="00000000">
      <w:r>
        <w:lastRenderedPageBreak/>
        <w:t xml:space="preserve">Body </w:t>
      </w:r>
      <w:r>
        <w:rPr>
          <w:rFonts w:ascii="Consolas" w:eastAsia="Consolas" w:hAnsi="Consolas"/>
          <w:color w:val="9C2B2B"/>
          <w:sz w:val="19"/>
        </w:rPr>
        <w:t>POST /blokir</w:t>
      </w:r>
      <w:r>
        <w:t xml:space="preserve">: </w:t>
      </w:r>
      <w:r>
        <w:rPr>
          <w:rFonts w:ascii="Consolas" w:eastAsia="Consolas" w:hAnsi="Consolas"/>
          <w:color w:val="9C2B2B"/>
          <w:sz w:val="19"/>
        </w:rPr>
        <w:t>sumber_daya_id</w:t>
      </w:r>
      <w:r>
        <w:t xml:space="preserve">, </w:t>
      </w:r>
      <w:r>
        <w:rPr>
          <w:rFonts w:ascii="Consolas" w:eastAsia="Consolas" w:hAnsi="Consolas"/>
          <w:color w:val="9C2B2B"/>
          <w:sz w:val="19"/>
        </w:rPr>
        <w:t>tanggal</w:t>
      </w:r>
      <w:r>
        <w:t xml:space="preserve">, </w:t>
      </w:r>
      <w:r>
        <w:rPr>
          <w:rFonts w:ascii="Consolas" w:eastAsia="Consolas" w:hAnsi="Consolas"/>
          <w:color w:val="9C2B2B"/>
          <w:sz w:val="19"/>
        </w:rPr>
        <w:t>slot_mulai</w:t>
      </w:r>
      <w:r>
        <w:t xml:space="preserve">, </w:t>
      </w:r>
      <w:r>
        <w:rPr>
          <w:rFonts w:ascii="Consolas" w:eastAsia="Consolas" w:hAnsi="Consolas"/>
          <w:color w:val="9C2B2B"/>
          <w:sz w:val="19"/>
        </w:rPr>
        <w:t>slot_selesai</w:t>
      </w:r>
      <w:r>
        <w:t xml:space="preserve">, </w:t>
      </w:r>
      <w:r>
        <w:rPr>
          <w:rFonts w:ascii="Consolas" w:eastAsia="Consolas" w:hAnsi="Consolas"/>
          <w:color w:val="9C2B2B"/>
          <w:sz w:val="19"/>
        </w:rPr>
        <w:t>keterangan</w:t>
      </w:r>
      <w:r>
        <w:t>; semuanya wajib.</w:t>
      </w:r>
    </w:p>
    <w:p w14:paraId="0ADDB605" w14:textId="77777777" w:rsidR="002D4101" w:rsidRDefault="00000000">
      <w:pPr>
        <w:pStyle w:val="ListBullet"/>
        <w:spacing w:after="40"/>
      </w:pPr>
      <w:r>
        <w:t>Validasi (</w:t>
      </w:r>
      <w:r>
        <w:rPr>
          <w:b/>
        </w:rPr>
        <w:t>400</w:t>
      </w:r>
      <w:r>
        <w:t xml:space="preserve">): </w:t>
      </w:r>
      <w:r>
        <w:rPr>
          <w:rFonts w:ascii="Consolas" w:eastAsia="Consolas" w:hAnsi="Consolas"/>
          <w:color w:val="9C2B2B"/>
          <w:sz w:val="19"/>
        </w:rPr>
        <w:t>tanggal</w:t>
      </w:r>
      <w:r>
        <w:t xml:space="preserve"> dan slot mengikuti aturan peminjaman; sumber daya harus ada; </w:t>
      </w:r>
      <w:r>
        <w:rPr>
          <w:rFonts w:ascii="Consolas" w:eastAsia="Consolas" w:hAnsi="Consolas"/>
          <w:color w:val="9C2B2B"/>
          <w:sz w:val="19"/>
        </w:rPr>
        <w:t>keterangan</w:t>
      </w:r>
      <w:r>
        <w:t xml:space="preserve"> setelah di-trim tidak kosong dan maksimal 100 karakter.</w:t>
      </w:r>
    </w:p>
    <w:p w14:paraId="769C969C" w14:textId="77777777" w:rsidR="002D4101" w:rsidRDefault="00000000">
      <w:pPr>
        <w:pStyle w:val="ListBullet"/>
        <w:spacing w:after="40"/>
      </w:pPr>
      <w:r>
        <w:t xml:space="preserve">Blokir berlaku untuk </w:t>
      </w:r>
      <w:r>
        <w:rPr>
          <w:b/>
        </w:rPr>
        <w:t>seluruh</w:t>
      </w:r>
      <w:r>
        <w:t xml:space="preserve"> sumber daya (berapa pun </w:t>
      </w:r>
      <w:r>
        <w:rPr>
          <w:rFonts w:ascii="Consolas" w:eastAsia="Consolas" w:hAnsi="Consolas"/>
          <w:color w:val="9C2B2B"/>
          <w:sz w:val="19"/>
        </w:rPr>
        <w:t>stok</w:t>
      </w:r>
      <w:r>
        <w:t>-nya) pada tanggal dan slot itu.</w:t>
      </w:r>
    </w:p>
    <w:p w14:paraId="704AD2BC" w14:textId="77777777" w:rsidR="002D4101" w:rsidRDefault="00000000">
      <w:pPr>
        <w:pStyle w:val="ListBullet"/>
        <w:spacing w:after="40"/>
      </w:pPr>
      <w:r>
        <w:t xml:space="preserve">Blokir baru yang slotnya beririsan dengan blokir lain pada sumber daya dan tanggal yang sama ditolak dengan </w:t>
      </w:r>
      <w:r>
        <w:rPr>
          <w:b/>
        </w:rPr>
        <w:t>409</w:t>
      </w:r>
      <w:r>
        <w:t>.</w:t>
      </w:r>
    </w:p>
    <w:p w14:paraId="01835E14" w14:textId="77777777" w:rsidR="002D4101" w:rsidRDefault="00000000">
      <w:pPr>
        <w:pStyle w:val="ListBullet"/>
        <w:spacing w:after="40"/>
      </w:pPr>
      <w:r>
        <w:t>Peminjaman baru (</w:t>
      </w:r>
      <w:r>
        <w:rPr>
          <w:rFonts w:ascii="Consolas" w:eastAsia="Consolas" w:hAnsi="Consolas"/>
          <w:color w:val="9C2B2B"/>
          <w:sz w:val="19"/>
        </w:rPr>
        <w:t>POST</w:t>
      </w:r>
      <w:r>
        <w:t>) atau perubahan (</w:t>
      </w:r>
      <w:r>
        <w:rPr>
          <w:rFonts w:ascii="Consolas" w:eastAsia="Consolas" w:hAnsi="Consolas"/>
          <w:color w:val="9C2B2B"/>
          <w:sz w:val="19"/>
        </w:rPr>
        <w:t>PUT</w:t>
      </w:r>
      <w:r>
        <w:t xml:space="preserve">) yang slotnya beririsan dengan blokir ditolak dengan </w:t>
      </w:r>
      <w:r>
        <w:rPr>
          <w:b/>
        </w:rPr>
        <w:t>409</w:t>
      </w:r>
      <w:r>
        <w:t>.</w:t>
      </w:r>
    </w:p>
    <w:p w14:paraId="27BCC869" w14:textId="77777777" w:rsidR="002D4101" w:rsidRDefault="00000000">
      <w:pPr>
        <w:pStyle w:val="ListBullet"/>
        <w:spacing w:after="40"/>
      </w:pPr>
      <w:r>
        <w:t xml:space="preserve">Saat blokir dibuat, setiap peminjaman yang menahan slot dan slotnya beririsan dengan blokir </w:t>
      </w:r>
      <w:r>
        <w:rPr>
          <w:b/>
        </w:rPr>
        <w:t>dibatalkan</w:t>
      </w:r>
      <w:r>
        <w:t xml:space="preserve">: statusnya menjadi </w:t>
      </w:r>
      <w:r>
        <w:rPr>
          <w:rFonts w:ascii="Consolas" w:eastAsia="Consolas" w:hAnsi="Consolas"/>
          <w:color w:val="9C2B2B"/>
          <w:sz w:val="19"/>
        </w:rPr>
        <w:t>"dibatalkan"</w:t>
      </w:r>
      <w:r>
        <w:t xml:space="preserve"> (datanya tetap ada, tidak dihapus). Peminjaman berstatus </w:t>
      </w:r>
      <w:r>
        <w:rPr>
          <w:rFonts w:ascii="Consolas" w:eastAsia="Consolas" w:hAnsi="Consolas"/>
          <w:color w:val="9C2B2B"/>
          <w:sz w:val="19"/>
        </w:rPr>
        <w:t>dibatalkan</w:t>
      </w:r>
      <w:r>
        <w:t xml:space="preserve"> tidak menahan slot.</w:t>
      </w:r>
    </w:p>
    <w:p w14:paraId="10611EE5" w14:textId="77777777" w:rsidR="002D4101" w:rsidRDefault="00000000">
      <w:pPr>
        <w:pStyle w:val="ListBullet"/>
        <w:spacing w:after="40"/>
      </w:pPr>
      <w:r>
        <w:t>Respons 201 memuat blokir dan id peminjaman yang dibatalkan, berurutan naik:</w:t>
      </w:r>
    </w:p>
    <w:p w14:paraId="78EADF63" w14:textId="77777777" w:rsidR="002D4101" w:rsidRDefault="00000000">
      <w:pPr>
        <w:shd w:val="clear" w:color="auto" w:fill="F2F2F2"/>
        <w:spacing w:after="0"/>
        <w:ind w:left="170"/>
      </w:pPr>
      <w:r>
        <w:rPr>
          <w:rFonts w:ascii="Consolas" w:eastAsia="Consolas" w:hAnsi="Consolas"/>
          <w:sz w:val="18"/>
        </w:rPr>
        <w:t>{"blokir": {"id": 1, "sumber_daya_id": 1, "tanggal": "2026-11-02", "slot_mulai": 3, "slot_selesai": 4, "keterangan": "Servis"}, "dibatalkan": [1, 4]}</w:t>
      </w:r>
    </w:p>
    <w:p w14:paraId="6588D741" w14:textId="77777777" w:rsidR="002D4101" w:rsidRDefault="002D4101">
      <w:pPr>
        <w:spacing w:after="40"/>
      </w:pPr>
    </w:p>
    <w:p w14:paraId="4DB6CBA1" w14:textId="77777777" w:rsidR="002D4101" w:rsidRDefault="00000000">
      <w:r>
        <w:t xml:space="preserve">  </w:t>
      </w:r>
      <w:r>
        <w:rPr>
          <w:rFonts w:ascii="Consolas" w:eastAsia="Consolas" w:hAnsi="Consolas"/>
          <w:color w:val="9C2B2B"/>
          <w:sz w:val="19"/>
        </w:rPr>
        <w:t>dibatalkan</w:t>
      </w:r>
      <w:r>
        <w:t xml:space="preserve"> berisi </w:t>
      </w:r>
      <w:r>
        <w:rPr>
          <w:rFonts w:ascii="Consolas" w:eastAsia="Consolas" w:hAnsi="Consolas"/>
          <w:color w:val="9C2B2B"/>
          <w:sz w:val="19"/>
        </w:rPr>
        <w:t>[]</w:t>
      </w:r>
      <w:r>
        <w:t xml:space="preserve"> (bukan </w:t>
      </w:r>
      <w:r>
        <w:rPr>
          <w:rFonts w:ascii="Consolas" w:eastAsia="Consolas" w:hAnsi="Consolas"/>
          <w:color w:val="9C2B2B"/>
          <w:sz w:val="19"/>
        </w:rPr>
        <w:t>null</w:t>
      </w:r>
      <w:r>
        <w:t>) bila tidak ada yang terdampak.</w:t>
      </w:r>
    </w:p>
    <w:p w14:paraId="78AEB25B" w14:textId="77777777" w:rsidR="002D4101" w:rsidRDefault="00000000">
      <w:pPr>
        <w:pStyle w:val="ListBullet"/>
        <w:spacing w:after="40"/>
      </w:pPr>
      <w:r>
        <w:rPr>
          <w:rFonts w:ascii="Consolas" w:eastAsia="Consolas" w:hAnsi="Consolas"/>
          <w:color w:val="9C2B2B"/>
          <w:sz w:val="19"/>
        </w:rPr>
        <w:t>DELETE /blokir/{id}</w:t>
      </w:r>
      <w:r>
        <w:t>: id bukan angka 400, tidak ada 404. Setelah blokir dihapus, slotnya bisa dipinjam lagi, tetapi peminjaman yang sudah dibatalkan tidak otomatis pulih.</w:t>
      </w:r>
    </w:p>
    <w:sectPr w:rsidR="002D410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105013">
    <w:abstractNumId w:val="8"/>
  </w:num>
  <w:num w:numId="2" w16cid:durableId="1429081002">
    <w:abstractNumId w:val="6"/>
  </w:num>
  <w:num w:numId="3" w16cid:durableId="1482579449">
    <w:abstractNumId w:val="5"/>
  </w:num>
  <w:num w:numId="4" w16cid:durableId="962540167">
    <w:abstractNumId w:val="4"/>
  </w:num>
  <w:num w:numId="5" w16cid:durableId="700277026">
    <w:abstractNumId w:val="7"/>
  </w:num>
  <w:num w:numId="6" w16cid:durableId="921337631">
    <w:abstractNumId w:val="3"/>
  </w:num>
  <w:num w:numId="7" w16cid:durableId="1545827798">
    <w:abstractNumId w:val="2"/>
  </w:num>
  <w:num w:numId="8" w16cid:durableId="1788967569">
    <w:abstractNumId w:val="1"/>
  </w:num>
  <w:num w:numId="9" w16cid:durableId="48663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101"/>
    <w:rsid w:val="00326F90"/>
    <w:rsid w:val="00627453"/>
    <w:rsid w:val="00AA1D8D"/>
    <w:rsid w:val="00B47730"/>
    <w:rsid w:val="00CB0664"/>
    <w:rsid w:val="00E83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26A73"/>
  <w14:defaultImageDpi w14:val="300"/>
  <w15:docId w15:val="{235C7103-5350-43B5-BF26-9BFCE07C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F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2F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Alfian</cp:lastModifiedBy>
  <cp:revision>2</cp:revision>
  <dcterms:created xsi:type="dcterms:W3CDTF">2013-12-23T23:15:00Z</dcterms:created>
  <dcterms:modified xsi:type="dcterms:W3CDTF">2026-10-19T16:28:00Z</dcterms:modified>
  <cp:category/>
</cp:coreProperties>
</file>