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CĂTRE,</w:t>
      </w:r>
    </w:p>
    <w:p w14:paraId="00000002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ASIGURARE 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ADRESA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atenția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Serviciului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Contabilitate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Spre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știința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Departamentului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Daune</w:t>
      </w:r>
    </w:p>
    <w:p w14:paraId="00000003">
      <w:pPr>
        <w:spacing w:after="0" w:line="240" w:lineRule="auto"/>
        <w:jc w:val="center"/>
        <w:rPr>
          <w:rFonts w:ascii="Calibri" w:cs="Calibri" w:hAnsi="Calibri"/>
        </w:rPr>
      </w:pPr>
    </w:p>
    <w:p w14:paraId="00000004">
      <w:pPr>
        <w:spacing w:after="0" w:line="240" w:lineRule="auto"/>
        <w:jc w:val="center"/>
        <w:rPr>
          <w:rFonts w:ascii="Calibri" w:cs="Calibri" w:hAnsi="Calibri"/>
        </w:rPr>
      </w:pPr>
    </w:p>
    <w:p w14:paraId="00000005">
      <w:pPr>
        <w:spacing w:after="0" w:line="240" w:lineRule="auto"/>
        <w:ind w:firstLine="75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Referitor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dosar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daună</w:t>
      </w:r>
      <w:r>
        <w:rPr>
          <w:rFonts w:ascii="Times New Roman" w:cs="Times New Roman" w:hAnsi="Times New Roman"/>
          <w:b/>
          <w:bCs/>
          <w:color w:val="000000"/>
        </w:rPr>
        <w:t xml:space="preserve"> {{</w:t>
      </w:r>
      <w:r>
        <w:rPr>
          <w:rFonts w:ascii="Times New Roman" w:cs="Times New Roman" w:hAnsi="Times New Roman"/>
          <w:b/>
          <w:bCs/>
          <w:color w:val="000000"/>
        </w:rPr>
        <w:t>dosar_dauna}}______</w:t>
      </w:r>
    </w:p>
    <w:p w14:paraId="00000006">
      <w:pPr>
        <w:spacing w:after="0" w:line="240" w:lineRule="auto"/>
        <w:jc w:val="center"/>
        <w:rPr>
          <w:rFonts w:ascii="Calibri" w:cs="Calibri" w:hAnsi="Calibri"/>
        </w:rPr>
      </w:pPr>
    </w:p>
    <w:p w14:paraId="00000007">
      <w:pPr>
        <w:spacing w:after="0" w:line="240" w:lineRule="auto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SC ECOMAX </w:t>
      </w:r>
      <w:r>
        <w:rPr>
          <w:rFonts w:ascii="Times New Roman" w:cs="Times New Roman" w:hAnsi="Times New Roman"/>
          <w:b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S.R.L</w:t>
      </w:r>
      <w:r>
        <w:rPr>
          <w:rFonts w:ascii="Times New Roman" w:cs="Times New Roman" w:hAnsi="Times New Roman"/>
          <w:color w:val="000000"/>
        </w:rPr>
        <w:t xml:space="preserve">., cu </w:t>
      </w:r>
      <w:r>
        <w:rPr>
          <w:rFonts w:ascii="Times New Roman" w:cs="Times New Roman" w:hAnsi="Times New Roman"/>
          <w:color w:val="000000"/>
        </w:rPr>
        <w:t>sediul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loc. CLUJ- NAPOCA, str. CALEA FLORESTI, nr. </w:t>
      </w:r>
      <w:r>
        <w:rPr>
          <w:rFonts w:ascii="Times New Roman" w:cs="Times New Roman" w:hAnsi="Times New Roman"/>
          <w:color w:val="000000"/>
        </w:rPr>
        <w:t xml:space="preserve">81, </w:t>
      </w:r>
      <w:r>
        <w:rPr>
          <w:rFonts w:ascii="Times New Roman" w:cs="Times New Roman" w:hAnsi="Times New Roman"/>
          <w:color w:val="000000"/>
        </w:rPr>
        <w:t>jud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CLUJ ,email: contact@ecomaxprocars.ro , </w:t>
      </w:r>
      <w:r>
        <w:rPr>
          <w:rFonts w:ascii="Times New Roman" w:cs="Times New Roman" w:hAnsi="Times New Roman"/>
          <w:color w:val="000000"/>
        </w:rPr>
        <w:t>telefon</w:t>
      </w:r>
      <w:r>
        <w:rPr>
          <w:rFonts w:ascii="Times New Roman" w:cs="Times New Roman" w:hAnsi="Times New Roman"/>
          <w:color w:val="000000"/>
        </w:rPr>
        <w:t xml:space="preserve">: 0751107484, </w:t>
      </w:r>
      <w:r>
        <w:rPr>
          <w:rFonts w:ascii="Times New Roman" w:cs="Times New Roman" w:hAnsi="Times New Roman"/>
          <w:color w:val="000000"/>
        </w:rPr>
        <w:t>înregistrată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Oficiul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Registrului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Comerțului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Cluj</w:t>
      </w:r>
      <w:r>
        <w:rPr>
          <w:rFonts w:ascii="Times New Roman" w:cs="Times New Roman" w:hAnsi="Times New Roman"/>
          <w:color w:val="000000"/>
        </w:rPr>
        <w:t xml:space="preserve"> sub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J12/2221/2023, cod fiscal RO48196760, </w:t>
      </w:r>
      <w:r>
        <w:rPr>
          <w:rFonts w:ascii="Times New Roman" w:cs="Times New Roman" w:hAnsi="Times New Roman"/>
          <w:color w:val="000000"/>
        </w:rPr>
        <w:t>având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BANCA TRANSILVANIA, </w:t>
      </w: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reprezentant</w:t>
      </w:r>
      <w:r>
        <w:rPr>
          <w:rFonts w:ascii="Times New Roman" w:cs="Times New Roman" w:hAnsi="Times New Roman"/>
          <w:color w:val="000000"/>
        </w:rPr>
        <w:t xml:space="preserve"> legal FALCUSAN VALER DAN,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formulam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urmatoarea</w:t>
      </w:r>
      <w:r>
        <w:rPr>
          <w:rFonts w:ascii="Times New Roman" w:cs="Times New Roman" w:hAnsi="Times New Roman"/>
          <w:color w:val="000000"/>
        </w:rPr>
        <w:t>:</w:t>
      </w:r>
    </w:p>
    <w:p w14:paraId="00000008">
      <w:pPr>
        <w:spacing w:after="0" w:line="240" w:lineRule="auto"/>
        <w:jc w:val="both"/>
        <w:rPr>
          <w:rFonts w:ascii="Times New Roman" w:cs="Times New Roman" w:hAnsi="Times New Roman"/>
          <w:color w:val="000000"/>
        </w:rPr>
      </w:pPr>
    </w:p>
    <w:p w14:paraId="00000009">
      <w:pPr>
        <w:spacing w:after="0" w:line="240" w:lineRule="auto"/>
        <w:rPr>
          <w:rFonts w:ascii="Times New Roman" w:cs="Times New Roman" w:hAnsi="Times New Roman"/>
          <w:b/>
          <w:bCs/>
          <w:color w:val="000000"/>
        </w:rPr>
      </w:pPr>
      <w:r>
        <w:rPr>
          <w:rFonts w:ascii="Calibri" w:cs="Calibri" w:hAnsi="Calibri"/>
        </w:rPr>
        <w:t xml:space="preserve">                                                                           </w:t>
      </w:r>
      <w:r>
        <w:rPr>
          <w:rFonts w:ascii="Times New Roman" w:cs="Times New Roman" w:hAnsi="Times New Roman"/>
          <w:b/>
          <w:bCs/>
          <w:color w:val="000000"/>
        </w:rPr>
        <w:t>NOTIFICARE</w:t>
      </w:r>
    </w:p>
    <w:p w14:paraId="0000000A">
      <w:pPr>
        <w:spacing w:after="0" w:line="240" w:lineRule="auto"/>
        <w:jc w:val="center"/>
        <w:rPr>
          <w:rFonts w:ascii="Calibri" w:cs="Calibri" w:hAnsi="Calibri"/>
        </w:rPr>
      </w:pPr>
    </w:p>
    <w:p w14:paraId="0000000B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care </w:t>
      </w:r>
      <w:r>
        <w:rPr>
          <w:rFonts w:ascii="Times New Roman" w:cs="Times New Roman" w:hAnsi="Times New Roman"/>
          <w:color w:val="000000"/>
        </w:rPr>
        <w:t>vă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solicităm</w:t>
      </w:r>
      <w:r>
        <w:rPr>
          <w:rFonts w:ascii="Times New Roman" w:cs="Times New Roman" w:hAnsi="Times New Roman"/>
          <w:color w:val="000000"/>
        </w:rPr>
        <w:t xml:space="preserve"> ca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aferente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reparațiilor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autoturismul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color w:val="000000"/>
        </w:rPr>
        <w:t>{{marca_auto}}</w:t>
      </w:r>
      <w:r>
        <w:rPr>
          <w:rFonts w:ascii="Times New Roman" w:cs="Times New Roman" w:hAnsi="Times New Roman"/>
          <w:color w:val="000000"/>
        </w:rPr>
        <w:t xml:space="preserve">_cu </w:t>
      </w:r>
      <w:r>
        <w:rPr>
          <w:rFonts w:ascii="Times New Roman" w:cs="Times New Roman" w:hAnsi="Times New Roman"/>
          <w:color w:val="000000"/>
        </w:rPr>
        <w:t>număr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înmatriculare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{{nr_inmatriculare}}</w:t>
      </w:r>
      <w:r>
        <w:rPr>
          <w:rFonts w:ascii="Times New Roman" w:cs="Times New Roman" w:hAnsi="Times New Roman"/>
          <w:color w:val="000000"/>
        </w:rPr>
        <w:t>_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valoare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b/>
          <w:bCs/>
          <w:color w:val="000000"/>
        </w:rPr>
        <w:t>_</w:t>
      </w:r>
      <w:r>
        <w:rPr>
          <w:rFonts w:ascii="Times New Roman" w:cs="Times New Roman" w:hAnsi="Times New Roman"/>
          <w:b/>
          <w:bCs/>
          <w:color w:val="000000"/>
        </w:rPr>
        <w:t>{{cuantum}}</w:t>
      </w:r>
      <w:r>
        <w:rPr>
          <w:rFonts w:ascii="Times New Roman" w:cs="Times New Roman" w:hAnsi="Times New Roman"/>
          <w:b/>
          <w:bCs/>
          <w:color w:val="000000"/>
        </w:rPr>
        <w:t>_lei</w:t>
      </w:r>
      <w:r>
        <w:rPr>
          <w:rFonts w:ascii="Times New Roman" w:cs="Times New Roman" w:hAnsi="Times New Roman"/>
          <w:color w:val="000000"/>
        </w:rPr>
        <w:t xml:space="preserve"> la care se </w:t>
      </w:r>
      <w:r>
        <w:rPr>
          <w:rFonts w:ascii="Times New Roman" w:cs="Times New Roman" w:hAnsi="Times New Roman"/>
          <w:color w:val="000000"/>
        </w:rPr>
        <w:t>adaugă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penalități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intarziere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efectuată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societății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noastre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TRANSILVANIA.</w:t>
      </w:r>
    </w:p>
    <w:p w14:paraId="0000000C">
      <w:pPr>
        <w:spacing w:after="120" w:line="264" w:lineRule="auto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Arătăm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noastră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calitate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cesionar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încheiat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domnul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doamna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 xml:space="preserve"> _</w:t>
      </w:r>
      <w:r>
        <w:rPr>
          <w:rFonts w:ascii="Times New Roman" w:cs="Times New Roman" w:hAnsi="Times New Roman"/>
          <w:b/>
          <w:bCs/>
          <w:color w:val="000000"/>
        </w:rPr>
        <w:t>{{nume}}</w:t>
      </w:r>
      <w:r>
        <w:rPr>
          <w:rFonts w:ascii="Times New Roman" w:cs="Times New Roman" w:hAnsi="Times New Roman"/>
          <w:b/>
          <w:bCs/>
          <w:color w:val="000000"/>
        </w:rPr>
        <w:t>_{{prenume}}__</w:t>
      </w:r>
      <w:r>
        <w:rPr>
          <w:rFonts w:ascii="Times New Roman" w:cs="Times New Roman" w:hAnsi="Times New Roman"/>
          <w:color w:val="000000"/>
        </w:rPr>
        <w:t xml:space="preserve">, cu </w:t>
      </w:r>
      <w:r>
        <w:rPr>
          <w:rFonts w:ascii="Times New Roman" w:cs="Times New Roman" w:hAnsi="Times New Roman"/>
          <w:color w:val="000000"/>
        </w:rPr>
        <w:t>domiciliul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{{adresa}}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identificat</w:t>
      </w:r>
      <w:r>
        <w:rPr>
          <w:rFonts w:ascii="Times New Roman" w:cs="Times New Roman" w:hAnsi="Times New Roman"/>
          <w:color w:val="000000"/>
        </w:rPr>
        <w:t xml:space="preserve"> cu CI </w:t>
      </w:r>
      <w:r>
        <w:rPr>
          <w:rFonts w:ascii="Times New Roman" w:cs="Times New Roman" w:hAnsi="Times New Roman"/>
          <w:color w:val="000000"/>
        </w:rPr>
        <w:t>seria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color w:val="000000"/>
        </w:rPr>
        <w:t>{{numar_ci}}</w:t>
      </w:r>
      <w:r>
        <w:rPr>
          <w:rFonts w:ascii="Times New Roman" w:cs="Times New Roman" w:hAnsi="Times New Roman"/>
          <w:color w:val="000000"/>
        </w:rPr>
        <w:t>_, CNP __</w:t>
      </w:r>
      <w:r>
        <w:rPr>
          <w:rFonts w:ascii="Times New Roman" w:cs="Times New Roman" w:hAnsi="Times New Roman"/>
          <w:color w:val="000000"/>
        </w:rPr>
        <w:t>{{cnp}}</w:t>
      </w:r>
      <w:r>
        <w:rPr>
          <w:rFonts w:ascii="Times New Roman" w:cs="Times New Roman" w:hAnsi="Times New Roman"/>
          <w:color w:val="000000"/>
        </w:rPr>
        <w:t xml:space="preserve">__, un contract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privind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valoarea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aferente</w:t>
      </w:r>
      <w:r>
        <w:rPr>
          <w:rFonts w:ascii="Times New Roman" w:cs="Times New Roman" w:hAnsi="Times New Roman"/>
          <w:color w:val="000000"/>
        </w:rPr>
        <w:t xml:space="preserve"> conform </w:t>
      </w:r>
      <w:r>
        <w:rPr>
          <w:rFonts w:ascii="Times New Roman" w:cs="Times New Roman" w:hAnsi="Times New Roman"/>
          <w:color w:val="000000"/>
        </w:rPr>
        <w:t>dosar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astfel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soluționării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dosarului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potrivit</w:t>
      </w:r>
      <w:r>
        <w:rPr>
          <w:rFonts w:ascii="Times New Roman" w:cs="Times New Roman" w:hAnsi="Times New Roman"/>
          <w:color w:val="000000"/>
        </w:rPr>
        <w:t xml:space="preserve"> art. 1578 din </w:t>
      </w:r>
      <w:r>
        <w:rPr>
          <w:rFonts w:ascii="Times New Roman" w:cs="Times New Roman" w:hAnsi="Times New Roman"/>
          <w:color w:val="000000"/>
        </w:rPr>
        <w:t>Noul</w:t>
      </w:r>
      <w:r>
        <w:rPr>
          <w:rFonts w:ascii="Times New Roman" w:cs="Times New Roman" w:hAnsi="Times New Roman"/>
          <w:color w:val="000000"/>
        </w:rPr>
        <w:t xml:space="preserve"> Cod Civil, </w:t>
      </w:r>
      <w:r>
        <w:rPr>
          <w:rFonts w:ascii="Times New Roman" w:cs="Times New Roman" w:hAnsi="Times New Roman"/>
          <w:color w:val="000000"/>
        </w:rPr>
        <w:t>debitorul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notificat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achita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despăgubirea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cesionarului</w:t>
      </w:r>
      <w:r>
        <w:rPr>
          <w:rFonts w:ascii="Times New Roman" w:cs="Times New Roman" w:hAnsi="Times New Roman"/>
          <w:color w:val="000000"/>
        </w:rPr>
        <w:t>.</w:t>
      </w:r>
    </w:p>
    <w:p w14:paraId="0000000D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Arătăm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faptul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odată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primirea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notificării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împreună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dovada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scrisă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cesiunii</w:t>
      </w:r>
      <w:r>
        <w:rPr>
          <w:rFonts w:ascii="Times New Roman" w:cs="Times New Roman" w:hAnsi="Times New Roman"/>
          <w:color w:val="000000"/>
        </w:rPr>
        <w:t xml:space="preserve">, conform art. 1578 Cod Civil, </w:t>
      </w:r>
      <w:r>
        <w:rPr>
          <w:rFonts w:ascii="Times New Roman" w:cs="Times New Roman" w:hAnsi="Times New Roman"/>
          <w:color w:val="000000"/>
        </w:rPr>
        <w:t>orice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efectuată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 xml:space="preserve">.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cedentului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alt cont </w:t>
      </w:r>
      <w:r>
        <w:rPr>
          <w:rFonts w:ascii="Times New Roman" w:cs="Times New Roman" w:hAnsi="Times New Roman"/>
          <w:color w:val="000000"/>
        </w:rPr>
        <w:t>decât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menționat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notificarea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cesiunii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constituie</w:t>
      </w:r>
      <w:r>
        <w:rPr>
          <w:rFonts w:ascii="Times New Roman" w:cs="Times New Roman" w:hAnsi="Times New Roman"/>
          <w:color w:val="000000"/>
        </w:rPr>
        <w:t xml:space="preserve"> o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nedatorată</w:t>
      </w:r>
      <w:r>
        <w:rPr>
          <w:rFonts w:ascii="Times New Roman" w:cs="Times New Roman" w:hAnsi="Times New Roman"/>
          <w:color w:val="000000"/>
        </w:rPr>
        <w:t>.</w:t>
      </w:r>
    </w:p>
    <w:p w14:paraId="0000000E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F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Ne </w:t>
      </w:r>
      <w:r>
        <w:rPr>
          <w:rFonts w:ascii="Times New Roman" w:cs="Times New Roman" w:hAnsi="Times New Roman"/>
          <w:color w:val="000000"/>
        </w:rPr>
        <w:t>menținem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solicitarea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integrală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sumelor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datorate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având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vedere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subscrisa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preluat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atât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debitul</w:t>
      </w:r>
      <w:r>
        <w:rPr>
          <w:rFonts w:ascii="Times New Roman" w:cs="Times New Roman" w:hAnsi="Times New Roman"/>
          <w:color w:val="000000"/>
        </w:rPr>
        <w:t xml:space="preserve"> principal </w:t>
      </w:r>
      <w:r>
        <w:rPr>
          <w:rFonts w:ascii="Times New Roman" w:cs="Times New Roman" w:hAnsi="Times New Roman"/>
          <w:color w:val="000000"/>
        </w:rPr>
        <w:t>cât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accesoriile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acestuia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datorate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>.,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respectiv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penalitățile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>.</w:t>
      </w:r>
    </w:p>
    <w:p w14:paraId="00000010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1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cazul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plății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efectuate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cedent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ulterioare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notificării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cesiunii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veți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ramâne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continuare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datoare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față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noastră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atât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debitul</w:t>
      </w:r>
      <w:r>
        <w:rPr>
          <w:rFonts w:ascii="Times New Roman" w:cs="Times New Roman" w:hAnsi="Times New Roman"/>
          <w:color w:val="000000"/>
        </w:rPr>
        <w:t xml:space="preserve"> principal </w:t>
      </w:r>
      <w:r>
        <w:rPr>
          <w:rFonts w:ascii="Times New Roman" w:cs="Times New Roman" w:hAnsi="Times New Roman"/>
          <w:color w:val="000000"/>
        </w:rPr>
        <w:t>cât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accesorii</w:t>
      </w:r>
      <w:r>
        <w:rPr>
          <w:rFonts w:ascii="Times New Roman" w:cs="Times New Roman" w:hAnsi="Times New Roman"/>
          <w:color w:val="000000"/>
        </w:rPr>
        <w:t>.</w:t>
      </w:r>
    </w:p>
    <w:p w14:paraId="00000012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3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Facem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mențiunea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insistăm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îndeplinirea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achitare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debitului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precum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 xml:space="preserve"> calculate de la data </w:t>
      </w:r>
      <w:r>
        <w:rPr>
          <w:rFonts w:ascii="Times New Roman" w:cs="Times New Roman" w:hAnsi="Times New Roman"/>
          <w:color w:val="000000"/>
        </w:rPr>
        <w:t>scadenței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până</w:t>
      </w:r>
      <w:r>
        <w:rPr>
          <w:rFonts w:ascii="Times New Roman" w:cs="Times New Roman" w:hAnsi="Times New Roman"/>
          <w:color w:val="000000"/>
        </w:rPr>
        <w:t xml:space="preserve"> la data </w:t>
      </w:r>
      <w:r>
        <w:rPr>
          <w:rFonts w:ascii="Times New Roman" w:cs="Times New Roman" w:hAnsi="Times New Roman"/>
          <w:color w:val="000000"/>
        </w:rPr>
        <w:t>achitării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efective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acesteia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prezenta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constituind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obiecțiune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parțială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situația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care nu se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plăti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întreaga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sumă</w:t>
      </w:r>
      <w:r>
        <w:rPr>
          <w:rFonts w:ascii="Times New Roman" w:cs="Times New Roman" w:hAnsi="Times New Roman"/>
          <w:color w:val="000000"/>
        </w:rPr>
        <w:t>.</w:t>
      </w:r>
    </w:p>
    <w:p w14:paraId="00000014"/>
    <w:p w14:paraId="00000015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CESIONAR                                                                                                       DATA</w:t>
      </w:r>
    </w:p>
    <w:p w14:paraId="00000016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SC ECOMAX </w:t>
      </w:r>
      <w:r>
        <w:rPr>
          <w:rFonts w:ascii="Calibri" w:cs="Calibri" w:hAnsi="Calibri"/>
        </w:rPr>
        <w:t>PROCARS</w:t>
      </w:r>
      <w:r>
        <w:rPr>
          <w:rFonts w:ascii="Calibri" w:cs="Calibri" w:hAnsi="Calibri"/>
        </w:rPr>
        <w:t xml:space="preserve"> SRL</w:t>
      </w:r>
    </w:p>
    <w:p w14:paraId="00000017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Prin</w:t>
      </w:r>
      <w:r>
        <w:rPr>
          <w:rFonts w:ascii="Calibri" w:cs="Calibri" w:hAnsi="Calibri"/>
        </w:rPr>
        <w:t xml:space="preserve"> administrator </w:t>
      </w:r>
      <w:r>
        <w:rPr>
          <w:rFonts w:ascii="Calibri" w:cs="Calibri" w:hAnsi="Calibri"/>
        </w:rPr>
        <w:t>Falcusan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Valer</w:t>
      </w:r>
      <w:r>
        <w:rPr>
          <w:rFonts w:ascii="Calibri" w:cs="Calibri" w:hAnsi="Calibri"/>
        </w:rPr>
        <w:t xml:space="preserve"> Dan</w:t>
      </w:r>
      <w:r>
        <w:rPr>
          <w:rFonts w:ascii="Times New Roman" w:cs="Times New Roman" w:hAnsi="Times New Roman"/>
          <w:color w:val="000000"/>
        </w:rPr>
        <w:tab/>
        <w:tab/>
        <w:tab/>
        <w:tab/>
        <w:t>{{data_curenta}}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F2CF6"/>
    <w:rsid w:val="00217D33"/>
    <w:rsid w:val="002F2CF6"/>
    <w:rsid w:val="002F6F6A"/>
    <w:rsid w:val="00363EFC"/>
    <w:rsid w:val="007813DB"/>
    <w:rsid w:val="007B2CE0"/>
    <w:rsid w:val="007C0F30"/>
    <w:rsid w:val="00F74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SIVENTYS SRL</cp:lastModifiedBy>
</cp:coreProperties>
</file>