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B800" w14:textId="77777777" w:rsidR="003A0847" w:rsidRDefault="003A0847" w:rsidP="003A0847">
      <w:r>
        <w:t xml:space="preserve">Der Toro® LH621i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21-Tonnen-Lader für die </w:t>
      </w:r>
      <w:proofErr w:type="spellStart"/>
      <w:r>
        <w:t>schnelle</w:t>
      </w:r>
      <w:proofErr w:type="spellEnd"/>
      <w:r>
        <w:t xml:space="preserve"> </w:t>
      </w:r>
      <w:proofErr w:type="spellStart"/>
      <w:r>
        <w:t>Erschließung</w:t>
      </w:r>
      <w:proofErr w:type="spellEnd"/>
      <w:r>
        <w:t xml:space="preserve"> von Minen und die </w:t>
      </w:r>
      <w:proofErr w:type="spellStart"/>
      <w:r>
        <w:t>groß</w:t>
      </w:r>
      <w:proofErr w:type="spellEnd"/>
      <w:r>
        <w:t xml:space="preserve"> </w:t>
      </w:r>
      <w:proofErr w:type="spellStart"/>
      <w:r>
        <w:t>angelegte</w:t>
      </w:r>
      <w:proofErr w:type="spellEnd"/>
      <w:r>
        <w:t xml:space="preserve"> </w:t>
      </w:r>
      <w:proofErr w:type="spellStart"/>
      <w:r>
        <w:t>Untertageproduktion</w:t>
      </w:r>
      <w:proofErr w:type="spellEnd"/>
      <w:r>
        <w:t xml:space="preserve">. Dank seiner </w:t>
      </w:r>
      <w:proofErr w:type="spellStart"/>
      <w:r>
        <w:t>überlegenen</w:t>
      </w:r>
      <w:proofErr w:type="spellEnd"/>
      <w:r>
        <w:t xml:space="preserve"> </w:t>
      </w:r>
      <w:proofErr w:type="spellStart"/>
      <w:r>
        <w:t>Hydraulikleistung</w:t>
      </w:r>
      <w:proofErr w:type="spellEnd"/>
      <w:r>
        <w:t xml:space="preserve"> für </w:t>
      </w:r>
      <w:proofErr w:type="spellStart"/>
      <w:r>
        <w:t>schnelles</w:t>
      </w:r>
      <w:proofErr w:type="spellEnd"/>
      <w:r>
        <w:t xml:space="preserve"> </w:t>
      </w:r>
      <w:proofErr w:type="spellStart"/>
      <w:r>
        <w:t>Befüllen</w:t>
      </w:r>
      <w:proofErr w:type="spellEnd"/>
      <w:r>
        <w:t xml:space="preserve"> der </w:t>
      </w:r>
      <w:proofErr w:type="spellStart"/>
      <w:r>
        <w:t>Schaufel</w:t>
      </w:r>
      <w:proofErr w:type="spellEnd"/>
      <w:r>
        <w:t xml:space="preserve"> und der </w:t>
      </w:r>
      <w:proofErr w:type="spellStart"/>
      <w:r>
        <w:t>Antriebsleistung</w:t>
      </w:r>
      <w:proofErr w:type="spellEnd"/>
      <w:r>
        <w:t xml:space="preserve"> für </w:t>
      </w:r>
      <w:proofErr w:type="spellStart"/>
      <w:r>
        <w:t>hohe</w:t>
      </w:r>
      <w:proofErr w:type="spellEnd"/>
      <w:r>
        <w:t xml:space="preserve"> </w:t>
      </w:r>
      <w:proofErr w:type="spellStart"/>
      <w:r>
        <w:t>Rampengeschwindigkeiten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der Lader für die </w:t>
      </w:r>
      <w:proofErr w:type="spellStart"/>
      <w:r>
        <w:t>schnelle</w:t>
      </w:r>
      <w:proofErr w:type="spellEnd"/>
      <w:r>
        <w:t xml:space="preserve"> </w:t>
      </w:r>
      <w:proofErr w:type="spellStart"/>
      <w:r>
        <w:t>Räumung</w:t>
      </w:r>
      <w:proofErr w:type="spellEnd"/>
      <w:r>
        <w:t xml:space="preserve"> von </w:t>
      </w:r>
      <w:proofErr w:type="spellStart"/>
      <w:r>
        <w:t>Tunnelvortrieben</w:t>
      </w:r>
      <w:proofErr w:type="spellEnd"/>
      <w:r>
        <w:t xml:space="preserve"> </w:t>
      </w:r>
      <w:proofErr w:type="spellStart"/>
      <w:r>
        <w:t>konzipiert</w:t>
      </w:r>
      <w:proofErr w:type="spellEnd"/>
      <w:r>
        <w:t>.</w:t>
      </w:r>
    </w:p>
    <w:p w14:paraId="3587AB65" w14:textId="77777777" w:rsidR="003A0847" w:rsidRDefault="003A0847" w:rsidP="003A0847">
      <w:r>
        <w:t xml:space="preserve">Der Toro® LH621i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serienmäßig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kraftstoffsparenden</w:t>
      </w:r>
      <w:proofErr w:type="spellEnd"/>
      <w:r>
        <w:t xml:space="preserve"> 352-kW-Motor der </w:t>
      </w:r>
      <w:proofErr w:type="spellStart"/>
      <w:r>
        <w:t>Stufe</w:t>
      </w:r>
      <w:proofErr w:type="spellEnd"/>
      <w:r>
        <w:t xml:space="preserve"> II (Tier 2) </w:t>
      </w:r>
      <w:proofErr w:type="spellStart"/>
      <w:r>
        <w:t>ausgestattet</w:t>
      </w:r>
      <w:proofErr w:type="spellEnd"/>
      <w:r>
        <w:t xml:space="preserve">. Optional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hochmoderne</w:t>
      </w:r>
      <w:proofErr w:type="spellEnd"/>
      <w:r>
        <w:t xml:space="preserve"> </w:t>
      </w:r>
      <w:proofErr w:type="spellStart"/>
      <w:r>
        <w:t>Motoren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niedrigen</w:t>
      </w:r>
      <w:proofErr w:type="spellEnd"/>
      <w:r>
        <w:t xml:space="preserve"> </w:t>
      </w:r>
      <w:proofErr w:type="spellStart"/>
      <w:r>
        <w:t>Emissionen</w:t>
      </w:r>
      <w:proofErr w:type="spellEnd"/>
      <w:r>
        <w:t xml:space="preserve"> der </w:t>
      </w:r>
      <w:proofErr w:type="spellStart"/>
      <w:r>
        <w:t>Stufe</w:t>
      </w:r>
      <w:proofErr w:type="spellEnd"/>
      <w:r>
        <w:t xml:space="preserve"> 4f und </w:t>
      </w:r>
      <w:proofErr w:type="spellStart"/>
      <w:r>
        <w:t>Stufe</w:t>
      </w:r>
      <w:proofErr w:type="spellEnd"/>
      <w:r>
        <w:t xml:space="preserve"> V </w:t>
      </w:r>
      <w:proofErr w:type="spellStart"/>
      <w:r>
        <w:t>mit</w:t>
      </w:r>
      <w:proofErr w:type="spellEnd"/>
      <w:r>
        <w:t xml:space="preserve"> ultra-</w:t>
      </w:r>
      <w:proofErr w:type="spellStart"/>
      <w:r>
        <w:t>schwefelarmem</w:t>
      </w:r>
      <w:proofErr w:type="spellEnd"/>
      <w:r>
        <w:t xml:space="preserve"> </w:t>
      </w:r>
      <w:proofErr w:type="spellStart"/>
      <w:r>
        <w:t>Dieselkraftstoff</w:t>
      </w:r>
      <w:proofErr w:type="spellEnd"/>
      <w:r>
        <w:t xml:space="preserve"> </w:t>
      </w:r>
      <w:proofErr w:type="spellStart"/>
      <w:r>
        <w:t>erhältlich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optionalen</w:t>
      </w:r>
      <w:proofErr w:type="spellEnd"/>
      <w:r>
        <w:t xml:space="preserve"> </w:t>
      </w:r>
      <w:proofErr w:type="spellStart"/>
      <w:r>
        <w:t>Motoren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Motorbremse</w:t>
      </w:r>
      <w:proofErr w:type="spellEnd"/>
      <w:r>
        <w:t xml:space="preserve"> </w:t>
      </w:r>
      <w:proofErr w:type="spellStart"/>
      <w:r>
        <w:t>ausgestattet</w:t>
      </w:r>
      <w:proofErr w:type="spellEnd"/>
      <w:r>
        <w:t>.</w:t>
      </w:r>
    </w:p>
    <w:p w14:paraId="30C721E7" w14:textId="77777777" w:rsidR="003A0847" w:rsidRDefault="003A0847" w:rsidP="003A0847">
      <w:r>
        <w:t xml:space="preserve">Die </w:t>
      </w:r>
      <w:proofErr w:type="spellStart"/>
      <w:r>
        <w:t>Maschinenkabine</w:t>
      </w:r>
      <w:proofErr w:type="spellEnd"/>
      <w:r>
        <w:t xml:space="preserve"> </w:t>
      </w:r>
      <w:proofErr w:type="spellStart"/>
      <w:r>
        <w:t>bietet</w:t>
      </w:r>
      <w:proofErr w:type="spellEnd"/>
      <w:r>
        <w:t xml:space="preserve"> dank </w:t>
      </w:r>
      <w:proofErr w:type="spellStart"/>
      <w:r>
        <w:t>schlankem</w:t>
      </w:r>
      <w:proofErr w:type="spellEnd"/>
      <w:r>
        <w:t xml:space="preserve"> </w:t>
      </w:r>
      <w:proofErr w:type="spellStart"/>
      <w:r>
        <w:t>Armaturenbrett</w:t>
      </w:r>
      <w:proofErr w:type="spellEnd"/>
      <w:r>
        <w:t xml:space="preserve">, 7-Zoll-Farb-Touchscreen, </w:t>
      </w:r>
      <w:proofErr w:type="spellStart"/>
      <w:r>
        <w:t>größerer</w:t>
      </w:r>
      <w:proofErr w:type="spellEnd"/>
      <w:r>
        <w:t xml:space="preserve"> Kopf- und </w:t>
      </w:r>
      <w:proofErr w:type="spellStart"/>
      <w:r>
        <w:t>Beinfreiheit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optimierter</w:t>
      </w:r>
      <w:proofErr w:type="spellEnd"/>
      <w:r>
        <w:t xml:space="preserve"> </w:t>
      </w:r>
      <w:proofErr w:type="spellStart"/>
      <w:r>
        <w:t>Pedalpositionen</w:t>
      </w:r>
      <w:proofErr w:type="spellEnd"/>
      <w:r>
        <w:t xml:space="preserve"> </w:t>
      </w:r>
      <w:proofErr w:type="spellStart"/>
      <w:r>
        <w:t>hervorragende</w:t>
      </w:r>
      <w:proofErr w:type="spellEnd"/>
      <w:r>
        <w:t xml:space="preserve"> </w:t>
      </w:r>
      <w:proofErr w:type="spellStart"/>
      <w:r>
        <w:t>Ergonomie</w:t>
      </w:r>
      <w:proofErr w:type="spellEnd"/>
      <w:r>
        <w:t xml:space="preserve"> und </w:t>
      </w:r>
      <w:proofErr w:type="spellStart"/>
      <w:r>
        <w:t>Komfort</w:t>
      </w:r>
      <w:proofErr w:type="spellEnd"/>
      <w:r>
        <w:t xml:space="preserve"> für den </w:t>
      </w:r>
      <w:proofErr w:type="spellStart"/>
      <w:r>
        <w:t>Bediener</w:t>
      </w:r>
      <w:proofErr w:type="spellEnd"/>
      <w:r>
        <w:t xml:space="preserve">. Zur </w:t>
      </w:r>
      <w:proofErr w:type="spellStart"/>
      <w:r>
        <w:t>Verbesserung</w:t>
      </w:r>
      <w:proofErr w:type="spellEnd"/>
      <w:r>
        <w:t xml:space="preserve"> der </w:t>
      </w:r>
      <w:proofErr w:type="spellStart"/>
      <w:r>
        <w:t>Wartungsfreundlichkeit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der Lader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intelligenteren</w:t>
      </w:r>
      <w:proofErr w:type="spellEnd"/>
      <w:r>
        <w:t xml:space="preserve"> </w:t>
      </w:r>
      <w:proofErr w:type="spellStart"/>
      <w:r>
        <w:t>Anordnung</w:t>
      </w:r>
      <w:proofErr w:type="spellEnd"/>
      <w:r>
        <w:t xml:space="preserve"> </w:t>
      </w:r>
      <w:proofErr w:type="spellStart"/>
      <w:r>
        <w:t>wichtiger</w:t>
      </w:r>
      <w:proofErr w:type="spellEnd"/>
      <w:r>
        <w:t xml:space="preserve"> </w:t>
      </w:r>
      <w:proofErr w:type="spellStart"/>
      <w:r>
        <w:t>Servicebereiche</w:t>
      </w:r>
      <w:proofErr w:type="spellEnd"/>
      <w:r>
        <w:t xml:space="preserve"> und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sichereren</w:t>
      </w:r>
      <w:proofErr w:type="spellEnd"/>
      <w:r>
        <w:t xml:space="preserve"> </w:t>
      </w:r>
      <w:proofErr w:type="spellStart"/>
      <w:r>
        <w:t>Servicezugang</w:t>
      </w:r>
      <w:proofErr w:type="spellEnd"/>
      <w:r>
        <w:t xml:space="preserve"> </w:t>
      </w:r>
      <w:proofErr w:type="spellStart"/>
      <w:r>
        <w:t>konzipiert</w:t>
      </w:r>
      <w:proofErr w:type="spellEnd"/>
      <w:r>
        <w:t>.</w:t>
      </w:r>
    </w:p>
    <w:p w14:paraId="626C5715" w14:textId="18564A12" w:rsidR="003A0847" w:rsidRDefault="003A0847" w:rsidP="003A0847">
      <w:r w:rsidRPr="00D07CA5">
        <w:rPr>
          <w:noProof/>
        </w:rPr>
        <w:drawing>
          <wp:inline distT="0" distB="0" distL="0" distR="0" wp14:anchorId="4164653D" wp14:editId="4E977E38">
            <wp:extent cx="5731510" cy="2390775"/>
            <wp:effectExtent l="0" t="0" r="2540" b="9525"/>
            <wp:docPr id="1500081048" name="Picture 1" descr="A large orange and white construction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1048" name="Picture 1" descr="A large orange and white construction vehicl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BB5C" w14:textId="77777777" w:rsidR="003A0847" w:rsidRDefault="003A0847" w:rsidP="003A0847"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</w:t>
      </w:r>
      <w:proofErr w:type="spellStart"/>
      <w:r>
        <w:t>Digitalisierung</w:t>
      </w:r>
      <w:proofErr w:type="spellEnd"/>
      <w:r>
        <w:t xml:space="preserve"> und </w:t>
      </w:r>
      <w:proofErr w:type="spellStart"/>
      <w:r>
        <w:t>Intelligenz</w:t>
      </w:r>
      <w:proofErr w:type="spellEnd"/>
      <w:r>
        <w:t xml:space="preserve"> </w:t>
      </w:r>
      <w:proofErr w:type="spellStart"/>
      <w:r>
        <w:t>bietet</w:t>
      </w:r>
      <w:proofErr w:type="spellEnd"/>
      <w:r>
        <w:t xml:space="preserve"> der Toro® LH621i Lader </w:t>
      </w:r>
      <w:proofErr w:type="spellStart"/>
      <w:r>
        <w:t>serienmäßig</w:t>
      </w:r>
      <w:proofErr w:type="spellEnd"/>
      <w:r>
        <w:t xml:space="preserve"> </w:t>
      </w:r>
      <w:proofErr w:type="spellStart"/>
      <w:r>
        <w:t>zahlreiche</w:t>
      </w:r>
      <w:proofErr w:type="spellEnd"/>
      <w:r>
        <w:t xml:space="preserve"> </w:t>
      </w:r>
      <w:proofErr w:type="spellStart"/>
      <w:r>
        <w:t>intelligente</w:t>
      </w:r>
      <w:proofErr w:type="spellEnd"/>
      <w:r>
        <w:t xml:space="preserve"> </w:t>
      </w:r>
      <w:proofErr w:type="spellStart"/>
      <w:r>
        <w:t>Lösungen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das Sandvik Intelligent Control System, My Sandvik Digital Services, die </w:t>
      </w:r>
      <w:proofErr w:type="spellStart"/>
      <w:r>
        <w:t>integrierte</w:t>
      </w:r>
      <w:proofErr w:type="spellEnd"/>
      <w:r>
        <w:t xml:space="preserve"> Knowledge Box™ und </w:t>
      </w:r>
      <w:proofErr w:type="spellStart"/>
      <w:r>
        <w:t>AutoMine</w:t>
      </w:r>
      <w:proofErr w:type="spellEnd"/>
      <w:r>
        <w:t>®-</w:t>
      </w:r>
      <w:proofErr w:type="spellStart"/>
      <w:r>
        <w:t>Vorbereitung</w:t>
      </w:r>
      <w:proofErr w:type="spellEnd"/>
      <w:r>
        <w:t xml:space="preserve">. Optional </w:t>
      </w:r>
      <w:proofErr w:type="spellStart"/>
      <w:r>
        <w:t>ist</w:t>
      </w:r>
      <w:proofErr w:type="spellEnd"/>
      <w:r>
        <w:t xml:space="preserve"> das </w:t>
      </w:r>
      <w:proofErr w:type="spellStart"/>
      <w:r>
        <w:t>integrierte</w:t>
      </w:r>
      <w:proofErr w:type="spellEnd"/>
      <w:r>
        <w:t xml:space="preserve"> </w:t>
      </w:r>
      <w:proofErr w:type="spellStart"/>
      <w:r>
        <w:t>Wiegesystem</w:t>
      </w:r>
      <w:proofErr w:type="spellEnd"/>
      <w:r>
        <w:t xml:space="preserve"> (IWS) </w:t>
      </w:r>
      <w:proofErr w:type="spellStart"/>
      <w:r>
        <w:t>erhältlich</w:t>
      </w:r>
      <w:proofErr w:type="spellEnd"/>
      <w:r>
        <w:t xml:space="preserve">, um die </w:t>
      </w:r>
      <w:proofErr w:type="spellStart"/>
      <w:r>
        <w:t>Nutzlast</w:t>
      </w:r>
      <w:proofErr w:type="spellEnd"/>
      <w:r>
        <w:t xml:space="preserve"> in der </w:t>
      </w:r>
      <w:proofErr w:type="spellStart"/>
      <w:r>
        <w:t>Schaufel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die </w:t>
      </w:r>
      <w:proofErr w:type="spellStart"/>
      <w:r>
        <w:t>Anzahl</w:t>
      </w:r>
      <w:proofErr w:type="spellEnd"/>
      <w:r>
        <w:t xml:space="preserve"> der pro </w:t>
      </w:r>
      <w:proofErr w:type="spellStart"/>
      <w:r>
        <w:t>Schicht</w:t>
      </w:r>
      <w:proofErr w:type="spellEnd"/>
      <w:r>
        <w:t xml:space="preserve"> </w:t>
      </w:r>
      <w:proofErr w:type="spellStart"/>
      <w:r>
        <w:t>gefüllten</w:t>
      </w:r>
      <w:proofErr w:type="spellEnd"/>
      <w:r>
        <w:t xml:space="preserve"> </w:t>
      </w:r>
      <w:proofErr w:type="spellStart"/>
      <w:r>
        <w:t>Schaufeln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messen</w:t>
      </w:r>
      <w:proofErr w:type="spellEnd"/>
      <w:r>
        <w:t>.</w:t>
      </w:r>
    </w:p>
    <w:sectPr w:rsidR="003A0847" w:rsidSect="00D44FED">
      <w:headerReference w:type="default" r:id="rId11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47F07" w14:textId="77777777" w:rsidR="00156303" w:rsidRDefault="00156303" w:rsidP="0052274A">
      <w:pPr>
        <w:spacing w:after="0"/>
      </w:pPr>
      <w:r>
        <w:separator/>
      </w:r>
    </w:p>
  </w:endnote>
  <w:endnote w:type="continuationSeparator" w:id="0">
    <w:p w14:paraId="33A5EEA0" w14:textId="77777777" w:rsidR="00156303" w:rsidRDefault="00156303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ndvik Sans Text">
    <w:altName w:val="Sandvik Sans Tex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BF3FA" w14:textId="77777777" w:rsidR="00156303" w:rsidRDefault="00156303" w:rsidP="0052274A">
      <w:pPr>
        <w:spacing w:after="0"/>
      </w:pPr>
      <w:r>
        <w:separator/>
      </w:r>
    </w:p>
  </w:footnote>
  <w:footnote w:type="continuationSeparator" w:id="0">
    <w:p w14:paraId="145DA6EC" w14:textId="77777777" w:rsidR="00156303" w:rsidRDefault="00156303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9363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56331"/>
    <w:rsid w:val="00067F5B"/>
    <w:rsid w:val="0007678D"/>
    <w:rsid w:val="00086C34"/>
    <w:rsid w:val="000B5D16"/>
    <w:rsid w:val="000F4300"/>
    <w:rsid w:val="000F63BD"/>
    <w:rsid w:val="00154682"/>
    <w:rsid w:val="00156303"/>
    <w:rsid w:val="0016628D"/>
    <w:rsid w:val="001726B8"/>
    <w:rsid w:val="00185628"/>
    <w:rsid w:val="001A1FBB"/>
    <w:rsid w:val="001E2566"/>
    <w:rsid w:val="002037D9"/>
    <w:rsid w:val="00237900"/>
    <w:rsid w:val="002438ED"/>
    <w:rsid w:val="002470ED"/>
    <w:rsid w:val="0026707C"/>
    <w:rsid w:val="002916F8"/>
    <w:rsid w:val="002A24DB"/>
    <w:rsid w:val="0033383A"/>
    <w:rsid w:val="00334A84"/>
    <w:rsid w:val="0035509D"/>
    <w:rsid w:val="00356D16"/>
    <w:rsid w:val="003644FE"/>
    <w:rsid w:val="0039159B"/>
    <w:rsid w:val="003A0847"/>
    <w:rsid w:val="003A0DC6"/>
    <w:rsid w:val="003B5CE7"/>
    <w:rsid w:val="003D1286"/>
    <w:rsid w:val="003E7E95"/>
    <w:rsid w:val="004002B1"/>
    <w:rsid w:val="004115D3"/>
    <w:rsid w:val="00420F0B"/>
    <w:rsid w:val="004317D3"/>
    <w:rsid w:val="00446868"/>
    <w:rsid w:val="00451DC8"/>
    <w:rsid w:val="00453BB6"/>
    <w:rsid w:val="00465139"/>
    <w:rsid w:val="00473830"/>
    <w:rsid w:val="004A5122"/>
    <w:rsid w:val="004B0219"/>
    <w:rsid w:val="004B5817"/>
    <w:rsid w:val="0052274A"/>
    <w:rsid w:val="005335A1"/>
    <w:rsid w:val="00560E65"/>
    <w:rsid w:val="005D55AD"/>
    <w:rsid w:val="005E3926"/>
    <w:rsid w:val="005E5B01"/>
    <w:rsid w:val="00601577"/>
    <w:rsid w:val="006047E1"/>
    <w:rsid w:val="00644A62"/>
    <w:rsid w:val="00654389"/>
    <w:rsid w:val="00684C78"/>
    <w:rsid w:val="006A5751"/>
    <w:rsid w:val="006F70BC"/>
    <w:rsid w:val="007073F0"/>
    <w:rsid w:val="0072706C"/>
    <w:rsid w:val="00773FC7"/>
    <w:rsid w:val="00777886"/>
    <w:rsid w:val="00784F93"/>
    <w:rsid w:val="00785BAB"/>
    <w:rsid w:val="007A2E51"/>
    <w:rsid w:val="00805137"/>
    <w:rsid w:val="008143E4"/>
    <w:rsid w:val="0082152A"/>
    <w:rsid w:val="00831171"/>
    <w:rsid w:val="00831D2A"/>
    <w:rsid w:val="0084213E"/>
    <w:rsid w:val="0088153A"/>
    <w:rsid w:val="008D635B"/>
    <w:rsid w:val="00912721"/>
    <w:rsid w:val="00952104"/>
    <w:rsid w:val="00955CC4"/>
    <w:rsid w:val="00986105"/>
    <w:rsid w:val="00A077C7"/>
    <w:rsid w:val="00A11619"/>
    <w:rsid w:val="00A37421"/>
    <w:rsid w:val="00A61EFD"/>
    <w:rsid w:val="00A857A3"/>
    <w:rsid w:val="00A86884"/>
    <w:rsid w:val="00AB38DF"/>
    <w:rsid w:val="00AE2357"/>
    <w:rsid w:val="00B376D5"/>
    <w:rsid w:val="00B63784"/>
    <w:rsid w:val="00BA4F1B"/>
    <w:rsid w:val="00BA72B0"/>
    <w:rsid w:val="00BB03F8"/>
    <w:rsid w:val="00BB583D"/>
    <w:rsid w:val="00BB62DD"/>
    <w:rsid w:val="00BF07EF"/>
    <w:rsid w:val="00C13BA7"/>
    <w:rsid w:val="00C60307"/>
    <w:rsid w:val="00CB3262"/>
    <w:rsid w:val="00CC7E9B"/>
    <w:rsid w:val="00CF1CB3"/>
    <w:rsid w:val="00D07CA5"/>
    <w:rsid w:val="00D33DB9"/>
    <w:rsid w:val="00D44FED"/>
    <w:rsid w:val="00D650FF"/>
    <w:rsid w:val="00DA1E68"/>
    <w:rsid w:val="00DB6E9F"/>
    <w:rsid w:val="00E116E8"/>
    <w:rsid w:val="00E121BB"/>
    <w:rsid w:val="00E265E2"/>
    <w:rsid w:val="00E36685"/>
    <w:rsid w:val="00E44F58"/>
    <w:rsid w:val="00E97BB4"/>
    <w:rsid w:val="00EC43E3"/>
    <w:rsid w:val="00F42E87"/>
    <w:rsid w:val="00F55690"/>
    <w:rsid w:val="00F627BE"/>
    <w:rsid w:val="00F83DBC"/>
    <w:rsid w:val="00F8641D"/>
    <w:rsid w:val="00F9544D"/>
    <w:rsid w:val="00F968B4"/>
    <w:rsid w:val="00FB19AF"/>
    <w:rsid w:val="00FB6D3D"/>
    <w:rsid w:val="00FC495D"/>
    <w:rsid w:val="00FE05A6"/>
    <w:rsid w:val="00FE43BC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28D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2">
    <w:name w:val="Pa2"/>
    <w:basedOn w:val="Normal"/>
    <w:next w:val="Normal"/>
    <w:uiPriority w:val="99"/>
    <w:rsid w:val="00D07CA5"/>
    <w:pPr>
      <w:autoSpaceDE w:val="0"/>
      <w:autoSpaceDN w:val="0"/>
      <w:adjustRightInd w:val="0"/>
      <w:spacing w:after="0" w:line="185" w:lineRule="atLeast"/>
    </w:pPr>
    <w:rPr>
      <w:rFonts w:ascii="Sandvik Sans Text" w:hAnsi="Sandvik Sans Text"/>
      <w:sz w:val="24"/>
      <w:lang w:val="en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83DB26-45CB-4E3F-BF5D-D40AAA7A95BB}"/>
</file>

<file path=customXml/itemProps2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3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6</cp:revision>
  <dcterms:created xsi:type="dcterms:W3CDTF">2025-10-03T08:55:00Z</dcterms:created>
  <dcterms:modified xsi:type="dcterms:W3CDTF">2025-10-03T09:29:00Z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