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CEF75" w14:textId="67EAB838" w:rsidR="00172114" w:rsidRDefault="0074525D" w:rsidP="00924AC0">
      <w:pPr>
        <w:pStyle w:val="Heading1"/>
        <w:rPr>
          <w:lang w:val="sv-SE"/>
        </w:rPr>
      </w:pPr>
      <w:r w:rsidRPr="0074525D">
        <w:rPr>
          <w:lang w:val="sv-SE"/>
        </w:rPr>
        <w:t>KURZFASSUNG</w:t>
      </w:r>
    </w:p>
    <w:p w14:paraId="6D97B6A2" w14:textId="769B452A" w:rsidR="00A11438" w:rsidRPr="00A11438" w:rsidRDefault="00A11438" w:rsidP="00A11438">
      <w:r w:rsidRPr="00A11438">
        <w:rPr>
          <w:highlight w:val="yellow"/>
        </w:rPr>
        <w:t>$define{#currency=</w:t>
      </w:r>
      <w:proofErr w:type="gramStart"/>
      <w:r w:rsidRPr="00A11438">
        <w:rPr>
          <w:highlight w:val="yellow"/>
        </w:rPr>
        <w:t>solution.currency</w:t>
      </w:r>
      <w:proofErr w:type="gramEnd"/>
      <w:r w:rsidRPr="00A11438">
        <w:rPr>
          <w:highlight w:val="yellow"/>
        </w:rPr>
        <w:t>.isoCode||””}$$!{””}$</w:t>
      </w:r>
    </w:p>
    <w:p w14:paraId="35E5ECCE" w14:textId="7A2DB067" w:rsidR="00924AC0" w:rsidRDefault="0074525D" w:rsidP="00C44742">
      <w:pPr>
        <w:pStyle w:val="Heading2"/>
        <w:rPr>
          <w:lang w:val="sv-SE"/>
        </w:rPr>
      </w:pPr>
      <w:r w:rsidRPr="0074525D">
        <w:rPr>
          <w:lang w:val="sv-SE"/>
        </w:rPr>
        <w:t>INVESTITIONSZUSAMMENFASSUNG</w:t>
      </w:r>
    </w:p>
    <w:tbl>
      <w:tblPr>
        <w:tblStyle w:val="TableGrid"/>
        <w:tblW w:w="0" w:type="auto"/>
        <w:tblBorders>
          <w:top w:val="single" w:sz="4" w:space="0" w:color="3B3838" w:themeColor="background2" w:themeShade="40"/>
          <w:left w:val="none" w:sz="0" w:space="0" w:color="auto"/>
          <w:bottom w:val="single" w:sz="4" w:space="0" w:color="3B3838" w:themeColor="background2" w:themeShade="40"/>
          <w:right w:val="none" w:sz="0" w:space="0" w:color="auto"/>
          <w:insideH w:val="single" w:sz="4" w:space="0" w:color="3B3838" w:themeColor="background2" w:themeShade="40"/>
          <w:insideV w:val="none" w:sz="0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678"/>
        <w:gridCol w:w="4338"/>
      </w:tblGrid>
      <w:tr w:rsidR="00C44742" w14:paraId="4E7046D1" w14:textId="77777777" w:rsidTr="007B7226">
        <w:tc>
          <w:tcPr>
            <w:tcW w:w="9016" w:type="dxa"/>
            <w:gridSpan w:val="2"/>
            <w:tcBorders>
              <w:top w:val="single" w:sz="4" w:space="0" w:color="3B3838" w:themeColor="background2" w:themeShade="40"/>
              <w:bottom w:val="single" w:sz="4" w:space="0" w:color="3B3838" w:themeColor="background2" w:themeShade="40"/>
            </w:tcBorders>
            <w:shd w:val="clear" w:color="auto" w:fill="3B3838" w:themeFill="background2" w:themeFillShade="40"/>
            <w:vAlign w:val="center"/>
          </w:tcPr>
          <w:p w14:paraId="7EBDB25B" w14:textId="2BB23816" w:rsidR="00C44742" w:rsidRPr="00A11438" w:rsidRDefault="0074525D" w:rsidP="00A11438">
            <w:pPr>
              <w:spacing w:before="20" w:after="20"/>
              <w:rPr>
                <w:b/>
                <w:bCs/>
                <w:lang w:val="sv-SE"/>
              </w:rPr>
            </w:pPr>
            <w:proofErr w:type="spellStart"/>
            <w:r w:rsidRPr="0074525D">
              <w:rPr>
                <w:b/>
                <w:bCs/>
                <w:lang w:val="sv-SE"/>
              </w:rPr>
              <w:t>Investitionszusammenfassung</w:t>
            </w:r>
            <w:proofErr w:type="spellEnd"/>
            <w:r w:rsidRPr="0074525D">
              <w:rPr>
                <w:b/>
                <w:bCs/>
                <w:lang w:val="sv-SE"/>
              </w:rPr>
              <w:t xml:space="preserve"> </w:t>
            </w:r>
            <w:proofErr w:type="spellStart"/>
            <w:r w:rsidRPr="0074525D">
              <w:rPr>
                <w:b/>
                <w:bCs/>
                <w:lang w:val="sv-SE"/>
              </w:rPr>
              <w:t>der</w:t>
            </w:r>
            <w:proofErr w:type="spellEnd"/>
            <w:r w:rsidRPr="0074525D">
              <w:rPr>
                <w:b/>
                <w:bCs/>
                <w:lang w:val="sv-SE"/>
              </w:rPr>
              <w:t xml:space="preserve"> </w:t>
            </w:r>
            <w:proofErr w:type="spellStart"/>
            <w:r w:rsidRPr="0074525D">
              <w:rPr>
                <w:b/>
                <w:bCs/>
                <w:lang w:val="sv-SE"/>
              </w:rPr>
              <w:t>Losung</w:t>
            </w:r>
            <w:proofErr w:type="spellEnd"/>
          </w:p>
        </w:tc>
      </w:tr>
      <w:tr w:rsidR="0074525D" w14:paraId="3F978E5D" w14:textId="77777777" w:rsidTr="007B7226">
        <w:tc>
          <w:tcPr>
            <w:tcW w:w="4678" w:type="dxa"/>
            <w:tcBorders>
              <w:top w:val="single" w:sz="4" w:space="0" w:color="3B3838" w:themeColor="background2" w:themeShade="40"/>
            </w:tcBorders>
          </w:tcPr>
          <w:p w14:paraId="4459A035" w14:textId="384DE0BE" w:rsidR="0074525D" w:rsidRDefault="0074525D" w:rsidP="0074525D">
            <w:pPr>
              <w:spacing w:before="20" w:after="20"/>
              <w:rPr>
                <w:lang w:val="sv-SE"/>
              </w:rPr>
            </w:pPr>
            <w:proofErr w:type="spellStart"/>
            <w:r w:rsidRPr="006D4C84">
              <w:t>Währung</w:t>
            </w:r>
            <w:proofErr w:type="spellEnd"/>
          </w:p>
        </w:tc>
        <w:tc>
          <w:tcPr>
            <w:tcW w:w="4338" w:type="dxa"/>
            <w:tcBorders>
              <w:top w:val="single" w:sz="4" w:space="0" w:color="3B3838" w:themeColor="background2" w:themeShade="40"/>
            </w:tcBorders>
            <w:vAlign w:val="center"/>
          </w:tcPr>
          <w:p w14:paraId="3D63FAC1" w14:textId="577540FB" w:rsidR="0074525D" w:rsidRDefault="0074525D" w:rsidP="0074525D">
            <w:pPr>
              <w:spacing w:before="20" w:after="20"/>
              <w:rPr>
                <w:lang w:val="sv-SE"/>
              </w:rPr>
            </w:pPr>
            <w:r w:rsidRPr="003B787C">
              <w:t>${</w:t>
            </w:r>
            <w:r>
              <w:t>#</w:t>
            </w:r>
            <w:proofErr w:type="gramStart"/>
            <w:r>
              <w:t>currency</w:t>
            </w:r>
            <w:r w:rsidRPr="003B787C">
              <w:t>}$</w:t>
            </w:r>
            <w:proofErr w:type="gramEnd"/>
          </w:p>
        </w:tc>
      </w:tr>
      <w:tr w:rsidR="0074525D" w:rsidRPr="00C44742" w14:paraId="0ACDB96A" w14:textId="77777777" w:rsidTr="007B7226">
        <w:tc>
          <w:tcPr>
            <w:tcW w:w="4678" w:type="dxa"/>
          </w:tcPr>
          <w:p w14:paraId="343D4DDE" w14:textId="6EFB78CA" w:rsidR="0074525D" w:rsidRPr="0074525D" w:rsidRDefault="0074525D" w:rsidP="0074525D">
            <w:pPr>
              <w:spacing w:before="20" w:after="20"/>
              <w:rPr>
                <w:lang w:val="sv-SE"/>
              </w:rPr>
            </w:pPr>
            <w:proofErr w:type="spellStart"/>
            <w:r w:rsidRPr="0074525D">
              <w:rPr>
                <w:lang w:val="sv-SE"/>
              </w:rPr>
              <w:t>Gesamtnettopreis</w:t>
            </w:r>
            <w:proofErr w:type="spellEnd"/>
            <w:r w:rsidRPr="0074525D">
              <w:rPr>
                <w:lang w:val="sv-SE"/>
              </w:rPr>
              <w:t xml:space="preserve"> (</w:t>
            </w:r>
            <w:proofErr w:type="spellStart"/>
            <w:r w:rsidRPr="0074525D">
              <w:rPr>
                <w:lang w:val="sv-SE"/>
              </w:rPr>
              <w:t>ohne</w:t>
            </w:r>
            <w:proofErr w:type="spellEnd"/>
            <w:r w:rsidRPr="0074525D">
              <w:rPr>
                <w:lang w:val="sv-SE"/>
              </w:rPr>
              <w:t xml:space="preserve"> </w:t>
            </w:r>
            <w:proofErr w:type="spellStart"/>
            <w:r w:rsidRPr="0074525D">
              <w:rPr>
                <w:lang w:val="sv-SE"/>
              </w:rPr>
              <w:t>Versand</w:t>
            </w:r>
            <w:proofErr w:type="spellEnd"/>
            <w:r w:rsidRPr="0074525D">
              <w:rPr>
                <w:lang w:val="sv-SE"/>
              </w:rPr>
              <w:t xml:space="preserve"> </w:t>
            </w:r>
            <w:proofErr w:type="spellStart"/>
            <w:r w:rsidRPr="0074525D">
              <w:rPr>
                <w:lang w:val="sv-SE"/>
              </w:rPr>
              <w:t>und</w:t>
            </w:r>
            <w:proofErr w:type="spellEnd"/>
            <w:r w:rsidRPr="0074525D">
              <w:rPr>
                <w:lang w:val="sv-SE"/>
              </w:rPr>
              <w:t xml:space="preserve"> </w:t>
            </w:r>
            <w:proofErr w:type="spellStart"/>
            <w:r w:rsidRPr="0074525D">
              <w:rPr>
                <w:lang w:val="sv-SE"/>
              </w:rPr>
              <w:t>Steuern</w:t>
            </w:r>
            <w:proofErr w:type="spellEnd"/>
            <w:r w:rsidRPr="0074525D">
              <w:rPr>
                <w:lang w:val="sv-SE"/>
              </w:rPr>
              <w:t>)</w:t>
            </w:r>
          </w:p>
        </w:tc>
        <w:tc>
          <w:tcPr>
            <w:tcW w:w="4338" w:type="dxa"/>
            <w:vAlign w:val="center"/>
          </w:tcPr>
          <w:p w14:paraId="2EE10D73" w14:textId="6C201167" w:rsidR="0074525D" w:rsidRPr="00C44742" w:rsidRDefault="0074525D" w:rsidP="0074525D">
            <w:pPr>
              <w:spacing w:before="20" w:after="20"/>
            </w:pPr>
            <w:proofErr w:type="gramStart"/>
            <w:r w:rsidRPr="003B787C">
              <w:t>$!{</w:t>
            </w:r>
            <w:proofErr w:type="spellStart"/>
            <w:proofErr w:type="gramEnd"/>
            <w:r w:rsidRPr="003B787C">
              <w:t>solution.totalNetPrice.price</w:t>
            </w:r>
            <w:proofErr w:type="spellEnd"/>
            <w:r w:rsidRPr="003B787C">
              <w:t>()}$</w:t>
            </w:r>
          </w:p>
        </w:tc>
      </w:tr>
      <w:tr w:rsidR="0074525D" w:rsidRPr="00C44742" w14:paraId="647B0B4D" w14:textId="77777777" w:rsidTr="007B7226">
        <w:tc>
          <w:tcPr>
            <w:tcW w:w="4678" w:type="dxa"/>
          </w:tcPr>
          <w:p w14:paraId="114ED9AC" w14:textId="2B0912DE" w:rsidR="0074525D" w:rsidRPr="00C44742" w:rsidRDefault="0074525D" w:rsidP="0074525D">
            <w:pPr>
              <w:spacing w:before="20" w:after="20"/>
            </w:pPr>
            <w:proofErr w:type="spellStart"/>
            <w:r w:rsidRPr="006D4C84">
              <w:t>Gesamtpreis</w:t>
            </w:r>
            <w:proofErr w:type="spellEnd"/>
            <w:r w:rsidRPr="006D4C84">
              <w:t xml:space="preserve"> der </w:t>
            </w:r>
            <w:proofErr w:type="spellStart"/>
            <w:r w:rsidRPr="006D4C84">
              <w:t>Kundenrahmenvereinbarung</w:t>
            </w:r>
            <w:proofErr w:type="spellEnd"/>
          </w:p>
        </w:tc>
        <w:tc>
          <w:tcPr>
            <w:tcW w:w="4338" w:type="dxa"/>
            <w:vAlign w:val="center"/>
          </w:tcPr>
          <w:p w14:paraId="19015DE0" w14:textId="3276A7A7" w:rsidR="0074525D" w:rsidRPr="00C44742" w:rsidRDefault="0074525D" w:rsidP="0074525D">
            <w:pPr>
              <w:spacing w:before="20" w:after="20"/>
            </w:pPr>
            <w:proofErr w:type="gramStart"/>
            <w:r w:rsidRPr="003B787C">
              <w:t>$</w:t>
            </w:r>
            <w:r w:rsidR="000548EF">
              <w:t>!</w:t>
            </w:r>
            <w:r w:rsidRPr="003B787C">
              <w:t>{</w:t>
            </w:r>
            <w:proofErr w:type="spellStart"/>
            <w:proofErr w:type="gramEnd"/>
            <w:r w:rsidRPr="003B787C">
              <w:t>solution.opportunity.account.frameAgreementDiscount</w:t>
            </w:r>
            <w:proofErr w:type="spellEnd"/>
            <w:r w:rsidRPr="003B787C">
              <w:t>}$</w:t>
            </w:r>
            <w:r>
              <w:t xml:space="preserve"> %</w:t>
            </w:r>
          </w:p>
        </w:tc>
      </w:tr>
      <w:tr w:rsidR="0074525D" w14:paraId="21F229F7" w14:textId="77777777" w:rsidTr="007B7226">
        <w:tc>
          <w:tcPr>
            <w:tcW w:w="4678" w:type="dxa"/>
          </w:tcPr>
          <w:p w14:paraId="5F6D7A43" w14:textId="214DDA86" w:rsidR="0074525D" w:rsidRDefault="0074525D" w:rsidP="0074525D">
            <w:pPr>
              <w:spacing w:before="20" w:after="20"/>
              <w:rPr>
                <w:lang w:val="sv-SE"/>
              </w:rPr>
            </w:pPr>
            <w:proofErr w:type="spellStart"/>
            <w:r w:rsidRPr="006D4C84">
              <w:t>Gesamt</w:t>
            </w:r>
            <w:proofErr w:type="spellEnd"/>
            <w:r w:rsidRPr="006D4C84">
              <w:t xml:space="preserve"> </w:t>
            </w:r>
            <w:proofErr w:type="spellStart"/>
            <w:r w:rsidRPr="006D4C84">
              <w:t>zusätzlicher</w:t>
            </w:r>
            <w:proofErr w:type="spellEnd"/>
            <w:r w:rsidRPr="006D4C84">
              <w:t xml:space="preserve"> </w:t>
            </w:r>
            <w:proofErr w:type="spellStart"/>
            <w:r w:rsidRPr="006D4C84">
              <w:t>Rabatt</w:t>
            </w:r>
            <w:proofErr w:type="spellEnd"/>
          </w:p>
        </w:tc>
        <w:tc>
          <w:tcPr>
            <w:tcW w:w="4338" w:type="dxa"/>
            <w:vAlign w:val="center"/>
          </w:tcPr>
          <w:p w14:paraId="05F84EC2" w14:textId="7DC78401" w:rsidR="0074525D" w:rsidRDefault="0074525D" w:rsidP="0074525D">
            <w:pPr>
              <w:spacing w:before="20" w:after="20"/>
              <w:rPr>
                <w:lang w:val="sv-SE"/>
              </w:rPr>
            </w:pPr>
            <w:proofErr w:type="gramStart"/>
            <w:r w:rsidRPr="003B787C">
              <w:t>$!{</w:t>
            </w:r>
            <w:proofErr w:type="spellStart"/>
            <w:proofErr w:type="gramEnd"/>
            <w:r w:rsidRPr="003B787C">
              <w:t>solution.totalDealDiscount.round</w:t>
            </w:r>
            <w:proofErr w:type="spellEnd"/>
            <w:r w:rsidRPr="003B787C">
              <w:t>(-2)}$</w:t>
            </w:r>
            <w:r>
              <w:t xml:space="preserve"> %</w:t>
            </w:r>
          </w:p>
        </w:tc>
      </w:tr>
    </w:tbl>
    <w:p w14:paraId="69AA6476" w14:textId="1D1F1A7C" w:rsidR="00C44742" w:rsidRDefault="0074525D" w:rsidP="00103289">
      <w:pPr>
        <w:pStyle w:val="Heading2"/>
        <w:rPr>
          <w:lang w:val="sv-SE"/>
        </w:rPr>
      </w:pPr>
      <w:r w:rsidRPr="0074525D">
        <w:rPr>
          <w:lang w:val="sv-SE"/>
        </w:rPr>
        <w:t>ZUSAMMENFASSUNG VON PREIS</w:t>
      </w:r>
    </w:p>
    <w:tbl>
      <w:tblPr>
        <w:tblStyle w:val="TableGrid"/>
        <w:tblW w:w="0" w:type="auto"/>
        <w:tblBorders>
          <w:top w:val="single" w:sz="4" w:space="0" w:color="3B3838" w:themeColor="background2" w:themeShade="40"/>
          <w:left w:val="none" w:sz="0" w:space="0" w:color="auto"/>
          <w:bottom w:val="single" w:sz="4" w:space="0" w:color="3B3838" w:themeColor="background2" w:themeShade="40"/>
          <w:right w:val="none" w:sz="0" w:space="0" w:color="auto"/>
          <w:insideH w:val="single" w:sz="4" w:space="0" w:color="3B3838" w:themeColor="background2" w:themeShade="40"/>
          <w:insideV w:val="none" w:sz="0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02"/>
        <w:gridCol w:w="3006"/>
        <w:gridCol w:w="1502"/>
        <w:gridCol w:w="1503"/>
        <w:gridCol w:w="1503"/>
      </w:tblGrid>
      <w:tr w:rsidR="00655DB1" w14:paraId="628B8A1F" w14:textId="77777777" w:rsidTr="007B7226">
        <w:tc>
          <w:tcPr>
            <w:tcW w:w="1502" w:type="dxa"/>
            <w:shd w:val="clear" w:color="auto" w:fill="3B3838" w:themeFill="background2" w:themeFillShade="40"/>
            <w:vAlign w:val="center"/>
          </w:tcPr>
          <w:p w14:paraId="23E152D4" w14:textId="2B401FB4" w:rsidR="00655DB1" w:rsidRPr="00A11438" w:rsidRDefault="00655DB1" w:rsidP="00655DB1">
            <w:pPr>
              <w:spacing w:before="20" w:after="20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ID</w:t>
            </w:r>
          </w:p>
        </w:tc>
        <w:tc>
          <w:tcPr>
            <w:tcW w:w="3006" w:type="dxa"/>
            <w:shd w:val="clear" w:color="auto" w:fill="3B3838" w:themeFill="background2" w:themeFillShade="40"/>
            <w:vAlign w:val="center"/>
          </w:tcPr>
          <w:p w14:paraId="4A594D1D" w14:textId="3AA8A3C4" w:rsidR="00655DB1" w:rsidRPr="00A11438" w:rsidRDefault="0074525D" w:rsidP="00655DB1">
            <w:pPr>
              <w:spacing w:before="20" w:after="20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Produkt</w:t>
            </w:r>
          </w:p>
        </w:tc>
        <w:tc>
          <w:tcPr>
            <w:tcW w:w="1502" w:type="dxa"/>
            <w:shd w:val="clear" w:color="auto" w:fill="3B3838" w:themeFill="background2" w:themeFillShade="40"/>
            <w:vAlign w:val="center"/>
          </w:tcPr>
          <w:p w14:paraId="5EF03078" w14:textId="7085A219" w:rsidR="00655DB1" w:rsidRPr="00A11438" w:rsidRDefault="0074525D" w:rsidP="005C0F8F">
            <w:pPr>
              <w:spacing w:before="20" w:after="20"/>
              <w:jc w:val="center"/>
              <w:rPr>
                <w:b/>
                <w:bCs/>
                <w:lang w:val="sv-SE"/>
              </w:rPr>
            </w:pPr>
            <w:proofErr w:type="spellStart"/>
            <w:r>
              <w:rPr>
                <w:b/>
                <w:bCs/>
                <w:lang w:val="sv-SE"/>
              </w:rPr>
              <w:t>Menge</w:t>
            </w:r>
            <w:proofErr w:type="spellEnd"/>
          </w:p>
        </w:tc>
        <w:tc>
          <w:tcPr>
            <w:tcW w:w="1503" w:type="dxa"/>
            <w:shd w:val="clear" w:color="auto" w:fill="3B3838" w:themeFill="background2" w:themeFillShade="40"/>
            <w:vAlign w:val="center"/>
          </w:tcPr>
          <w:p w14:paraId="3F804AC1" w14:textId="476797E2" w:rsidR="00655DB1" w:rsidRPr="00655DB1" w:rsidRDefault="00655DB1" w:rsidP="005C0F8F">
            <w:pPr>
              <w:spacing w:before="20" w:after="20"/>
              <w:jc w:val="right"/>
              <w:rPr>
                <w:lang w:val="sv-SE"/>
              </w:rPr>
            </w:pPr>
            <w:proofErr w:type="spellStart"/>
            <w:r>
              <w:rPr>
                <w:b/>
                <w:bCs/>
                <w:lang w:val="sv-SE"/>
              </w:rPr>
              <w:t>List</w:t>
            </w:r>
            <w:r w:rsidR="0074525D">
              <w:rPr>
                <w:b/>
                <w:bCs/>
                <w:lang w:val="sv-SE"/>
              </w:rPr>
              <w:t>enpreis</w:t>
            </w:r>
            <w:proofErr w:type="spellEnd"/>
            <w:r>
              <w:rPr>
                <w:b/>
                <w:bCs/>
                <w:lang w:val="sv-SE"/>
              </w:rPr>
              <w:br/>
            </w:r>
            <w:r>
              <w:rPr>
                <w:lang w:val="sv-SE"/>
              </w:rPr>
              <w:t>[${#</w:t>
            </w:r>
            <w:proofErr w:type="gramStart"/>
            <w:r>
              <w:rPr>
                <w:lang w:val="sv-SE"/>
              </w:rPr>
              <w:t>currency}$</w:t>
            </w:r>
            <w:proofErr w:type="gramEnd"/>
            <w:r>
              <w:rPr>
                <w:lang w:val="sv-SE"/>
              </w:rPr>
              <w:t>]</w:t>
            </w:r>
          </w:p>
        </w:tc>
        <w:tc>
          <w:tcPr>
            <w:tcW w:w="1503" w:type="dxa"/>
            <w:shd w:val="clear" w:color="auto" w:fill="3B3838" w:themeFill="background2" w:themeFillShade="40"/>
            <w:vAlign w:val="center"/>
          </w:tcPr>
          <w:p w14:paraId="1835C9CD" w14:textId="5AE02A2C" w:rsidR="00655DB1" w:rsidRPr="00A11438" w:rsidRDefault="00655DB1" w:rsidP="005C0F8F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proofErr w:type="spellStart"/>
            <w:r>
              <w:rPr>
                <w:b/>
                <w:bCs/>
                <w:lang w:val="sv-SE"/>
              </w:rPr>
              <w:t>Net</w:t>
            </w:r>
            <w:r w:rsidR="0074525D">
              <w:rPr>
                <w:b/>
                <w:bCs/>
                <w:lang w:val="sv-SE"/>
              </w:rPr>
              <w:t>top</w:t>
            </w:r>
            <w:r>
              <w:rPr>
                <w:b/>
                <w:bCs/>
                <w:lang w:val="sv-SE"/>
              </w:rPr>
              <w:t>r</w:t>
            </w:r>
            <w:r w:rsidR="0074525D">
              <w:rPr>
                <w:b/>
                <w:bCs/>
                <w:lang w:val="sv-SE"/>
              </w:rPr>
              <w:t>eis</w:t>
            </w:r>
            <w:proofErr w:type="spellEnd"/>
            <w:r>
              <w:rPr>
                <w:b/>
                <w:bCs/>
                <w:lang w:val="sv-SE"/>
              </w:rPr>
              <w:br/>
            </w:r>
            <w:r>
              <w:rPr>
                <w:lang w:val="sv-SE"/>
              </w:rPr>
              <w:t>[${#</w:t>
            </w:r>
            <w:proofErr w:type="gramStart"/>
            <w:r>
              <w:rPr>
                <w:lang w:val="sv-SE"/>
              </w:rPr>
              <w:t>currency}$</w:t>
            </w:r>
            <w:proofErr w:type="gramEnd"/>
            <w:r>
              <w:rPr>
                <w:lang w:val="sv-SE"/>
              </w:rPr>
              <w:t>]</w:t>
            </w:r>
          </w:p>
        </w:tc>
      </w:tr>
      <w:tr w:rsidR="005C0F8F" w:rsidRPr="00655DB1" w14:paraId="03968C7B" w14:textId="77777777" w:rsidTr="007B7226">
        <w:tc>
          <w:tcPr>
            <w:tcW w:w="1502" w:type="dxa"/>
            <w:vAlign w:val="center"/>
          </w:tcPr>
          <w:p w14:paraId="2DC30966" w14:textId="7059D561" w:rsidR="005C0F8F" w:rsidRPr="00655DB1" w:rsidRDefault="005C0F8F" w:rsidP="005C0F8F">
            <w:pPr>
              <w:spacing w:before="20" w:after="20"/>
            </w:pPr>
            <w:r w:rsidRPr="00E967BA">
              <w:rPr>
                <w:rFonts w:cstheme="minorHAnsi"/>
                <w:color w:val="000000" w:themeColor="text1"/>
                <w:szCs w:val="20"/>
              </w:rPr>
              <w:t>$rowgroup{</w:t>
            </w:r>
            <w:proofErr w:type="gramStart"/>
            <w:r w:rsidRPr="00E967BA">
              <w:rPr>
                <w:rFonts w:cstheme="minorHAnsi"/>
                <w:color w:val="000000" w:themeColor="text1"/>
                <w:szCs w:val="20"/>
              </w:rPr>
              <w:t>solution.related</w:t>
            </w:r>
            <w:proofErr w:type="gramEnd"/>
            <w:r w:rsidRPr="00E967BA">
              <w:rPr>
                <w:rFonts w:cstheme="minorHAnsi"/>
                <w:color w:val="000000" w:themeColor="text1"/>
                <w:szCs w:val="20"/>
              </w:rPr>
              <w:t>(‘ConfiguredProduct’,’solution’)</w:t>
            </w:r>
            <w:r>
              <w:rPr>
                <w:rFonts w:cstheme="minorHAnsi"/>
                <w:color w:val="000000" w:themeColor="text1"/>
                <w:szCs w:val="20"/>
              </w:rPr>
              <w:t>.{?name==”Truck”</w:t>
            </w:r>
            <w:r w:rsidR="00700702">
              <w:rPr>
                <w:rFonts w:cstheme="minorHAnsi"/>
                <w:color w:val="000000" w:themeColor="text1"/>
                <w:szCs w:val="20"/>
              </w:rPr>
              <w:t>}</w:t>
            </w:r>
            <w:r>
              <w:rPr>
                <w:rFonts w:cstheme="minorHAnsi"/>
                <w:color w:val="000000" w:themeColor="text1"/>
                <w:szCs w:val="20"/>
              </w:rPr>
              <w:t>}</w:t>
            </w:r>
            <w:r w:rsidRPr="00E967BA">
              <w:rPr>
                <w:rFonts w:cstheme="minorHAnsi"/>
                <w:color w:val="000000" w:themeColor="text1"/>
                <w:szCs w:val="20"/>
              </w:rPr>
              <w:t>$</w:t>
            </w:r>
            <w:r w:rsidRPr="00C4234A">
              <w:rPr>
                <w:rFonts w:cstheme="minorHAnsi"/>
                <w:color w:val="000000" w:themeColor="text1"/>
                <w:szCs w:val="20"/>
              </w:rPr>
              <w:t>${</w:t>
            </w:r>
            <w:r>
              <w:rPr>
                <w:rFonts w:cstheme="minorHAnsi"/>
                <w:color w:val="000000" w:themeColor="text1"/>
                <w:szCs w:val="20"/>
              </w:rPr>
              <w:t>id</w:t>
            </w:r>
            <w:r w:rsidRPr="00C4234A">
              <w:rPr>
                <w:rFonts w:cstheme="minorHAnsi"/>
                <w:color w:val="000000" w:themeColor="text1"/>
                <w:szCs w:val="20"/>
              </w:rPr>
              <w:t>}$</w:t>
            </w:r>
          </w:p>
        </w:tc>
        <w:tc>
          <w:tcPr>
            <w:tcW w:w="3006" w:type="dxa"/>
            <w:vAlign w:val="center"/>
          </w:tcPr>
          <w:p w14:paraId="4465ABEC" w14:textId="50B15BD5" w:rsidR="005C0F8F" w:rsidRPr="00655DB1" w:rsidRDefault="0074525D" w:rsidP="005C0F8F">
            <w:pPr>
              <w:spacing w:before="20" w:after="20"/>
            </w:pPr>
            <w:r>
              <w:rPr>
                <w:b/>
                <w:bCs/>
              </w:rPr>
              <w:t>${name}$</w:t>
            </w:r>
            <w:r w:rsidR="005C0F8F">
              <w:br/>
              <w:t>${summary}$</w:t>
            </w:r>
          </w:p>
        </w:tc>
        <w:tc>
          <w:tcPr>
            <w:tcW w:w="1502" w:type="dxa"/>
            <w:vAlign w:val="center"/>
          </w:tcPr>
          <w:p w14:paraId="0B81650A" w14:textId="544344F6" w:rsidR="005C0F8F" w:rsidRPr="00655DB1" w:rsidRDefault="005C0F8F" w:rsidP="005C0F8F">
            <w:pPr>
              <w:spacing w:before="20" w:after="20"/>
              <w:jc w:val="center"/>
            </w:pPr>
            <w:r>
              <w:t>${qty}$</w:t>
            </w:r>
          </w:p>
        </w:tc>
        <w:tc>
          <w:tcPr>
            <w:tcW w:w="1503" w:type="dxa"/>
            <w:vAlign w:val="center"/>
          </w:tcPr>
          <w:p w14:paraId="7E0DDE1C" w14:textId="030246ED" w:rsidR="005C0F8F" w:rsidRPr="00655DB1" w:rsidRDefault="005C0F8F" w:rsidP="005C0F8F">
            <w:pPr>
              <w:spacing w:before="20" w:after="20"/>
              <w:jc w:val="right"/>
            </w:pPr>
            <w:r w:rsidRPr="006676BE">
              <w:t>${</w:t>
            </w:r>
            <w:proofErr w:type="spellStart"/>
            <w:r w:rsidRPr="006676BE">
              <w:t>unitLocalListPrice.price</w:t>
            </w:r>
            <w:proofErr w:type="spellEnd"/>
            <w:r w:rsidRPr="006676BE">
              <w:t>(</w:t>
            </w:r>
            <w:proofErr w:type="gramStart"/>
            <w:r w:rsidRPr="006676BE">
              <w:t>)}$</w:t>
            </w:r>
            <w:proofErr w:type="gramEnd"/>
          </w:p>
        </w:tc>
        <w:tc>
          <w:tcPr>
            <w:tcW w:w="1503" w:type="dxa"/>
            <w:vAlign w:val="center"/>
          </w:tcPr>
          <w:p w14:paraId="686B9DED" w14:textId="0967B4F0" w:rsidR="005C0F8F" w:rsidRPr="00655DB1" w:rsidRDefault="005C0F8F" w:rsidP="005C0F8F">
            <w:pPr>
              <w:spacing w:before="20" w:after="20"/>
              <w:jc w:val="right"/>
            </w:pPr>
            <w:r w:rsidRPr="006676BE">
              <w:t>${</w:t>
            </w:r>
            <w:proofErr w:type="spellStart"/>
            <w:r w:rsidRPr="006676BE">
              <w:t>unitNetPrice.price</w:t>
            </w:r>
            <w:proofErr w:type="spellEnd"/>
            <w:r w:rsidRPr="006676BE">
              <w:t>(</w:t>
            </w:r>
            <w:proofErr w:type="gramStart"/>
            <w:r w:rsidRPr="006676BE">
              <w:t>)}$</w:t>
            </w:r>
            <w:proofErr w:type="gramEnd"/>
          </w:p>
        </w:tc>
      </w:tr>
      <w:tr w:rsidR="005C0F8F" w:rsidRPr="00A11438" w14:paraId="20A53C54" w14:textId="77777777" w:rsidTr="007B7226">
        <w:tc>
          <w:tcPr>
            <w:tcW w:w="6010" w:type="dxa"/>
            <w:gridSpan w:val="3"/>
            <w:shd w:val="clear" w:color="auto" w:fill="3B3838" w:themeFill="background2" w:themeFillShade="40"/>
            <w:vAlign w:val="center"/>
          </w:tcPr>
          <w:p w14:paraId="4F9DC331" w14:textId="0B1CAD3D" w:rsidR="005C0F8F" w:rsidRPr="00A11438" w:rsidRDefault="0074525D" w:rsidP="005C0F8F">
            <w:pPr>
              <w:spacing w:before="20" w:after="20"/>
              <w:rPr>
                <w:b/>
                <w:bCs/>
                <w:lang w:val="sv-SE"/>
              </w:rPr>
            </w:pPr>
            <w:proofErr w:type="spellStart"/>
            <w:r>
              <w:rPr>
                <w:b/>
                <w:bCs/>
                <w:lang w:val="sv-SE"/>
              </w:rPr>
              <w:t>Gesamt</w:t>
            </w:r>
            <w:proofErr w:type="spellEnd"/>
          </w:p>
        </w:tc>
        <w:tc>
          <w:tcPr>
            <w:tcW w:w="1503" w:type="dxa"/>
            <w:shd w:val="clear" w:color="auto" w:fill="3B3838" w:themeFill="background2" w:themeFillShade="40"/>
            <w:vAlign w:val="center"/>
          </w:tcPr>
          <w:p w14:paraId="72560AF6" w14:textId="779B76CD" w:rsidR="005C0F8F" w:rsidRPr="00A11438" w:rsidRDefault="005C0F8F" w:rsidP="005C0F8F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proofErr w:type="gramStart"/>
            <w:r w:rsidRPr="00401F84">
              <w:t>$!{</w:t>
            </w:r>
            <w:proofErr w:type="spellStart"/>
            <w:proofErr w:type="gramEnd"/>
            <w:r w:rsidRPr="00401F84">
              <w:t>solution.totalLocalListPrice.price</w:t>
            </w:r>
            <w:proofErr w:type="spellEnd"/>
            <w:r w:rsidRPr="00401F84">
              <w:t>()}$</w:t>
            </w:r>
          </w:p>
        </w:tc>
        <w:tc>
          <w:tcPr>
            <w:tcW w:w="1503" w:type="dxa"/>
            <w:shd w:val="clear" w:color="auto" w:fill="3B3838" w:themeFill="background2" w:themeFillShade="40"/>
            <w:vAlign w:val="center"/>
          </w:tcPr>
          <w:p w14:paraId="69EF693D" w14:textId="2229819F" w:rsidR="005C0F8F" w:rsidRPr="00A11438" w:rsidRDefault="005C0F8F" w:rsidP="005C0F8F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proofErr w:type="gramStart"/>
            <w:r w:rsidRPr="00401F84">
              <w:t>$!{</w:t>
            </w:r>
            <w:proofErr w:type="spellStart"/>
            <w:proofErr w:type="gramEnd"/>
            <w:r w:rsidRPr="00401F84">
              <w:t>solution.totalNetPrice.price</w:t>
            </w:r>
            <w:proofErr w:type="spellEnd"/>
            <w:r w:rsidRPr="00401F84">
              <w:t>()}$</w:t>
            </w:r>
          </w:p>
        </w:tc>
      </w:tr>
    </w:tbl>
    <w:p w14:paraId="2E602B64" w14:textId="77777777" w:rsidR="00A11438" w:rsidRPr="00A11438" w:rsidRDefault="00A11438" w:rsidP="00A11438">
      <w:pPr>
        <w:rPr>
          <w:lang w:val="sv-SE"/>
        </w:rPr>
      </w:pPr>
    </w:p>
    <w:sectPr w:rsidR="00A11438" w:rsidRPr="00A11438" w:rsidSect="00924AC0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1E3A5" w14:textId="77777777" w:rsidR="009B398A" w:rsidRDefault="009B398A" w:rsidP="002939E5">
      <w:pPr>
        <w:spacing w:after="0" w:line="240" w:lineRule="auto"/>
      </w:pPr>
      <w:r>
        <w:separator/>
      </w:r>
    </w:p>
  </w:endnote>
  <w:endnote w:type="continuationSeparator" w:id="0">
    <w:p w14:paraId="348E2D0C" w14:textId="77777777" w:rsidR="009B398A" w:rsidRDefault="009B398A" w:rsidP="00293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48C4E" w14:textId="62B45559" w:rsidR="00FD3CD7" w:rsidRPr="00FD3CD7" w:rsidRDefault="0099013A" w:rsidP="004B2DD2">
    <w:pPr>
      <w:tabs>
        <w:tab w:val="right" w:pos="9026"/>
      </w:tabs>
      <w:spacing w:after="0" w:line="240" w:lineRule="auto"/>
      <w:rPr>
        <w:sz w:val="20"/>
        <w:szCs w:val="20"/>
      </w:rPr>
    </w:pPr>
    <w:proofErr w:type="spellStart"/>
    <w:r>
      <w:rPr>
        <w:sz w:val="20"/>
        <w:szCs w:val="20"/>
      </w:rPr>
      <w:t>Angebot</w:t>
    </w:r>
    <w:proofErr w:type="spellEnd"/>
    <w:r w:rsidR="00FD3CD7" w:rsidRPr="00FD3CD7">
      <w:rPr>
        <w:sz w:val="20"/>
        <w:szCs w:val="20"/>
      </w:rPr>
      <w:t xml:space="preserve">: </w:t>
    </w:r>
    <w:proofErr w:type="gramStart"/>
    <w:r w:rsidR="00FD3CD7" w:rsidRPr="00FD3CD7">
      <w:rPr>
        <w:sz w:val="20"/>
        <w:szCs w:val="20"/>
      </w:rPr>
      <w:t>$!{</w:t>
    </w:r>
    <w:proofErr w:type="gramEnd"/>
    <w:r w:rsidR="00FD3CD7" w:rsidRPr="00FD3CD7">
      <w:rPr>
        <w:sz w:val="20"/>
        <w:szCs w:val="20"/>
      </w:rPr>
      <w:t>name}$ Rev: $!{version}$</w:t>
    </w:r>
    <w:r w:rsidR="004B2DD2">
      <w:rPr>
        <w:sz w:val="20"/>
        <w:szCs w:val="20"/>
      </w:rPr>
      <w:tab/>
    </w:r>
    <w:r w:rsidR="004B2DD2">
      <w:rPr>
        <w:sz w:val="20"/>
        <w:szCs w:val="20"/>
      </w:rPr>
      <w:fldChar w:fldCharType="begin"/>
    </w:r>
    <w:r w:rsidR="004B2DD2">
      <w:rPr>
        <w:sz w:val="20"/>
        <w:szCs w:val="20"/>
      </w:rPr>
      <w:instrText xml:space="preserve"> PAGE   \* MERGEFORMAT </w:instrText>
    </w:r>
    <w:r w:rsidR="004B2DD2">
      <w:rPr>
        <w:sz w:val="20"/>
        <w:szCs w:val="20"/>
      </w:rPr>
      <w:fldChar w:fldCharType="separate"/>
    </w:r>
    <w:r w:rsidR="004B2DD2">
      <w:rPr>
        <w:sz w:val="20"/>
        <w:szCs w:val="20"/>
      </w:rPr>
      <w:t>1</w:t>
    </w:r>
    <w:r w:rsidR="004B2DD2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DA38A" w14:textId="77777777" w:rsidR="009B398A" w:rsidRDefault="009B398A" w:rsidP="002939E5">
      <w:pPr>
        <w:spacing w:after="0" w:line="240" w:lineRule="auto"/>
      </w:pPr>
      <w:r>
        <w:separator/>
      </w:r>
    </w:p>
  </w:footnote>
  <w:footnote w:type="continuationSeparator" w:id="0">
    <w:p w14:paraId="120177DA" w14:textId="77777777" w:rsidR="009B398A" w:rsidRDefault="009B398A" w:rsidP="002939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83446" w14:textId="011A867C" w:rsidR="004B2DD2" w:rsidRDefault="004B2DD2" w:rsidP="004B2DD2">
    <w:pPr>
      <w:pStyle w:val="Header"/>
      <w:tabs>
        <w:tab w:val="clear" w:pos="4680"/>
        <w:tab w:val="clear" w:pos="9360"/>
        <w:tab w:val="left" w:pos="2406"/>
      </w:tabs>
    </w:pPr>
    <w:r>
      <w:rPr>
        <w:noProof/>
        <w:lang w:eastAsia="sv-SE"/>
      </w:rPr>
      <w:drawing>
        <wp:anchor distT="0" distB="0" distL="114300" distR="114300" simplePos="0" relativeHeight="251659264" behindDoc="0" locked="1" layoutInCell="1" allowOverlap="1" wp14:anchorId="5E77416E" wp14:editId="2EE76C40">
          <wp:simplePos x="0" y="0"/>
          <wp:positionH relativeFrom="page">
            <wp:posOffset>4217670</wp:posOffset>
          </wp:positionH>
          <wp:positionV relativeFrom="page">
            <wp:posOffset>323850</wp:posOffset>
          </wp:positionV>
          <wp:extent cx="2423160" cy="395605"/>
          <wp:effectExtent l="0" t="0" r="0" b="4445"/>
          <wp:wrapNone/>
          <wp:docPr id="4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23160" cy="395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81AE1"/>
    <w:multiLevelType w:val="multilevel"/>
    <w:tmpl w:val="E186544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050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KxMDc3MzcyNrc0NDZT0lEKTi0uzszPAykwrAUAEexzZiwAAAA="/>
  </w:docVars>
  <w:rsids>
    <w:rsidRoot w:val="008707D3"/>
    <w:rsid w:val="00012A5D"/>
    <w:rsid w:val="000548EF"/>
    <w:rsid w:val="000D0B8C"/>
    <w:rsid w:val="00103289"/>
    <w:rsid w:val="00172114"/>
    <w:rsid w:val="00211D6A"/>
    <w:rsid w:val="002866BB"/>
    <w:rsid w:val="002939E5"/>
    <w:rsid w:val="002B3A9C"/>
    <w:rsid w:val="00365185"/>
    <w:rsid w:val="003840AF"/>
    <w:rsid w:val="00472CE4"/>
    <w:rsid w:val="004B2DD2"/>
    <w:rsid w:val="004D2330"/>
    <w:rsid w:val="004F1684"/>
    <w:rsid w:val="00506380"/>
    <w:rsid w:val="005C0F8F"/>
    <w:rsid w:val="00655DB1"/>
    <w:rsid w:val="00700702"/>
    <w:rsid w:val="0074525D"/>
    <w:rsid w:val="00774A80"/>
    <w:rsid w:val="007B7226"/>
    <w:rsid w:val="007E61EC"/>
    <w:rsid w:val="007F2A1C"/>
    <w:rsid w:val="00853C34"/>
    <w:rsid w:val="008707D3"/>
    <w:rsid w:val="008E2C29"/>
    <w:rsid w:val="009209F1"/>
    <w:rsid w:val="00924AC0"/>
    <w:rsid w:val="009542BB"/>
    <w:rsid w:val="00980A6F"/>
    <w:rsid w:val="0099013A"/>
    <w:rsid w:val="009B398A"/>
    <w:rsid w:val="00A11438"/>
    <w:rsid w:val="00C44742"/>
    <w:rsid w:val="00C45D53"/>
    <w:rsid w:val="00C81280"/>
    <w:rsid w:val="00CE7412"/>
    <w:rsid w:val="00CF784B"/>
    <w:rsid w:val="00D83A54"/>
    <w:rsid w:val="00DF2A62"/>
    <w:rsid w:val="00E354DF"/>
    <w:rsid w:val="00F00CC1"/>
    <w:rsid w:val="00F27F9E"/>
    <w:rsid w:val="00F53BC5"/>
    <w:rsid w:val="00FD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F7E772"/>
  <w15:chartTrackingRefBased/>
  <w15:docId w15:val="{0A856232-B359-4063-A82C-392CE0307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DB1"/>
    <w:pPr>
      <w:spacing w:after="120"/>
    </w:pPr>
    <w:rPr>
      <w:rFonts w:eastAsia="MS Mincho"/>
      <w:lang w:val="en-US"/>
    </w:rPr>
  </w:style>
  <w:style w:type="paragraph" w:styleId="Heading1">
    <w:name w:val="heading 1"/>
    <w:basedOn w:val="TOCHeading"/>
    <w:next w:val="Normal"/>
    <w:link w:val="Heading1Char"/>
    <w:uiPriority w:val="9"/>
    <w:qFormat/>
    <w:rsid w:val="0074525D"/>
    <w:pPr>
      <w:numPr>
        <w:numId w:val="1"/>
      </w:numPr>
      <w:spacing w:before="480"/>
      <w:ind w:left="397" w:hanging="397"/>
      <w:outlineLvl w:val="0"/>
    </w:pPr>
    <w:rPr>
      <w:rFonts w:eastAsia="MS Mincho"/>
      <w:noProof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4525D"/>
    <w:pPr>
      <w:numPr>
        <w:ilvl w:val="1"/>
      </w:numPr>
      <w:ind w:left="567" w:hanging="567"/>
      <w:outlineLvl w:val="1"/>
    </w:pPr>
    <w:rPr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74525D"/>
    <w:pPr>
      <w:numPr>
        <w:ilvl w:val="2"/>
      </w:numPr>
      <w:ind w:left="737" w:hanging="737"/>
      <w:outlineLvl w:val="2"/>
    </w:pPr>
    <w:rPr>
      <w:caps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3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9E5"/>
    <w:rPr>
      <w:rFonts w:eastAsiaTheme="minorEastAsia"/>
      <w:sz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93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9E5"/>
    <w:rPr>
      <w:rFonts w:eastAsiaTheme="minorEastAsia"/>
      <w:sz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4525D"/>
    <w:rPr>
      <w:rFonts w:eastAsia="MS Mincho"/>
      <w:caps/>
      <w:noProof/>
      <w:sz w:val="36"/>
      <w:lang w:val="en-US"/>
    </w:rPr>
  </w:style>
  <w:style w:type="paragraph" w:styleId="TOCHeading">
    <w:name w:val="TOC Heading"/>
    <w:basedOn w:val="Normal"/>
    <w:next w:val="Normal"/>
    <w:uiPriority w:val="39"/>
    <w:unhideWhenUsed/>
    <w:qFormat/>
    <w:rsid w:val="00DF2A62"/>
    <w:pPr>
      <w:spacing w:after="160"/>
    </w:pPr>
    <w:rPr>
      <w:rFonts w:eastAsiaTheme="minorHAnsi"/>
      <w:caps/>
      <w:sz w:val="36"/>
    </w:rPr>
  </w:style>
  <w:style w:type="paragraph" w:styleId="TOC1">
    <w:name w:val="toc 1"/>
    <w:basedOn w:val="Normal"/>
    <w:next w:val="Normal"/>
    <w:autoRedefine/>
    <w:uiPriority w:val="39"/>
    <w:unhideWhenUsed/>
    <w:rsid w:val="002B3A9C"/>
    <w:pPr>
      <w:tabs>
        <w:tab w:val="right" w:leader="dot" w:pos="9016"/>
      </w:tabs>
      <w:spacing w:after="240"/>
    </w:pPr>
    <w:rPr>
      <w:caps/>
      <w:noProof/>
      <w:sz w:val="24"/>
    </w:rPr>
  </w:style>
  <w:style w:type="character" w:styleId="Hyperlink">
    <w:name w:val="Hyperlink"/>
    <w:basedOn w:val="DefaultParagraphFont"/>
    <w:uiPriority w:val="99"/>
    <w:unhideWhenUsed/>
    <w:rsid w:val="003840A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4525D"/>
    <w:rPr>
      <w:rFonts w:eastAsia="MS Mincho"/>
      <w:caps/>
      <w:noProof/>
      <w:sz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4525D"/>
    <w:rPr>
      <w:rFonts w:eastAsia="MS Mincho"/>
      <w:noProof/>
      <w:sz w:val="24"/>
      <w:szCs w:val="24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012A5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12A5D"/>
    <w:pPr>
      <w:spacing w:after="100"/>
      <w:ind w:left="440"/>
    </w:pPr>
  </w:style>
  <w:style w:type="table" w:styleId="TableGrid">
    <w:name w:val="Table Grid"/>
    <w:basedOn w:val="TableNormal"/>
    <w:uiPriority w:val="39"/>
    <w:rsid w:val="00C44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abccef0-1806-46ba-aea0-796bb693090a" xsi:nil="true"/>
    <TaxCatchAll xmlns="8eb6202e-e087-41a8-aae0-2bccf9b0399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lcf76f155ced4ddcb4097134ff3c332f xmlns="eabccef0-1806-46ba-aea0-796bb693090a">
      <Terms xmlns="http://schemas.microsoft.com/office/infopath/2007/PartnerControls"/>
    </lcf76f155ced4ddcb4097134ff3c332f>
    <Industry xmlns="eabccef0-1806-46ba-aea0-796bb693090a" xsi:nil="true"/>
    <GreatDemoType xmlns="eabccef0-1806-46ba-aea0-796bb693090a" xsi:nil="true"/>
  </documentManagement>
</p:properties>
</file>

<file path=customXml/itemProps1.xml><?xml version="1.0" encoding="utf-8"?>
<ds:datastoreItem xmlns:ds="http://schemas.openxmlformats.org/officeDocument/2006/customXml" ds:itemID="{FE45187F-EAB9-45CA-839B-E3646EC7D5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F12BB1-9C60-40BF-A7A7-061FFDF1DF17}"/>
</file>

<file path=customXml/itemProps3.xml><?xml version="1.0" encoding="utf-8"?>
<ds:datastoreItem xmlns:ds="http://schemas.openxmlformats.org/officeDocument/2006/customXml" ds:itemID="{A7DBCC84-C0EF-4AAC-9B90-3229549D78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Nkendem Asong</dc:creator>
  <cp:keywords/>
  <dc:description/>
  <cp:lastModifiedBy>Morten Kvist</cp:lastModifiedBy>
  <cp:revision>11</cp:revision>
  <dcterms:created xsi:type="dcterms:W3CDTF">2022-09-22T07:09:00Z</dcterms:created>
  <dcterms:modified xsi:type="dcterms:W3CDTF">2022-10-07T14:30:00Z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</Properties>
</file>