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1B1F" w14:textId="77777777" w:rsidR="009F730A" w:rsidRDefault="00000000">
      <w:pPr>
        <w:pStyle w:val="1"/>
      </w:pPr>
      <w:r>
        <w:rPr>
          <w:rFonts w:hint="eastAsia"/>
        </w:rPr>
        <w:t>项目设计三</w:t>
      </w:r>
    </w:p>
    <w:p w14:paraId="01D2487C" w14:textId="77777777" w:rsidR="009F730A" w:rsidRDefault="00000000">
      <w:pPr>
        <w:spacing w:line="360" w:lineRule="auto"/>
        <w:rPr>
          <w:rFonts w:ascii="宋体" w:hAnsi="宋体" w:hint="eastAsia"/>
          <w:color w:val="FF0000"/>
          <w:kern w:val="0"/>
          <w:sz w:val="24"/>
          <w:shd w:val="clear" w:color="auto" w:fill="FFFFFF"/>
        </w:rPr>
      </w:pPr>
      <w:r>
        <w:rPr>
          <w:rFonts w:ascii="宋体" w:hAnsi="宋体" w:hint="eastAsia"/>
          <w:b/>
          <w:bCs/>
          <w:color w:val="FF0000"/>
          <w:kern w:val="0"/>
          <w:sz w:val="24"/>
          <w:shd w:val="clear" w:color="auto" w:fill="FFFFFF"/>
        </w:rPr>
        <w:t>设计目标：</w:t>
      </w:r>
      <w:r>
        <w:rPr>
          <w:rFonts w:ascii="宋体" w:hAnsi="宋体" w:hint="eastAsia"/>
          <w:color w:val="FF0000"/>
          <w:kern w:val="0"/>
          <w:sz w:val="24"/>
          <w:shd w:val="clear" w:color="auto" w:fill="FFFFFF"/>
        </w:rPr>
        <w:t>该项目目的在于学习和掌握基本数据结构（比如结构体、链表）的使用，能熟练运行数组、指针和函数等实现代码编程，并将其与具体场景结合起来，开发具有应用价值的功能。</w:t>
      </w:r>
    </w:p>
    <w:p w14:paraId="4C5FA9FA" w14:textId="77777777" w:rsidR="009F730A" w:rsidRDefault="009F730A"/>
    <w:p w14:paraId="0D08C76C" w14:textId="77777777" w:rsidR="009F730A" w:rsidRDefault="00000000">
      <w:pPr>
        <w:pStyle w:val="1"/>
      </w:pPr>
      <w:r>
        <w:t xml:space="preserve">3 </w:t>
      </w:r>
      <w:r>
        <w:t>环境数据</w:t>
      </w:r>
      <w:r>
        <w:rPr>
          <w:rFonts w:hint="eastAsia"/>
        </w:rPr>
        <w:t>监测</w:t>
      </w:r>
      <w:r>
        <w:t>（链表实现）</w:t>
      </w:r>
    </w:p>
    <w:p w14:paraId="24D735CE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宋体" w:hAnsi="宋体" w:hint="eastAsia"/>
          <w:b/>
          <w:bCs/>
          <w:color w:val="262833"/>
          <w:sz w:val="24"/>
        </w:rPr>
      </w:pPr>
      <w:r>
        <w:rPr>
          <w:rFonts w:ascii="宋体" w:hAnsi="宋体" w:hint="eastAsia"/>
          <w:b/>
          <w:bCs/>
          <w:color w:val="262833"/>
          <w:kern w:val="0"/>
          <w:sz w:val="24"/>
          <w:shd w:val="clear" w:color="auto" w:fill="FFFFFF"/>
        </w:rPr>
        <w:t>描述</w:t>
      </w:r>
    </w:p>
    <w:p w14:paraId="6F37E2D2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宋体" w:hAnsi="宋体" w:hint="eastAsia"/>
          <w:color w:val="FF0000"/>
          <w:sz w:val="24"/>
        </w:rPr>
      </w:pPr>
      <w:r>
        <w:rPr>
          <w:rFonts w:ascii="宋体" w:hAnsi="宋体" w:hint="eastAsia"/>
          <w:color w:val="333333"/>
          <w:kern w:val="0"/>
          <w:sz w:val="24"/>
          <w:shd w:val="clear" w:color="auto" w:fill="FFFFFF"/>
        </w:rPr>
        <w:t>使用C语言开发一个城市环境监测数据分析与管理系统，提供基本的菜单界面操作，实现环境监测</w:t>
      </w:r>
      <w:proofErr w:type="gramStart"/>
      <w:r>
        <w:rPr>
          <w:rFonts w:ascii="宋体" w:hAnsi="宋体" w:hint="eastAsia"/>
          <w:color w:val="333333"/>
          <w:kern w:val="0"/>
          <w:sz w:val="24"/>
          <w:shd w:val="clear" w:color="auto" w:fill="FFFFFF"/>
        </w:rPr>
        <w:t>点数据</w:t>
      </w:r>
      <w:proofErr w:type="gramEnd"/>
      <w:r>
        <w:rPr>
          <w:rFonts w:ascii="宋体" w:hAnsi="宋体" w:hint="eastAsia"/>
          <w:color w:val="333333"/>
          <w:kern w:val="0"/>
          <w:sz w:val="24"/>
          <w:shd w:val="clear" w:color="auto" w:fill="FFFFFF"/>
        </w:rPr>
        <w:t>的读取，数据的添加、修改、删除、查询和排序等功能。要求使用链表实现相关信息的动态增、</w:t>
      </w:r>
      <w:proofErr w:type="gramStart"/>
      <w:r>
        <w:rPr>
          <w:rFonts w:ascii="宋体" w:hAnsi="宋体" w:hint="eastAsia"/>
          <w:color w:val="333333"/>
          <w:kern w:val="0"/>
          <w:sz w:val="24"/>
          <w:shd w:val="clear" w:color="auto" w:fill="FFFFFF"/>
        </w:rPr>
        <w:t>删</w:t>
      </w:r>
      <w:proofErr w:type="gramEnd"/>
      <w:r>
        <w:rPr>
          <w:rFonts w:ascii="宋体" w:hAnsi="宋体" w:hint="eastAsia"/>
          <w:color w:val="333333"/>
          <w:kern w:val="0"/>
          <w:sz w:val="24"/>
          <w:shd w:val="clear" w:color="auto" w:fill="FFFFFF"/>
        </w:rPr>
        <w:t>、改等操作，环境监测数据从文件中进行读写操作。</w:t>
      </w:r>
      <w:r>
        <w:rPr>
          <w:rFonts w:ascii="宋体" w:hAnsi="宋体" w:hint="eastAsia"/>
          <w:color w:val="FF0000"/>
          <w:kern w:val="0"/>
          <w:sz w:val="24"/>
          <w:shd w:val="clear" w:color="auto" w:fill="FFFFFF"/>
        </w:rPr>
        <w:t>除上述基本任务，要求实现1个拓展功能。</w:t>
      </w:r>
    </w:p>
    <w:p w14:paraId="4E057AF7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宋体" w:hAnsi="宋体" w:hint="eastAsia"/>
          <w:b/>
          <w:bCs/>
          <w:color w:val="262833"/>
          <w:sz w:val="24"/>
        </w:rPr>
      </w:pPr>
      <w:r>
        <w:rPr>
          <w:rFonts w:ascii="宋体" w:hAnsi="宋体" w:hint="eastAsia"/>
          <w:b/>
          <w:bCs/>
          <w:color w:val="262833"/>
          <w:kern w:val="0"/>
          <w:sz w:val="24"/>
          <w:shd w:val="clear" w:color="auto" w:fill="FFFFFF"/>
        </w:rPr>
        <w:t>标签</w:t>
      </w:r>
    </w:p>
    <w:p w14:paraId="434B2621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宋体" w:hAnsi="宋体" w:hint="eastAsia"/>
          <w:color w:val="333333"/>
          <w:sz w:val="24"/>
        </w:rPr>
      </w:pPr>
      <w:r>
        <w:rPr>
          <w:rFonts w:ascii="宋体" w:hAnsi="宋体" w:hint="eastAsia"/>
          <w:color w:val="1CA5AD"/>
          <w:kern w:val="0"/>
          <w:sz w:val="24"/>
          <w:bdr w:val="single" w:sz="4" w:space="0" w:color="1CA5AD"/>
          <w:shd w:val="clear" w:color="auto" w:fill="B7E6E4"/>
        </w:rPr>
        <w:t>应用</w:t>
      </w:r>
    </w:p>
    <w:p w14:paraId="35029602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宋体" w:hAnsi="宋体" w:hint="eastAsia"/>
          <w:b/>
          <w:bCs/>
          <w:color w:val="262833"/>
          <w:sz w:val="24"/>
        </w:rPr>
      </w:pPr>
      <w:r>
        <w:rPr>
          <w:rFonts w:ascii="宋体" w:hAnsi="宋体" w:hint="eastAsia"/>
          <w:b/>
          <w:bCs/>
          <w:color w:val="262833"/>
          <w:kern w:val="0"/>
          <w:sz w:val="24"/>
          <w:shd w:val="clear" w:color="auto" w:fill="FFFFFF"/>
        </w:rPr>
        <w:t>知识点</w:t>
      </w:r>
    </w:p>
    <w:p w14:paraId="3F419249" w14:textId="77777777" w:rsidR="009F730A" w:rsidRDefault="00000000">
      <w:pPr>
        <w:spacing w:line="360" w:lineRule="auto"/>
        <w:rPr>
          <w:rFonts w:ascii="宋体" w:hAnsi="宋体" w:hint="eastAsia"/>
          <w:color w:val="333333"/>
          <w:kern w:val="0"/>
          <w:sz w:val="24"/>
          <w:bdr w:val="single" w:sz="4" w:space="0" w:color="DCDEE2"/>
          <w:shd w:val="clear" w:color="auto" w:fill="F7F7F7"/>
        </w:rPr>
      </w:pPr>
      <w:r>
        <w:rPr>
          <w:rFonts w:ascii="宋体" w:hAnsi="宋体" w:hint="eastAsia"/>
          <w:color w:val="333333"/>
          <w:kern w:val="0"/>
          <w:sz w:val="24"/>
          <w:bdr w:val="single" w:sz="4" w:space="0" w:color="DCDEE2"/>
          <w:shd w:val="clear" w:color="auto" w:fill="F7F7F7"/>
        </w:rPr>
        <w:t>数组、指针、函数、结构体等</w:t>
      </w:r>
    </w:p>
    <w:p w14:paraId="5195BFE7" w14:textId="77777777" w:rsidR="009F730A" w:rsidRDefault="00000000">
      <w:pPr>
        <w:pStyle w:val="2"/>
      </w:pPr>
      <w:r>
        <w:t xml:space="preserve">3-1 </w:t>
      </w:r>
      <w:r>
        <w:t>任务</w:t>
      </w:r>
      <w:proofErr w:type="gramStart"/>
      <w:r>
        <w:t>一</w:t>
      </w:r>
      <w:proofErr w:type="gramEnd"/>
      <w:r>
        <w:t>：定义核心数据结构与文件存储格式</w:t>
      </w:r>
    </w:p>
    <w:p w14:paraId="78EFE266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sz w:val="24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描述</w:t>
      </w:r>
    </w:p>
    <w:p w14:paraId="25CD48F6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Theme="minorEastAsia" w:hAnsi="Helvetica" w:cs="Helvetica" w:hint="eastAsia"/>
          <w:color w:val="333333"/>
          <w:sz w:val="24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规划系统如何表示监测点数据以及如何将数据持久化到文件中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：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决定数据文件的格式（例如：每行存储一条数据的信息，字段间用逗号、制表符或特定分隔符隔开）。 示例格式：ID 位置 温度 湿度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 xml:space="preserve"> 风向 风速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 xml:space="preserve"> PM2.5 日期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 xml:space="preserve"> 时间</w:t>
      </w:r>
      <w:r>
        <w:rPr>
          <w:rFonts w:ascii="Helvetica" w:eastAsiaTheme="minorEastAsia" w:hAnsi="Helvetica" w:cs="Helvetica" w:hint="eastAsia"/>
          <w:color w:val="333333"/>
          <w:kern w:val="0"/>
          <w:sz w:val="24"/>
          <w:shd w:val="clear" w:color="auto" w:fill="FFFFFF"/>
        </w:rPr>
        <w:t xml:space="preserve"> </w:t>
      </w:r>
      <w:r>
        <w:rPr>
          <w:rFonts w:ascii="Helvetica" w:eastAsiaTheme="minorEastAsia" w:hAnsi="Helvetica" w:cs="Helvetica" w:hint="eastAsia"/>
          <w:color w:val="333333"/>
          <w:kern w:val="0"/>
          <w:sz w:val="24"/>
          <w:shd w:val="clear" w:color="auto" w:fill="FFFFFF"/>
        </w:rPr>
        <w:t>污染等级</w:t>
      </w:r>
    </w:p>
    <w:p w14:paraId="4F74BA0B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</w:pPr>
      <w:r>
        <w:rPr>
          <w:rFonts w:ascii="PingFang SC" w:eastAsia="PingFang SC" w:hAnsi="PingFang SC" w:cs="PingFang SC" w:hint="eastAsia"/>
          <w:b/>
          <w:bCs/>
          <w:color w:val="262833"/>
          <w:kern w:val="0"/>
          <w:sz w:val="24"/>
          <w:shd w:val="clear" w:color="auto" w:fill="FFFFFF"/>
        </w:rPr>
        <w:t>示例：</w:t>
      </w:r>
    </w:p>
    <w:p w14:paraId="4C120612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lastRenderedPageBreak/>
        <w:t>定义数据结构体，包含成员变量，比如ID 位置 温度 湿度 PM2.5 日期</w:t>
      </w:r>
      <w:r>
        <w:rPr>
          <w:rFonts w:ascii="Helvetica" w:eastAsiaTheme="minorEastAsia" w:hAnsi="Helvetica" w:cs="Helvetica" w:hint="eastAsia"/>
          <w:color w:val="333333"/>
          <w:kern w:val="0"/>
          <w:sz w:val="24"/>
          <w:shd w:val="clear" w:color="auto" w:fill="FFFFFF"/>
        </w:rPr>
        <w:t xml:space="preserve"> </w:t>
      </w:r>
      <w:r>
        <w:rPr>
          <w:rFonts w:ascii="Helvetica" w:eastAsiaTheme="minorEastAsia" w:hAnsi="Helvetica" w:cs="Helvetica" w:hint="eastAsia"/>
          <w:color w:val="333333"/>
          <w:kern w:val="0"/>
          <w:sz w:val="24"/>
          <w:shd w:val="clear" w:color="auto" w:fill="FFFFFF"/>
        </w:rPr>
        <w:t>污染等级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等</w:t>
      </w:r>
    </w:p>
    <w:p w14:paraId="6A7FC4B7" w14:textId="77777777" w:rsidR="009F730A" w:rsidRDefault="00000000">
      <w:pPr>
        <w:jc w:val="left"/>
        <w:rPr>
          <w:rFonts w:ascii="新宋体" w:eastAsia="新宋体" w:hAnsi="新宋体" w:hint="eastAsia"/>
          <w:color w:val="000000"/>
          <w:sz w:val="20"/>
          <w:szCs w:val="20"/>
        </w:rPr>
      </w:pPr>
      <w:r>
        <w:rPr>
          <w:rFonts w:ascii="新宋体" w:eastAsia="新宋体" w:hAnsi="新宋体" w:hint="eastAsia"/>
          <w:color w:val="0000FF"/>
          <w:sz w:val="20"/>
          <w:szCs w:val="20"/>
        </w:rPr>
        <w:t>typedef</w:t>
      </w: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</w:t>
      </w:r>
      <w:r>
        <w:rPr>
          <w:rFonts w:ascii="新宋体" w:eastAsia="新宋体" w:hAnsi="新宋体" w:hint="eastAsia"/>
          <w:color w:val="0000FF"/>
          <w:sz w:val="20"/>
          <w:szCs w:val="20"/>
        </w:rPr>
        <w:t>struct</w:t>
      </w: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hint="eastAsia"/>
          <w:color w:val="2B91AF"/>
          <w:sz w:val="20"/>
          <w:szCs w:val="20"/>
        </w:rPr>
        <w:t>EnvironmentData</w:t>
      </w:r>
      <w:proofErr w:type="spellEnd"/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{</w:t>
      </w:r>
    </w:p>
    <w:p w14:paraId="42AA9B10" w14:textId="77777777" w:rsidR="009F730A" w:rsidRDefault="00000000">
      <w:pPr>
        <w:jc w:val="left"/>
        <w:rPr>
          <w:rFonts w:ascii="新宋体" w:eastAsia="新宋体" w:hAnsi="新宋体" w:hint="eastAsia"/>
          <w:color w:val="000000"/>
          <w:sz w:val="20"/>
          <w:szCs w:val="20"/>
        </w:rPr>
      </w:pP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   </w:t>
      </w:r>
      <w:r>
        <w:rPr>
          <w:rFonts w:ascii="新宋体" w:eastAsia="新宋体" w:hAnsi="新宋体" w:hint="eastAsia"/>
          <w:color w:val="0000FF"/>
          <w:sz w:val="20"/>
          <w:szCs w:val="20"/>
        </w:rPr>
        <w:t>int</w:t>
      </w: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id;                 </w:t>
      </w:r>
      <w:r>
        <w:rPr>
          <w:rFonts w:ascii="新宋体" w:eastAsia="新宋体" w:hAnsi="新宋体" w:hint="eastAsia"/>
          <w:color w:val="008000"/>
          <w:sz w:val="20"/>
          <w:szCs w:val="20"/>
        </w:rPr>
        <w:t>// 监测点ID</w:t>
      </w:r>
    </w:p>
    <w:p w14:paraId="260B94F3" w14:textId="77777777" w:rsidR="009F730A" w:rsidRDefault="00000000">
      <w:pPr>
        <w:jc w:val="left"/>
        <w:rPr>
          <w:rFonts w:ascii="新宋体" w:eastAsia="新宋体" w:hAnsi="新宋体" w:hint="eastAsia"/>
          <w:color w:val="000000"/>
          <w:sz w:val="20"/>
          <w:szCs w:val="20"/>
        </w:rPr>
      </w:pP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   </w:t>
      </w:r>
      <w:r>
        <w:rPr>
          <w:rFonts w:ascii="新宋体" w:eastAsia="新宋体" w:hAnsi="新宋体" w:hint="eastAsia"/>
          <w:color w:val="0000FF"/>
          <w:sz w:val="20"/>
          <w:szCs w:val="20"/>
        </w:rPr>
        <w:t>char</w:t>
      </w: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location[100];     </w:t>
      </w:r>
      <w:r>
        <w:rPr>
          <w:rFonts w:ascii="新宋体" w:eastAsia="新宋体" w:hAnsi="新宋体" w:hint="eastAsia"/>
          <w:color w:val="008000"/>
          <w:sz w:val="20"/>
          <w:szCs w:val="20"/>
        </w:rPr>
        <w:t>// 监测点位置</w:t>
      </w:r>
    </w:p>
    <w:p w14:paraId="255DE37A" w14:textId="77777777" w:rsidR="009F730A" w:rsidRDefault="00000000">
      <w:pPr>
        <w:jc w:val="left"/>
        <w:rPr>
          <w:rFonts w:ascii="新宋体" w:eastAsia="新宋体" w:hAnsi="新宋体" w:hint="eastAsia"/>
          <w:color w:val="000000"/>
          <w:sz w:val="20"/>
          <w:szCs w:val="20"/>
        </w:rPr>
      </w:pP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   </w:t>
      </w:r>
      <w:r>
        <w:rPr>
          <w:rFonts w:ascii="新宋体" w:eastAsia="新宋体" w:hAnsi="新宋体" w:hint="eastAsia"/>
          <w:color w:val="0000FF"/>
          <w:sz w:val="20"/>
          <w:szCs w:val="20"/>
        </w:rPr>
        <w:t>float</w:t>
      </w: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temperature;      </w:t>
      </w:r>
      <w:r>
        <w:rPr>
          <w:rFonts w:ascii="新宋体" w:eastAsia="新宋体" w:hAnsi="新宋体" w:hint="eastAsia"/>
          <w:color w:val="008000"/>
          <w:sz w:val="20"/>
          <w:szCs w:val="20"/>
        </w:rPr>
        <w:t>// 温度</w:t>
      </w:r>
    </w:p>
    <w:p w14:paraId="1DEC97D0" w14:textId="77777777" w:rsidR="009F730A" w:rsidRDefault="00000000">
      <w:pPr>
        <w:jc w:val="left"/>
        <w:rPr>
          <w:rFonts w:ascii="新宋体" w:eastAsia="新宋体" w:hAnsi="新宋体" w:hint="eastAsia"/>
          <w:color w:val="000000"/>
          <w:sz w:val="20"/>
          <w:szCs w:val="20"/>
        </w:rPr>
      </w:pP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   </w:t>
      </w:r>
      <w:r>
        <w:rPr>
          <w:rFonts w:ascii="新宋体" w:eastAsia="新宋体" w:hAnsi="新宋体" w:hint="eastAsia"/>
          <w:color w:val="0000FF"/>
          <w:sz w:val="20"/>
          <w:szCs w:val="20"/>
        </w:rPr>
        <w:t>float</w:t>
      </w: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humidity;         </w:t>
      </w:r>
      <w:r>
        <w:rPr>
          <w:rFonts w:ascii="新宋体" w:eastAsia="新宋体" w:hAnsi="新宋体" w:hint="eastAsia"/>
          <w:color w:val="008000"/>
          <w:sz w:val="20"/>
          <w:szCs w:val="20"/>
        </w:rPr>
        <w:t>// 湿度</w:t>
      </w:r>
    </w:p>
    <w:p w14:paraId="1888CDE6" w14:textId="77777777" w:rsidR="009F730A" w:rsidRDefault="00000000">
      <w:pPr>
        <w:jc w:val="left"/>
        <w:rPr>
          <w:rFonts w:ascii="新宋体" w:eastAsia="新宋体" w:hAnsi="新宋体" w:hint="eastAsia"/>
          <w:color w:val="000000"/>
          <w:sz w:val="20"/>
          <w:szCs w:val="20"/>
        </w:rPr>
      </w:pP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   </w:t>
      </w:r>
      <w:r>
        <w:rPr>
          <w:rFonts w:ascii="新宋体" w:eastAsia="新宋体" w:hAnsi="新宋体" w:hint="eastAsia"/>
          <w:color w:val="0000FF"/>
          <w:sz w:val="20"/>
          <w:szCs w:val="20"/>
        </w:rPr>
        <w:t>float</w:t>
      </w: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pm25;             </w:t>
      </w:r>
      <w:r>
        <w:rPr>
          <w:rFonts w:ascii="新宋体" w:eastAsia="新宋体" w:hAnsi="新宋体" w:hint="eastAsia"/>
          <w:color w:val="008000"/>
          <w:sz w:val="20"/>
          <w:szCs w:val="20"/>
        </w:rPr>
        <w:t>// PM2.5浓度</w:t>
      </w:r>
    </w:p>
    <w:p w14:paraId="534FA108" w14:textId="77777777" w:rsidR="009F730A" w:rsidRDefault="00000000">
      <w:pPr>
        <w:ind w:firstLine="405"/>
        <w:jc w:val="left"/>
        <w:rPr>
          <w:rFonts w:ascii="新宋体" w:eastAsia="新宋体" w:hAnsi="新宋体" w:hint="eastAsia"/>
          <w:color w:val="008000"/>
          <w:sz w:val="20"/>
          <w:szCs w:val="20"/>
        </w:rPr>
      </w:pPr>
      <w:r>
        <w:rPr>
          <w:rFonts w:ascii="新宋体" w:eastAsia="新宋体" w:hAnsi="新宋体" w:hint="eastAsia"/>
          <w:color w:val="0000FF"/>
          <w:sz w:val="20"/>
          <w:szCs w:val="20"/>
        </w:rPr>
        <w:t>char</w:t>
      </w: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date[11];          </w:t>
      </w:r>
      <w:r>
        <w:rPr>
          <w:rFonts w:ascii="新宋体" w:eastAsia="新宋体" w:hAnsi="新宋体" w:hint="eastAsia"/>
          <w:color w:val="008000"/>
          <w:sz w:val="20"/>
          <w:szCs w:val="20"/>
        </w:rPr>
        <w:t>// 日期（格式：YYYY-MM-DD）</w:t>
      </w:r>
    </w:p>
    <w:p w14:paraId="30E19DC1" w14:textId="77777777" w:rsidR="009F730A" w:rsidRDefault="00000000">
      <w:pPr>
        <w:ind w:firstLine="405"/>
        <w:jc w:val="left"/>
        <w:rPr>
          <w:rFonts w:ascii="新宋体" w:eastAsia="新宋体" w:hAnsi="新宋体" w:hint="eastAsia"/>
          <w:color w:val="000000"/>
          <w:sz w:val="20"/>
          <w:szCs w:val="20"/>
        </w:rPr>
      </w:pPr>
      <w:r>
        <w:rPr>
          <w:rFonts w:ascii="新宋体" w:eastAsia="新宋体" w:hAnsi="新宋体"/>
          <w:color w:val="0000FF"/>
          <w:sz w:val="20"/>
          <w:szCs w:val="20"/>
        </w:rPr>
        <w:t>int</w:t>
      </w:r>
      <w:r>
        <w:rPr>
          <w:rFonts w:ascii="新宋体" w:eastAsia="新宋体" w:hAnsi="新宋体"/>
          <w:color w:val="000000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/>
          <w:color w:val="000000"/>
          <w:sz w:val="20"/>
          <w:szCs w:val="20"/>
        </w:rPr>
        <w:t>pollution_level</w:t>
      </w:r>
      <w:proofErr w:type="spellEnd"/>
      <w:r>
        <w:rPr>
          <w:rFonts w:ascii="新宋体" w:eastAsia="新宋体" w:hAnsi="新宋体"/>
          <w:color w:val="000000"/>
          <w:sz w:val="20"/>
          <w:szCs w:val="20"/>
        </w:rPr>
        <w:t xml:space="preserve">;    </w:t>
      </w:r>
      <w:r>
        <w:rPr>
          <w:rFonts w:ascii="新宋体" w:eastAsia="新宋体" w:hAnsi="新宋体"/>
          <w:color w:val="008000"/>
          <w:sz w:val="20"/>
          <w:szCs w:val="20"/>
        </w:rPr>
        <w:t>// 污染等级 (1=优, 2=良, 3=轻度污染, 4=中度污染, 5=重度污染)</w:t>
      </w:r>
    </w:p>
    <w:p w14:paraId="5A6DB387" w14:textId="77777777" w:rsidR="009F730A" w:rsidRDefault="00000000">
      <w:pPr>
        <w:jc w:val="left"/>
        <w:rPr>
          <w:rFonts w:ascii="新宋体" w:eastAsia="新宋体" w:hAnsi="新宋体" w:hint="eastAsia"/>
          <w:color w:val="000000"/>
          <w:sz w:val="20"/>
          <w:szCs w:val="20"/>
        </w:rPr>
      </w:pP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   </w:t>
      </w:r>
      <w:r>
        <w:rPr>
          <w:rFonts w:ascii="新宋体" w:eastAsia="新宋体" w:hAnsi="新宋体" w:hint="eastAsia"/>
          <w:color w:val="0000FF"/>
          <w:sz w:val="20"/>
          <w:szCs w:val="20"/>
        </w:rPr>
        <w:t>struct</w:t>
      </w: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hint="eastAsia"/>
          <w:color w:val="2B91AF"/>
          <w:sz w:val="20"/>
          <w:szCs w:val="20"/>
        </w:rPr>
        <w:t>EnvironmentData</w:t>
      </w:r>
      <w:proofErr w:type="spellEnd"/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* next; </w:t>
      </w:r>
      <w:r>
        <w:rPr>
          <w:rFonts w:ascii="新宋体" w:eastAsia="新宋体" w:hAnsi="新宋体" w:hint="eastAsia"/>
          <w:color w:val="008000"/>
          <w:sz w:val="20"/>
          <w:szCs w:val="20"/>
        </w:rPr>
        <w:t>// 指向下一个节点的指针</w:t>
      </w:r>
    </w:p>
    <w:p w14:paraId="3D8D27A5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0"/>
          <w:szCs w:val="20"/>
          <w:shd w:val="clear" w:color="auto" w:fill="FFFFFF"/>
        </w:rPr>
      </w:pPr>
      <w:r>
        <w:rPr>
          <w:rFonts w:ascii="新宋体" w:eastAsia="新宋体" w:hAnsi="新宋体" w:hint="eastAsia"/>
          <w:color w:val="000000"/>
          <w:sz w:val="20"/>
          <w:szCs w:val="20"/>
        </w:rPr>
        <w:t xml:space="preserve">} </w:t>
      </w:r>
      <w:proofErr w:type="spellStart"/>
      <w:r>
        <w:rPr>
          <w:rFonts w:ascii="新宋体" w:eastAsia="新宋体" w:hAnsi="新宋体" w:hint="eastAsia"/>
          <w:color w:val="2B91AF"/>
          <w:sz w:val="20"/>
          <w:szCs w:val="20"/>
        </w:rPr>
        <w:t>EnvData</w:t>
      </w:r>
      <w:proofErr w:type="spellEnd"/>
      <w:r>
        <w:rPr>
          <w:rFonts w:ascii="新宋体" w:eastAsia="新宋体" w:hAnsi="新宋体" w:hint="eastAsia"/>
          <w:color w:val="000000"/>
          <w:sz w:val="20"/>
          <w:szCs w:val="20"/>
        </w:rPr>
        <w:t>;</w:t>
      </w:r>
    </w:p>
    <w:p w14:paraId="6B36CA78" w14:textId="77777777" w:rsidR="009F730A" w:rsidRDefault="00000000">
      <w:pPr>
        <w:pStyle w:val="2"/>
      </w:pPr>
      <w:r>
        <w:t xml:space="preserve">3-2 </w:t>
      </w:r>
      <w:r>
        <w:t>任务二：实现链表基本操作模块</w:t>
      </w:r>
    </w:p>
    <w:p w14:paraId="30023C28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sz w:val="24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描述</w:t>
      </w:r>
    </w:p>
    <w:p w14:paraId="60CA86FF" w14:textId="77777777" w:rsidR="009F730A" w:rsidRDefault="00000000">
      <w:pPr>
        <w:widowControl/>
        <w:shd w:val="clear" w:color="auto" w:fill="FFFFFF"/>
        <w:spacing w:after="96" w:line="360" w:lineRule="auto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创建和管理存储监测点数据的链表，这是整个程序的数据核心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：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 xml:space="preserve">编写函数 </w:t>
      </w:r>
      <w:proofErr w:type="spellStart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createNode</w:t>
      </w:r>
      <w:proofErr w:type="spellEnd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，根据传入的数据创建一个新的链表节点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；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 xml:space="preserve">编写函数 </w:t>
      </w:r>
      <w:proofErr w:type="spellStart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insertNode</w:t>
      </w:r>
      <w:proofErr w:type="spellEnd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，将新节点插入链表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；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 xml:space="preserve">编写函数 </w:t>
      </w:r>
      <w:proofErr w:type="spellStart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deleteNode</w:t>
      </w:r>
      <w:proofErr w:type="spellEnd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，根据数据ID从链表中删除对应节点，并释放内存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；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 xml:space="preserve">编写函数 </w:t>
      </w:r>
      <w:proofErr w:type="spellStart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freeLis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t</w:t>
      </w:r>
      <w:proofErr w:type="spellEnd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，用于程序退出时释放整个链表所占用的内存，防止内存泄漏。</w:t>
      </w:r>
    </w:p>
    <w:p w14:paraId="54A9D4E1" w14:textId="77777777" w:rsidR="009F730A" w:rsidRDefault="00000000">
      <w:pPr>
        <w:widowControl/>
        <w:shd w:val="clear" w:color="auto" w:fill="FFFFFF"/>
        <w:spacing w:after="96" w:line="360" w:lineRule="auto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示例：</w:t>
      </w:r>
    </w:p>
    <w:p w14:paraId="1258995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000FF"/>
          <w:sz w:val="20"/>
          <w:szCs w:val="20"/>
        </w:rPr>
      </w:pP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// 创建新节点</w:t>
      </w:r>
    </w:p>
    <w:p w14:paraId="6BFED9F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EnvData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createNode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2AFCF09D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EnvData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EnvData</w:t>
      </w:r>
      <w:proofErr w:type="spellEnd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4078F2"/>
          <w:sz w:val="20"/>
          <w:szCs w:val="20"/>
        </w:rPr>
        <w:t>malloc</w:t>
      </w:r>
      <w:proofErr w:type="gram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proofErr w:type="gramStart"/>
      <w:r>
        <w:rPr>
          <w:rFonts w:ascii="新宋体" w:eastAsia="新宋体" w:hAnsi="新宋体" w:cs="新宋体"/>
          <w:color w:val="A626A4"/>
          <w:sz w:val="20"/>
          <w:szCs w:val="20"/>
        </w:rPr>
        <w:t>sizeof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EnvData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));</w:t>
      </w:r>
    </w:p>
    <w:p w14:paraId="44A771B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66C1E8D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4078F2"/>
          <w:sz w:val="20"/>
          <w:szCs w:val="20"/>
        </w:rPr>
        <w:t>printf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50A14F"/>
          <w:sz w:val="20"/>
          <w:szCs w:val="20"/>
        </w:rPr>
        <w:t>"内存分配失败!\n"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380E9A3C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return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233FBBA0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5F0DBC12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next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2CF4DB4D" w14:textId="77777777" w:rsidR="009F730A" w:rsidRDefault="00000000">
      <w:pPr>
        <w:pStyle w:val="HTML"/>
        <w:widowControl/>
        <w:wordWrap w:val="0"/>
        <w:spacing w:line="264" w:lineRule="atLeast"/>
        <w:ind w:firstLine="400"/>
        <w:rPr>
          <w:rFonts w:ascii="新宋体" w:eastAsia="新宋体" w:hAnsi="新宋体" w:cs="新宋体"/>
          <w:color w:val="383A42"/>
          <w:sz w:val="20"/>
          <w:szCs w:val="20"/>
        </w:rPr>
      </w:pPr>
      <w:r>
        <w:rPr>
          <w:rFonts w:ascii="新宋体" w:eastAsia="新宋体" w:hAnsi="新宋体" w:cs="新宋体"/>
          <w:color w:val="A626A4"/>
          <w:sz w:val="20"/>
          <w:szCs w:val="20"/>
        </w:rPr>
        <w:t>return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488DEDDE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07EB2FC6" w14:textId="77777777" w:rsidR="009F730A" w:rsidRDefault="009F730A">
      <w:pPr>
        <w:widowControl/>
        <w:shd w:val="clear" w:color="auto" w:fill="FFFFFF"/>
        <w:spacing w:after="96" w:line="360" w:lineRule="auto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</w:p>
    <w:p w14:paraId="64947567" w14:textId="77777777" w:rsidR="009F730A" w:rsidRDefault="009F730A">
      <w:pPr>
        <w:widowControl/>
        <w:shd w:val="clear" w:color="auto" w:fill="FFFFFF"/>
        <w:spacing w:after="96" w:line="360" w:lineRule="auto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</w:p>
    <w:p w14:paraId="2E68CC4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i/>
          <w:iCs/>
          <w:color w:val="0000FF"/>
          <w:sz w:val="20"/>
          <w:szCs w:val="20"/>
        </w:rPr>
      </w:pPr>
      <w:r>
        <w:rPr>
          <w:rFonts w:ascii="新宋体" w:eastAsia="新宋体" w:hAnsi="新宋体" w:cs="新宋体" w:hint="default"/>
          <w:i/>
          <w:iCs/>
          <w:color w:val="0000FF"/>
          <w:sz w:val="20"/>
          <w:szCs w:val="20"/>
        </w:rPr>
        <w:t>// 添加监测数据</w:t>
      </w:r>
    </w:p>
    <w:p w14:paraId="0571B429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A626A4"/>
          <w:sz w:val="20"/>
          <w:szCs w:val="20"/>
        </w:rPr>
        <w:lastRenderedPageBreak/>
        <w:t>void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addData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EnvData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**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head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76193FBD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EnvData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createNode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41AF345D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A626A4"/>
          <w:sz w:val="20"/>
          <w:szCs w:val="20"/>
        </w:rPr>
        <w:t>return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7978B39E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int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maxId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0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268F9A7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EnvData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current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>head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6E2516E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while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Start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current </w:t>
      </w:r>
      <w:r>
        <w:rPr>
          <w:rFonts w:ascii="新宋体" w:eastAsia="新宋体" w:hAnsi="新宋体" w:cs="新宋体"/>
          <w:color w:val="4078F2"/>
          <w:sz w:val="20"/>
          <w:szCs w:val="20"/>
        </w:rPr>
        <w:t>!</w:t>
      </w:r>
      <w:proofErr w:type="gramEnd"/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1FEC6FB1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>current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id </w:t>
      </w:r>
      <w:r>
        <w:rPr>
          <w:rFonts w:ascii="新宋体" w:eastAsia="新宋体" w:hAnsi="新宋体" w:cs="新宋体"/>
          <w:color w:val="4078F2"/>
          <w:sz w:val="20"/>
          <w:szCs w:val="20"/>
        </w:rPr>
        <w:t>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maxId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4C858FC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maxId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current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id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3AE97ACB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2A188BC0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current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current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next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0AB5FB9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0281F4ED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id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maxId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+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1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4E9DE17E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</w:p>
    <w:p w14:paraId="19E07DDD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proofErr w:type="spellStart"/>
      <w:r>
        <w:rPr>
          <w:rFonts w:ascii="新宋体" w:eastAsia="新宋体" w:hAnsi="新宋体" w:cs="新宋体"/>
          <w:color w:val="4078F2"/>
          <w:sz w:val="20"/>
          <w:szCs w:val="20"/>
        </w:rPr>
        <w:t>printf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50A14F"/>
          <w:sz w:val="20"/>
          <w:szCs w:val="20"/>
        </w:rPr>
        <w:t>"监测点名称: "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54493EA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scanf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50A14F"/>
          <w:sz w:val="20"/>
          <w:szCs w:val="20"/>
        </w:rPr>
        <w:t>"%s"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name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18F595C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......    </w:t>
      </w:r>
    </w:p>
    <w:p w14:paraId="2080294C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0000FF"/>
          <w:sz w:val="20"/>
          <w:szCs w:val="20"/>
        </w:rPr>
        <w:t xml:space="preserve">   </w:t>
      </w: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// 插入到链表头部</w:t>
      </w:r>
    </w:p>
    <w:p w14:paraId="6FBD03F3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next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>head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414D7C1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head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549E26BE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52411D31" w14:textId="77777777" w:rsidR="009F730A" w:rsidRDefault="009F730A">
      <w:pPr>
        <w:widowControl/>
        <w:shd w:val="clear" w:color="auto" w:fill="FFFFFF"/>
        <w:spacing w:after="96" w:line="360" w:lineRule="auto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</w:p>
    <w:p w14:paraId="2709B64C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i/>
          <w:iCs/>
          <w:color w:val="0000FF"/>
          <w:sz w:val="20"/>
          <w:szCs w:val="20"/>
        </w:rPr>
      </w:pP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// 释放链表内存</w:t>
      </w:r>
    </w:p>
    <w:p w14:paraId="3AA33EC0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A626A4"/>
          <w:sz w:val="20"/>
          <w:szCs w:val="20"/>
        </w:rPr>
        <w:t>void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freeList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EnvData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head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23AB2DFC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EnvData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current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head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790FD50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while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Start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current </w:t>
      </w:r>
      <w:r>
        <w:rPr>
          <w:rFonts w:ascii="新宋体" w:eastAsia="新宋体" w:hAnsi="新宋体" w:cs="新宋体"/>
          <w:color w:val="4078F2"/>
          <w:sz w:val="20"/>
          <w:szCs w:val="20"/>
        </w:rPr>
        <w:t>!</w:t>
      </w:r>
      <w:proofErr w:type="gramEnd"/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6F6CDF2F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EnvData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temp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current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3EBB065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current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current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next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27EED940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4078F2"/>
          <w:sz w:val="20"/>
          <w:szCs w:val="20"/>
        </w:rPr>
        <w:t>free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>temp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11113515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}}</w:t>
      </w:r>
    </w:p>
    <w:p w14:paraId="5C2E2F62" w14:textId="77777777" w:rsidR="009F730A" w:rsidRDefault="009F730A">
      <w:pPr>
        <w:widowControl/>
        <w:shd w:val="clear" w:color="auto" w:fill="FFFFFF"/>
        <w:spacing w:after="96" w:line="360" w:lineRule="auto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</w:p>
    <w:p w14:paraId="72DCAAC0" w14:textId="77777777" w:rsidR="009F730A" w:rsidRDefault="00000000">
      <w:pPr>
        <w:pStyle w:val="2"/>
      </w:pPr>
      <w:r>
        <w:t xml:space="preserve">3-3 </w:t>
      </w:r>
      <w:r>
        <w:t>任务三：实现文件读写模块</w:t>
      </w:r>
    </w:p>
    <w:p w14:paraId="168F7406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sz w:val="24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描述</w:t>
      </w:r>
    </w:p>
    <w:p w14:paraId="1862CFCA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负责程序启动时从文件加载数据到内存（链表），以及程序退出时将数据保存回文件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：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 xml:space="preserve">打开文件，读取每一行，解析字符串，调用 </w:t>
      </w:r>
      <w:proofErr w:type="spellStart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createNode</w:t>
      </w:r>
      <w:proofErr w:type="spellEnd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 xml:space="preserve"> 和 </w:t>
      </w:r>
      <w:proofErr w:type="spellStart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insertNode</w:t>
      </w:r>
      <w:proofErr w:type="spellEnd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 xml:space="preserve"> 函数将数据加入到链表中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；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编写函数遍历链表，将每个节点的数据按照预定格式写入文件。确保数据被正确、完整地保存。</w:t>
      </w:r>
    </w:p>
    <w:p w14:paraId="21CA4869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b/>
          <w:bCs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 w:hint="eastAsia"/>
          <w:b/>
          <w:bCs/>
          <w:color w:val="333333"/>
          <w:kern w:val="0"/>
          <w:sz w:val="24"/>
          <w:shd w:val="clear" w:color="auto" w:fill="FFFFFF"/>
        </w:rPr>
        <w:t>示例：</w:t>
      </w:r>
    </w:p>
    <w:p w14:paraId="68489752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i/>
          <w:iCs/>
          <w:color w:val="0000FF"/>
          <w:sz w:val="20"/>
          <w:szCs w:val="20"/>
        </w:rPr>
      </w:pP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lastRenderedPageBreak/>
        <w:t>// 从文件加载数据</w:t>
      </w:r>
    </w:p>
    <w:p w14:paraId="43E200F3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A626A4"/>
          <w:sz w:val="20"/>
          <w:szCs w:val="20"/>
        </w:rPr>
        <w:t>int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loadFromFile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EnvData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**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head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A626A4"/>
          <w:sz w:val="20"/>
          <w:szCs w:val="20"/>
        </w:rPr>
        <w:t>const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A626A4"/>
          <w:sz w:val="20"/>
          <w:szCs w:val="20"/>
        </w:rPr>
        <w:t>char</w:t>
      </w:r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filename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504B542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FILE</w:t>
      </w:r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file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fopen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filename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50A14F"/>
          <w:sz w:val="20"/>
          <w:szCs w:val="20"/>
        </w:rPr>
        <w:t>"r"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74E828E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file </w:t>
      </w:r>
      <w:r>
        <w:rPr>
          <w:rFonts w:ascii="新宋体" w:eastAsia="新宋体" w:hAnsi="新宋体" w:cs="新宋体"/>
          <w:color w:val="4078F2"/>
          <w:sz w:val="20"/>
          <w:szCs w:val="20"/>
        </w:rPr>
        <w:t>==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0975B309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4078F2"/>
          <w:sz w:val="20"/>
          <w:szCs w:val="20"/>
        </w:rPr>
        <w:t>printf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50A14F"/>
          <w:sz w:val="20"/>
          <w:szCs w:val="20"/>
        </w:rPr>
        <w:t>"无法打开文件 %s，文件不存在或无法访问\n"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filename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03620BA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return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0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6365E606" w14:textId="77777777" w:rsidR="009F730A" w:rsidRDefault="00000000">
      <w:pPr>
        <w:pStyle w:val="HTML"/>
        <w:widowControl/>
        <w:wordWrap w:val="0"/>
        <w:spacing w:line="264" w:lineRule="atLeast"/>
        <w:ind w:firstLineChars="100" w:firstLine="200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.......</w:t>
      </w:r>
    </w:p>
    <w:p w14:paraId="573664A5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</w:p>
    <w:p w14:paraId="5CC0006E" w14:textId="77777777" w:rsidR="009F730A" w:rsidRDefault="00000000">
      <w:pPr>
        <w:pStyle w:val="HTML"/>
        <w:widowControl/>
        <w:wordWrap w:val="0"/>
        <w:spacing w:line="264" w:lineRule="atLeast"/>
        <w:ind w:firstLine="300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// 读取文件</w:t>
      </w:r>
    </w:p>
    <w:p w14:paraId="4CDD6AC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while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fgets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line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A626A4"/>
          <w:sz w:val="20"/>
          <w:szCs w:val="20"/>
        </w:rPr>
        <w:t>sizeof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>line</w:t>
      </w:r>
      <w:r>
        <w:rPr>
          <w:rFonts w:ascii="新宋体" w:eastAsia="新宋体" w:hAnsi="新宋体" w:cs="新宋体"/>
          <w:color w:val="383A42"/>
          <w:sz w:val="20"/>
          <w:szCs w:val="20"/>
        </w:rPr>
        <w:t>),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file</w:t>
      </w:r>
      <w:r>
        <w:rPr>
          <w:rFonts w:ascii="新宋体" w:eastAsia="新宋体" w:hAnsi="新宋体" w:cs="新宋体"/>
          <w:color w:val="383A42"/>
          <w:sz w:val="20"/>
          <w:szCs w:val="20"/>
        </w:rPr>
        <w:t>))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655646EE" w14:textId="77777777" w:rsidR="009F730A" w:rsidRDefault="00000000">
      <w:pPr>
        <w:pStyle w:val="HTML"/>
        <w:widowControl/>
        <w:wordWrap w:val="0"/>
        <w:spacing w:line="264" w:lineRule="atLeast"/>
        <w:ind w:firstLineChars="100" w:firstLine="200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.......</w:t>
      </w:r>
    </w:p>
    <w:p w14:paraId="39EC153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EnvData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createNode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30F6C961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06986562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</w:t>
      </w:r>
      <w:proofErr w:type="spellStart"/>
      <w:r>
        <w:rPr>
          <w:rFonts w:ascii="新宋体" w:eastAsia="新宋体" w:hAnsi="新宋体" w:cs="新宋体"/>
          <w:color w:val="4078F2"/>
          <w:sz w:val="20"/>
          <w:szCs w:val="20"/>
        </w:rPr>
        <w:t>printf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50A14F"/>
          <w:sz w:val="20"/>
          <w:szCs w:val="20"/>
        </w:rPr>
        <w:t>"内存分配失败!\n"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1F761D9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break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115A248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4A379CB1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</w:p>
    <w:p w14:paraId="528309BE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000FF"/>
          <w:sz w:val="20"/>
          <w:szCs w:val="20"/>
        </w:rPr>
      </w:pPr>
      <w:r>
        <w:rPr>
          <w:rFonts w:ascii="新宋体" w:eastAsia="新宋体" w:hAnsi="新宋体" w:cs="新宋体"/>
          <w:color w:val="0000FF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// 解析CSV格式数据</w:t>
      </w:r>
    </w:p>
    <w:p w14:paraId="081996E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char</w:t>
      </w:r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token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58BE6CA3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char</w:t>
      </w:r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rest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line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1C5A91D1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int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fieldCount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0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5998C84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int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parseError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0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55484553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</w:p>
    <w:p w14:paraId="509872D1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while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((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token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4078F2"/>
          <w:sz w:val="20"/>
          <w:szCs w:val="20"/>
        </w:rPr>
        <w:t>strtok_</w:t>
      </w:r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r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rest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50A14F"/>
          <w:sz w:val="20"/>
          <w:szCs w:val="20"/>
        </w:rPr>
        <w:t>","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&amp;</w:t>
      </w:r>
      <w:r>
        <w:rPr>
          <w:rFonts w:ascii="新宋体" w:eastAsia="新宋体" w:hAnsi="新宋体" w:cs="新宋体"/>
          <w:color w:val="0F1115"/>
          <w:sz w:val="20"/>
          <w:szCs w:val="20"/>
        </w:rPr>
        <w:t>rest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proofErr w:type="gramStart"/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!</w:t>
      </w:r>
      <w:proofErr w:type="gramEnd"/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0379AAD3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switch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fieldCount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6D9B0D8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case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0</w:t>
      </w:r>
      <w:r>
        <w:rPr>
          <w:rFonts w:ascii="新宋体" w:eastAsia="新宋体" w:hAnsi="新宋体" w:cs="新宋体"/>
          <w:color w:val="4078F2"/>
          <w:sz w:val="20"/>
          <w:szCs w:val="20"/>
        </w:rPr>
        <w:t>: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i/>
          <w:iCs/>
          <w:color w:val="A0A1A7"/>
          <w:sz w:val="20"/>
          <w:szCs w:val="20"/>
        </w:rPr>
        <w:t>// ID</w:t>
      </w:r>
    </w:p>
    <w:p w14:paraId="7063130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id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4078F2"/>
          <w:sz w:val="20"/>
          <w:szCs w:val="20"/>
        </w:rPr>
        <w:t>atoi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>token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23DE518F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id </w:t>
      </w:r>
      <w:r>
        <w:rPr>
          <w:rFonts w:ascii="新宋体" w:eastAsia="新宋体" w:hAnsi="新宋体" w:cs="新宋体"/>
          <w:color w:val="4078F2"/>
          <w:sz w:val="20"/>
          <w:szCs w:val="20"/>
        </w:rPr>
        <w:t>&lt;=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0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parseError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1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22EB963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break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42EEAFD2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case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1</w:t>
      </w:r>
      <w:r>
        <w:rPr>
          <w:rFonts w:ascii="新宋体" w:eastAsia="新宋体" w:hAnsi="新宋体" w:cs="新宋体"/>
          <w:color w:val="4078F2"/>
          <w:sz w:val="20"/>
          <w:szCs w:val="20"/>
        </w:rPr>
        <w:t>: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i/>
          <w:iCs/>
          <w:color w:val="A0A1A7"/>
          <w:sz w:val="20"/>
          <w:szCs w:val="20"/>
        </w:rPr>
        <w:t>// 监测点名称</w:t>
      </w:r>
    </w:p>
    <w:p w14:paraId="59DBDE15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4078F2"/>
          <w:sz w:val="20"/>
          <w:szCs w:val="20"/>
        </w:rPr>
        <w:t>strlen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>token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&gt;=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MAX_NAME_LEN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62E3C0D1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        </w:t>
      </w:r>
      <w:proofErr w:type="spellStart"/>
      <w:r>
        <w:rPr>
          <w:rFonts w:ascii="新宋体" w:eastAsia="新宋体" w:hAnsi="新宋体" w:cs="新宋体"/>
          <w:color w:val="4078F2"/>
          <w:sz w:val="20"/>
          <w:szCs w:val="20"/>
        </w:rPr>
        <w:t>strncpy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name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token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MAX_NAME_LEN </w:t>
      </w:r>
      <w:r>
        <w:rPr>
          <w:rFonts w:ascii="新宋体" w:eastAsia="新宋体" w:hAnsi="新宋体" w:cs="新宋体"/>
          <w:color w:val="4078F2"/>
          <w:sz w:val="20"/>
          <w:szCs w:val="20"/>
        </w:rPr>
        <w:t>-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1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5668EF10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proofErr w:type="gramStart"/>
      <w:r>
        <w:rPr>
          <w:rFonts w:ascii="新宋体" w:eastAsia="新宋体" w:hAnsi="新宋体" w:cs="新宋体"/>
          <w:color w:val="0F1115"/>
          <w:sz w:val="20"/>
          <w:szCs w:val="20"/>
        </w:rPr>
        <w:t>name</w:t>
      </w:r>
      <w:r>
        <w:rPr>
          <w:rFonts w:ascii="新宋体" w:eastAsia="新宋体" w:hAnsi="新宋体" w:cs="新宋体"/>
          <w:color w:val="383A42"/>
          <w:sz w:val="20"/>
          <w:szCs w:val="20"/>
        </w:rPr>
        <w:t>[</w:t>
      </w:r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MAX_NAME_LEN </w:t>
      </w:r>
      <w:r>
        <w:rPr>
          <w:rFonts w:ascii="新宋体" w:eastAsia="新宋体" w:hAnsi="新宋体" w:cs="新宋体"/>
          <w:color w:val="4078F2"/>
          <w:sz w:val="20"/>
          <w:szCs w:val="20"/>
        </w:rPr>
        <w:t>-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1</w:t>
      </w:r>
      <w:r>
        <w:rPr>
          <w:rFonts w:ascii="新宋体" w:eastAsia="新宋体" w:hAnsi="新宋体" w:cs="新宋体"/>
          <w:color w:val="383A42"/>
          <w:sz w:val="20"/>
          <w:szCs w:val="20"/>
        </w:rPr>
        <w:t>]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50A14F"/>
          <w:sz w:val="20"/>
          <w:szCs w:val="20"/>
        </w:rPr>
        <w:t>'\0'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12A80A30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A626A4"/>
          <w:sz w:val="20"/>
          <w:szCs w:val="20"/>
        </w:rPr>
        <w:t>else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539B90F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        </w:t>
      </w:r>
      <w:proofErr w:type="spellStart"/>
      <w:r>
        <w:rPr>
          <w:rFonts w:ascii="新宋体" w:eastAsia="新宋体" w:hAnsi="新宋体" w:cs="新宋体"/>
          <w:color w:val="4078F2"/>
          <w:sz w:val="20"/>
          <w:szCs w:val="20"/>
        </w:rPr>
        <w:t>strcpy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name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token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1214BF5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40FDA9F3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break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5E6DA957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.......</w:t>
      </w:r>
    </w:p>
    <w:p w14:paraId="3006552F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}}</w:t>
      </w:r>
    </w:p>
    <w:p w14:paraId="7DFEB919" w14:textId="77777777" w:rsidR="009F730A" w:rsidRDefault="009F730A">
      <w:pPr>
        <w:widowControl/>
        <w:shd w:val="clear" w:color="auto" w:fill="FFFFFF"/>
        <w:spacing w:after="96" w:line="360" w:lineRule="auto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</w:p>
    <w:p w14:paraId="300FE9CC" w14:textId="77777777" w:rsidR="009F730A" w:rsidRDefault="00000000">
      <w:pPr>
        <w:pStyle w:val="2"/>
      </w:pPr>
      <w:r>
        <w:lastRenderedPageBreak/>
        <w:t xml:space="preserve">3-4 </w:t>
      </w:r>
      <w:r>
        <w:t>任务四：实现用户</w:t>
      </w:r>
      <w:proofErr w:type="gramStart"/>
      <w:r>
        <w:t>交互与</w:t>
      </w:r>
      <w:proofErr w:type="gramEnd"/>
      <w:r>
        <w:t>主循环模块</w:t>
      </w:r>
    </w:p>
    <w:p w14:paraId="6D88F85F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sz w:val="24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描述</w:t>
      </w:r>
    </w:p>
    <w:p w14:paraId="3AAD365E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构建程序的骨架，显示用户菜单并接收输入，根据输入调用相应功能。</w:t>
      </w:r>
    </w:p>
    <w:p w14:paraId="220B96AE" w14:textId="77777777" w:rsidR="009F730A" w:rsidRDefault="00000000">
      <w:pPr>
        <w:widowControl/>
        <w:shd w:val="clear" w:color="auto" w:fill="FFFFFF"/>
        <w:spacing w:after="96" w:line="360" w:lineRule="auto"/>
        <w:jc w:val="left"/>
      </w:pPr>
      <w:r>
        <w:rPr>
          <w:noProof/>
        </w:rPr>
        <w:drawing>
          <wp:inline distT="0" distB="0" distL="0" distR="0" wp14:anchorId="4A284B76" wp14:editId="06E3CFF4">
            <wp:extent cx="3041650" cy="1960245"/>
            <wp:effectExtent l="0" t="0" r="6350" b="5715"/>
            <wp:docPr id="1026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4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19602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06595" w14:textId="77777777" w:rsidR="009F730A" w:rsidRDefault="00000000">
      <w:pPr>
        <w:pStyle w:val="2"/>
      </w:pPr>
      <w:r>
        <w:rPr>
          <w:rFonts w:hint="eastAsia"/>
        </w:rPr>
        <w:t xml:space="preserve">3-5 </w:t>
      </w:r>
      <w:r>
        <w:rPr>
          <w:rFonts w:hint="eastAsia"/>
        </w:rPr>
        <w:t>任务五：拓展功能</w:t>
      </w:r>
    </w:p>
    <w:p w14:paraId="7165CCD5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FF0000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 w:hint="eastAsia"/>
          <w:color w:val="FF0000"/>
          <w:kern w:val="0"/>
          <w:sz w:val="24"/>
          <w:shd w:val="clear" w:color="auto" w:fill="FFFFFF"/>
        </w:rPr>
        <w:t>说明：选择1个拓展功能，但不限于下面所列内容。</w:t>
      </w:r>
    </w:p>
    <w:p w14:paraId="6970010F" w14:textId="77777777" w:rsidR="009F730A" w:rsidRDefault="00000000">
      <w:pPr>
        <w:numPr>
          <w:ilvl w:val="0"/>
          <w:numId w:val="1"/>
        </w:numPr>
        <w:spacing w:line="360" w:lineRule="auto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监测点聚类分析</w:t>
      </w:r>
    </w:p>
    <w:p w14:paraId="08E59C0E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描述：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>实现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 xml:space="preserve"> K-means 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>聚类算法，基于历史环境监测数据中的多维特征（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>温度、湿度、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>风向、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>风速、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 xml:space="preserve">PM2.5 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>浓度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>、污染等级），将环境状况相似的监测点划分为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 xml:space="preserve"> 4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>个簇，为分区管理策略的制定提供数据支撑。（注：对于存在多个时序观测记录的监测点，仅保留其首次采集的数据以代表该点典型状态，避免时间维度上的重复干扰。）</w:t>
      </w:r>
    </w:p>
    <w:p w14:paraId="6BA0855F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hAnsi="Helvetica" w:cs="Helvetica" w:hint="eastAsia"/>
          <w:b/>
          <w:bCs/>
          <w:color w:val="333333"/>
          <w:kern w:val="0"/>
          <w:sz w:val="24"/>
          <w:shd w:val="clear" w:color="auto" w:fill="FFFFFF"/>
        </w:rPr>
      </w:pPr>
      <w:r>
        <w:rPr>
          <w:rFonts w:ascii="Helvetica" w:hAnsi="Helvetica" w:cs="Helvetica" w:hint="eastAsia"/>
          <w:b/>
          <w:bCs/>
          <w:color w:val="333333"/>
          <w:kern w:val="0"/>
          <w:sz w:val="24"/>
          <w:shd w:val="clear" w:color="auto" w:fill="FFFFFF"/>
        </w:rPr>
        <w:t>参考资料：</w:t>
      </w:r>
    </w:p>
    <w:p w14:paraId="082987E0" w14:textId="77777777" w:rsidR="009F730A" w:rsidRDefault="00000000">
      <w:pPr>
        <w:widowControl/>
        <w:shd w:val="clear" w:color="auto" w:fill="FFFFFF"/>
        <w:adjustRightInd w:val="0"/>
        <w:snapToGrid w:val="0"/>
        <w:spacing w:after="96" w:line="360" w:lineRule="auto"/>
        <w:jc w:val="left"/>
      </w:pPr>
      <w:r>
        <w:rPr>
          <w:rFonts w:hint="eastAsia"/>
        </w:rPr>
        <w:t>K-Means</w:t>
      </w:r>
      <w:r>
        <w:rPr>
          <w:rFonts w:hint="eastAsia"/>
        </w:rPr>
        <w:t>：</w:t>
      </w:r>
      <w:r>
        <w:rPr>
          <w:rFonts w:hint="eastAsia"/>
        </w:rPr>
        <w:t>https://zhuanlan.zhihu.com/p/75477709</w:t>
      </w:r>
    </w:p>
    <w:p w14:paraId="3C4E4151" w14:textId="77777777" w:rsidR="009F730A" w:rsidRDefault="00000000">
      <w:pPr>
        <w:numPr>
          <w:ilvl w:val="0"/>
          <w:numId w:val="1"/>
        </w:numPr>
        <w:spacing w:line="36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空气污染等级预测</w:t>
      </w:r>
    </w:p>
    <w:p w14:paraId="212C88F5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描述：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>为提升空气质量监管智能化水平，需对新采集的无标签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>（未标注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>污染等级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>）的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>监测数据进行污染等级自动判定。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>要求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>基于已标注的历史环境监测数据，构建朴素贝叶斯分类模型，利用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>数据中的多维特征（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>温度、湿度、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>风向、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>风速、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 xml:space="preserve">PM2.5 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>浓度</w:t>
      </w:r>
      <w:r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  <w:t>）</w:t>
      </w:r>
      <w:r>
        <w:rPr>
          <w:rFonts w:ascii="Helvetica" w:hAnsi="Helvetica" w:cs="Helvetica"/>
          <w:color w:val="333333"/>
          <w:kern w:val="0"/>
          <w:sz w:val="24"/>
          <w:shd w:val="clear" w:color="auto" w:fill="FFFFFF"/>
        </w:rPr>
        <w:t>，学习不同污染等级下的特征分布规律，实现对未知样本污染等级的高效预测。</w:t>
      </w:r>
    </w:p>
    <w:p w14:paraId="448EF240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hAnsi="Helvetica" w:cs="Helvetica" w:hint="eastAsia"/>
          <w:b/>
          <w:bCs/>
          <w:color w:val="333333"/>
          <w:kern w:val="0"/>
          <w:sz w:val="24"/>
          <w:shd w:val="clear" w:color="auto" w:fill="FFFFFF"/>
        </w:rPr>
      </w:pPr>
      <w:r>
        <w:rPr>
          <w:rFonts w:ascii="Helvetica" w:hAnsi="Helvetica" w:cs="Helvetica" w:hint="eastAsia"/>
          <w:b/>
          <w:bCs/>
          <w:color w:val="333333"/>
          <w:kern w:val="0"/>
          <w:sz w:val="24"/>
          <w:shd w:val="clear" w:color="auto" w:fill="FFFFFF"/>
        </w:rPr>
        <w:lastRenderedPageBreak/>
        <w:t>参考资料：</w:t>
      </w:r>
    </w:p>
    <w:p w14:paraId="3AF05386" w14:textId="77777777" w:rsidR="009F730A" w:rsidRDefault="00000000">
      <w:r>
        <w:rPr>
          <w:rFonts w:hint="eastAsia"/>
        </w:rPr>
        <w:t>朴素贝叶斯：</w:t>
      </w:r>
      <w:r>
        <w:t>https://www.zhihu.com/question/485525013/answer/2635303052</w:t>
      </w:r>
    </w:p>
    <w:p w14:paraId="30C10017" w14:textId="77777777" w:rsidR="009F730A" w:rsidRDefault="00000000">
      <w:pPr>
        <w:pStyle w:val="1"/>
      </w:pPr>
      <w:r>
        <w:t xml:space="preserve">4 </w:t>
      </w:r>
      <w:r>
        <w:t>稀疏多项式运算（链表实现）</w:t>
      </w:r>
    </w:p>
    <w:p w14:paraId="772D45F9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sz w:val="24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描述</w:t>
      </w:r>
    </w:p>
    <w:p w14:paraId="1EE25693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宋体" w:hAnsi="宋体" w:hint="eastAsia"/>
          <w:color w:val="FF0000"/>
          <w:sz w:val="24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开发一个基于链表实现的稀疏多项式处理算法，支持多项式的构建（从用户输入或程序生成）、基本数学运算（加减乘除）及输出。多项式按指数降序排列，每个节点包含系数和指数。</w:t>
      </w:r>
      <w:r>
        <w:rPr>
          <w:rFonts w:ascii="宋体" w:hAnsi="宋体" w:hint="eastAsia"/>
          <w:color w:val="FF0000"/>
          <w:kern w:val="0"/>
          <w:sz w:val="24"/>
          <w:shd w:val="clear" w:color="auto" w:fill="FFFFFF"/>
        </w:rPr>
        <w:t>除上述基本任务，要求实现1个拓展功能。</w:t>
      </w:r>
    </w:p>
    <w:p w14:paraId="6C1FF547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sz w:val="24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标签</w:t>
      </w:r>
    </w:p>
    <w:p w14:paraId="2111A79F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sz w:val="24"/>
        </w:rPr>
      </w:pPr>
      <w:r>
        <w:rPr>
          <w:rFonts w:ascii="Helvetica" w:eastAsia="Helvetica" w:hAnsi="Helvetica" w:cs="Helvetica"/>
          <w:color w:val="1CA5AD"/>
          <w:kern w:val="0"/>
          <w:sz w:val="24"/>
          <w:bdr w:val="single" w:sz="4" w:space="0" w:color="1CA5AD"/>
          <w:shd w:val="clear" w:color="auto" w:fill="B7E6E4"/>
        </w:rPr>
        <w:t>应用</w:t>
      </w:r>
    </w:p>
    <w:p w14:paraId="3D5837EF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sz w:val="24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知识点</w:t>
      </w:r>
    </w:p>
    <w:p w14:paraId="7C669600" w14:textId="77777777" w:rsidR="009F730A" w:rsidRDefault="00000000">
      <w:pPr>
        <w:spacing w:line="360" w:lineRule="auto"/>
        <w:rPr>
          <w:rFonts w:ascii="宋体" w:hAnsi="宋体" w:hint="eastAsia"/>
          <w:color w:val="333333"/>
          <w:kern w:val="0"/>
          <w:sz w:val="24"/>
          <w:bdr w:val="single" w:sz="4" w:space="0" w:color="DCDEE2"/>
          <w:shd w:val="clear" w:color="auto" w:fill="F7F7F7"/>
        </w:rPr>
      </w:pPr>
      <w:r>
        <w:rPr>
          <w:rFonts w:ascii="宋体" w:hAnsi="宋体" w:hint="eastAsia"/>
          <w:color w:val="333333"/>
          <w:kern w:val="0"/>
          <w:sz w:val="24"/>
          <w:bdr w:val="single" w:sz="4" w:space="0" w:color="DCDEE2"/>
          <w:shd w:val="clear" w:color="auto" w:fill="F7F7F7"/>
        </w:rPr>
        <w:t>数组、指针、函数、结构体等</w:t>
      </w:r>
    </w:p>
    <w:p w14:paraId="06957776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</w:pPr>
      <w:r>
        <w:rPr>
          <w:rFonts w:ascii="PingFang SC" w:eastAsia="PingFang SC" w:hAnsi="PingFang SC" w:cs="PingFang SC" w:hint="eastAsia"/>
          <w:b/>
          <w:bCs/>
          <w:color w:val="262833"/>
          <w:kern w:val="0"/>
          <w:sz w:val="24"/>
          <w:shd w:val="clear" w:color="auto" w:fill="FFFFFF"/>
        </w:rPr>
        <w:t>示例：</w:t>
      </w:r>
    </w:p>
    <w:p w14:paraId="2F14AE47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多项式1: 3x^4 - 2x^2 + 5</w:t>
      </w:r>
    </w:p>
    <w:p w14:paraId="476EAD6A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多项式2: 2x^5 + x^3 - 4x^2 + 3x</w:t>
      </w:r>
    </w:p>
    <w:p w14:paraId="7BFF8A41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（说明：多项式输入或存储可按照指数从高到低）</w:t>
      </w:r>
    </w:p>
    <w:p w14:paraId="1567DC26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两个多项式相加：</w:t>
      </w:r>
    </w:p>
    <w:p w14:paraId="4C754D16" w14:textId="77777777" w:rsidR="009F730A" w:rsidRDefault="00000000">
      <w:pPr>
        <w:pStyle w:val="HTML"/>
        <w:widowControl/>
        <w:wordWrap w:val="0"/>
        <w:spacing w:line="264" w:lineRule="atLeast"/>
        <w:rPr>
          <w:rFonts w:ascii="Helvetica" w:eastAsia="Helvetica" w:hAnsi="Helvetica" w:cs="Helvetica" w:hint="default"/>
          <w:color w:val="333333"/>
          <w:shd w:val="clear" w:color="auto" w:fill="FFFFFF"/>
        </w:rPr>
      </w:pPr>
      <w:r>
        <w:rPr>
          <w:rFonts w:ascii="Helvetica" w:eastAsia="Helvetica" w:hAnsi="Helvetica" w:cs="Helvetica" w:hint="default"/>
          <w:color w:val="333333"/>
          <w:shd w:val="clear" w:color="auto" w:fill="FFFFFF"/>
        </w:rPr>
        <w:t>2x^5 + 3x^4 + x^3 - 6x^2 + 3x + 5</w:t>
      </w:r>
    </w:p>
    <w:p w14:paraId="4B1B1012" w14:textId="77777777" w:rsidR="009F730A" w:rsidRDefault="00000000">
      <w:pPr>
        <w:pStyle w:val="2"/>
      </w:pPr>
      <w:r>
        <w:t xml:space="preserve">4-1 </w:t>
      </w:r>
      <w:r>
        <w:t>任务</w:t>
      </w:r>
      <w:proofErr w:type="gramStart"/>
      <w:r>
        <w:t>一</w:t>
      </w:r>
      <w:proofErr w:type="gramEnd"/>
      <w:r>
        <w:t>：系统架构设计</w:t>
      </w:r>
    </w:p>
    <w:p w14:paraId="68445C87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sz w:val="24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描述</w:t>
      </w:r>
    </w:p>
    <w:p w14:paraId="219E86A7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设计系统的整体架构，包括数据结构定义、模块划分和函数规划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：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采用链式</w:t>
      </w:r>
      <w:proofErr w:type="gramStart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存储仅保存非</w:t>
      </w:r>
      <w:proofErr w:type="gramEnd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零项的系数和指数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；模块划分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包括多项式的构建、基本数学运算、结果输出等。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（处理2个多项式即可）</w:t>
      </w:r>
    </w:p>
    <w:p w14:paraId="59A085D0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b/>
          <w:bCs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 w:hint="eastAsia"/>
          <w:b/>
          <w:bCs/>
          <w:color w:val="333333"/>
          <w:kern w:val="0"/>
          <w:sz w:val="24"/>
          <w:shd w:val="clear" w:color="auto" w:fill="FFFFFF"/>
        </w:rPr>
        <w:t>示例：</w:t>
      </w:r>
    </w:p>
    <w:p w14:paraId="7E3A71E6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lastRenderedPageBreak/>
        <w:t>稀疏多项式‌是指大部分项的系数为零的多项式，这种特性使得传统数组存储方式（需记录所有指数对应的系数）会浪费大量空间，因此通常采用链式</w:t>
      </w:r>
      <w:proofErr w:type="gramStart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存储仅保存非</w:t>
      </w:r>
      <w:proofErr w:type="gramEnd"/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零项的系数和指数。</w:t>
      </w:r>
    </w:p>
    <w:p w14:paraId="23306FA1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A626A4"/>
          <w:sz w:val="20"/>
          <w:szCs w:val="20"/>
        </w:rPr>
        <w:t>typedef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A626A4"/>
          <w:sz w:val="20"/>
          <w:szCs w:val="20"/>
        </w:rPr>
        <w:t>struct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B76B01"/>
          <w:sz w:val="20"/>
          <w:szCs w:val="20"/>
        </w:rPr>
        <w:t>PolyNode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14373CB2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000FF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double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coef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</w:t>
      </w: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// 系数</w:t>
      </w:r>
    </w:p>
    <w:p w14:paraId="26203DE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000FF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int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exp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</w:t>
      </w: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// 指数</w:t>
      </w:r>
    </w:p>
    <w:p w14:paraId="3DF3741A" w14:textId="77777777" w:rsidR="009F730A" w:rsidRDefault="00000000">
      <w:pPr>
        <w:pStyle w:val="HTML"/>
        <w:widowControl/>
        <w:wordWrap w:val="0"/>
        <w:spacing w:line="264" w:lineRule="atLeast"/>
        <w:ind w:firstLine="400"/>
        <w:rPr>
          <w:rFonts w:ascii="新宋体" w:eastAsia="新宋体" w:hAnsi="新宋体" w:cs="新宋体"/>
          <w:i/>
          <w:iCs/>
          <w:color w:val="0000FF"/>
          <w:sz w:val="20"/>
          <w:szCs w:val="20"/>
        </w:rPr>
      </w:pPr>
      <w:r>
        <w:rPr>
          <w:rFonts w:ascii="新宋体" w:eastAsia="新宋体" w:hAnsi="新宋体" w:cs="新宋体"/>
          <w:color w:val="A626A4"/>
          <w:sz w:val="20"/>
          <w:szCs w:val="20"/>
        </w:rPr>
        <w:t>struct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B76B01"/>
          <w:sz w:val="20"/>
          <w:szCs w:val="20"/>
        </w:rPr>
        <w:t>PolyNode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next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// 下一个节点指针</w:t>
      </w:r>
    </w:p>
    <w:p w14:paraId="3FB9D13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PolyNode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>Polynomial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569C785C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sz w:val="16"/>
          <w:szCs w:val="16"/>
        </w:rPr>
      </w:pPr>
      <w:r>
        <w:rPr>
          <w:rFonts w:ascii="Helvetica" w:eastAsia="Helvetica" w:hAnsi="Helvetica" w:cs="Helvetica"/>
          <w:color w:val="333333"/>
          <w:kern w:val="0"/>
          <w:sz w:val="16"/>
          <w:szCs w:val="16"/>
          <w:shd w:val="clear" w:color="auto" w:fill="FFFFFF"/>
        </w:rPr>
        <w:t>‌</w:t>
      </w:r>
    </w:p>
    <w:p w14:paraId="4BC2368A" w14:textId="77777777" w:rsidR="009F730A" w:rsidRDefault="00000000">
      <w:pPr>
        <w:pStyle w:val="2"/>
      </w:pPr>
      <w:r>
        <w:t xml:space="preserve">4-2 </w:t>
      </w:r>
      <w:r>
        <w:t>任务二：多项式构建与运算</w:t>
      </w:r>
    </w:p>
    <w:p w14:paraId="74B33328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sz w:val="24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描述</w:t>
      </w:r>
    </w:p>
    <w:p w14:paraId="19BE7C5F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实现多项式构建与加减乘除运算</w:t>
      </w:r>
    </w:p>
    <w:p w14:paraId="3BB5FF49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b/>
          <w:bCs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 w:hint="eastAsia"/>
          <w:b/>
          <w:bCs/>
          <w:color w:val="333333"/>
          <w:kern w:val="0"/>
          <w:sz w:val="24"/>
          <w:shd w:val="clear" w:color="auto" w:fill="FFFFFF"/>
        </w:rPr>
        <w:t>示例：</w:t>
      </w:r>
    </w:p>
    <w:p w14:paraId="500F64E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000FF"/>
          <w:sz w:val="20"/>
          <w:szCs w:val="20"/>
        </w:rPr>
      </w:pP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// 创建空多项式</w:t>
      </w:r>
    </w:p>
    <w:p w14:paraId="799E62B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Polynomial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createPoly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4C3D987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Polynomial poly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>Polynomial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4078F2"/>
          <w:sz w:val="20"/>
          <w:szCs w:val="20"/>
        </w:rPr>
        <w:t>malloc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proofErr w:type="gramStart"/>
      <w:r>
        <w:rPr>
          <w:rFonts w:ascii="新宋体" w:eastAsia="新宋体" w:hAnsi="新宋体" w:cs="新宋体"/>
          <w:color w:val="A626A4"/>
          <w:sz w:val="20"/>
          <w:szCs w:val="20"/>
        </w:rPr>
        <w:t>sizeof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PolyNode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));</w:t>
      </w:r>
    </w:p>
    <w:p w14:paraId="720ED77B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gramStart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4078F2"/>
          <w:sz w:val="20"/>
          <w:szCs w:val="20"/>
        </w:rPr>
        <w:t>!</w:t>
      </w:r>
      <w:r>
        <w:rPr>
          <w:rFonts w:ascii="新宋体" w:eastAsia="新宋体" w:hAnsi="新宋体" w:cs="新宋体"/>
          <w:color w:val="0F1115"/>
          <w:sz w:val="20"/>
          <w:szCs w:val="20"/>
        </w:rPr>
        <w:t>poly</w:t>
      </w:r>
      <w:proofErr w:type="gramEnd"/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3E6D8A1C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4078F2"/>
          <w:sz w:val="20"/>
          <w:szCs w:val="20"/>
        </w:rPr>
        <w:t>printf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50A14F"/>
          <w:sz w:val="20"/>
          <w:szCs w:val="20"/>
        </w:rPr>
        <w:t>"内存分配失败!\n"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0B583AE7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return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52D8648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5295096C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poly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next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3A975C89" w14:textId="77777777" w:rsidR="009F730A" w:rsidRDefault="00000000">
      <w:pPr>
        <w:pStyle w:val="HTML"/>
        <w:widowControl/>
        <w:wordWrap w:val="0"/>
        <w:spacing w:line="264" w:lineRule="atLeast"/>
        <w:ind w:firstLine="400"/>
        <w:rPr>
          <w:rFonts w:ascii="新宋体" w:eastAsia="新宋体" w:hAnsi="新宋体" w:cs="新宋体"/>
          <w:color w:val="383A42"/>
          <w:sz w:val="20"/>
          <w:szCs w:val="20"/>
        </w:rPr>
      </w:pPr>
      <w:r>
        <w:rPr>
          <w:rFonts w:ascii="新宋体" w:eastAsia="新宋体" w:hAnsi="新宋体" w:cs="新宋体"/>
          <w:color w:val="A626A4"/>
          <w:sz w:val="20"/>
          <w:szCs w:val="20"/>
        </w:rPr>
        <w:t>return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poly</w:t>
      </w:r>
      <w:r>
        <w:rPr>
          <w:rFonts w:ascii="新宋体" w:eastAsia="新宋体" w:hAnsi="新宋体" w:cs="新宋体"/>
          <w:color w:val="383A42"/>
          <w:sz w:val="20"/>
          <w:szCs w:val="20"/>
        </w:rPr>
        <w:t>;}</w:t>
      </w:r>
    </w:p>
    <w:p w14:paraId="5BC5C79D" w14:textId="77777777" w:rsidR="009F730A" w:rsidRDefault="009F730A">
      <w:pPr>
        <w:pStyle w:val="HTML"/>
        <w:widowControl/>
        <w:wordWrap w:val="0"/>
        <w:spacing w:line="264" w:lineRule="atLeast"/>
        <w:ind w:firstLine="400"/>
        <w:rPr>
          <w:rFonts w:ascii="新宋体" w:eastAsia="新宋体" w:hAnsi="新宋体" w:cs="新宋体"/>
          <w:color w:val="383A42"/>
          <w:sz w:val="20"/>
          <w:szCs w:val="20"/>
        </w:rPr>
      </w:pPr>
    </w:p>
    <w:p w14:paraId="4D87B5B0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i/>
          <w:iCs/>
          <w:color w:val="0000FF"/>
          <w:sz w:val="20"/>
          <w:szCs w:val="20"/>
        </w:rPr>
      </w:pPr>
      <w:r>
        <w:rPr>
          <w:rFonts w:ascii="新宋体" w:eastAsia="新宋体" w:hAnsi="新宋体" w:cs="新宋体" w:hint="default"/>
          <w:i/>
          <w:iCs/>
          <w:color w:val="0000FF"/>
          <w:sz w:val="20"/>
          <w:szCs w:val="20"/>
        </w:rPr>
        <w:t>// 从用户输入构建多项式</w:t>
      </w: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（也可以从文件导入）</w:t>
      </w:r>
    </w:p>
    <w:p w14:paraId="6A52111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Polynomial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createPolyFromInput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69670F6C" w14:textId="77777777" w:rsidR="009F730A" w:rsidRDefault="00000000">
      <w:pPr>
        <w:pStyle w:val="HTML"/>
        <w:widowControl/>
        <w:wordWrap w:val="0"/>
        <w:spacing w:line="264" w:lineRule="atLeast"/>
        <w:ind w:firstLine="400"/>
        <w:rPr>
          <w:rFonts w:ascii="新宋体" w:eastAsia="新宋体" w:hAnsi="新宋体" w:cs="新宋体"/>
          <w:color w:val="383A42"/>
          <w:sz w:val="20"/>
          <w:szCs w:val="20"/>
        </w:rPr>
      </w:pPr>
      <w:r>
        <w:rPr>
          <w:rFonts w:ascii="新宋体" w:eastAsia="新宋体" w:hAnsi="新宋体" w:cs="新宋体"/>
          <w:color w:val="383A42"/>
          <w:sz w:val="20"/>
          <w:szCs w:val="20"/>
        </w:rPr>
        <w:t>.....</w:t>
      </w:r>
    </w:p>
    <w:p w14:paraId="31C7A18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000FF"/>
          <w:sz w:val="20"/>
          <w:szCs w:val="20"/>
        </w:rPr>
      </w:pPr>
      <w:r>
        <w:rPr>
          <w:rFonts w:ascii="新宋体" w:eastAsia="新宋体" w:hAnsi="新宋体" w:cs="新宋体"/>
          <w:color w:val="0000FF"/>
          <w:sz w:val="20"/>
          <w:szCs w:val="20"/>
        </w:rPr>
        <w:t xml:space="preserve">  </w:t>
      </w: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// 创建新节点</w:t>
      </w:r>
    </w:p>
    <w:p w14:paraId="528CF5E9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Polynomial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>Polynomial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4078F2"/>
          <w:sz w:val="20"/>
          <w:szCs w:val="20"/>
        </w:rPr>
        <w:t>malloc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proofErr w:type="gramStart"/>
      <w:r>
        <w:rPr>
          <w:rFonts w:ascii="新宋体" w:eastAsia="新宋体" w:hAnsi="新宋体" w:cs="新宋体"/>
          <w:color w:val="A626A4"/>
          <w:sz w:val="20"/>
          <w:szCs w:val="20"/>
        </w:rPr>
        <w:t>sizeof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PolyNode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));</w:t>
      </w:r>
    </w:p>
    <w:p w14:paraId="04C2D021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coef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coef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40B7255B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exp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exp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4D20E3B5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next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</w:p>
    <w:p w14:paraId="01CC73D2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tail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next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1B83E355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tail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2DB4F585" w14:textId="77777777" w:rsidR="009F730A" w:rsidRDefault="00000000">
      <w:pPr>
        <w:pStyle w:val="HTML"/>
        <w:widowControl/>
        <w:wordWrap w:val="0"/>
        <w:spacing w:line="264" w:lineRule="atLeast"/>
        <w:ind w:firstLine="400"/>
        <w:rPr>
          <w:rFonts w:ascii="新宋体" w:eastAsia="新宋体" w:hAnsi="新宋体" w:cs="新宋体"/>
          <w:color w:val="383A42"/>
          <w:sz w:val="20"/>
          <w:szCs w:val="20"/>
        </w:rPr>
      </w:pPr>
      <w:r>
        <w:rPr>
          <w:rFonts w:ascii="新宋体" w:eastAsia="新宋体" w:hAnsi="新宋体" w:cs="新宋体"/>
          <w:color w:val="383A42"/>
          <w:sz w:val="20"/>
          <w:szCs w:val="20"/>
        </w:rPr>
        <w:t>......</w:t>
      </w:r>
    </w:p>
    <w:p w14:paraId="123BBE4B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383A42"/>
          <w:sz w:val="20"/>
          <w:szCs w:val="20"/>
        </w:rPr>
      </w:pP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190007F5" w14:textId="77777777" w:rsidR="009F730A" w:rsidRDefault="009F730A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383A42"/>
          <w:sz w:val="20"/>
          <w:szCs w:val="20"/>
        </w:rPr>
      </w:pPr>
    </w:p>
    <w:p w14:paraId="313E0B23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i/>
          <w:iCs/>
          <w:color w:val="0000FF"/>
          <w:sz w:val="20"/>
          <w:szCs w:val="20"/>
        </w:rPr>
      </w:pPr>
      <w:r>
        <w:rPr>
          <w:rFonts w:ascii="新宋体" w:eastAsia="新宋体" w:hAnsi="新宋体" w:cs="新宋体" w:hint="default"/>
          <w:i/>
          <w:iCs/>
          <w:color w:val="0000FF"/>
          <w:sz w:val="20"/>
          <w:szCs w:val="20"/>
        </w:rPr>
        <w:t>// 多项式加法</w:t>
      </w:r>
    </w:p>
    <w:p w14:paraId="343DFBFB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lastRenderedPageBreak/>
        <w:t xml:space="preserve">Polynomial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addPoly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Polynomial poly1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Polynomial poly2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48F8A3D9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Polynomial result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createPoly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05B2A99B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gramStart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4078F2"/>
          <w:sz w:val="20"/>
          <w:szCs w:val="20"/>
        </w:rPr>
        <w:t>!</w:t>
      </w:r>
      <w:r>
        <w:rPr>
          <w:rFonts w:ascii="新宋体" w:eastAsia="新宋体" w:hAnsi="新宋体" w:cs="新宋体"/>
          <w:color w:val="0F1115"/>
          <w:sz w:val="20"/>
          <w:szCs w:val="20"/>
        </w:rPr>
        <w:t>result</w:t>
      </w:r>
      <w:proofErr w:type="gramEnd"/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A626A4"/>
          <w:sz w:val="20"/>
          <w:szCs w:val="20"/>
        </w:rPr>
        <w:t>return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NULL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322156C2" w14:textId="77777777" w:rsidR="009F730A" w:rsidRDefault="009F730A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</w:p>
    <w:p w14:paraId="440A13D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Polynomial p1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poly1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next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51A7DDE5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Polynomial p2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poly2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next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2FF87C4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</w:p>
    <w:p w14:paraId="6AC45A5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while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p1 </w:t>
      </w:r>
      <w:r>
        <w:rPr>
          <w:rFonts w:ascii="新宋体" w:eastAsia="新宋体" w:hAnsi="新宋体" w:cs="新宋体"/>
          <w:color w:val="4078F2"/>
          <w:sz w:val="20"/>
          <w:szCs w:val="20"/>
        </w:rPr>
        <w:t>&amp;&amp;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p2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09CB0F22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switch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4078F2"/>
          <w:sz w:val="20"/>
          <w:szCs w:val="20"/>
        </w:rPr>
        <w:t>compareExp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>p1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exp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p2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exp</w:t>
      </w:r>
      <w:r>
        <w:rPr>
          <w:rFonts w:ascii="新宋体" w:eastAsia="新宋体" w:hAnsi="新宋体" w:cs="新宋体"/>
          <w:color w:val="383A42"/>
          <w:sz w:val="20"/>
          <w:szCs w:val="20"/>
        </w:rPr>
        <w:t>))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4E103623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case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0</w:t>
      </w:r>
      <w:r>
        <w:rPr>
          <w:rFonts w:ascii="新宋体" w:eastAsia="新宋体" w:hAnsi="新宋体" w:cs="新宋体"/>
          <w:color w:val="4078F2"/>
          <w:sz w:val="20"/>
          <w:szCs w:val="20"/>
        </w:rPr>
        <w:t>: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i/>
          <w:iCs/>
          <w:color w:val="A0A1A7"/>
          <w:sz w:val="20"/>
          <w:szCs w:val="20"/>
        </w:rPr>
        <w:t>// 指数相等</w:t>
      </w:r>
    </w:p>
    <w:p w14:paraId="5EF9ABB0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......</w:t>
      </w:r>
    </w:p>
    <w:p w14:paraId="2B3C6A03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case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1</w:t>
      </w:r>
      <w:r>
        <w:rPr>
          <w:rFonts w:ascii="新宋体" w:eastAsia="新宋体" w:hAnsi="新宋体" w:cs="新宋体"/>
          <w:color w:val="4078F2"/>
          <w:sz w:val="20"/>
          <w:szCs w:val="20"/>
        </w:rPr>
        <w:t>: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i/>
          <w:iCs/>
          <w:color w:val="A0A1A7"/>
          <w:sz w:val="20"/>
          <w:szCs w:val="20"/>
        </w:rPr>
        <w:t>// p1指数大于p2</w:t>
      </w:r>
    </w:p>
    <w:p w14:paraId="47BBBE3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insertNode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4078F2"/>
          <w:sz w:val="20"/>
          <w:szCs w:val="20"/>
        </w:rPr>
        <w:t>&amp;</w:t>
      </w:r>
      <w:r>
        <w:rPr>
          <w:rFonts w:ascii="新宋体" w:eastAsia="新宋体" w:hAnsi="新宋体" w:cs="新宋体"/>
          <w:color w:val="0F1115"/>
          <w:sz w:val="20"/>
          <w:szCs w:val="20"/>
        </w:rPr>
        <w:t>result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p1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coef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p1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exp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087D4EF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p1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p1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next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4A4B7E1F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break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4D32590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case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-</w:t>
      </w:r>
      <w:r>
        <w:rPr>
          <w:rFonts w:ascii="新宋体" w:eastAsia="新宋体" w:hAnsi="新宋体" w:cs="新宋体"/>
          <w:color w:val="B76B01"/>
          <w:sz w:val="20"/>
          <w:szCs w:val="20"/>
        </w:rPr>
        <w:t>1</w:t>
      </w:r>
      <w:r>
        <w:rPr>
          <w:rFonts w:ascii="新宋体" w:eastAsia="新宋体" w:hAnsi="新宋体" w:cs="新宋体"/>
          <w:color w:val="4078F2"/>
          <w:sz w:val="20"/>
          <w:szCs w:val="20"/>
        </w:rPr>
        <w:t>: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i/>
          <w:iCs/>
          <w:color w:val="A0A1A7"/>
          <w:sz w:val="20"/>
          <w:szCs w:val="20"/>
        </w:rPr>
        <w:t>// p2指数大于p1</w:t>
      </w:r>
    </w:p>
    <w:p w14:paraId="1F8E65B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    </w:t>
      </w:r>
      <w:r>
        <w:rPr>
          <w:rFonts w:ascii="新宋体" w:eastAsia="新宋体" w:hAnsi="新宋体" w:cs="新宋体"/>
          <w:color w:val="4078F2"/>
          <w:sz w:val="20"/>
          <w:szCs w:val="20"/>
        </w:rPr>
        <w:t>......</w:t>
      </w:r>
    </w:p>
    <w:p w14:paraId="34E10735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37DE3B0B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638BF713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......    </w:t>
      </w:r>
    </w:p>
    <w:p w14:paraId="0B928B31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return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result</w:t>
      </w:r>
      <w:r>
        <w:rPr>
          <w:rFonts w:ascii="新宋体" w:eastAsia="新宋体" w:hAnsi="新宋体" w:cs="新宋体"/>
          <w:color w:val="383A42"/>
          <w:sz w:val="20"/>
          <w:szCs w:val="20"/>
        </w:rPr>
        <w:t>;}</w:t>
      </w:r>
    </w:p>
    <w:p w14:paraId="0FF290E0" w14:textId="77777777" w:rsidR="009F730A" w:rsidRDefault="009F730A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</w:p>
    <w:p w14:paraId="67AC8C15" w14:textId="77777777" w:rsidR="009F730A" w:rsidRDefault="00000000">
      <w:pPr>
        <w:pStyle w:val="2"/>
      </w:pPr>
      <w:r>
        <w:t xml:space="preserve">4-3 </w:t>
      </w:r>
      <w:r>
        <w:t>任务三：结果输出及数据校验</w:t>
      </w:r>
    </w:p>
    <w:p w14:paraId="6186EFFF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sz w:val="24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描述</w:t>
      </w:r>
    </w:p>
    <w:p w14:paraId="10B1F8D5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要求多项式按指数降序排列输出。提供基本的数据校验功能，比如‌非数值系数检测等无效输入检测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；释放多项式内存等。</w:t>
      </w:r>
    </w:p>
    <w:p w14:paraId="16A3CC23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示例：</w:t>
      </w:r>
    </w:p>
    <w:p w14:paraId="24DB1C81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i/>
          <w:iCs/>
          <w:color w:val="0000FF"/>
          <w:sz w:val="20"/>
          <w:szCs w:val="20"/>
        </w:rPr>
      </w:pP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// 释放多项式内存</w:t>
      </w:r>
    </w:p>
    <w:p w14:paraId="04E146C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A626A4"/>
          <w:sz w:val="20"/>
          <w:szCs w:val="20"/>
        </w:rPr>
        <w:t>void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freePoly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Polynomial poly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5164DF7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Polynomial p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poly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25DDA14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while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>p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42814B2E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Polynomial temp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752DFF7F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p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next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00AF9889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4078F2"/>
          <w:sz w:val="20"/>
          <w:szCs w:val="20"/>
        </w:rPr>
        <w:t>free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>temp</w:t>
      </w:r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6B7B7ABC" w14:textId="77777777" w:rsidR="009F730A" w:rsidRDefault="00000000">
      <w:pPr>
        <w:pStyle w:val="HTML"/>
        <w:widowControl/>
        <w:wordWrap w:val="0"/>
        <w:spacing w:line="264" w:lineRule="atLeast"/>
        <w:ind w:firstLine="400"/>
        <w:rPr>
          <w:rFonts w:ascii="新宋体" w:eastAsia="新宋体" w:hAnsi="新宋体" w:cs="新宋体"/>
          <w:color w:val="383A42"/>
          <w:sz w:val="20"/>
          <w:szCs w:val="20"/>
        </w:rPr>
      </w:pP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7B207CA0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383A42"/>
          <w:sz w:val="20"/>
          <w:szCs w:val="20"/>
        </w:rPr>
      </w:pP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2859F4F2" w14:textId="77777777" w:rsidR="009F730A" w:rsidRDefault="009F730A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383A42"/>
          <w:sz w:val="20"/>
          <w:szCs w:val="20"/>
        </w:rPr>
      </w:pPr>
    </w:p>
    <w:p w14:paraId="1E16B445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i/>
          <w:iCs/>
          <w:color w:val="0000FF"/>
          <w:sz w:val="20"/>
          <w:szCs w:val="20"/>
        </w:rPr>
      </w:pPr>
      <w:r>
        <w:rPr>
          <w:rFonts w:ascii="新宋体" w:eastAsia="新宋体" w:hAnsi="新宋体" w:cs="新宋体"/>
          <w:i/>
          <w:iCs/>
          <w:color w:val="0000FF"/>
          <w:sz w:val="20"/>
          <w:szCs w:val="20"/>
        </w:rPr>
        <w:t>// 插入节点（保持降序）</w:t>
      </w:r>
    </w:p>
    <w:p w14:paraId="680E7210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A626A4"/>
          <w:sz w:val="20"/>
          <w:szCs w:val="20"/>
        </w:rPr>
        <w:lastRenderedPageBreak/>
        <w:t>void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新宋体" w:eastAsia="新宋体" w:hAnsi="新宋体" w:cs="新宋体"/>
          <w:color w:val="4078F2"/>
          <w:sz w:val="20"/>
          <w:szCs w:val="20"/>
        </w:rPr>
        <w:t>insertNode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Polynomial</w:t>
      </w:r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poly</w:t>
      </w:r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A626A4"/>
          <w:sz w:val="20"/>
          <w:szCs w:val="20"/>
        </w:rPr>
        <w:t>double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coef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,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A626A4"/>
          <w:sz w:val="20"/>
          <w:szCs w:val="20"/>
        </w:rPr>
        <w:t>int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exp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0D3AB61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coef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0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A626A4"/>
          <w:sz w:val="20"/>
          <w:szCs w:val="20"/>
        </w:rPr>
        <w:t>return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i/>
          <w:iCs/>
          <w:color w:val="A0A1A7"/>
          <w:sz w:val="20"/>
          <w:szCs w:val="20"/>
        </w:rPr>
        <w:t>// 系数为0不插入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</w:p>
    <w:p w14:paraId="206867E0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Polynomial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0F1115"/>
          <w:sz w:val="20"/>
          <w:szCs w:val="20"/>
        </w:rPr>
        <w:t>Polynomial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4078F2"/>
          <w:sz w:val="20"/>
          <w:szCs w:val="20"/>
        </w:rPr>
        <w:t>malloc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proofErr w:type="gramStart"/>
      <w:r>
        <w:rPr>
          <w:rFonts w:ascii="新宋体" w:eastAsia="新宋体" w:hAnsi="新宋体" w:cs="新宋体"/>
          <w:color w:val="A626A4"/>
          <w:sz w:val="20"/>
          <w:szCs w:val="20"/>
        </w:rPr>
        <w:t>sizeof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新宋体" w:eastAsia="新宋体" w:hAnsi="新宋体" w:cs="新宋体"/>
          <w:color w:val="0F1115"/>
          <w:sz w:val="20"/>
          <w:szCs w:val="20"/>
        </w:rPr>
        <w:t>PolyNode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));</w:t>
      </w:r>
    </w:p>
    <w:p w14:paraId="6065B5D8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coef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coef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38FE058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exp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exp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0426A84B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</w:p>
    <w:p w14:paraId="5A130B1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Polynomial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prev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>poly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279CE332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Polynomial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r>
        <w:rPr>
          <w:rFonts w:ascii="新宋体" w:eastAsia="新宋体" w:hAnsi="新宋体" w:cs="新宋体"/>
          <w:color w:val="4078F2"/>
          <w:sz w:val="20"/>
          <w:szCs w:val="20"/>
        </w:rPr>
        <w:t>*</w:t>
      </w:r>
      <w:r>
        <w:rPr>
          <w:rFonts w:ascii="新宋体" w:eastAsia="新宋体" w:hAnsi="新宋体" w:cs="新宋体"/>
          <w:color w:val="0F1115"/>
          <w:sz w:val="20"/>
          <w:szCs w:val="20"/>
        </w:rPr>
        <w:t>poly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next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48C4C257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</w:p>
    <w:p w14:paraId="3F6060E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i/>
          <w:iCs/>
          <w:color w:val="A0A1A7"/>
          <w:sz w:val="20"/>
          <w:szCs w:val="20"/>
        </w:rPr>
        <w:t>// 找到插入位置</w:t>
      </w:r>
    </w:p>
    <w:p w14:paraId="6F71EA22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while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&amp;&amp;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exp </w:t>
      </w:r>
      <w:r>
        <w:rPr>
          <w:rFonts w:ascii="新宋体" w:eastAsia="新宋体" w:hAnsi="新宋体" w:cs="新宋体"/>
          <w:color w:val="4078F2"/>
          <w:sz w:val="20"/>
          <w:szCs w:val="20"/>
        </w:rPr>
        <w:t>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exp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00301C5B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prev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50BC883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next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6BC3099D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3454AD85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</w:p>
    <w:p w14:paraId="2F9186EF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i/>
          <w:iCs/>
          <w:color w:val="A0A1A7"/>
          <w:sz w:val="20"/>
          <w:szCs w:val="20"/>
        </w:rPr>
        <w:t>// 如果指数相同，合并系数</w:t>
      </w:r>
    </w:p>
    <w:p w14:paraId="7CF23A77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&amp;&amp;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exp </w:t>
      </w:r>
      <w:r>
        <w:rPr>
          <w:rFonts w:ascii="新宋体" w:eastAsia="新宋体" w:hAnsi="新宋体" w:cs="新宋体"/>
          <w:color w:val="4078F2"/>
          <w:sz w:val="20"/>
          <w:szCs w:val="20"/>
        </w:rPr>
        <w:t>==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exp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73B9D78C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coef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+=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coef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3B8EFA7D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4078F2"/>
          <w:sz w:val="20"/>
          <w:szCs w:val="20"/>
        </w:rPr>
        <w:t>free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772C6526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A626A4"/>
          <w:sz w:val="20"/>
          <w:szCs w:val="20"/>
        </w:rPr>
        <w:t>if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coef</w:t>
      </w:r>
      <w:proofErr w:type="spellEnd"/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4078F2"/>
          <w:sz w:val="20"/>
          <w:szCs w:val="20"/>
        </w:rPr>
        <w:t>==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B76B01"/>
          <w:sz w:val="20"/>
          <w:szCs w:val="20"/>
        </w:rPr>
        <w:t>0</w:t>
      </w:r>
      <w:r>
        <w:rPr>
          <w:rFonts w:ascii="新宋体" w:eastAsia="新宋体" w:hAnsi="新宋体" w:cs="新宋体"/>
          <w:color w:val="383A42"/>
          <w:sz w:val="20"/>
          <w:szCs w:val="20"/>
        </w:rPr>
        <w:t>)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7D31578A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</w:t>
      </w:r>
      <w:r>
        <w:rPr>
          <w:rFonts w:ascii="新宋体" w:eastAsia="新宋体" w:hAnsi="新宋体" w:cs="新宋体"/>
          <w:i/>
          <w:iCs/>
          <w:color w:val="A0A1A7"/>
          <w:sz w:val="20"/>
          <w:szCs w:val="20"/>
        </w:rPr>
        <w:t>// 如果合并后系数为0，删除该节点</w:t>
      </w:r>
    </w:p>
    <w:p w14:paraId="68F84955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prev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next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>next</w:t>
      </w:r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182239FE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    </w:t>
      </w:r>
      <w:r>
        <w:rPr>
          <w:rFonts w:ascii="新宋体" w:eastAsia="新宋体" w:hAnsi="新宋体" w:cs="新宋体"/>
          <w:color w:val="4078F2"/>
          <w:sz w:val="20"/>
          <w:szCs w:val="20"/>
        </w:rPr>
        <w:t>free</w:t>
      </w:r>
      <w:r>
        <w:rPr>
          <w:rFonts w:ascii="新宋体" w:eastAsia="新宋体" w:hAnsi="新宋体" w:cs="新宋体"/>
          <w:color w:val="383A42"/>
          <w:sz w:val="20"/>
          <w:szCs w:val="20"/>
        </w:rPr>
        <w:t>(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);</w:t>
      </w:r>
    </w:p>
    <w:p w14:paraId="74177F44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</w:p>
    <w:p w14:paraId="447A442C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</w:t>
      </w:r>
      <w:r>
        <w:rPr>
          <w:rFonts w:ascii="新宋体" w:eastAsia="新宋体" w:hAnsi="新宋体" w:cs="新宋体"/>
          <w:color w:val="383A42"/>
          <w:sz w:val="20"/>
          <w:szCs w:val="20"/>
        </w:rPr>
        <w:t>}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A626A4"/>
          <w:sz w:val="20"/>
          <w:szCs w:val="20"/>
        </w:rPr>
        <w:t>else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r>
        <w:rPr>
          <w:rFonts w:ascii="新宋体" w:eastAsia="新宋体" w:hAnsi="新宋体" w:cs="新宋体"/>
          <w:color w:val="383A42"/>
          <w:sz w:val="20"/>
          <w:szCs w:val="20"/>
        </w:rPr>
        <w:t>{</w:t>
      </w:r>
    </w:p>
    <w:p w14:paraId="21961830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r>
        <w:rPr>
          <w:rFonts w:ascii="新宋体" w:eastAsia="新宋体" w:hAnsi="新宋体" w:cs="新宋体"/>
          <w:i/>
          <w:iCs/>
          <w:color w:val="A0A1A7"/>
          <w:sz w:val="20"/>
          <w:szCs w:val="20"/>
        </w:rPr>
        <w:t>// 插入新节点</w:t>
      </w:r>
    </w:p>
    <w:p w14:paraId="162AB8DD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next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curr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0002BE72" w14:textId="77777777" w:rsidR="009F730A" w:rsidRDefault="00000000">
      <w:pPr>
        <w:pStyle w:val="HTML"/>
        <w:widowControl/>
        <w:wordWrap w:val="0"/>
        <w:spacing w:line="264" w:lineRule="atLeast"/>
        <w:rPr>
          <w:rFonts w:ascii="新宋体" w:eastAsia="新宋体" w:hAnsi="新宋体" w:cs="新宋体"/>
          <w:color w:val="0F1115"/>
          <w:sz w:val="20"/>
          <w:szCs w:val="20"/>
        </w:rPr>
      </w:pP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      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prev</w:t>
      </w:r>
      <w:proofErr w:type="spellEnd"/>
      <w:r>
        <w:rPr>
          <w:rFonts w:ascii="新宋体" w:eastAsia="新宋体" w:hAnsi="新宋体" w:cs="新宋体"/>
          <w:color w:val="4078F2"/>
          <w:sz w:val="20"/>
          <w:szCs w:val="20"/>
        </w:rPr>
        <w:t>-&gt;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next </w:t>
      </w:r>
      <w:r>
        <w:rPr>
          <w:rFonts w:ascii="新宋体" w:eastAsia="新宋体" w:hAnsi="新宋体" w:cs="新宋体"/>
          <w:color w:val="4078F2"/>
          <w:sz w:val="20"/>
          <w:szCs w:val="20"/>
        </w:rPr>
        <w:t>=</w:t>
      </w:r>
      <w:r>
        <w:rPr>
          <w:rFonts w:ascii="新宋体" w:eastAsia="新宋体" w:hAnsi="新宋体" w:cs="新宋体"/>
          <w:color w:val="0F1115"/>
          <w:sz w:val="20"/>
          <w:szCs w:val="20"/>
        </w:rPr>
        <w:t xml:space="preserve"> </w:t>
      </w:r>
      <w:proofErr w:type="spellStart"/>
      <w:r>
        <w:rPr>
          <w:rFonts w:ascii="新宋体" w:eastAsia="新宋体" w:hAnsi="新宋体" w:cs="新宋体"/>
          <w:color w:val="0F1115"/>
          <w:sz w:val="20"/>
          <w:szCs w:val="20"/>
        </w:rPr>
        <w:t>newNode</w:t>
      </w:r>
      <w:proofErr w:type="spellEnd"/>
      <w:r>
        <w:rPr>
          <w:rFonts w:ascii="新宋体" w:eastAsia="新宋体" w:hAnsi="新宋体" w:cs="新宋体"/>
          <w:color w:val="383A42"/>
          <w:sz w:val="20"/>
          <w:szCs w:val="20"/>
        </w:rPr>
        <w:t>;</w:t>
      </w:r>
    </w:p>
    <w:p w14:paraId="0450CBD2" w14:textId="77777777" w:rsidR="009F730A" w:rsidRDefault="00000000">
      <w:pPr>
        <w:pStyle w:val="HTML"/>
        <w:widowControl/>
        <w:wordWrap w:val="0"/>
        <w:spacing w:line="264" w:lineRule="atLeast"/>
        <w:ind w:firstLine="400"/>
        <w:rPr>
          <w:rFonts w:ascii="新宋体" w:eastAsia="新宋体" w:hAnsi="新宋体" w:cs="新宋体"/>
          <w:color w:val="383A42"/>
          <w:sz w:val="20"/>
          <w:szCs w:val="20"/>
        </w:rPr>
      </w:pPr>
      <w:r>
        <w:rPr>
          <w:rFonts w:ascii="新宋体" w:eastAsia="新宋体" w:hAnsi="新宋体" w:cs="新宋体"/>
          <w:color w:val="383A42"/>
          <w:sz w:val="20"/>
          <w:szCs w:val="20"/>
        </w:rPr>
        <w:t>}}</w:t>
      </w:r>
    </w:p>
    <w:p w14:paraId="2AA7F7CE" w14:textId="77777777" w:rsidR="009F730A" w:rsidRDefault="009F730A">
      <w:pPr>
        <w:pStyle w:val="HTML"/>
        <w:widowControl/>
        <w:wordWrap w:val="0"/>
        <w:spacing w:line="264" w:lineRule="atLeast"/>
        <w:ind w:firstLine="400"/>
        <w:rPr>
          <w:rFonts w:ascii="新宋体" w:eastAsia="新宋体" w:hAnsi="新宋体" w:cs="新宋体"/>
          <w:color w:val="383A42"/>
          <w:sz w:val="20"/>
          <w:szCs w:val="20"/>
        </w:rPr>
      </w:pPr>
    </w:p>
    <w:p w14:paraId="08DA6A36" w14:textId="77777777" w:rsidR="009F730A" w:rsidRDefault="00000000">
      <w:pPr>
        <w:pStyle w:val="2"/>
      </w:pPr>
      <w:r>
        <w:rPr>
          <w:rFonts w:hint="eastAsia"/>
        </w:rPr>
        <w:t>4</w:t>
      </w:r>
      <w:r>
        <w:t xml:space="preserve">-4 </w:t>
      </w:r>
      <w:r>
        <w:t>任务四：实现用户</w:t>
      </w:r>
      <w:proofErr w:type="gramStart"/>
      <w:r>
        <w:t>交互与</w:t>
      </w:r>
      <w:proofErr w:type="gramEnd"/>
      <w:r>
        <w:t>主循环模块</w:t>
      </w:r>
    </w:p>
    <w:p w14:paraId="3E2941DB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PingFang SC" w:eastAsia="PingFang SC" w:hAnsi="PingFang SC" w:cs="PingFang SC"/>
          <w:b/>
          <w:bCs/>
          <w:color w:val="262833"/>
          <w:sz w:val="24"/>
        </w:rPr>
      </w:pPr>
      <w:r>
        <w:rPr>
          <w:rFonts w:ascii="PingFang SC" w:eastAsia="PingFang SC" w:hAnsi="PingFang SC" w:cs="PingFang SC"/>
          <w:b/>
          <w:bCs/>
          <w:color w:val="262833"/>
          <w:kern w:val="0"/>
          <w:sz w:val="24"/>
          <w:shd w:val="clear" w:color="auto" w:fill="FFFFFF"/>
        </w:rPr>
        <w:t>描述</w:t>
      </w:r>
    </w:p>
    <w:p w14:paraId="4FD036CA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构建程序的骨架，显示用户菜单并接收输入，根据输入调用相应功能。</w:t>
      </w:r>
    </w:p>
    <w:p w14:paraId="01D2C11F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示例：</w:t>
      </w:r>
    </w:p>
    <w:p w14:paraId="0D477EA8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CAD6E33" wp14:editId="54697AF6">
            <wp:extent cx="2211705" cy="2366645"/>
            <wp:effectExtent l="0" t="0" r="13334" b="10795"/>
            <wp:docPr id="1027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5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23666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B5F3" w14:textId="77777777" w:rsidR="009F730A" w:rsidRDefault="00000000">
      <w:pPr>
        <w:pStyle w:val="2"/>
      </w:pPr>
      <w:r>
        <w:rPr>
          <w:rFonts w:hint="eastAsia"/>
        </w:rPr>
        <w:t xml:space="preserve">4-5 </w:t>
      </w:r>
      <w:r>
        <w:rPr>
          <w:rFonts w:hint="eastAsia"/>
        </w:rPr>
        <w:t>任务五：拓展功能</w:t>
      </w:r>
    </w:p>
    <w:p w14:paraId="509AD740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FF0000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 w:hint="eastAsia"/>
          <w:color w:val="FF0000"/>
          <w:kern w:val="0"/>
          <w:sz w:val="24"/>
          <w:shd w:val="clear" w:color="auto" w:fill="FFFFFF"/>
        </w:rPr>
        <w:t>说明：选择1个拓展功能，但不限于下面所列内容。</w:t>
      </w:r>
    </w:p>
    <w:p w14:paraId="5F4094BB" w14:textId="77777777" w:rsidR="009F730A" w:rsidRDefault="00000000">
      <w:pPr>
        <w:numPr>
          <w:ilvl w:val="0"/>
          <w:numId w:val="2"/>
        </w:numPr>
        <w:spacing w:line="360" w:lineRule="auto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贝塞尔曲线（计算机图形学）</w:t>
      </w:r>
    </w:p>
    <w:p w14:paraId="4B96C51E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</w:pPr>
      <w:r>
        <w:rPr>
          <w:rFonts w:hint="eastAsia"/>
          <w:b/>
          <w:bCs/>
          <w:sz w:val="24"/>
          <w:szCs w:val="32"/>
        </w:rPr>
        <w:t>描述：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建模一种贝塞尔曲线并进行可视化展示（可以是贝塞尔曲线生成的动画演示）。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贝塞尔曲线是一种在计算机图形学中广泛应用的参数曲线，通过控制点来定义曲线的形状。可以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用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稀疏多项式形式，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实现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用少量控制点来定义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和生成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复杂的平滑曲线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。</w:t>
      </w:r>
      <w:r>
        <w:rPr>
          <w:rFonts w:ascii="Helvetica" w:eastAsia="Helvetica" w:hAnsi="Helvetica" w:cs="Helvetica" w:hint="eastAsia"/>
          <w:color w:val="FF0000"/>
          <w:kern w:val="0"/>
          <w:sz w:val="24"/>
          <w:shd w:val="clear" w:color="auto" w:fill="FFFFFF"/>
        </w:rPr>
        <w:t>下图是二阶、三</w:t>
      </w:r>
      <w:proofErr w:type="gramStart"/>
      <w:r>
        <w:rPr>
          <w:rFonts w:ascii="Helvetica" w:eastAsia="Helvetica" w:hAnsi="Helvetica" w:cs="Helvetica" w:hint="eastAsia"/>
          <w:color w:val="FF0000"/>
          <w:kern w:val="0"/>
          <w:sz w:val="24"/>
          <w:shd w:val="clear" w:color="auto" w:fill="FFFFFF"/>
        </w:rPr>
        <w:t>阶贝塞</w:t>
      </w:r>
      <w:proofErr w:type="gramEnd"/>
      <w:r>
        <w:rPr>
          <w:rFonts w:ascii="Helvetica" w:eastAsia="Helvetica" w:hAnsi="Helvetica" w:cs="Helvetica" w:hint="eastAsia"/>
          <w:color w:val="FF0000"/>
          <w:kern w:val="0"/>
          <w:sz w:val="24"/>
          <w:shd w:val="clear" w:color="auto" w:fill="FFFFFF"/>
        </w:rPr>
        <w:t>尔曲线示例，具体介绍参见“贝塞尔曲线——稀疏多项式实现”文档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。</w:t>
      </w:r>
    </w:p>
    <w:p w14:paraId="7214DB0C" w14:textId="77777777" w:rsidR="009F730A" w:rsidRDefault="00000000">
      <w:pPr>
        <w:widowControl/>
        <w:shd w:val="clear" w:color="auto" w:fill="FFFFFF"/>
        <w:spacing w:after="96" w:line="360" w:lineRule="auto"/>
        <w:jc w:val="center"/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</w:pPr>
      <w:r>
        <w:rPr>
          <w:noProof/>
        </w:rPr>
        <w:drawing>
          <wp:inline distT="0" distB="0" distL="0" distR="0" wp14:anchorId="6D9F0083" wp14:editId="07E396EE">
            <wp:extent cx="2185035" cy="1524635"/>
            <wp:effectExtent l="0" t="0" r="9525" b="14605"/>
            <wp:docPr id="102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5035" cy="15246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4121ED52" wp14:editId="4D9A39DB">
            <wp:extent cx="1861185" cy="1539875"/>
            <wp:effectExtent l="0" t="0" r="13334" b="14605"/>
            <wp:docPr id="1029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2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15398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462AF" w14:textId="77777777" w:rsidR="009F730A" w:rsidRDefault="00000000">
      <w:pPr>
        <w:numPr>
          <w:ilvl w:val="0"/>
          <w:numId w:val="2"/>
        </w:numPr>
        <w:spacing w:line="36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轻量级身份认证</w:t>
      </w:r>
      <w:r>
        <w:rPr>
          <w:rFonts w:hint="eastAsia"/>
          <w:b/>
          <w:bCs/>
          <w:sz w:val="24"/>
          <w:szCs w:val="32"/>
        </w:rPr>
        <w:t>（网络安全）</w:t>
      </w:r>
    </w:p>
    <w:p w14:paraId="7FEA88D8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Helvetica" w:hAnsi="Helvetica" w:cs="Helvetica" w:hint="eastAsia"/>
          <w:color w:val="333333"/>
          <w:kern w:val="0"/>
          <w:sz w:val="24"/>
          <w:shd w:val="clear" w:color="auto" w:fill="FFFFFF"/>
        </w:rPr>
      </w:pPr>
      <w:r>
        <w:rPr>
          <w:rFonts w:ascii="Helvetica" w:eastAsia="Helvetica" w:hAnsi="Helvetica" w:cs="Helvetica" w:hint="eastAsia"/>
          <w:b/>
          <w:bCs/>
          <w:color w:val="333333"/>
          <w:kern w:val="0"/>
          <w:sz w:val="24"/>
          <w:shd w:val="clear" w:color="auto" w:fill="FFFFFF"/>
        </w:rPr>
        <w:t>描述：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假设有一个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物联网设备（如智能门锁）需要向服务器证明自己的身份，但设备计算能力很弱，无法进行复杂的加密运算。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假设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服务器存储了一个秘密的稀疏多项式，设备通过正确回答关于这个多项式的查询来证明自己知道这个秘密。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lastRenderedPageBreak/>
        <w:t>认证过程示例如下，编程实现</w:t>
      </w:r>
      <w:r>
        <w:rPr>
          <w:rFonts w:ascii="Helvetica" w:eastAsia="Helvetica" w:hAnsi="Helvetica" w:cs="Helvetica"/>
          <w:color w:val="333333"/>
          <w:kern w:val="0"/>
          <w:sz w:val="24"/>
          <w:shd w:val="clear" w:color="auto" w:fill="FFFFFF"/>
        </w:rPr>
        <w:t>基于稀疏多项式的轻量级身份认证</w:t>
      </w:r>
      <w:r>
        <w:rPr>
          <w:rFonts w:ascii="Helvetica" w:eastAsia="Helvetica" w:hAnsi="Helvetica" w:cs="Helvetica" w:hint="eastAsia"/>
          <w:color w:val="333333"/>
          <w:kern w:val="0"/>
          <w:sz w:val="24"/>
          <w:shd w:val="clear" w:color="auto" w:fill="FFFFFF"/>
        </w:rPr>
        <w:t>，要求能体现认证过程即可。</w:t>
      </w:r>
    </w:p>
    <w:p w14:paraId="6390CC4A" w14:textId="77777777" w:rsidR="009F730A" w:rsidRDefault="00000000">
      <w:pPr>
        <w:widowControl/>
        <w:shd w:val="clear" w:color="auto" w:fill="FFFFFF"/>
        <w:spacing w:after="96" w:line="360" w:lineRule="auto"/>
        <w:jc w:val="left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noProof/>
        </w:rPr>
        <w:drawing>
          <wp:inline distT="0" distB="0" distL="0" distR="0" wp14:anchorId="30AA62F2" wp14:editId="13A2B655">
            <wp:extent cx="5273675" cy="4796790"/>
            <wp:effectExtent l="0" t="0" r="14605" b="3810"/>
            <wp:docPr id="1030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图片 3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967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1C9B" w14:textId="77777777" w:rsidR="009F730A" w:rsidRDefault="009F730A">
      <w:pPr>
        <w:widowControl/>
        <w:shd w:val="clear" w:color="auto" w:fill="FFFFFF"/>
        <w:spacing w:after="96" w:line="360" w:lineRule="auto"/>
        <w:jc w:val="left"/>
        <w:rPr>
          <w:rFonts w:ascii="宋体" w:hAnsi="宋体" w:hint="eastAsia"/>
          <w:color w:val="333333"/>
          <w:kern w:val="0"/>
          <w:sz w:val="24"/>
          <w:bdr w:val="single" w:sz="4" w:space="0" w:color="DCDEE2"/>
          <w:shd w:val="clear" w:color="auto" w:fill="F7F7F7"/>
        </w:rPr>
      </w:pPr>
    </w:p>
    <w:sectPr w:rsidR="009F730A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DD089" w14:textId="77777777" w:rsidR="00D821A9" w:rsidRDefault="00D821A9">
      <w:r>
        <w:separator/>
      </w:r>
    </w:p>
  </w:endnote>
  <w:endnote w:type="continuationSeparator" w:id="0">
    <w:p w14:paraId="34C13567" w14:textId="77777777" w:rsidR="00D821A9" w:rsidRDefault="00D82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">
    <w:altName w:val="Segoe Print"/>
    <w:charset w:val="00"/>
    <w:family w:val="auto"/>
    <w:pitch w:val="default"/>
  </w:font>
  <w:font w:name="Helvetica">
    <w:panose1 w:val="020B0604020202020204"/>
    <w:charset w:val="00"/>
    <w:family w:val="auto"/>
    <w:pitch w:val="default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BAAC5" w14:textId="77777777" w:rsidR="009F730A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B01D34" wp14:editId="165D043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77B841" w14:textId="77777777" w:rsidR="009F730A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01D3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0977B841" w14:textId="77777777" w:rsidR="009F730A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7F32E" w14:textId="77777777" w:rsidR="00D821A9" w:rsidRDefault="00D821A9">
      <w:r>
        <w:separator/>
      </w:r>
    </w:p>
  </w:footnote>
  <w:footnote w:type="continuationSeparator" w:id="0">
    <w:p w14:paraId="5A50E4F2" w14:textId="77777777" w:rsidR="00D821A9" w:rsidRDefault="00D821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7D915AE"/>
    <w:multiLevelType w:val="singleLevel"/>
    <w:tmpl w:val="17D915AE"/>
    <w:lvl w:ilvl="0">
      <w:start w:val="1"/>
      <w:numFmt w:val="decimal"/>
      <w:suff w:val="space"/>
      <w:lvlText w:val="%1)"/>
      <w:lvlJc w:val="left"/>
    </w:lvl>
  </w:abstractNum>
  <w:num w:numId="1" w16cid:durableId="751393829">
    <w:abstractNumId w:val="0"/>
  </w:num>
  <w:num w:numId="2" w16cid:durableId="1913195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4499"/>
    <w:rsid w:val="002118F4"/>
    <w:rsid w:val="00223529"/>
    <w:rsid w:val="00234BFD"/>
    <w:rsid w:val="003B3DDC"/>
    <w:rsid w:val="00594E1E"/>
    <w:rsid w:val="005C434C"/>
    <w:rsid w:val="005E3046"/>
    <w:rsid w:val="00764499"/>
    <w:rsid w:val="008B4515"/>
    <w:rsid w:val="00916489"/>
    <w:rsid w:val="0095642A"/>
    <w:rsid w:val="009F730A"/>
    <w:rsid w:val="00B52D35"/>
    <w:rsid w:val="00B71597"/>
    <w:rsid w:val="00C67D83"/>
    <w:rsid w:val="00D821A9"/>
    <w:rsid w:val="00DC63D4"/>
    <w:rsid w:val="00FE0ED0"/>
    <w:rsid w:val="05B5126E"/>
    <w:rsid w:val="4AD3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1D4F5"/>
  <w15:docId w15:val="{F9D885A7-B786-41E1-A303-8D10DE4E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7">
    <w:name w:val="Normal (Web)"/>
    <w:basedOn w:val="a"/>
    <w:qFormat/>
    <w:rPr>
      <w:sz w:val="24"/>
    </w:rPr>
  </w:style>
  <w:style w:type="character" w:styleId="a8">
    <w:name w:val="Strong"/>
    <w:basedOn w:val="a0"/>
    <w:qFormat/>
    <w:rPr>
      <w:b/>
    </w:rPr>
  </w:style>
  <w:style w:type="character" w:styleId="a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rPr>
      <w:rFonts w:ascii="Calibri" w:hAnsi="Calibri" w:cs="宋体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Calibri" w:hAnsi="Calibri" w:cs="宋体"/>
      <w:kern w:val="2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leo_grayrat</cp:lastModifiedBy>
  <cp:revision>5</cp:revision>
  <dcterms:created xsi:type="dcterms:W3CDTF">2025-10-19T13:47:00Z</dcterms:created>
  <dcterms:modified xsi:type="dcterms:W3CDTF">2026-04-08T08:22:00Z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eyJoZGlkIjoiMWFjYzM5NDAyZWUzMDAxODc1OTVhYTFjZjIxNTAwM2EiLCJ1c2VySWQiOiIyNDI5NDE3MDIifQ==</vt:lpwstr>
  </property>
  <property fmtid="{D5CDD505-2E9C-101B-9397-08002B2CF9AE}" pid="4" name="ICV">
    <vt:lpwstr>921F9F7083FB4BABB6ACC446CCBF2BD5_13</vt:lpwstr>
  </property>
</Properties>
</file>