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9DB32" w14:textId="77777777" w:rsidR="00AA6EA5" w:rsidRPr="00D66D4C" w:rsidRDefault="00000000">
      <w:pPr>
        <w:rPr>
          <w:lang w:val="es-ES_tradnl"/>
        </w:rPr>
      </w:pPr>
      <w:r w:rsidRPr="00D66D4C">
        <w:rPr>
          <w:b/>
          <w:color w:val="008BAA"/>
          <w:sz w:val="28"/>
          <w:lang w:val="es-ES_tradnl"/>
        </w:rPr>
        <w:t>PROYECTO TAG</w:t>
      </w:r>
    </w:p>
    <w:p w14:paraId="541B0FD7" w14:textId="77777777" w:rsidR="00AA6EA5" w:rsidRPr="00D66D4C" w:rsidRDefault="00000000">
      <w:pPr>
        <w:rPr>
          <w:lang w:val="es-ES_tradnl"/>
        </w:rPr>
      </w:pPr>
      <w:r w:rsidRPr="00D66D4C">
        <w:rPr>
          <w:b/>
          <w:color w:val="032159"/>
          <w:sz w:val="48"/>
          <w:lang w:val="es-ES_tradnl"/>
        </w:rPr>
        <w:t>Definición Funcional del Módulo Administrador</w:t>
      </w:r>
    </w:p>
    <w:p w14:paraId="731F871B" w14:textId="7535B66C" w:rsidR="00AA6EA5" w:rsidRPr="00D66D4C" w:rsidRDefault="00D66D4C">
      <w:pPr>
        <w:pStyle w:val="Ttulo1"/>
        <w:rPr>
          <w:lang w:val="es-ES_tradnl"/>
        </w:rPr>
      </w:pPr>
      <w:r w:rsidRPr="00D66D4C">
        <w:rPr>
          <w:lang w:val="es-ES_tradnl"/>
        </w:rPr>
        <w:t>1</w:t>
      </w:r>
      <w:r w:rsidR="00000000" w:rsidRPr="00D66D4C">
        <w:rPr>
          <w:lang w:val="es-ES_tradnl"/>
        </w:rPr>
        <w:t>. Objetivo del módulo administrador</w:t>
      </w:r>
    </w:p>
    <w:p w14:paraId="1B8F0FF8" w14:textId="77777777" w:rsidR="00AA6EA5" w:rsidRPr="00D66D4C" w:rsidRDefault="00000000">
      <w:pPr>
        <w:spacing w:after="120"/>
        <w:rPr>
          <w:lang w:val="es-ES_tradnl"/>
        </w:rPr>
      </w:pPr>
      <w:r w:rsidRPr="00D66D4C">
        <w:rPr>
          <w:color w:val="545F71"/>
          <w:lang w:val="es-ES_tradnl"/>
        </w:rPr>
        <w:t>El módulo administrador debe operar como centro de control del ecosistema TAG. Desde este panel se debe poder configurar información maestra, mantener tarifas y pórticos, revisar estadísticas, gestionar usuarios y auditar las acciones ejecutadas por el equipo interno.</w:t>
      </w:r>
    </w:p>
    <w:p w14:paraId="5A646BFE" w14:textId="77777777" w:rsidR="00AA6EA5" w:rsidRPr="00D66D4C" w:rsidRDefault="00000000">
      <w:pPr>
        <w:spacing w:after="50" w:line="269" w:lineRule="auto"/>
        <w:ind w:left="340"/>
        <w:rPr>
          <w:lang w:val="es-ES_tradnl"/>
        </w:rPr>
      </w:pPr>
      <w:r w:rsidRPr="00D66D4C">
        <w:rPr>
          <w:lang w:val="es-ES_tradnl"/>
        </w:rPr>
        <w:t>• Asegurar que la app funcione con datos confiables y actualizados.</w:t>
      </w:r>
    </w:p>
    <w:p w14:paraId="598FD360" w14:textId="77777777" w:rsidR="00AA6EA5" w:rsidRPr="00D66D4C" w:rsidRDefault="00000000">
      <w:pPr>
        <w:spacing w:after="50" w:line="269" w:lineRule="auto"/>
        <w:ind w:left="340"/>
        <w:rPr>
          <w:lang w:val="es-ES_tradnl"/>
        </w:rPr>
      </w:pPr>
      <w:r w:rsidRPr="00D66D4C">
        <w:rPr>
          <w:lang w:val="es-ES_tradnl"/>
        </w:rPr>
        <w:t>• Permitir administración y soporte de usuarios.</w:t>
      </w:r>
    </w:p>
    <w:p w14:paraId="7DACFD7C" w14:textId="77777777" w:rsidR="00AA6EA5" w:rsidRPr="00D66D4C" w:rsidRDefault="00000000">
      <w:pPr>
        <w:spacing w:after="50" w:line="269" w:lineRule="auto"/>
        <w:ind w:left="340"/>
        <w:rPr>
          <w:lang w:val="es-ES_tradnl"/>
        </w:rPr>
      </w:pPr>
      <w:r w:rsidRPr="00D66D4C">
        <w:rPr>
          <w:lang w:val="es-ES_tradnl"/>
        </w:rPr>
        <w:t>• Entregar visibilidad operativa mediante KPIs, reportes y bitácoras.</w:t>
      </w:r>
    </w:p>
    <w:p w14:paraId="708588A9" w14:textId="77777777" w:rsidR="00AA6EA5" w:rsidRPr="00D66D4C" w:rsidRDefault="00000000">
      <w:pPr>
        <w:spacing w:after="50" w:line="269" w:lineRule="auto"/>
        <w:ind w:left="340"/>
        <w:rPr>
          <w:lang w:val="es-ES_tradnl"/>
        </w:rPr>
      </w:pPr>
      <w:r w:rsidRPr="00D66D4C">
        <w:rPr>
          <w:lang w:val="es-ES_tradnl"/>
        </w:rPr>
        <w:t>• Separar claramente la operación diaria de la configuración crítica del sistema.</w:t>
      </w:r>
    </w:p>
    <w:p w14:paraId="4DD8BCF2" w14:textId="77777777" w:rsidR="00AA6EA5" w:rsidRPr="00D66D4C" w:rsidRDefault="00000000">
      <w:pPr>
        <w:spacing w:after="50" w:line="269" w:lineRule="auto"/>
        <w:ind w:left="340"/>
        <w:rPr>
          <w:lang w:val="es-ES_tradnl"/>
        </w:rPr>
      </w:pPr>
      <w:r w:rsidRPr="00D66D4C">
        <w:rPr>
          <w:lang w:val="es-ES_tradnl"/>
        </w:rPr>
        <w:t>• Preparar una base escalable para futuras integraciones y nuevos perfiles internos.</w:t>
      </w:r>
    </w:p>
    <w:p w14:paraId="0ED56C01" w14:textId="42F38B28" w:rsidR="00AA6EA5" w:rsidRPr="00D66D4C" w:rsidRDefault="00D66D4C">
      <w:pPr>
        <w:pStyle w:val="Ttulo1"/>
        <w:rPr>
          <w:lang w:val="es-ES_tradnl"/>
        </w:rPr>
      </w:pPr>
      <w:r w:rsidRPr="00D66D4C">
        <w:rPr>
          <w:lang w:val="es-ES_tradnl"/>
        </w:rPr>
        <w:t>2</w:t>
      </w:r>
      <w:r w:rsidR="00000000" w:rsidRPr="00D66D4C">
        <w:rPr>
          <w:lang w:val="es-ES_tradnl"/>
        </w:rPr>
        <w:t>. Principios de diseño funcional</w:t>
      </w:r>
    </w:p>
    <w:p w14:paraId="2C9D1EE8" w14:textId="77777777" w:rsidR="00AA6EA5" w:rsidRPr="00D66D4C" w:rsidRDefault="00000000">
      <w:pPr>
        <w:spacing w:after="50" w:line="269" w:lineRule="auto"/>
        <w:ind w:left="340"/>
        <w:rPr>
          <w:lang w:val="es-ES_tradnl"/>
        </w:rPr>
      </w:pPr>
      <w:r w:rsidRPr="00D66D4C">
        <w:rPr>
          <w:lang w:val="es-ES_tradnl"/>
        </w:rPr>
        <w:t xml:space="preserve">• Separación entre </w:t>
      </w:r>
      <w:proofErr w:type="spellStart"/>
      <w:r w:rsidRPr="00D66D4C">
        <w:rPr>
          <w:lang w:val="es-ES_tradnl"/>
        </w:rPr>
        <w:t>front</w:t>
      </w:r>
      <w:proofErr w:type="spellEnd"/>
      <w:r w:rsidRPr="00D66D4C">
        <w:rPr>
          <w:lang w:val="es-ES_tradnl"/>
        </w:rPr>
        <w:t xml:space="preserve"> de usuario final y </w:t>
      </w:r>
      <w:proofErr w:type="spellStart"/>
      <w:r w:rsidRPr="00D66D4C">
        <w:rPr>
          <w:lang w:val="es-ES_tradnl"/>
        </w:rPr>
        <w:t>backoffice</w:t>
      </w:r>
      <w:proofErr w:type="spellEnd"/>
      <w:r w:rsidRPr="00D66D4C">
        <w:rPr>
          <w:lang w:val="es-ES_tradnl"/>
        </w:rPr>
        <w:t xml:space="preserve"> administrativo.</w:t>
      </w:r>
    </w:p>
    <w:p w14:paraId="22B77B22" w14:textId="77777777" w:rsidR="00AA6EA5" w:rsidRPr="00D66D4C" w:rsidRDefault="00000000">
      <w:pPr>
        <w:spacing w:after="50" w:line="269" w:lineRule="auto"/>
        <w:ind w:left="340"/>
        <w:rPr>
          <w:lang w:val="es-ES_tradnl"/>
        </w:rPr>
      </w:pPr>
      <w:r w:rsidRPr="00D66D4C">
        <w:rPr>
          <w:lang w:val="es-ES_tradnl"/>
        </w:rPr>
        <w:t>• Trazabilidad obligatoria para cambios de tarifas, parámetros, roles y contenidos sensibles.</w:t>
      </w:r>
    </w:p>
    <w:p w14:paraId="73FB7A73" w14:textId="77777777" w:rsidR="00AA6EA5" w:rsidRPr="00D66D4C" w:rsidRDefault="00000000">
      <w:pPr>
        <w:spacing w:after="50" w:line="269" w:lineRule="auto"/>
        <w:ind w:left="340"/>
        <w:rPr>
          <w:lang w:val="es-ES_tradnl"/>
        </w:rPr>
      </w:pPr>
      <w:r w:rsidRPr="00D66D4C">
        <w:rPr>
          <w:lang w:val="es-ES_tradnl"/>
        </w:rPr>
        <w:t>• Uso intensivo de filtros, búsquedas y vistas tabulares para eficiencia operativa.</w:t>
      </w:r>
    </w:p>
    <w:p w14:paraId="11958956" w14:textId="77777777" w:rsidR="00AA6EA5" w:rsidRPr="00D66D4C" w:rsidRDefault="00000000">
      <w:pPr>
        <w:spacing w:after="50" w:line="269" w:lineRule="auto"/>
        <w:ind w:left="340"/>
        <w:rPr>
          <w:lang w:val="es-ES_tradnl"/>
        </w:rPr>
      </w:pPr>
      <w:r w:rsidRPr="00D66D4C">
        <w:rPr>
          <w:lang w:val="es-ES_tradnl"/>
        </w:rPr>
        <w:t>• Cargas masivas con validación previa, vista previa y confirmación de publicación.</w:t>
      </w:r>
    </w:p>
    <w:p w14:paraId="30C26FF3" w14:textId="77777777" w:rsidR="00AA6EA5" w:rsidRPr="00D66D4C" w:rsidRDefault="00000000">
      <w:pPr>
        <w:spacing w:after="50" w:line="269" w:lineRule="auto"/>
        <w:ind w:left="340"/>
        <w:rPr>
          <w:lang w:val="es-ES_tradnl"/>
        </w:rPr>
      </w:pPr>
      <w:r w:rsidRPr="00D66D4C">
        <w:rPr>
          <w:lang w:val="es-ES_tradnl"/>
        </w:rPr>
        <w:t>• Diseño modular para crecer por etapas sin romper el modelo base.</w:t>
      </w:r>
    </w:p>
    <w:p w14:paraId="2E4D9099" w14:textId="77777777" w:rsidR="00AA6EA5" w:rsidRPr="00D66D4C" w:rsidRDefault="00000000">
      <w:pPr>
        <w:spacing w:after="50" w:line="269" w:lineRule="auto"/>
        <w:ind w:left="340"/>
        <w:rPr>
          <w:lang w:val="es-ES_tradnl"/>
        </w:rPr>
      </w:pPr>
      <w:r w:rsidRPr="00D66D4C">
        <w:rPr>
          <w:lang w:val="es-ES_tradnl"/>
        </w:rPr>
        <w:t>• Dashboard orientado a toma de decisiones y no solo a visualización decorativa.</w:t>
      </w:r>
    </w:p>
    <w:p w14:paraId="70B116D2" w14:textId="7B21BEF3" w:rsidR="00AA6EA5" w:rsidRPr="00D66D4C" w:rsidRDefault="00D66D4C">
      <w:pPr>
        <w:pStyle w:val="Ttulo1"/>
        <w:rPr>
          <w:lang w:val="es-ES_tradnl"/>
        </w:rPr>
      </w:pPr>
      <w:r w:rsidRPr="00D66D4C">
        <w:rPr>
          <w:lang w:val="es-ES_tradnl"/>
        </w:rPr>
        <w:t>3</w:t>
      </w:r>
      <w:r w:rsidR="00000000" w:rsidRPr="00D66D4C">
        <w:rPr>
          <w:lang w:val="es-ES_tradnl"/>
        </w:rPr>
        <w:t xml:space="preserve">. Perfiles internos 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62"/>
        <w:gridCol w:w="2462"/>
        <w:gridCol w:w="2463"/>
        <w:gridCol w:w="2462"/>
      </w:tblGrid>
      <w:tr w:rsidR="00AA6EA5" w:rsidRPr="00D66D4C" w14:paraId="52B7DCBD" w14:textId="77777777" w:rsidTr="00D66D4C">
        <w:trPr>
          <w:jc w:val="center"/>
        </w:trPr>
        <w:tc>
          <w:tcPr>
            <w:tcW w:w="2462" w:type="dxa"/>
            <w:shd w:val="clear" w:color="auto" w:fill="DCE8F8"/>
            <w:vAlign w:val="center"/>
          </w:tcPr>
          <w:p w14:paraId="54C55CF1" w14:textId="77777777" w:rsidR="00AA6EA5" w:rsidRPr="00D66D4C" w:rsidRDefault="00000000">
            <w:pPr>
              <w:rPr>
                <w:lang w:val="es-ES_tradnl"/>
              </w:rPr>
            </w:pPr>
            <w:r w:rsidRPr="00D66D4C">
              <w:rPr>
                <w:b/>
                <w:color w:val="032159"/>
                <w:sz w:val="20"/>
                <w:lang w:val="es-ES_tradnl"/>
              </w:rPr>
              <w:t>Perfil</w:t>
            </w:r>
          </w:p>
        </w:tc>
        <w:tc>
          <w:tcPr>
            <w:tcW w:w="2462" w:type="dxa"/>
            <w:shd w:val="clear" w:color="auto" w:fill="DCE8F8"/>
            <w:vAlign w:val="center"/>
          </w:tcPr>
          <w:p w14:paraId="328B5D8C" w14:textId="77777777" w:rsidR="00AA6EA5" w:rsidRPr="00D66D4C" w:rsidRDefault="00000000">
            <w:pPr>
              <w:rPr>
                <w:lang w:val="es-ES_tradnl"/>
              </w:rPr>
            </w:pPr>
            <w:r w:rsidRPr="00D66D4C">
              <w:rPr>
                <w:b/>
                <w:color w:val="032159"/>
                <w:sz w:val="20"/>
                <w:lang w:val="es-ES_tradnl"/>
              </w:rPr>
              <w:t>Objetivo del rol</w:t>
            </w:r>
          </w:p>
        </w:tc>
        <w:tc>
          <w:tcPr>
            <w:tcW w:w="2463" w:type="dxa"/>
            <w:shd w:val="clear" w:color="auto" w:fill="DCE8F8"/>
            <w:vAlign w:val="center"/>
          </w:tcPr>
          <w:p w14:paraId="27908F17" w14:textId="77777777" w:rsidR="00AA6EA5" w:rsidRPr="00D66D4C" w:rsidRDefault="00000000">
            <w:pPr>
              <w:rPr>
                <w:lang w:val="es-ES_tradnl"/>
              </w:rPr>
            </w:pPr>
            <w:r w:rsidRPr="00D66D4C">
              <w:rPr>
                <w:b/>
                <w:color w:val="032159"/>
                <w:sz w:val="20"/>
                <w:lang w:val="es-ES_tradnl"/>
              </w:rPr>
              <w:t>Permisos principales</w:t>
            </w:r>
          </w:p>
        </w:tc>
        <w:tc>
          <w:tcPr>
            <w:tcW w:w="2462" w:type="dxa"/>
            <w:shd w:val="clear" w:color="auto" w:fill="DCE8F8"/>
            <w:vAlign w:val="center"/>
          </w:tcPr>
          <w:p w14:paraId="6FCE26EA" w14:textId="77777777" w:rsidR="00AA6EA5" w:rsidRPr="00D66D4C" w:rsidRDefault="00000000">
            <w:pPr>
              <w:rPr>
                <w:lang w:val="es-ES_tradnl"/>
              </w:rPr>
            </w:pPr>
            <w:r w:rsidRPr="00D66D4C">
              <w:rPr>
                <w:b/>
                <w:color w:val="032159"/>
                <w:sz w:val="20"/>
                <w:lang w:val="es-ES_tradnl"/>
              </w:rPr>
              <w:t>Etapa sugerida</w:t>
            </w:r>
          </w:p>
        </w:tc>
      </w:tr>
      <w:tr w:rsidR="00AA6EA5" w:rsidRPr="00D66D4C" w14:paraId="1106A216" w14:textId="77777777" w:rsidTr="00D66D4C">
        <w:trPr>
          <w:jc w:val="center"/>
        </w:trPr>
        <w:tc>
          <w:tcPr>
            <w:tcW w:w="2462" w:type="dxa"/>
            <w:shd w:val="clear" w:color="auto" w:fill="F4F7FB"/>
            <w:vAlign w:val="center"/>
          </w:tcPr>
          <w:p w14:paraId="729C108E" w14:textId="77777777" w:rsidR="00AA6EA5" w:rsidRPr="00D66D4C" w:rsidRDefault="00000000">
            <w:pPr>
              <w:rPr>
                <w:lang w:val="es-ES_tradnl"/>
              </w:rPr>
            </w:pPr>
            <w:r w:rsidRPr="00D66D4C">
              <w:rPr>
                <w:color w:val="545F71"/>
                <w:sz w:val="20"/>
                <w:lang w:val="es-ES_tradnl"/>
              </w:rPr>
              <w:t>Super Administrador</w:t>
            </w:r>
          </w:p>
        </w:tc>
        <w:tc>
          <w:tcPr>
            <w:tcW w:w="2462" w:type="dxa"/>
            <w:shd w:val="clear" w:color="auto" w:fill="F4F7FB"/>
            <w:vAlign w:val="center"/>
          </w:tcPr>
          <w:p w14:paraId="683405E1" w14:textId="77777777" w:rsidR="00AA6EA5" w:rsidRPr="00D66D4C" w:rsidRDefault="00000000">
            <w:pPr>
              <w:rPr>
                <w:lang w:val="es-ES_tradnl"/>
              </w:rPr>
            </w:pPr>
            <w:r w:rsidRPr="00D66D4C">
              <w:rPr>
                <w:color w:val="545F71"/>
                <w:sz w:val="20"/>
                <w:lang w:val="es-ES_tradnl"/>
              </w:rPr>
              <w:t>Control total del sistema.</w:t>
            </w:r>
          </w:p>
        </w:tc>
        <w:tc>
          <w:tcPr>
            <w:tcW w:w="2463" w:type="dxa"/>
            <w:shd w:val="clear" w:color="auto" w:fill="F4F7FB"/>
            <w:vAlign w:val="center"/>
          </w:tcPr>
          <w:p w14:paraId="2ED270F7" w14:textId="77777777" w:rsidR="00AA6EA5" w:rsidRPr="00D66D4C" w:rsidRDefault="00000000">
            <w:pPr>
              <w:rPr>
                <w:lang w:val="es-ES_tradnl"/>
              </w:rPr>
            </w:pPr>
            <w:r w:rsidRPr="00D66D4C">
              <w:rPr>
                <w:color w:val="545F71"/>
                <w:sz w:val="20"/>
                <w:lang w:val="es-ES_tradnl"/>
              </w:rPr>
              <w:t>Acceso completo a configuración, usuarios, tarifas, bitácora y reportes.</w:t>
            </w:r>
          </w:p>
        </w:tc>
        <w:tc>
          <w:tcPr>
            <w:tcW w:w="2462" w:type="dxa"/>
            <w:shd w:val="clear" w:color="auto" w:fill="F4F7FB"/>
            <w:vAlign w:val="center"/>
          </w:tcPr>
          <w:p w14:paraId="5A44809B" w14:textId="77777777" w:rsidR="00AA6EA5" w:rsidRPr="00D66D4C" w:rsidRDefault="00000000">
            <w:pPr>
              <w:rPr>
                <w:lang w:val="es-ES_tradnl"/>
              </w:rPr>
            </w:pPr>
            <w:r w:rsidRPr="00D66D4C">
              <w:rPr>
                <w:color w:val="545F71"/>
                <w:sz w:val="20"/>
                <w:lang w:val="es-ES_tradnl"/>
              </w:rPr>
              <w:t>MVP</w:t>
            </w:r>
          </w:p>
        </w:tc>
      </w:tr>
      <w:tr w:rsidR="00AA6EA5" w:rsidRPr="00D66D4C" w14:paraId="675FA0C8" w14:textId="77777777" w:rsidTr="00D66D4C">
        <w:trPr>
          <w:jc w:val="center"/>
        </w:trPr>
        <w:tc>
          <w:tcPr>
            <w:tcW w:w="2462" w:type="dxa"/>
            <w:shd w:val="clear" w:color="auto" w:fill="FFFFFF"/>
            <w:vAlign w:val="center"/>
          </w:tcPr>
          <w:p w14:paraId="4684EF6C" w14:textId="77777777" w:rsidR="00AA6EA5" w:rsidRPr="00D66D4C" w:rsidRDefault="00000000">
            <w:pPr>
              <w:rPr>
                <w:lang w:val="es-ES_tradnl"/>
              </w:rPr>
            </w:pPr>
            <w:r w:rsidRPr="00D66D4C">
              <w:rPr>
                <w:color w:val="545F71"/>
                <w:sz w:val="20"/>
                <w:lang w:val="es-ES_tradnl"/>
              </w:rPr>
              <w:t>Administrador Operacional</w:t>
            </w:r>
          </w:p>
        </w:tc>
        <w:tc>
          <w:tcPr>
            <w:tcW w:w="2462" w:type="dxa"/>
            <w:shd w:val="clear" w:color="auto" w:fill="FFFFFF"/>
            <w:vAlign w:val="center"/>
          </w:tcPr>
          <w:p w14:paraId="74E1DC5F" w14:textId="77777777" w:rsidR="00AA6EA5" w:rsidRPr="00D66D4C" w:rsidRDefault="00000000">
            <w:pPr>
              <w:rPr>
                <w:lang w:val="es-ES_tradnl"/>
              </w:rPr>
            </w:pPr>
            <w:r w:rsidRPr="00D66D4C">
              <w:rPr>
                <w:color w:val="545F71"/>
                <w:sz w:val="20"/>
                <w:lang w:val="es-ES_tradnl"/>
              </w:rPr>
              <w:t>Mantención del sistema.</w:t>
            </w:r>
          </w:p>
        </w:tc>
        <w:tc>
          <w:tcPr>
            <w:tcW w:w="2463" w:type="dxa"/>
            <w:shd w:val="clear" w:color="auto" w:fill="FFFFFF"/>
            <w:vAlign w:val="center"/>
          </w:tcPr>
          <w:p w14:paraId="17D0160F" w14:textId="77777777" w:rsidR="00AA6EA5" w:rsidRPr="00D66D4C" w:rsidRDefault="00000000">
            <w:pPr>
              <w:rPr>
                <w:lang w:val="es-ES_tradnl"/>
              </w:rPr>
            </w:pPr>
            <w:r w:rsidRPr="00D66D4C">
              <w:rPr>
                <w:color w:val="545F71"/>
                <w:sz w:val="20"/>
                <w:lang w:val="es-ES_tradnl"/>
              </w:rPr>
              <w:t>Gestionar autopistas, pórticos, tarifas, alertas y cargas masivas.</w:t>
            </w:r>
          </w:p>
        </w:tc>
        <w:tc>
          <w:tcPr>
            <w:tcW w:w="2462" w:type="dxa"/>
            <w:shd w:val="clear" w:color="auto" w:fill="FFFFFF"/>
            <w:vAlign w:val="center"/>
          </w:tcPr>
          <w:p w14:paraId="24EB065B" w14:textId="77777777" w:rsidR="00AA6EA5" w:rsidRPr="00D66D4C" w:rsidRDefault="00000000">
            <w:pPr>
              <w:rPr>
                <w:lang w:val="es-ES_tradnl"/>
              </w:rPr>
            </w:pPr>
            <w:r w:rsidRPr="00D66D4C">
              <w:rPr>
                <w:color w:val="545F71"/>
                <w:sz w:val="20"/>
                <w:lang w:val="es-ES_tradnl"/>
              </w:rPr>
              <w:t>MVP</w:t>
            </w:r>
          </w:p>
        </w:tc>
      </w:tr>
    </w:tbl>
    <w:p w14:paraId="548803D7" w14:textId="77777777" w:rsidR="00AA6EA5" w:rsidRDefault="00AA6EA5">
      <w:pPr>
        <w:rPr>
          <w:lang w:val="es-ES_tradnl"/>
        </w:rPr>
      </w:pPr>
    </w:p>
    <w:p w14:paraId="30002B93" w14:textId="77777777" w:rsidR="00D66D4C" w:rsidRDefault="00D66D4C">
      <w:pPr>
        <w:rPr>
          <w:lang w:val="es-ES_tradnl"/>
        </w:rPr>
      </w:pPr>
    </w:p>
    <w:p w14:paraId="0902DC75" w14:textId="77777777" w:rsidR="00D66D4C" w:rsidRPr="00D66D4C" w:rsidRDefault="00D66D4C">
      <w:pPr>
        <w:rPr>
          <w:lang w:val="es-ES_tradnl"/>
        </w:rPr>
      </w:pPr>
    </w:p>
    <w:p w14:paraId="01082294" w14:textId="03593CBF" w:rsidR="00AA6EA5" w:rsidRPr="00D66D4C" w:rsidRDefault="00D66D4C">
      <w:pPr>
        <w:pStyle w:val="Ttulo1"/>
        <w:rPr>
          <w:lang w:val="es-ES_tradnl"/>
        </w:rPr>
      </w:pPr>
      <w:r w:rsidRPr="00D66D4C">
        <w:rPr>
          <w:lang w:val="es-ES_tradnl"/>
        </w:rPr>
        <w:lastRenderedPageBreak/>
        <w:t>4</w:t>
      </w:r>
      <w:r w:rsidR="00000000" w:rsidRPr="00D66D4C">
        <w:rPr>
          <w:lang w:val="es-ES_tradnl"/>
        </w:rPr>
        <w:t>. Mapa de módulos del administrador</w:t>
      </w:r>
    </w:p>
    <w:p w14:paraId="30234894" w14:textId="77777777" w:rsidR="00AA6EA5" w:rsidRPr="00D66D4C" w:rsidRDefault="00000000">
      <w:pPr>
        <w:spacing w:after="120"/>
        <w:rPr>
          <w:lang w:val="es-ES_tradnl"/>
        </w:rPr>
      </w:pPr>
      <w:r w:rsidRPr="00D66D4C">
        <w:rPr>
          <w:color w:val="545F71"/>
          <w:lang w:val="es-ES_tradnl"/>
        </w:rPr>
        <w:t>La siguiente estructura propone los módulos principales del panel administrador. Se sugiere construirlos con navegación lateral, permisos por rol y componentes reutilizables de tablas, filtros, formularios, cargas masivas y bitácora.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62"/>
        <w:gridCol w:w="2462"/>
        <w:gridCol w:w="2465"/>
        <w:gridCol w:w="2460"/>
      </w:tblGrid>
      <w:tr w:rsidR="00AA6EA5" w:rsidRPr="00D66D4C" w14:paraId="181F26D2" w14:textId="77777777" w:rsidTr="00D66D4C">
        <w:trPr>
          <w:jc w:val="center"/>
        </w:trPr>
        <w:tc>
          <w:tcPr>
            <w:tcW w:w="2462" w:type="dxa"/>
            <w:shd w:val="clear" w:color="auto" w:fill="DCE8F8"/>
            <w:vAlign w:val="center"/>
          </w:tcPr>
          <w:p w14:paraId="54A4342D" w14:textId="77777777" w:rsidR="00AA6EA5" w:rsidRPr="00D66D4C" w:rsidRDefault="00000000">
            <w:pPr>
              <w:rPr>
                <w:lang w:val="es-ES_tradnl"/>
              </w:rPr>
            </w:pPr>
            <w:r w:rsidRPr="00D66D4C">
              <w:rPr>
                <w:b/>
                <w:color w:val="032159"/>
                <w:sz w:val="20"/>
                <w:lang w:val="es-ES_tradnl"/>
              </w:rPr>
              <w:t>Módulo</w:t>
            </w:r>
          </w:p>
        </w:tc>
        <w:tc>
          <w:tcPr>
            <w:tcW w:w="2462" w:type="dxa"/>
            <w:shd w:val="clear" w:color="auto" w:fill="DCE8F8"/>
            <w:vAlign w:val="center"/>
          </w:tcPr>
          <w:p w14:paraId="3A728298" w14:textId="77777777" w:rsidR="00AA6EA5" w:rsidRPr="00D66D4C" w:rsidRDefault="00000000">
            <w:pPr>
              <w:rPr>
                <w:lang w:val="es-ES_tradnl"/>
              </w:rPr>
            </w:pPr>
            <w:r w:rsidRPr="00D66D4C">
              <w:rPr>
                <w:b/>
                <w:color w:val="032159"/>
                <w:sz w:val="20"/>
                <w:lang w:val="es-ES_tradnl"/>
              </w:rPr>
              <w:t>Propósito</w:t>
            </w:r>
          </w:p>
        </w:tc>
        <w:tc>
          <w:tcPr>
            <w:tcW w:w="2465" w:type="dxa"/>
            <w:shd w:val="clear" w:color="auto" w:fill="DCE8F8"/>
            <w:vAlign w:val="center"/>
          </w:tcPr>
          <w:p w14:paraId="5608D417" w14:textId="77777777" w:rsidR="00AA6EA5" w:rsidRPr="00D66D4C" w:rsidRDefault="00000000">
            <w:pPr>
              <w:rPr>
                <w:lang w:val="es-ES_tradnl"/>
              </w:rPr>
            </w:pPr>
            <w:r w:rsidRPr="00D66D4C">
              <w:rPr>
                <w:b/>
                <w:color w:val="032159"/>
                <w:sz w:val="20"/>
                <w:lang w:val="es-ES_tradnl"/>
              </w:rPr>
              <w:t>Funciones principales</w:t>
            </w:r>
          </w:p>
        </w:tc>
        <w:tc>
          <w:tcPr>
            <w:tcW w:w="2460" w:type="dxa"/>
            <w:shd w:val="clear" w:color="auto" w:fill="DCE8F8"/>
            <w:vAlign w:val="center"/>
          </w:tcPr>
          <w:p w14:paraId="2BBD4C26" w14:textId="77777777" w:rsidR="00AA6EA5" w:rsidRPr="00D66D4C" w:rsidRDefault="00000000">
            <w:pPr>
              <w:rPr>
                <w:lang w:val="es-ES_tradnl"/>
              </w:rPr>
            </w:pPr>
            <w:r w:rsidRPr="00D66D4C">
              <w:rPr>
                <w:b/>
                <w:color w:val="032159"/>
                <w:sz w:val="20"/>
                <w:lang w:val="es-ES_tradnl"/>
              </w:rPr>
              <w:t>Prioridad</w:t>
            </w:r>
          </w:p>
        </w:tc>
      </w:tr>
      <w:tr w:rsidR="00AA6EA5" w:rsidRPr="00D66D4C" w14:paraId="4E11F4CA" w14:textId="77777777" w:rsidTr="00D66D4C">
        <w:trPr>
          <w:jc w:val="center"/>
        </w:trPr>
        <w:tc>
          <w:tcPr>
            <w:tcW w:w="2462" w:type="dxa"/>
            <w:shd w:val="clear" w:color="auto" w:fill="F4F7FB"/>
            <w:vAlign w:val="center"/>
          </w:tcPr>
          <w:p w14:paraId="7E211808" w14:textId="77777777" w:rsidR="00AA6EA5" w:rsidRPr="00D66D4C" w:rsidRDefault="00000000">
            <w:pPr>
              <w:rPr>
                <w:lang w:val="es-ES_tradnl"/>
              </w:rPr>
            </w:pPr>
            <w:r w:rsidRPr="00D66D4C">
              <w:rPr>
                <w:color w:val="545F71"/>
                <w:sz w:val="20"/>
                <w:lang w:val="es-ES_tradnl"/>
              </w:rPr>
              <w:t>Dashboard</w:t>
            </w:r>
          </w:p>
        </w:tc>
        <w:tc>
          <w:tcPr>
            <w:tcW w:w="2462" w:type="dxa"/>
            <w:shd w:val="clear" w:color="auto" w:fill="F4F7FB"/>
            <w:vAlign w:val="center"/>
          </w:tcPr>
          <w:p w14:paraId="56A3F1A0" w14:textId="77777777" w:rsidR="00AA6EA5" w:rsidRPr="00D66D4C" w:rsidRDefault="00000000">
            <w:pPr>
              <w:rPr>
                <w:lang w:val="es-ES_tradnl"/>
              </w:rPr>
            </w:pPr>
            <w:r w:rsidRPr="00D66D4C">
              <w:rPr>
                <w:color w:val="545F71"/>
                <w:sz w:val="20"/>
                <w:lang w:val="es-ES_tradnl"/>
              </w:rPr>
              <w:t>Vista inicial del estado del sistema.</w:t>
            </w:r>
          </w:p>
        </w:tc>
        <w:tc>
          <w:tcPr>
            <w:tcW w:w="2465" w:type="dxa"/>
            <w:shd w:val="clear" w:color="auto" w:fill="F4F7FB"/>
            <w:vAlign w:val="center"/>
          </w:tcPr>
          <w:p w14:paraId="6A797797" w14:textId="77777777" w:rsidR="00AA6EA5" w:rsidRPr="00D66D4C" w:rsidRDefault="00000000">
            <w:pPr>
              <w:rPr>
                <w:lang w:val="es-ES_tradnl"/>
              </w:rPr>
            </w:pPr>
            <w:r w:rsidRPr="00D66D4C">
              <w:rPr>
                <w:color w:val="545F71"/>
                <w:sz w:val="20"/>
                <w:lang w:val="es-ES_tradnl"/>
              </w:rPr>
              <w:t>KPIs, alertas activas, tendencias de uso, últimos cambios y accesos rápidos.</w:t>
            </w:r>
          </w:p>
        </w:tc>
        <w:tc>
          <w:tcPr>
            <w:tcW w:w="2460" w:type="dxa"/>
            <w:shd w:val="clear" w:color="auto" w:fill="F4F7FB"/>
            <w:vAlign w:val="center"/>
          </w:tcPr>
          <w:p w14:paraId="50EDCE58" w14:textId="77777777" w:rsidR="00AA6EA5" w:rsidRPr="00D66D4C" w:rsidRDefault="00000000">
            <w:pPr>
              <w:rPr>
                <w:lang w:val="es-ES_tradnl"/>
              </w:rPr>
            </w:pPr>
            <w:r w:rsidRPr="00D66D4C">
              <w:rPr>
                <w:color w:val="545F71"/>
                <w:sz w:val="20"/>
                <w:lang w:val="es-ES_tradnl"/>
              </w:rPr>
              <w:t>Alta</w:t>
            </w:r>
          </w:p>
        </w:tc>
      </w:tr>
      <w:tr w:rsidR="00AA6EA5" w:rsidRPr="00D66D4C" w14:paraId="21CF5972" w14:textId="77777777" w:rsidTr="00D66D4C">
        <w:trPr>
          <w:jc w:val="center"/>
        </w:trPr>
        <w:tc>
          <w:tcPr>
            <w:tcW w:w="2462" w:type="dxa"/>
            <w:shd w:val="clear" w:color="auto" w:fill="FFFFFF"/>
            <w:vAlign w:val="center"/>
          </w:tcPr>
          <w:p w14:paraId="21E8B5A9" w14:textId="77777777" w:rsidR="00AA6EA5" w:rsidRPr="00D66D4C" w:rsidRDefault="00000000">
            <w:pPr>
              <w:rPr>
                <w:lang w:val="es-ES_tradnl"/>
              </w:rPr>
            </w:pPr>
            <w:r w:rsidRPr="00D66D4C">
              <w:rPr>
                <w:color w:val="545F71"/>
                <w:sz w:val="20"/>
                <w:lang w:val="es-ES_tradnl"/>
              </w:rPr>
              <w:t>Usuarios</w:t>
            </w:r>
          </w:p>
        </w:tc>
        <w:tc>
          <w:tcPr>
            <w:tcW w:w="2462" w:type="dxa"/>
            <w:shd w:val="clear" w:color="auto" w:fill="FFFFFF"/>
            <w:vAlign w:val="center"/>
          </w:tcPr>
          <w:p w14:paraId="778DEAC9" w14:textId="77777777" w:rsidR="00AA6EA5" w:rsidRPr="00D66D4C" w:rsidRDefault="00000000">
            <w:pPr>
              <w:rPr>
                <w:lang w:val="es-ES_tradnl"/>
              </w:rPr>
            </w:pPr>
            <w:r w:rsidRPr="00D66D4C">
              <w:rPr>
                <w:color w:val="545F71"/>
                <w:sz w:val="20"/>
                <w:lang w:val="es-ES_tradnl"/>
              </w:rPr>
              <w:t>Administrar cuentas de usuarios finales.</w:t>
            </w:r>
          </w:p>
        </w:tc>
        <w:tc>
          <w:tcPr>
            <w:tcW w:w="2465" w:type="dxa"/>
            <w:shd w:val="clear" w:color="auto" w:fill="FFFFFF"/>
            <w:vAlign w:val="center"/>
          </w:tcPr>
          <w:p w14:paraId="1A750B6C" w14:textId="77777777" w:rsidR="00AA6EA5" w:rsidRPr="00D66D4C" w:rsidRDefault="00000000">
            <w:pPr>
              <w:rPr>
                <w:lang w:val="es-ES_tradnl"/>
              </w:rPr>
            </w:pPr>
            <w:r w:rsidRPr="00D66D4C">
              <w:rPr>
                <w:color w:val="545F71"/>
                <w:sz w:val="20"/>
                <w:lang w:val="es-ES_tradnl"/>
              </w:rPr>
              <w:t>Listado, filtros, detalle, activación/desactivación, último acceso y vehículos asociados.</w:t>
            </w:r>
          </w:p>
        </w:tc>
        <w:tc>
          <w:tcPr>
            <w:tcW w:w="2460" w:type="dxa"/>
            <w:shd w:val="clear" w:color="auto" w:fill="FFFFFF"/>
            <w:vAlign w:val="center"/>
          </w:tcPr>
          <w:p w14:paraId="1743DF04" w14:textId="77777777" w:rsidR="00AA6EA5" w:rsidRPr="00D66D4C" w:rsidRDefault="00000000">
            <w:pPr>
              <w:rPr>
                <w:lang w:val="es-ES_tradnl"/>
              </w:rPr>
            </w:pPr>
            <w:r w:rsidRPr="00D66D4C">
              <w:rPr>
                <w:color w:val="545F71"/>
                <w:sz w:val="20"/>
                <w:lang w:val="es-ES_tradnl"/>
              </w:rPr>
              <w:t>Alta</w:t>
            </w:r>
          </w:p>
        </w:tc>
      </w:tr>
      <w:tr w:rsidR="00AA6EA5" w:rsidRPr="00D66D4C" w14:paraId="157DCD55" w14:textId="77777777" w:rsidTr="00D66D4C">
        <w:trPr>
          <w:jc w:val="center"/>
        </w:trPr>
        <w:tc>
          <w:tcPr>
            <w:tcW w:w="2462" w:type="dxa"/>
            <w:shd w:val="clear" w:color="auto" w:fill="F4F7FB"/>
            <w:vAlign w:val="center"/>
          </w:tcPr>
          <w:p w14:paraId="2AA73EB6" w14:textId="77777777" w:rsidR="00AA6EA5" w:rsidRPr="00D66D4C" w:rsidRDefault="00000000">
            <w:pPr>
              <w:rPr>
                <w:lang w:val="es-ES_tradnl"/>
              </w:rPr>
            </w:pPr>
            <w:r w:rsidRPr="00D66D4C">
              <w:rPr>
                <w:color w:val="545F71"/>
                <w:sz w:val="20"/>
                <w:lang w:val="es-ES_tradnl"/>
              </w:rPr>
              <w:t>Roles y permisos</w:t>
            </w:r>
          </w:p>
        </w:tc>
        <w:tc>
          <w:tcPr>
            <w:tcW w:w="2462" w:type="dxa"/>
            <w:shd w:val="clear" w:color="auto" w:fill="F4F7FB"/>
            <w:vAlign w:val="center"/>
          </w:tcPr>
          <w:p w14:paraId="6D1D8CDA" w14:textId="77777777" w:rsidR="00AA6EA5" w:rsidRPr="00D66D4C" w:rsidRDefault="00000000">
            <w:pPr>
              <w:rPr>
                <w:lang w:val="es-ES_tradnl"/>
              </w:rPr>
            </w:pPr>
            <w:r w:rsidRPr="00D66D4C">
              <w:rPr>
                <w:color w:val="545F71"/>
                <w:sz w:val="20"/>
                <w:lang w:val="es-ES_tradnl"/>
              </w:rPr>
              <w:t>Controlar accesos del equipo interno.</w:t>
            </w:r>
          </w:p>
        </w:tc>
        <w:tc>
          <w:tcPr>
            <w:tcW w:w="2465" w:type="dxa"/>
            <w:shd w:val="clear" w:color="auto" w:fill="F4F7FB"/>
            <w:vAlign w:val="center"/>
          </w:tcPr>
          <w:p w14:paraId="21B18501" w14:textId="77777777" w:rsidR="00AA6EA5" w:rsidRPr="00D66D4C" w:rsidRDefault="00000000">
            <w:pPr>
              <w:rPr>
                <w:lang w:val="es-ES_tradnl"/>
              </w:rPr>
            </w:pPr>
            <w:r w:rsidRPr="00D66D4C">
              <w:rPr>
                <w:color w:val="545F71"/>
                <w:sz w:val="20"/>
                <w:lang w:val="es-ES_tradnl"/>
              </w:rPr>
              <w:t>Creación de roles, asignación de permisos y visibilidad por módulo.</w:t>
            </w:r>
          </w:p>
        </w:tc>
        <w:tc>
          <w:tcPr>
            <w:tcW w:w="2460" w:type="dxa"/>
            <w:shd w:val="clear" w:color="auto" w:fill="F4F7FB"/>
            <w:vAlign w:val="center"/>
          </w:tcPr>
          <w:p w14:paraId="324829F1" w14:textId="77777777" w:rsidR="00AA6EA5" w:rsidRPr="00D66D4C" w:rsidRDefault="00000000">
            <w:pPr>
              <w:rPr>
                <w:lang w:val="es-ES_tradnl"/>
              </w:rPr>
            </w:pPr>
            <w:r w:rsidRPr="00D66D4C">
              <w:rPr>
                <w:color w:val="545F71"/>
                <w:sz w:val="20"/>
                <w:lang w:val="es-ES_tradnl"/>
              </w:rPr>
              <w:t>Media</w:t>
            </w:r>
          </w:p>
        </w:tc>
      </w:tr>
      <w:tr w:rsidR="00AA6EA5" w:rsidRPr="00D66D4C" w14:paraId="086AC543" w14:textId="77777777" w:rsidTr="00D66D4C">
        <w:trPr>
          <w:jc w:val="center"/>
        </w:trPr>
        <w:tc>
          <w:tcPr>
            <w:tcW w:w="2462" w:type="dxa"/>
            <w:shd w:val="clear" w:color="auto" w:fill="FFFFFF"/>
            <w:vAlign w:val="center"/>
          </w:tcPr>
          <w:p w14:paraId="163AF3FF" w14:textId="77777777" w:rsidR="00AA6EA5" w:rsidRPr="00D66D4C" w:rsidRDefault="00000000">
            <w:pPr>
              <w:rPr>
                <w:lang w:val="es-ES_tradnl"/>
              </w:rPr>
            </w:pPr>
            <w:r w:rsidRPr="00D66D4C">
              <w:rPr>
                <w:color w:val="545F71"/>
                <w:sz w:val="20"/>
                <w:lang w:val="es-ES_tradnl"/>
              </w:rPr>
              <w:t>Autopistas y pórticos</w:t>
            </w:r>
          </w:p>
        </w:tc>
        <w:tc>
          <w:tcPr>
            <w:tcW w:w="2462" w:type="dxa"/>
            <w:shd w:val="clear" w:color="auto" w:fill="FFFFFF"/>
            <w:vAlign w:val="center"/>
          </w:tcPr>
          <w:p w14:paraId="6EAF475D" w14:textId="77777777" w:rsidR="00AA6EA5" w:rsidRPr="00D66D4C" w:rsidRDefault="00000000">
            <w:pPr>
              <w:rPr>
                <w:lang w:val="es-ES_tradnl"/>
              </w:rPr>
            </w:pPr>
            <w:r w:rsidRPr="00D66D4C">
              <w:rPr>
                <w:color w:val="545F71"/>
                <w:sz w:val="20"/>
                <w:lang w:val="es-ES_tradnl"/>
              </w:rPr>
              <w:t>Mantener información operativa.</w:t>
            </w:r>
          </w:p>
        </w:tc>
        <w:tc>
          <w:tcPr>
            <w:tcW w:w="2465" w:type="dxa"/>
            <w:shd w:val="clear" w:color="auto" w:fill="FFFFFF"/>
            <w:vAlign w:val="center"/>
          </w:tcPr>
          <w:p w14:paraId="5551B0CC" w14:textId="25B954BC" w:rsidR="00AA6EA5" w:rsidRPr="00D66D4C" w:rsidRDefault="00D66D4C">
            <w:pPr>
              <w:rPr>
                <w:lang w:val="es-ES_tradnl"/>
              </w:rPr>
            </w:pPr>
            <w:r w:rsidRPr="00D66D4C">
              <w:rPr>
                <w:color w:val="545F71"/>
                <w:sz w:val="20"/>
                <w:lang w:val="es-ES_tradnl"/>
              </w:rPr>
              <w:t>Adminis</w:t>
            </w:r>
            <w:r>
              <w:rPr>
                <w:color w:val="545F71"/>
                <w:sz w:val="20"/>
                <w:lang w:val="es-ES_tradnl"/>
              </w:rPr>
              <w:t>t</w:t>
            </w:r>
            <w:r w:rsidRPr="00D66D4C">
              <w:rPr>
                <w:color w:val="545F71"/>
                <w:sz w:val="20"/>
                <w:lang w:val="es-ES_tradnl"/>
              </w:rPr>
              <w:t>ración de Información</w:t>
            </w:r>
            <w:r w:rsidR="00000000" w:rsidRPr="00D66D4C">
              <w:rPr>
                <w:color w:val="545F71"/>
                <w:sz w:val="20"/>
                <w:lang w:val="es-ES_tradnl"/>
              </w:rPr>
              <w:t xml:space="preserve"> de autopistas, pórticos, tramos, estados y ubicación referencial.</w:t>
            </w:r>
          </w:p>
        </w:tc>
        <w:tc>
          <w:tcPr>
            <w:tcW w:w="2460" w:type="dxa"/>
            <w:shd w:val="clear" w:color="auto" w:fill="FFFFFF"/>
            <w:vAlign w:val="center"/>
          </w:tcPr>
          <w:p w14:paraId="39F85F3F" w14:textId="77777777" w:rsidR="00AA6EA5" w:rsidRPr="00D66D4C" w:rsidRDefault="00000000">
            <w:pPr>
              <w:rPr>
                <w:lang w:val="es-ES_tradnl"/>
              </w:rPr>
            </w:pPr>
            <w:r w:rsidRPr="00D66D4C">
              <w:rPr>
                <w:color w:val="545F71"/>
                <w:sz w:val="20"/>
                <w:lang w:val="es-ES_tradnl"/>
              </w:rPr>
              <w:t>Alta</w:t>
            </w:r>
          </w:p>
        </w:tc>
      </w:tr>
      <w:tr w:rsidR="00AA6EA5" w:rsidRPr="00D66D4C" w14:paraId="340BF212" w14:textId="77777777" w:rsidTr="00D66D4C">
        <w:trPr>
          <w:jc w:val="center"/>
        </w:trPr>
        <w:tc>
          <w:tcPr>
            <w:tcW w:w="2462" w:type="dxa"/>
            <w:shd w:val="clear" w:color="auto" w:fill="F4F7FB"/>
            <w:vAlign w:val="center"/>
          </w:tcPr>
          <w:p w14:paraId="031E58DC" w14:textId="77777777" w:rsidR="00AA6EA5" w:rsidRPr="00D66D4C" w:rsidRDefault="00000000">
            <w:pPr>
              <w:rPr>
                <w:lang w:val="es-ES_tradnl"/>
              </w:rPr>
            </w:pPr>
            <w:r w:rsidRPr="00D66D4C">
              <w:rPr>
                <w:color w:val="545F71"/>
                <w:sz w:val="20"/>
                <w:lang w:val="es-ES_tradnl"/>
              </w:rPr>
              <w:t>Tarifas</w:t>
            </w:r>
          </w:p>
        </w:tc>
        <w:tc>
          <w:tcPr>
            <w:tcW w:w="2462" w:type="dxa"/>
            <w:shd w:val="clear" w:color="auto" w:fill="F4F7FB"/>
            <w:vAlign w:val="center"/>
          </w:tcPr>
          <w:p w14:paraId="3E43A845" w14:textId="77777777" w:rsidR="00AA6EA5" w:rsidRPr="00D66D4C" w:rsidRDefault="00000000">
            <w:pPr>
              <w:rPr>
                <w:lang w:val="es-ES_tradnl"/>
              </w:rPr>
            </w:pPr>
            <w:r w:rsidRPr="00D66D4C">
              <w:rPr>
                <w:color w:val="545F71"/>
                <w:sz w:val="20"/>
                <w:lang w:val="es-ES_tradnl"/>
              </w:rPr>
              <w:t>Administrar reglas de cobro.</w:t>
            </w:r>
          </w:p>
        </w:tc>
        <w:tc>
          <w:tcPr>
            <w:tcW w:w="2465" w:type="dxa"/>
            <w:shd w:val="clear" w:color="auto" w:fill="F4F7FB"/>
            <w:vAlign w:val="center"/>
          </w:tcPr>
          <w:p w14:paraId="449B2953" w14:textId="77777777" w:rsidR="00AA6EA5" w:rsidRPr="00D66D4C" w:rsidRDefault="00000000">
            <w:pPr>
              <w:rPr>
                <w:lang w:val="es-ES_tradnl"/>
              </w:rPr>
            </w:pPr>
            <w:r w:rsidRPr="00D66D4C">
              <w:rPr>
                <w:color w:val="545F71"/>
                <w:sz w:val="20"/>
                <w:lang w:val="es-ES_tradnl"/>
              </w:rPr>
              <w:t>Carga manual y masiva, vigencias, categorías de vehículo, revisión y publicación.</w:t>
            </w:r>
          </w:p>
        </w:tc>
        <w:tc>
          <w:tcPr>
            <w:tcW w:w="2460" w:type="dxa"/>
            <w:shd w:val="clear" w:color="auto" w:fill="F4F7FB"/>
            <w:vAlign w:val="center"/>
          </w:tcPr>
          <w:p w14:paraId="0F8D1FDC" w14:textId="77777777" w:rsidR="00AA6EA5" w:rsidRPr="00D66D4C" w:rsidRDefault="00000000">
            <w:pPr>
              <w:rPr>
                <w:lang w:val="es-ES_tradnl"/>
              </w:rPr>
            </w:pPr>
            <w:r w:rsidRPr="00D66D4C">
              <w:rPr>
                <w:color w:val="545F71"/>
                <w:sz w:val="20"/>
                <w:lang w:val="es-ES_tradnl"/>
              </w:rPr>
              <w:t>Alta</w:t>
            </w:r>
          </w:p>
        </w:tc>
      </w:tr>
      <w:tr w:rsidR="00AA6EA5" w:rsidRPr="00D66D4C" w14:paraId="1A643FB9" w14:textId="77777777" w:rsidTr="00D66D4C">
        <w:trPr>
          <w:jc w:val="center"/>
        </w:trPr>
        <w:tc>
          <w:tcPr>
            <w:tcW w:w="2462" w:type="dxa"/>
            <w:shd w:val="clear" w:color="auto" w:fill="FFFFFF"/>
            <w:vAlign w:val="center"/>
          </w:tcPr>
          <w:p w14:paraId="49526A64" w14:textId="77777777" w:rsidR="00AA6EA5" w:rsidRPr="00D66D4C" w:rsidRDefault="00000000">
            <w:pPr>
              <w:rPr>
                <w:lang w:val="es-ES_tradnl"/>
              </w:rPr>
            </w:pPr>
            <w:r w:rsidRPr="00D66D4C">
              <w:rPr>
                <w:color w:val="545F71"/>
                <w:sz w:val="20"/>
                <w:lang w:val="es-ES_tradnl"/>
              </w:rPr>
              <w:t>Notificaciones</w:t>
            </w:r>
          </w:p>
        </w:tc>
        <w:tc>
          <w:tcPr>
            <w:tcW w:w="2462" w:type="dxa"/>
            <w:shd w:val="clear" w:color="auto" w:fill="FFFFFF"/>
            <w:vAlign w:val="center"/>
          </w:tcPr>
          <w:p w14:paraId="79C84D99" w14:textId="77777777" w:rsidR="00AA6EA5" w:rsidRPr="00D66D4C" w:rsidRDefault="00000000">
            <w:pPr>
              <w:rPr>
                <w:lang w:val="es-ES_tradnl"/>
              </w:rPr>
            </w:pPr>
            <w:r w:rsidRPr="00D66D4C">
              <w:rPr>
                <w:color w:val="545F71"/>
                <w:sz w:val="20"/>
                <w:lang w:val="es-ES_tradnl"/>
              </w:rPr>
              <w:t>Publicar comunicaciones a usuarios.</w:t>
            </w:r>
          </w:p>
        </w:tc>
        <w:tc>
          <w:tcPr>
            <w:tcW w:w="2465" w:type="dxa"/>
            <w:shd w:val="clear" w:color="auto" w:fill="FFFFFF"/>
            <w:vAlign w:val="center"/>
          </w:tcPr>
          <w:p w14:paraId="1455ED88" w14:textId="77777777" w:rsidR="00AA6EA5" w:rsidRPr="00D66D4C" w:rsidRDefault="00000000">
            <w:pPr>
              <w:rPr>
                <w:lang w:val="es-ES_tradnl"/>
              </w:rPr>
            </w:pPr>
            <w:r w:rsidRPr="00D66D4C">
              <w:rPr>
                <w:color w:val="545F71"/>
                <w:sz w:val="20"/>
                <w:lang w:val="es-ES_tradnl"/>
              </w:rPr>
              <w:t>Alertas generales, mensajes segmentados y programación de avisos.</w:t>
            </w:r>
          </w:p>
        </w:tc>
        <w:tc>
          <w:tcPr>
            <w:tcW w:w="2460" w:type="dxa"/>
            <w:shd w:val="clear" w:color="auto" w:fill="FFFFFF"/>
            <w:vAlign w:val="center"/>
          </w:tcPr>
          <w:p w14:paraId="3F863321" w14:textId="77777777" w:rsidR="00AA6EA5" w:rsidRPr="00D66D4C" w:rsidRDefault="00000000">
            <w:pPr>
              <w:rPr>
                <w:lang w:val="es-ES_tradnl"/>
              </w:rPr>
            </w:pPr>
            <w:r w:rsidRPr="00D66D4C">
              <w:rPr>
                <w:color w:val="545F71"/>
                <w:sz w:val="20"/>
                <w:lang w:val="es-ES_tradnl"/>
              </w:rPr>
              <w:t>Media</w:t>
            </w:r>
          </w:p>
        </w:tc>
      </w:tr>
      <w:tr w:rsidR="00AA6EA5" w:rsidRPr="00D66D4C" w14:paraId="7B4BAE20" w14:textId="77777777" w:rsidTr="00D66D4C">
        <w:trPr>
          <w:jc w:val="center"/>
        </w:trPr>
        <w:tc>
          <w:tcPr>
            <w:tcW w:w="2462" w:type="dxa"/>
            <w:shd w:val="clear" w:color="auto" w:fill="F4F7FB"/>
            <w:vAlign w:val="center"/>
          </w:tcPr>
          <w:p w14:paraId="12ED61AB" w14:textId="77777777" w:rsidR="00AA6EA5" w:rsidRPr="00D66D4C" w:rsidRDefault="00000000">
            <w:pPr>
              <w:rPr>
                <w:lang w:val="es-ES_tradnl"/>
              </w:rPr>
            </w:pPr>
            <w:r w:rsidRPr="00D66D4C">
              <w:rPr>
                <w:color w:val="545F71"/>
                <w:sz w:val="20"/>
                <w:lang w:val="es-ES_tradnl"/>
              </w:rPr>
              <w:t>Reportes y estadísticas</w:t>
            </w:r>
          </w:p>
        </w:tc>
        <w:tc>
          <w:tcPr>
            <w:tcW w:w="2462" w:type="dxa"/>
            <w:shd w:val="clear" w:color="auto" w:fill="F4F7FB"/>
            <w:vAlign w:val="center"/>
          </w:tcPr>
          <w:p w14:paraId="37C89F35" w14:textId="77777777" w:rsidR="00AA6EA5" w:rsidRPr="00D66D4C" w:rsidRDefault="00000000">
            <w:pPr>
              <w:rPr>
                <w:lang w:val="es-ES_tradnl"/>
              </w:rPr>
            </w:pPr>
            <w:r w:rsidRPr="00D66D4C">
              <w:rPr>
                <w:color w:val="545F71"/>
                <w:sz w:val="20"/>
                <w:lang w:val="es-ES_tradnl"/>
              </w:rPr>
              <w:t>Monitorear uso y operación.</w:t>
            </w:r>
          </w:p>
        </w:tc>
        <w:tc>
          <w:tcPr>
            <w:tcW w:w="2465" w:type="dxa"/>
            <w:shd w:val="clear" w:color="auto" w:fill="F4F7FB"/>
            <w:vAlign w:val="center"/>
          </w:tcPr>
          <w:p w14:paraId="2690960A" w14:textId="77777777" w:rsidR="00AA6EA5" w:rsidRPr="00D66D4C" w:rsidRDefault="00000000">
            <w:pPr>
              <w:rPr>
                <w:lang w:val="es-ES_tradnl"/>
              </w:rPr>
            </w:pPr>
            <w:r w:rsidRPr="00D66D4C">
              <w:rPr>
                <w:color w:val="545F71"/>
                <w:sz w:val="20"/>
                <w:lang w:val="es-ES_tradnl"/>
              </w:rPr>
              <w:t>KPIs, gráficos, tablas, filtros y exportación.</w:t>
            </w:r>
          </w:p>
        </w:tc>
        <w:tc>
          <w:tcPr>
            <w:tcW w:w="2460" w:type="dxa"/>
            <w:shd w:val="clear" w:color="auto" w:fill="F4F7FB"/>
            <w:vAlign w:val="center"/>
          </w:tcPr>
          <w:p w14:paraId="13D8B2AF" w14:textId="77777777" w:rsidR="00AA6EA5" w:rsidRPr="00D66D4C" w:rsidRDefault="00000000">
            <w:pPr>
              <w:rPr>
                <w:lang w:val="es-ES_tradnl"/>
              </w:rPr>
            </w:pPr>
            <w:r w:rsidRPr="00D66D4C">
              <w:rPr>
                <w:color w:val="545F71"/>
                <w:sz w:val="20"/>
                <w:lang w:val="es-ES_tradnl"/>
              </w:rPr>
              <w:t>Alta</w:t>
            </w:r>
          </w:p>
        </w:tc>
      </w:tr>
    </w:tbl>
    <w:p w14:paraId="0BA78817" w14:textId="77777777" w:rsidR="00AA6EA5" w:rsidRPr="00D66D4C" w:rsidRDefault="00AA6EA5">
      <w:pPr>
        <w:rPr>
          <w:lang w:val="es-ES_tradnl"/>
        </w:rPr>
      </w:pPr>
    </w:p>
    <w:p w14:paraId="351CA0CA" w14:textId="46C58C68" w:rsidR="00AA6EA5" w:rsidRPr="00D66D4C" w:rsidRDefault="00D66D4C">
      <w:pPr>
        <w:pStyle w:val="Ttulo1"/>
        <w:rPr>
          <w:lang w:val="es-ES_tradnl"/>
        </w:rPr>
      </w:pPr>
      <w:r>
        <w:rPr>
          <w:lang w:val="es-ES_tradnl"/>
        </w:rPr>
        <w:t>5</w:t>
      </w:r>
      <w:r w:rsidR="00000000" w:rsidRPr="00D66D4C">
        <w:rPr>
          <w:lang w:val="es-ES_tradnl"/>
        </w:rPr>
        <w:t>. Definición funcional por módulo</w:t>
      </w:r>
    </w:p>
    <w:p w14:paraId="26513555" w14:textId="095BB098" w:rsidR="00AA6EA5" w:rsidRPr="00D66D4C" w:rsidRDefault="00D66D4C">
      <w:pPr>
        <w:pStyle w:val="Ttulo2"/>
        <w:rPr>
          <w:lang w:val="es-ES_tradnl"/>
        </w:rPr>
      </w:pPr>
      <w:r>
        <w:rPr>
          <w:lang w:val="es-ES_tradnl"/>
        </w:rPr>
        <w:t>5</w:t>
      </w:r>
      <w:r w:rsidR="00000000" w:rsidRPr="00D66D4C">
        <w:rPr>
          <w:lang w:val="es-ES_tradnl"/>
        </w:rPr>
        <w:t>.1 Dashboard</w:t>
      </w:r>
    </w:p>
    <w:p w14:paraId="1477D074" w14:textId="77777777" w:rsidR="00AA6EA5" w:rsidRPr="00D66D4C" w:rsidRDefault="00000000">
      <w:pPr>
        <w:spacing w:after="120"/>
        <w:rPr>
          <w:lang w:val="es-ES_tradnl"/>
        </w:rPr>
      </w:pPr>
      <w:r w:rsidRPr="00D66D4C">
        <w:rPr>
          <w:color w:val="545F71"/>
          <w:lang w:val="es-ES_tradnl"/>
        </w:rPr>
        <w:t>Debe ser la pantalla inicial del administrador y responder rápidamente a tres preguntas: cómo se está usando la app, qué elementos están desactualizados y si existe alguna situación operativa que requiera atención.</w:t>
      </w:r>
    </w:p>
    <w:p w14:paraId="5384AC0F" w14:textId="77777777" w:rsidR="00AA6EA5" w:rsidRPr="00D66D4C" w:rsidRDefault="00000000">
      <w:pPr>
        <w:spacing w:after="50" w:line="269" w:lineRule="auto"/>
        <w:ind w:left="340"/>
        <w:rPr>
          <w:lang w:val="es-ES_tradnl"/>
        </w:rPr>
      </w:pPr>
      <w:r w:rsidRPr="00D66D4C">
        <w:rPr>
          <w:lang w:val="es-ES_tradnl"/>
        </w:rPr>
        <w:t>• Usuarios registrados, usuarios activos diarios, semanales y mensuales.</w:t>
      </w:r>
    </w:p>
    <w:p w14:paraId="23C9A4F3" w14:textId="77777777" w:rsidR="00AA6EA5" w:rsidRPr="00D66D4C" w:rsidRDefault="00000000">
      <w:pPr>
        <w:spacing w:after="50" w:line="269" w:lineRule="auto"/>
        <w:ind w:left="340"/>
        <w:rPr>
          <w:lang w:val="es-ES_tradnl"/>
        </w:rPr>
      </w:pPr>
      <w:r w:rsidRPr="00D66D4C">
        <w:rPr>
          <w:lang w:val="es-ES_tradnl"/>
        </w:rPr>
        <w:t>• Vehículos registrados, estimaciones de trayecto realizadas y viajes cargados.</w:t>
      </w:r>
    </w:p>
    <w:p w14:paraId="09C9CE87" w14:textId="77777777" w:rsidR="00AA6EA5" w:rsidRPr="00D66D4C" w:rsidRDefault="00000000">
      <w:pPr>
        <w:spacing w:after="50" w:line="269" w:lineRule="auto"/>
        <w:ind w:left="340"/>
        <w:rPr>
          <w:lang w:val="es-ES_tradnl"/>
        </w:rPr>
      </w:pPr>
      <w:r w:rsidRPr="00D66D4C">
        <w:rPr>
          <w:lang w:val="es-ES_tradnl"/>
        </w:rPr>
        <w:t>• Autopistas o rutas más consultadas.</w:t>
      </w:r>
    </w:p>
    <w:p w14:paraId="1E04D920" w14:textId="77777777" w:rsidR="00AA6EA5" w:rsidRPr="00D66D4C" w:rsidRDefault="00000000">
      <w:pPr>
        <w:spacing w:after="50" w:line="269" w:lineRule="auto"/>
        <w:ind w:left="340"/>
        <w:rPr>
          <w:lang w:val="es-ES_tradnl"/>
        </w:rPr>
      </w:pPr>
      <w:r w:rsidRPr="00D66D4C">
        <w:rPr>
          <w:lang w:val="es-ES_tradnl"/>
        </w:rPr>
        <w:t>• Alertas activas, errores de carga de datos y últimos cambios publicados.</w:t>
      </w:r>
    </w:p>
    <w:p w14:paraId="3B0A706D" w14:textId="77777777" w:rsidR="00AA6EA5" w:rsidRPr="00D66D4C" w:rsidRDefault="00000000">
      <w:pPr>
        <w:spacing w:after="50" w:line="269" w:lineRule="auto"/>
        <w:ind w:left="340"/>
        <w:rPr>
          <w:lang w:val="es-ES_tradnl"/>
        </w:rPr>
      </w:pPr>
      <w:r w:rsidRPr="00D66D4C">
        <w:rPr>
          <w:lang w:val="es-ES_tradnl"/>
        </w:rPr>
        <w:t>• Atajos a módulos críticos como tarifas, pórticos, usuarios y bitácora.</w:t>
      </w:r>
    </w:p>
    <w:p w14:paraId="1A87CA3C" w14:textId="15927AA6" w:rsidR="00AA6EA5" w:rsidRPr="00D66D4C" w:rsidRDefault="00D66D4C">
      <w:pPr>
        <w:pStyle w:val="Ttulo2"/>
        <w:rPr>
          <w:lang w:val="es-ES_tradnl"/>
        </w:rPr>
      </w:pPr>
      <w:r>
        <w:rPr>
          <w:lang w:val="es-ES_tradnl"/>
        </w:rPr>
        <w:t>5</w:t>
      </w:r>
      <w:r w:rsidR="00000000" w:rsidRPr="00D66D4C">
        <w:rPr>
          <w:lang w:val="es-ES_tradnl"/>
        </w:rPr>
        <w:t>.2 Gestión de usuarios</w:t>
      </w:r>
    </w:p>
    <w:p w14:paraId="666621F5" w14:textId="77777777" w:rsidR="00AA6EA5" w:rsidRPr="00D66D4C" w:rsidRDefault="00000000">
      <w:pPr>
        <w:spacing w:after="120"/>
        <w:rPr>
          <w:lang w:val="es-ES_tradnl"/>
        </w:rPr>
      </w:pPr>
      <w:r w:rsidRPr="00D66D4C">
        <w:rPr>
          <w:color w:val="545F71"/>
          <w:lang w:val="es-ES_tradnl"/>
        </w:rPr>
        <w:t>Este módulo debe permitir administrar a los usuarios de la aplicación final y facilitar el soporte básico. Debe incluir listado paginado, filtros, búsqueda libre, ficha individual y acciones controladas por permisos.</w:t>
      </w:r>
    </w:p>
    <w:p w14:paraId="77319CC0" w14:textId="77777777" w:rsidR="00AA6EA5" w:rsidRPr="00D66D4C" w:rsidRDefault="00000000">
      <w:pPr>
        <w:spacing w:after="50" w:line="269" w:lineRule="auto"/>
        <w:ind w:left="340"/>
        <w:rPr>
          <w:lang w:val="es-ES_tradnl"/>
        </w:rPr>
      </w:pPr>
      <w:r w:rsidRPr="00D66D4C">
        <w:rPr>
          <w:lang w:val="es-ES_tradnl"/>
        </w:rPr>
        <w:lastRenderedPageBreak/>
        <w:t>• Ver detalle del usuario, fecha de registro, último acceso y estado de cuenta.</w:t>
      </w:r>
    </w:p>
    <w:p w14:paraId="45576F68" w14:textId="77777777" w:rsidR="00AA6EA5" w:rsidRPr="00D66D4C" w:rsidRDefault="00000000">
      <w:pPr>
        <w:spacing w:after="50" w:line="269" w:lineRule="auto"/>
        <w:ind w:left="340"/>
        <w:rPr>
          <w:lang w:val="es-ES_tradnl"/>
        </w:rPr>
      </w:pPr>
      <w:r w:rsidRPr="00D66D4C">
        <w:rPr>
          <w:lang w:val="es-ES_tradnl"/>
        </w:rPr>
        <w:t>• Revisar vehículos asociados y actividad básica dentro del sistema.</w:t>
      </w:r>
    </w:p>
    <w:p w14:paraId="4659B3C9" w14:textId="77777777" w:rsidR="00AA6EA5" w:rsidRPr="00D66D4C" w:rsidRDefault="00000000">
      <w:pPr>
        <w:spacing w:after="50" w:line="269" w:lineRule="auto"/>
        <w:ind w:left="340"/>
        <w:rPr>
          <w:lang w:val="es-ES_tradnl"/>
        </w:rPr>
      </w:pPr>
      <w:r w:rsidRPr="00D66D4C">
        <w:rPr>
          <w:lang w:val="es-ES_tradnl"/>
        </w:rPr>
        <w:t>• Activar, desactivar o restringir acceso cuando corresponda.</w:t>
      </w:r>
    </w:p>
    <w:p w14:paraId="7A52F909" w14:textId="77777777" w:rsidR="00AA6EA5" w:rsidRPr="00D66D4C" w:rsidRDefault="00000000">
      <w:pPr>
        <w:spacing w:after="50" w:line="269" w:lineRule="auto"/>
        <w:ind w:left="340"/>
        <w:rPr>
          <w:lang w:val="es-ES_tradnl"/>
        </w:rPr>
      </w:pPr>
      <w:r w:rsidRPr="00D66D4C">
        <w:rPr>
          <w:lang w:val="es-ES_tradnl"/>
        </w:rPr>
        <w:t>• Disponer de búsqueda por nombre, correo, RUT o estado.</w:t>
      </w:r>
    </w:p>
    <w:p w14:paraId="5C28D85C" w14:textId="27382A00" w:rsidR="00AA6EA5" w:rsidRPr="00D66D4C" w:rsidRDefault="00D66D4C">
      <w:pPr>
        <w:pStyle w:val="Ttulo2"/>
        <w:rPr>
          <w:lang w:val="es-ES_tradnl"/>
        </w:rPr>
      </w:pPr>
      <w:r>
        <w:rPr>
          <w:lang w:val="es-ES_tradnl"/>
        </w:rPr>
        <w:t>5</w:t>
      </w:r>
      <w:r w:rsidR="00000000" w:rsidRPr="00D66D4C">
        <w:rPr>
          <w:lang w:val="es-ES_tradnl"/>
        </w:rPr>
        <w:t>.3 Gestión de roles y permisos</w:t>
      </w:r>
    </w:p>
    <w:p w14:paraId="260138A2" w14:textId="77777777" w:rsidR="00AA6EA5" w:rsidRPr="00D66D4C" w:rsidRDefault="00000000">
      <w:pPr>
        <w:spacing w:after="120"/>
        <w:rPr>
          <w:lang w:val="es-ES_tradnl"/>
        </w:rPr>
      </w:pPr>
      <w:r w:rsidRPr="00D66D4C">
        <w:rPr>
          <w:color w:val="545F71"/>
          <w:lang w:val="es-ES_tradnl"/>
        </w:rPr>
        <w:t>Se recomienda implementar la lógica de permisos desde el inicio, aun cuando el número de perfiles internos en el MVP sea acotado. Esto evita riesgos operativos y facilita el crecimiento del sistema.</w:t>
      </w:r>
    </w:p>
    <w:p w14:paraId="17E67852" w14:textId="77777777" w:rsidR="00AA6EA5" w:rsidRPr="00D66D4C" w:rsidRDefault="00000000">
      <w:pPr>
        <w:spacing w:after="50" w:line="269" w:lineRule="auto"/>
        <w:ind w:left="340"/>
        <w:rPr>
          <w:lang w:val="es-ES_tradnl"/>
        </w:rPr>
      </w:pPr>
      <w:r w:rsidRPr="00D66D4C">
        <w:rPr>
          <w:lang w:val="es-ES_tradnl"/>
        </w:rPr>
        <w:t>• Definir qué módulos puede visualizar cada perfil.</w:t>
      </w:r>
    </w:p>
    <w:p w14:paraId="7FA2909E" w14:textId="77777777" w:rsidR="00AA6EA5" w:rsidRPr="00D66D4C" w:rsidRDefault="00000000">
      <w:pPr>
        <w:spacing w:after="50" w:line="269" w:lineRule="auto"/>
        <w:ind w:left="340"/>
        <w:rPr>
          <w:lang w:val="es-ES_tradnl"/>
        </w:rPr>
      </w:pPr>
      <w:r w:rsidRPr="00D66D4C">
        <w:rPr>
          <w:lang w:val="es-ES_tradnl"/>
        </w:rPr>
        <w:t>• Restringir edición de información sensible.</w:t>
      </w:r>
    </w:p>
    <w:p w14:paraId="1A92EB65" w14:textId="77777777" w:rsidR="00AA6EA5" w:rsidRPr="00D66D4C" w:rsidRDefault="00000000">
      <w:pPr>
        <w:spacing w:after="50" w:line="269" w:lineRule="auto"/>
        <w:ind w:left="340"/>
        <w:rPr>
          <w:lang w:val="es-ES_tradnl"/>
        </w:rPr>
      </w:pPr>
      <w:r w:rsidRPr="00D66D4C">
        <w:rPr>
          <w:lang w:val="es-ES_tradnl"/>
        </w:rPr>
        <w:t>• Separar permisos de lectura, edición, publicación y auditoría.</w:t>
      </w:r>
    </w:p>
    <w:p w14:paraId="115D4E0C" w14:textId="6CD2F3AD" w:rsidR="00AA6EA5" w:rsidRPr="00D66D4C" w:rsidRDefault="00D66D4C">
      <w:pPr>
        <w:pStyle w:val="Ttulo2"/>
        <w:rPr>
          <w:lang w:val="es-ES_tradnl"/>
        </w:rPr>
      </w:pPr>
      <w:r>
        <w:rPr>
          <w:lang w:val="es-ES_tradnl"/>
        </w:rPr>
        <w:t>5</w:t>
      </w:r>
      <w:r w:rsidR="00000000" w:rsidRPr="00D66D4C">
        <w:rPr>
          <w:lang w:val="es-ES_tradnl"/>
        </w:rPr>
        <w:t>.4 Gestión de autopistas, pórticos y tramos</w:t>
      </w:r>
    </w:p>
    <w:p w14:paraId="4387D95B" w14:textId="77777777" w:rsidR="00AA6EA5" w:rsidRPr="00D66D4C" w:rsidRDefault="00000000">
      <w:pPr>
        <w:spacing w:after="120"/>
        <w:rPr>
          <w:lang w:val="es-ES_tradnl"/>
        </w:rPr>
      </w:pPr>
      <w:r w:rsidRPr="00D66D4C">
        <w:rPr>
          <w:color w:val="545F71"/>
          <w:lang w:val="es-ES_tradnl"/>
        </w:rPr>
        <w:t>Es uno de los módulos más críticos del sistema, ya que alimenta el funcionamiento del estimador y del mapa. Debe permitir crear, editar, desactivar y mantener relaciones entre autopistas, pórticos y tramos.</w:t>
      </w:r>
    </w:p>
    <w:p w14:paraId="4DAA5E56" w14:textId="77777777" w:rsidR="00AA6EA5" w:rsidRPr="00D66D4C" w:rsidRDefault="00000000">
      <w:pPr>
        <w:spacing w:after="50" w:line="269" w:lineRule="auto"/>
        <w:ind w:left="340"/>
        <w:rPr>
          <w:lang w:val="es-ES_tradnl"/>
        </w:rPr>
      </w:pPr>
      <w:r w:rsidRPr="00D66D4C">
        <w:rPr>
          <w:lang w:val="es-ES_tradnl"/>
        </w:rPr>
        <w:t>• Registrar pórticos con sus atributos clave y referencia geográfica.</w:t>
      </w:r>
    </w:p>
    <w:p w14:paraId="1BF1E0C3" w14:textId="77777777" w:rsidR="00AA6EA5" w:rsidRPr="00D66D4C" w:rsidRDefault="00000000">
      <w:pPr>
        <w:spacing w:after="50" w:line="269" w:lineRule="auto"/>
        <w:ind w:left="340"/>
        <w:rPr>
          <w:lang w:val="es-ES_tradnl"/>
        </w:rPr>
      </w:pPr>
      <w:r w:rsidRPr="00D66D4C">
        <w:rPr>
          <w:lang w:val="es-ES_tradnl"/>
        </w:rPr>
        <w:t>• Asociar pórticos a una autopista o tramo.</w:t>
      </w:r>
    </w:p>
    <w:p w14:paraId="29485250" w14:textId="77777777" w:rsidR="00AA6EA5" w:rsidRPr="00D66D4C" w:rsidRDefault="00000000">
      <w:pPr>
        <w:spacing w:after="50" w:line="269" w:lineRule="auto"/>
        <w:ind w:left="340"/>
        <w:rPr>
          <w:lang w:val="es-ES_tradnl"/>
        </w:rPr>
      </w:pPr>
      <w:r w:rsidRPr="00D66D4C">
        <w:rPr>
          <w:lang w:val="es-ES_tradnl"/>
        </w:rPr>
        <w:t>• Mantener estados vigentes e históricos básicos.</w:t>
      </w:r>
    </w:p>
    <w:p w14:paraId="568A86C0" w14:textId="77777777" w:rsidR="00AA6EA5" w:rsidRPr="00D66D4C" w:rsidRDefault="00000000">
      <w:pPr>
        <w:spacing w:after="50" w:line="269" w:lineRule="auto"/>
        <w:ind w:left="340"/>
        <w:rPr>
          <w:lang w:val="es-ES_tradnl"/>
        </w:rPr>
      </w:pPr>
      <w:r w:rsidRPr="00D66D4C">
        <w:rPr>
          <w:lang w:val="es-ES_tradnl"/>
        </w:rPr>
        <w:t>• Cargar información manualmente o mediante carga masiva.</w:t>
      </w:r>
    </w:p>
    <w:p w14:paraId="1B605CBA" w14:textId="379194B3" w:rsidR="00AA6EA5" w:rsidRPr="00D66D4C" w:rsidRDefault="00D66D4C">
      <w:pPr>
        <w:pStyle w:val="Ttulo2"/>
        <w:rPr>
          <w:lang w:val="es-ES_tradnl"/>
        </w:rPr>
      </w:pPr>
      <w:r>
        <w:rPr>
          <w:lang w:val="es-ES_tradnl"/>
        </w:rPr>
        <w:t>5</w:t>
      </w:r>
      <w:r w:rsidR="00000000" w:rsidRPr="00D66D4C">
        <w:rPr>
          <w:lang w:val="es-ES_tradnl"/>
        </w:rPr>
        <w:t>.5 Gestión de tarifas</w:t>
      </w:r>
    </w:p>
    <w:p w14:paraId="5AD21167" w14:textId="77777777" w:rsidR="00AA6EA5" w:rsidRPr="00D66D4C" w:rsidRDefault="00000000">
      <w:pPr>
        <w:spacing w:after="120"/>
        <w:rPr>
          <w:lang w:val="es-ES_tradnl"/>
        </w:rPr>
      </w:pPr>
      <w:r w:rsidRPr="00D66D4C">
        <w:rPr>
          <w:color w:val="545F71"/>
          <w:lang w:val="es-ES_tradnl"/>
        </w:rPr>
        <w:t>Este módulo administra la parametrización económica del sistema. Su diseño debe contemplar validaciones fuertes, vigencias, control de publicación y bitácora completa.</w:t>
      </w:r>
    </w:p>
    <w:p w14:paraId="47F28159" w14:textId="77777777" w:rsidR="00AA6EA5" w:rsidRPr="00D66D4C" w:rsidRDefault="00000000">
      <w:pPr>
        <w:spacing w:after="50" w:line="269" w:lineRule="auto"/>
        <w:ind w:left="340"/>
        <w:rPr>
          <w:lang w:val="es-ES_tradnl"/>
        </w:rPr>
      </w:pPr>
      <w:r w:rsidRPr="00D66D4C">
        <w:rPr>
          <w:lang w:val="es-ES_tradnl"/>
        </w:rPr>
        <w:t>• Crear y editar tarifas por categoría, tipo de vehículo, condición o rango horario.</w:t>
      </w:r>
    </w:p>
    <w:p w14:paraId="3D590082" w14:textId="77777777" w:rsidR="00AA6EA5" w:rsidRPr="00D66D4C" w:rsidRDefault="00000000">
      <w:pPr>
        <w:spacing w:after="50" w:line="269" w:lineRule="auto"/>
        <w:ind w:left="340"/>
        <w:rPr>
          <w:lang w:val="es-ES_tradnl"/>
        </w:rPr>
      </w:pPr>
      <w:r w:rsidRPr="00D66D4C">
        <w:rPr>
          <w:lang w:val="es-ES_tradnl"/>
        </w:rPr>
        <w:t>• Definir vigencias y fecha de entrada en operación.</w:t>
      </w:r>
    </w:p>
    <w:p w14:paraId="1A755884" w14:textId="77777777" w:rsidR="00AA6EA5" w:rsidRPr="00D66D4C" w:rsidRDefault="00000000">
      <w:pPr>
        <w:spacing w:after="50" w:line="269" w:lineRule="auto"/>
        <w:ind w:left="340"/>
        <w:rPr>
          <w:lang w:val="es-ES_tradnl"/>
        </w:rPr>
      </w:pPr>
      <w:r w:rsidRPr="00D66D4C">
        <w:rPr>
          <w:lang w:val="es-ES_tradnl"/>
        </w:rPr>
        <w:t>• Cargar tarifas mediante plantillas masivas.</w:t>
      </w:r>
    </w:p>
    <w:p w14:paraId="22D178E7" w14:textId="77777777" w:rsidR="00AA6EA5" w:rsidRPr="00D66D4C" w:rsidRDefault="00000000">
      <w:pPr>
        <w:spacing w:after="50" w:line="269" w:lineRule="auto"/>
        <w:ind w:left="340"/>
        <w:rPr>
          <w:lang w:val="es-ES_tradnl"/>
        </w:rPr>
      </w:pPr>
      <w:r w:rsidRPr="00D66D4C">
        <w:rPr>
          <w:lang w:val="es-ES_tradnl"/>
        </w:rPr>
        <w:t>• Validar antes de publicar y almacenar histórico de cambios.</w:t>
      </w:r>
    </w:p>
    <w:p w14:paraId="5917EB31" w14:textId="632C8C44" w:rsidR="00AA6EA5" w:rsidRPr="00D66D4C" w:rsidRDefault="00D66D4C">
      <w:pPr>
        <w:pStyle w:val="Ttulo2"/>
        <w:rPr>
          <w:lang w:val="es-ES_tradnl"/>
        </w:rPr>
      </w:pPr>
      <w:r>
        <w:rPr>
          <w:lang w:val="es-ES_tradnl"/>
        </w:rPr>
        <w:t>5</w:t>
      </w:r>
      <w:r w:rsidR="00000000" w:rsidRPr="00D66D4C">
        <w:rPr>
          <w:lang w:val="es-ES_tradnl"/>
        </w:rPr>
        <w:t>.6 Notificaciones y contenido</w:t>
      </w:r>
    </w:p>
    <w:p w14:paraId="05A69643" w14:textId="77777777" w:rsidR="00AA6EA5" w:rsidRPr="00D66D4C" w:rsidRDefault="00000000">
      <w:pPr>
        <w:spacing w:after="120"/>
        <w:rPr>
          <w:lang w:val="es-ES_tradnl"/>
        </w:rPr>
      </w:pPr>
      <w:r w:rsidRPr="00D66D4C">
        <w:rPr>
          <w:color w:val="545F71"/>
          <w:lang w:val="es-ES_tradnl"/>
        </w:rPr>
        <w:t>Permite informar actualizaciones o avisos relevantes a los usuarios finales. En el MVP puede ser simple, pero es recomendable dejar preparado el concepto desde la arquitectura inicial.</w:t>
      </w:r>
    </w:p>
    <w:p w14:paraId="62DF4B8C" w14:textId="77777777" w:rsidR="00AA6EA5" w:rsidRPr="00D66D4C" w:rsidRDefault="00000000">
      <w:pPr>
        <w:spacing w:after="50" w:line="269" w:lineRule="auto"/>
        <w:ind w:left="340"/>
        <w:rPr>
          <w:lang w:val="es-ES_tradnl"/>
        </w:rPr>
      </w:pPr>
      <w:r w:rsidRPr="00D66D4C">
        <w:rPr>
          <w:lang w:val="es-ES_tradnl"/>
        </w:rPr>
        <w:t>• Crear mensajes informativos y alertas generales.</w:t>
      </w:r>
    </w:p>
    <w:p w14:paraId="2B623771" w14:textId="77777777" w:rsidR="00AA6EA5" w:rsidRPr="00D66D4C" w:rsidRDefault="00000000">
      <w:pPr>
        <w:spacing w:after="50" w:line="269" w:lineRule="auto"/>
        <w:ind w:left="340"/>
        <w:rPr>
          <w:lang w:val="es-ES_tradnl"/>
        </w:rPr>
      </w:pPr>
      <w:r w:rsidRPr="00D66D4C">
        <w:rPr>
          <w:lang w:val="es-ES_tradnl"/>
        </w:rPr>
        <w:t>• Enviar notificaciones segmentadas por criterios básicos.</w:t>
      </w:r>
    </w:p>
    <w:p w14:paraId="71F5AE02" w14:textId="77777777" w:rsidR="00AA6EA5" w:rsidRPr="00D66D4C" w:rsidRDefault="00000000">
      <w:pPr>
        <w:spacing w:after="50" w:line="269" w:lineRule="auto"/>
        <w:ind w:left="340"/>
        <w:rPr>
          <w:lang w:val="es-ES_tradnl"/>
        </w:rPr>
      </w:pPr>
      <w:r w:rsidRPr="00D66D4C">
        <w:rPr>
          <w:lang w:val="es-ES_tradnl"/>
        </w:rPr>
        <w:t>• Programar publicaciones futuras.</w:t>
      </w:r>
    </w:p>
    <w:p w14:paraId="79217943" w14:textId="18AA769D" w:rsidR="00AA6EA5" w:rsidRPr="00D66D4C" w:rsidRDefault="00D66D4C">
      <w:pPr>
        <w:pStyle w:val="Ttulo2"/>
        <w:rPr>
          <w:lang w:val="es-ES_tradnl"/>
        </w:rPr>
      </w:pPr>
      <w:r>
        <w:rPr>
          <w:lang w:val="es-ES_tradnl"/>
        </w:rPr>
        <w:t>5</w:t>
      </w:r>
      <w:r w:rsidR="00000000" w:rsidRPr="00D66D4C">
        <w:rPr>
          <w:lang w:val="es-ES_tradnl"/>
        </w:rPr>
        <w:t>.7 Reportes y estadísticas</w:t>
      </w:r>
    </w:p>
    <w:p w14:paraId="1435E6D2" w14:textId="77777777" w:rsidR="00AA6EA5" w:rsidRPr="00D66D4C" w:rsidRDefault="00000000">
      <w:pPr>
        <w:spacing w:after="120"/>
        <w:rPr>
          <w:lang w:val="es-ES_tradnl"/>
        </w:rPr>
      </w:pPr>
      <w:r w:rsidRPr="00D66D4C">
        <w:rPr>
          <w:color w:val="545F71"/>
          <w:lang w:val="es-ES_tradnl"/>
        </w:rPr>
        <w:t>Debe transformar datos operativos en información útil para la toma de decisiones. El foco principal debe estar en adopción, uso funcional y estado operativo del sistema.</w:t>
      </w:r>
    </w:p>
    <w:p w14:paraId="72E4B3EB" w14:textId="77777777" w:rsidR="00AA6EA5" w:rsidRPr="00D66D4C" w:rsidRDefault="00000000">
      <w:pPr>
        <w:spacing w:after="50" w:line="269" w:lineRule="auto"/>
        <w:ind w:left="340"/>
        <w:rPr>
          <w:lang w:val="es-ES_tradnl"/>
        </w:rPr>
      </w:pPr>
      <w:r w:rsidRPr="00D66D4C">
        <w:rPr>
          <w:lang w:val="es-ES_tradnl"/>
        </w:rPr>
        <w:t>• KPIs de usuarios: registrados, activos, inactivos y con vehículo asociado.</w:t>
      </w:r>
    </w:p>
    <w:p w14:paraId="4AD72FF6" w14:textId="77777777" w:rsidR="00AA6EA5" w:rsidRPr="00D66D4C" w:rsidRDefault="00000000">
      <w:pPr>
        <w:spacing w:after="50" w:line="269" w:lineRule="auto"/>
        <w:ind w:left="340"/>
        <w:rPr>
          <w:lang w:val="es-ES_tradnl"/>
        </w:rPr>
      </w:pPr>
      <w:r w:rsidRPr="00D66D4C">
        <w:rPr>
          <w:lang w:val="es-ES_tradnl"/>
        </w:rPr>
        <w:t>• KPIs de producto: estimaciones realizadas, rutas consultadas y uso de historial.</w:t>
      </w:r>
    </w:p>
    <w:p w14:paraId="3C57D84B" w14:textId="77777777" w:rsidR="00AA6EA5" w:rsidRPr="00D66D4C" w:rsidRDefault="00000000">
      <w:pPr>
        <w:spacing w:after="50" w:line="269" w:lineRule="auto"/>
        <w:ind w:left="340"/>
        <w:rPr>
          <w:lang w:val="es-ES_tradnl"/>
        </w:rPr>
      </w:pPr>
      <w:r w:rsidRPr="00D66D4C">
        <w:rPr>
          <w:lang w:val="es-ES_tradnl"/>
        </w:rPr>
        <w:t>• KPIs operativos: últimas actualizaciones, errores de carga y cambios por administrador.</w:t>
      </w:r>
    </w:p>
    <w:p w14:paraId="11118C9E" w14:textId="77777777" w:rsidR="00AA6EA5" w:rsidRPr="00D66D4C" w:rsidRDefault="00000000">
      <w:pPr>
        <w:spacing w:after="50" w:line="269" w:lineRule="auto"/>
        <w:ind w:left="340"/>
        <w:rPr>
          <w:lang w:val="es-ES_tradnl"/>
        </w:rPr>
      </w:pPr>
      <w:r w:rsidRPr="00D66D4C">
        <w:rPr>
          <w:lang w:val="es-ES_tradnl"/>
        </w:rPr>
        <w:t>• Exportación a formatos estándar para análisis adicional.</w:t>
      </w:r>
    </w:p>
    <w:p w14:paraId="2DC2E6BB" w14:textId="0E26DF28" w:rsidR="00AA6EA5" w:rsidRPr="00D66D4C" w:rsidRDefault="00D66D4C">
      <w:pPr>
        <w:pStyle w:val="Ttulo1"/>
        <w:rPr>
          <w:lang w:val="es-ES_tradnl"/>
        </w:rPr>
      </w:pPr>
      <w:r>
        <w:rPr>
          <w:lang w:val="es-ES_tradnl"/>
        </w:rPr>
        <w:lastRenderedPageBreak/>
        <w:t>6</w:t>
      </w:r>
      <w:r w:rsidR="00000000" w:rsidRPr="00D66D4C">
        <w:rPr>
          <w:lang w:val="es-ES_tradnl"/>
        </w:rPr>
        <w:t xml:space="preserve">. Pantallas clave del </w:t>
      </w:r>
      <w:proofErr w:type="spellStart"/>
      <w:r w:rsidR="00000000" w:rsidRPr="00D66D4C">
        <w:rPr>
          <w:lang w:val="es-ES_tradnl"/>
        </w:rPr>
        <w:t>backoffice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83"/>
        <w:gridCol w:w="3283"/>
        <w:gridCol w:w="3283"/>
      </w:tblGrid>
      <w:tr w:rsidR="00AA6EA5" w:rsidRPr="00D66D4C" w14:paraId="4E67C518" w14:textId="77777777" w:rsidTr="00D66D4C">
        <w:trPr>
          <w:jc w:val="center"/>
        </w:trPr>
        <w:tc>
          <w:tcPr>
            <w:tcW w:w="3283" w:type="dxa"/>
            <w:shd w:val="clear" w:color="auto" w:fill="DCE8F8"/>
            <w:vAlign w:val="center"/>
          </w:tcPr>
          <w:p w14:paraId="291A63A9" w14:textId="77777777" w:rsidR="00AA6EA5" w:rsidRPr="00D66D4C" w:rsidRDefault="00000000">
            <w:pPr>
              <w:rPr>
                <w:lang w:val="es-ES_tradnl"/>
              </w:rPr>
            </w:pPr>
            <w:r w:rsidRPr="00D66D4C">
              <w:rPr>
                <w:b/>
                <w:color w:val="032159"/>
                <w:sz w:val="20"/>
                <w:lang w:val="es-ES_tradnl"/>
              </w:rPr>
              <w:t>Pantalla</w:t>
            </w:r>
          </w:p>
        </w:tc>
        <w:tc>
          <w:tcPr>
            <w:tcW w:w="3283" w:type="dxa"/>
            <w:shd w:val="clear" w:color="auto" w:fill="DCE8F8"/>
            <w:vAlign w:val="center"/>
          </w:tcPr>
          <w:p w14:paraId="746E080F" w14:textId="77777777" w:rsidR="00AA6EA5" w:rsidRPr="00D66D4C" w:rsidRDefault="00000000">
            <w:pPr>
              <w:rPr>
                <w:lang w:val="es-ES_tradnl"/>
              </w:rPr>
            </w:pPr>
            <w:r w:rsidRPr="00D66D4C">
              <w:rPr>
                <w:b/>
                <w:color w:val="032159"/>
                <w:sz w:val="20"/>
                <w:lang w:val="es-ES_tradnl"/>
              </w:rPr>
              <w:t>Contenido sugerido</w:t>
            </w:r>
          </w:p>
        </w:tc>
        <w:tc>
          <w:tcPr>
            <w:tcW w:w="3283" w:type="dxa"/>
            <w:shd w:val="clear" w:color="auto" w:fill="DCE8F8"/>
            <w:vAlign w:val="center"/>
          </w:tcPr>
          <w:p w14:paraId="3C381419" w14:textId="77777777" w:rsidR="00AA6EA5" w:rsidRPr="00D66D4C" w:rsidRDefault="00000000">
            <w:pPr>
              <w:rPr>
                <w:lang w:val="es-ES_tradnl"/>
              </w:rPr>
            </w:pPr>
            <w:r w:rsidRPr="00D66D4C">
              <w:rPr>
                <w:b/>
                <w:color w:val="032159"/>
                <w:sz w:val="20"/>
                <w:lang w:val="es-ES_tradnl"/>
              </w:rPr>
              <w:t>Acciones principales</w:t>
            </w:r>
          </w:p>
        </w:tc>
      </w:tr>
      <w:tr w:rsidR="00AA6EA5" w:rsidRPr="00D66D4C" w14:paraId="64B9F7E6" w14:textId="77777777" w:rsidTr="00D66D4C">
        <w:trPr>
          <w:jc w:val="center"/>
        </w:trPr>
        <w:tc>
          <w:tcPr>
            <w:tcW w:w="3283" w:type="dxa"/>
            <w:shd w:val="clear" w:color="auto" w:fill="F4F7FB"/>
            <w:vAlign w:val="center"/>
          </w:tcPr>
          <w:p w14:paraId="7E010487" w14:textId="77777777" w:rsidR="00AA6EA5" w:rsidRPr="00D66D4C" w:rsidRDefault="00000000">
            <w:pPr>
              <w:rPr>
                <w:lang w:val="es-ES_tradnl"/>
              </w:rPr>
            </w:pPr>
            <w:r w:rsidRPr="00D66D4C">
              <w:rPr>
                <w:color w:val="545F71"/>
                <w:sz w:val="20"/>
                <w:lang w:val="es-ES_tradnl"/>
              </w:rPr>
              <w:t>Inicio / Dashboard</w:t>
            </w:r>
          </w:p>
        </w:tc>
        <w:tc>
          <w:tcPr>
            <w:tcW w:w="3283" w:type="dxa"/>
            <w:shd w:val="clear" w:color="auto" w:fill="F4F7FB"/>
            <w:vAlign w:val="center"/>
          </w:tcPr>
          <w:p w14:paraId="0817B4F2" w14:textId="77777777" w:rsidR="00AA6EA5" w:rsidRPr="00D66D4C" w:rsidRDefault="00000000">
            <w:pPr>
              <w:rPr>
                <w:lang w:val="es-ES_tradnl"/>
              </w:rPr>
            </w:pPr>
            <w:r w:rsidRPr="00D66D4C">
              <w:rPr>
                <w:color w:val="545F71"/>
                <w:sz w:val="20"/>
                <w:lang w:val="es-ES_tradnl"/>
              </w:rPr>
              <w:t>KPIs, gráficos, alertas, últimas modificaciones y accesos rápidos.</w:t>
            </w:r>
          </w:p>
        </w:tc>
        <w:tc>
          <w:tcPr>
            <w:tcW w:w="3283" w:type="dxa"/>
            <w:shd w:val="clear" w:color="auto" w:fill="F4F7FB"/>
            <w:vAlign w:val="center"/>
          </w:tcPr>
          <w:p w14:paraId="10854BCF" w14:textId="77777777" w:rsidR="00AA6EA5" w:rsidRPr="00D66D4C" w:rsidRDefault="00000000">
            <w:pPr>
              <w:rPr>
                <w:lang w:val="es-ES_tradnl"/>
              </w:rPr>
            </w:pPr>
            <w:r w:rsidRPr="00D66D4C">
              <w:rPr>
                <w:color w:val="545F71"/>
                <w:sz w:val="20"/>
                <w:lang w:val="es-ES_tradnl"/>
              </w:rPr>
              <w:t>Navegar a módulos críticos y detectar incidencias.</w:t>
            </w:r>
          </w:p>
        </w:tc>
      </w:tr>
      <w:tr w:rsidR="00AA6EA5" w:rsidRPr="00D66D4C" w14:paraId="46D0A40B" w14:textId="77777777" w:rsidTr="00D66D4C">
        <w:trPr>
          <w:jc w:val="center"/>
        </w:trPr>
        <w:tc>
          <w:tcPr>
            <w:tcW w:w="3283" w:type="dxa"/>
            <w:shd w:val="clear" w:color="auto" w:fill="FFFFFF"/>
            <w:vAlign w:val="center"/>
          </w:tcPr>
          <w:p w14:paraId="4D681922" w14:textId="77777777" w:rsidR="00AA6EA5" w:rsidRPr="00D66D4C" w:rsidRDefault="00000000">
            <w:pPr>
              <w:rPr>
                <w:lang w:val="es-ES_tradnl"/>
              </w:rPr>
            </w:pPr>
            <w:r w:rsidRPr="00D66D4C">
              <w:rPr>
                <w:color w:val="545F71"/>
                <w:sz w:val="20"/>
                <w:lang w:val="es-ES_tradnl"/>
              </w:rPr>
              <w:t>Usuarios</w:t>
            </w:r>
          </w:p>
        </w:tc>
        <w:tc>
          <w:tcPr>
            <w:tcW w:w="3283" w:type="dxa"/>
            <w:shd w:val="clear" w:color="auto" w:fill="FFFFFF"/>
            <w:vAlign w:val="center"/>
          </w:tcPr>
          <w:p w14:paraId="2D98FA61" w14:textId="77777777" w:rsidR="00AA6EA5" w:rsidRPr="00D66D4C" w:rsidRDefault="00000000">
            <w:pPr>
              <w:rPr>
                <w:lang w:val="es-ES_tradnl"/>
              </w:rPr>
            </w:pPr>
            <w:r w:rsidRPr="00D66D4C">
              <w:rPr>
                <w:color w:val="545F71"/>
                <w:sz w:val="20"/>
                <w:lang w:val="es-ES_tradnl"/>
              </w:rPr>
              <w:t>Tabla con filtros, buscador, estado, fecha de registro, último acceso y vehículos.</w:t>
            </w:r>
          </w:p>
        </w:tc>
        <w:tc>
          <w:tcPr>
            <w:tcW w:w="3283" w:type="dxa"/>
            <w:shd w:val="clear" w:color="auto" w:fill="FFFFFF"/>
            <w:vAlign w:val="center"/>
          </w:tcPr>
          <w:p w14:paraId="60CA2A96" w14:textId="77777777" w:rsidR="00AA6EA5" w:rsidRPr="00D66D4C" w:rsidRDefault="00000000">
            <w:pPr>
              <w:rPr>
                <w:lang w:val="es-ES_tradnl"/>
              </w:rPr>
            </w:pPr>
            <w:r w:rsidRPr="00D66D4C">
              <w:rPr>
                <w:color w:val="545F71"/>
                <w:sz w:val="20"/>
                <w:lang w:val="es-ES_tradnl"/>
              </w:rPr>
              <w:t>Ver detalle, activar, desactivar o revisar actividad.</w:t>
            </w:r>
          </w:p>
        </w:tc>
      </w:tr>
      <w:tr w:rsidR="00AA6EA5" w:rsidRPr="00D66D4C" w14:paraId="0735319F" w14:textId="77777777" w:rsidTr="00D66D4C">
        <w:trPr>
          <w:jc w:val="center"/>
        </w:trPr>
        <w:tc>
          <w:tcPr>
            <w:tcW w:w="3283" w:type="dxa"/>
            <w:shd w:val="clear" w:color="auto" w:fill="F4F7FB"/>
            <w:vAlign w:val="center"/>
          </w:tcPr>
          <w:p w14:paraId="4D3214E2" w14:textId="77777777" w:rsidR="00AA6EA5" w:rsidRPr="00D66D4C" w:rsidRDefault="00000000">
            <w:pPr>
              <w:rPr>
                <w:lang w:val="es-ES_tradnl"/>
              </w:rPr>
            </w:pPr>
            <w:r w:rsidRPr="00D66D4C">
              <w:rPr>
                <w:color w:val="545F71"/>
                <w:sz w:val="20"/>
                <w:lang w:val="es-ES_tradnl"/>
              </w:rPr>
              <w:t>Autopistas y pórticos</w:t>
            </w:r>
          </w:p>
        </w:tc>
        <w:tc>
          <w:tcPr>
            <w:tcW w:w="3283" w:type="dxa"/>
            <w:shd w:val="clear" w:color="auto" w:fill="F4F7FB"/>
            <w:vAlign w:val="center"/>
          </w:tcPr>
          <w:p w14:paraId="1558089B" w14:textId="77777777" w:rsidR="00AA6EA5" w:rsidRPr="00D66D4C" w:rsidRDefault="00000000">
            <w:pPr>
              <w:rPr>
                <w:lang w:val="es-ES_tradnl"/>
              </w:rPr>
            </w:pPr>
            <w:r w:rsidRPr="00D66D4C">
              <w:rPr>
                <w:color w:val="545F71"/>
                <w:sz w:val="20"/>
                <w:lang w:val="es-ES_tradnl"/>
              </w:rPr>
              <w:t>Tabla maestra con catálogos, estado, relaciones y referencias.</w:t>
            </w:r>
          </w:p>
        </w:tc>
        <w:tc>
          <w:tcPr>
            <w:tcW w:w="3283" w:type="dxa"/>
            <w:shd w:val="clear" w:color="auto" w:fill="F4F7FB"/>
            <w:vAlign w:val="center"/>
          </w:tcPr>
          <w:p w14:paraId="6D4EE85D" w14:textId="77777777" w:rsidR="00AA6EA5" w:rsidRPr="00D66D4C" w:rsidRDefault="00000000">
            <w:pPr>
              <w:rPr>
                <w:lang w:val="es-ES_tradnl"/>
              </w:rPr>
            </w:pPr>
            <w:r w:rsidRPr="00D66D4C">
              <w:rPr>
                <w:color w:val="545F71"/>
                <w:sz w:val="20"/>
                <w:lang w:val="es-ES_tradnl"/>
              </w:rPr>
              <w:t>Crear, editar, desactivar y cargar datos.</w:t>
            </w:r>
          </w:p>
        </w:tc>
      </w:tr>
      <w:tr w:rsidR="00AA6EA5" w:rsidRPr="00D66D4C" w14:paraId="6F064CE2" w14:textId="77777777" w:rsidTr="00D66D4C">
        <w:trPr>
          <w:jc w:val="center"/>
        </w:trPr>
        <w:tc>
          <w:tcPr>
            <w:tcW w:w="3283" w:type="dxa"/>
            <w:shd w:val="clear" w:color="auto" w:fill="FFFFFF"/>
            <w:vAlign w:val="center"/>
          </w:tcPr>
          <w:p w14:paraId="1EBD6194" w14:textId="77777777" w:rsidR="00AA6EA5" w:rsidRPr="00D66D4C" w:rsidRDefault="00000000">
            <w:pPr>
              <w:rPr>
                <w:lang w:val="es-ES_tradnl"/>
              </w:rPr>
            </w:pPr>
            <w:r w:rsidRPr="00D66D4C">
              <w:rPr>
                <w:color w:val="545F71"/>
                <w:sz w:val="20"/>
                <w:lang w:val="es-ES_tradnl"/>
              </w:rPr>
              <w:t>Tarifas</w:t>
            </w:r>
          </w:p>
        </w:tc>
        <w:tc>
          <w:tcPr>
            <w:tcW w:w="3283" w:type="dxa"/>
            <w:shd w:val="clear" w:color="auto" w:fill="FFFFFF"/>
            <w:vAlign w:val="center"/>
          </w:tcPr>
          <w:p w14:paraId="625522CF" w14:textId="77777777" w:rsidR="00AA6EA5" w:rsidRPr="00D66D4C" w:rsidRDefault="00000000">
            <w:pPr>
              <w:rPr>
                <w:lang w:val="es-ES_tradnl"/>
              </w:rPr>
            </w:pPr>
            <w:r w:rsidRPr="00D66D4C">
              <w:rPr>
                <w:color w:val="545F71"/>
                <w:sz w:val="20"/>
                <w:lang w:val="es-ES_tradnl"/>
              </w:rPr>
              <w:t>Vista por vigencia, tipo de vehículo, autopista, categoría y estado.</w:t>
            </w:r>
          </w:p>
        </w:tc>
        <w:tc>
          <w:tcPr>
            <w:tcW w:w="3283" w:type="dxa"/>
            <w:shd w:val="clear" w:color="auto" w:fill="FFFFFF"/>
            <w:vAlign w:val="center"/>
          </w:tcPr>
          <w:p w14:paraId="77255A4E" w14:textId="77777777" w:rsidR="00AA6EA5" w:rsidRPr="00D66D4C" w:rsidRDefault="00000000">
            <w:pPr>
              <w:rPr>
                <w:lang w:val="es-ES_tradnl"/>
              </w:rPr>
            </w:pPr>
            <w:r w:rsidRPr="00D66D4C">
              <w:rPr>
                <w:color w:val="545F71"/>
                <w:sz w:val="20"/>
                <w:lang w:val="es-ES_tradnl"/>
              </w:rPr>
              <w:t>Editar, importar, revisar y publicar.</w:t>
            </w:r>
          </w:p>
        </w:tc>
      </w:tr>
      <w:tr w:rsidR="00AA6EA5" w:rsidRPr="00D66D4C" w14:paraId="4F238F9D" w14:textId="77777777" w:rsidTr="00D66D4C">
        <w:trPr>
          <w:jc w:val="center"/>
        </w:trPr>
        <w:tc>
          <w:tcPr>
            <w:tcW w:w="3283" w:type="dxa"/>
            <w:shd w:val="clear" w:color="auto" w:fill="F4F7FB"/>
            <w:vAlign w:val="center"/>
          </w:tcPr>
          <w:p w14:paraId="5FC05F2E" w14:textId="77777777" w:rsidR="00AA6EA5" w:rsidRPr="00D66D4C" w:rsidRDefault="00000000">
            <w:pPr>
              <w:rPr>
                <w:lang w:val="es-ES_tradnl"/>
              </w:rPr>
            </w:pPr>
            <w:r w:rsidRPr="00D66D4C">
              <w:rPr>
                <w:color w:val="545F71"/>
                <w:sz w:val="20"/>
                <w:lang w:val="es-ES_tradnl"/>
              </w:rPr>
              <w:t>Notificaciones</w:t>
            </w:r>
          </w:p>
        </w:tc>
        <w:tc>
          <w:tcPr>
            <w:tcW w:w="3283" w:type="dxa"/>
            <w:shd w:val="clear" w:color="auto" w:fill="F4F7FB"/>
            <w:vAlign w:val="center"/>
          </w:tcPr>
          <w:p w14:paraId="721042E5" w14:textId="77777777" w:rsidR="00AA6EA5" w:rsidRPr="00D66D4C" w:rsidRDefault="00000000">
            <w:pPr>
              <w:rPr>
                <w:lang w:val="es-ES_tradnl"/>
              </w:rPr>
            </w:pPr>
            <w:r w:rsidRPr="00D66D4C">
              <w:rPr>
                <w:color w:val="545F71"/>
                <w:sz w:val="20"/>
                <w:lang w:val="es-ES_tradnl"/>
              </w:rPr>
              <w:t>Listado de mensajes, programación y segmentación.</w:t>
            </w:r>
          </w:p>
        </w:tc>
        <w:tc>
          <w:tcPr>
            <w:tcW w:w="3283" w:type="dxa"/>
            <w:shd w:val="clear" w:color="auto" w:fill="F4F7FB"/>
            <w:vAlign w:val="center"/>
          </w:tcPr>
          <w:p w14:paraId="74E34D90" w14:textId="77777777" w:rsidR="00AA6EA5" w:rsidRPr="00D66D4C" w:rsidRDefault="00000000">
            <w:pPr>
              <w:rPr>
                <w:lang w:val="es-ES_tradnl"/>
              </w:rPr>
            </w:pPr>
            <w:r w:rsidRPr="00D66D4C">
              <w:rPr>
                <w:color w:val="545F71"/>
                <w:sz w:val="20"/>
                <w:lang w:val="es-ES_tradnl"/>
              </w:rPr>
              <w:t>Crear, editar y publicar avisos.</w:t>
            </w:r>
          </w:p>
        </w:tc>
      </w:tr>
      <w:tr w:rsidR="00AA6EA5" w:rsidRPr="00D66D4C" w14:paraId="19AED213" w14:textId="77777777" w:rsidTr="00D66D4C">
        <w:trPr>
          <w:jc w:val="center"/>
        </w:trPr>
        <w:tc>
          <w:tcPr>
            <w:tcW w:w="3283" w:type="dxa"/>
            <w:shd w:val="clear" w:color="auto" w:fill="FFFFFF"/>
            <w:vAlign w:val="center"/>
          </w:tcPr>
          <w:p w14:paraId="22494F15" w14:textId="77777777" w:rsidR="00AA6EA5" w:rsidRPr="00D66D4C" w:rsidRDefault="00000000">
            <w:pPr>
              <w:rPr>
                <w:lang w:val="es-ES_tradnl"/>
              </w:rPr>
            </w:pPr>
            <w:r w:rsidRPr="00D66D4C">
              <w:rPr>
                <w:color w:val="545F71"/>
                <w:sz w:val="20"/>
                <w:lang w:val="es-ES_tradnl"/>
              </w:rPr>
              <w:t>Reportes</w:t>
            </w:r>
          </w:p>
        </w:tc>
        <w:tc>
          <w:tcPr>
            <w:tcW w:w="3283" w:type="dxa"/>
            <w:shd w:val="clear" w:color="auto" w:fill="FFFFFF"/>
            <w:vAlign w:val="center"/>
          </w:tcPr>
          <w:p w14:paraId="716B9252" w14:textId="77777777" w:rsidR="00AA6EA5" w:rsidRPr="00D66D4C" w:rsidRDefault="00000000">
            <w:pPr>
              <w:rPr>
                <w:lang w:val="es-ES_tradnl"/>
              </w:rPr>
            </w:pPr>
            <w:r w:rsidRPr="00D66D4C">
              <w:rPr>
                <w:color w:val="545F71"/>
                <w:sz w:val="20"/>
                <w:lang w:val="es-ES_tradnl"/>
              </w:rPr>
              <w:t>Filtros por fecha, gráficos y exportación.</w:t>
            </w:r>
          </w:p>
        </w:tc>
        <w:tc>
          <w:tcPr>
            <w:tcW w:w="3283" w:type="dxa"/>
            <w:shd w:val="clear" w:color="auto" w:fill="FFFFFF"/>
            <w:vAlign w:val="center"/>
          </w:tcPr>
          <w:p w14:paraId="46D94EBF" w14:textId="77777777" w:rsidR="00AA6EA5" w:rsidRPr="00D66D4C" w:rsidRDefault="00000000">
            <w:pPr>
              <w:rPr>
                <w:lang w:val="es-ES_tradnl"/>
              </w:rPr>
            </w:pPr>
            <w:r w:rsidRPr="00D66D4C">
              <w:rPr>
                <w:color w:val="545F71"/>
                <w:sz w:val="20"/>
                <w:lang w:val="es-ES_tradnl"/>
              </w:rPr>
              <w:t>Consultar indicadores y descargar información.</w:t>
            </w:r>
          </w:p>
        </w:tc>
      </w:tr>
    </w:tbl>
    <w:p w14:paraId="56FA5425" w14:textId="77777777" w:rsidR="00AA6EA5" w:rsidRPr="00D66D4C" w:rsidRDefault="00AA6EA5">
      <w:pPr>
        <w:rPr>
          <w:lang w:val="es-ES_tradnl"/>
        </w:rPr>
      </w:pPr>
    </w:p>
    <w:p w14:paraId="39418931" w14:textId="28B3A0D8" w:rsidR="00AA6EA5" w:rsidRPr="00D66D4C" w:rsidRDefault="00D66D4C">
      <w:pPr>
        <w:pStyle w:val="Ttulo1"/>
        <w:rPr>
          <w:lang w:val="es-ES_tradnl"/>
        </w:rPr>
      </w:pPr>
      <w:r>
        <w:rPr>
          <w:lang w:val="es-ES_tradnl"/>
        </w:rPr>
        <w:t>7</w:t>
      </w:r>
      <w:r w:rsidR="00000000" w:rsidRPr="00D66D4C">
        <w:rPr>
          <w:lang w:val="es-ES_tradnl"/>
        </w:rPr>
        <w:t>. Reglas funcionales críticas</w:t>
      </w:r>
    </w:p>
    <w:p w14:paraId="2238F9F0" w14:textId="77777777" w:rsidR="00AA6EA5" w:rsidRPr="00D66D4C" w:rsidRDefault="00000000">
      <w:pPr>
        <w:spacing w:after="50" w:line="269" w:lineRule="auto"/>
        <w:ind w:left="340"/>
        <w:rPr>
          <w:lang w:val="es-ES_tradnl"/>
        </w:rPr>
      </w:pPr>
      <w:r w:rsidRPr="00D66D4C">
        <w:rPr>
          <w:lang w:val="es-ES_tradnl"/>
        </w:rPr>
        <w:t>• Las cargas masivas deben tener validación estructural previa, detección de errores y confirmación antes de publicar.</w:t>
      </w:r>
    </w:p>
    <w:p w14:paraId="7ED93D8E" w14:textId="77777777" w:rsidR="00AA6EA5" w:rsidRPr="00D66D4C" w:rsidRDefault="00000000">
      <w:pPr>
        <w:spacing w:after="50" w:line="269" w:lineRule="auto"/>
        <w:ind w:left="340"/>
        <w:rPr>
          <w:lang w:val="es-ES_tradnl"/>
        </w:rPr>
      </w:pPr>
      <w:r w:rsidRPr="00D66D4C">
        <w:rPr>
          <w:lang w:val="es-ES_tradnl"/>
        </w:rPr>
        <w:t>• Los cambios de tarifas no deben impactar en producción sin mecanismo de control de vigencia.</w:t>
      </w:r>
    </w:p>
    <w:p w14:paraId="6F1B7AD3" w14:textId="77777777" w:rsidR="00AA6EA5" w:rsidRPr="00D66D4C" w:rsidRDefault="00000000">
      <w:pPr>
        <w:spacing w:after="50" w:line="269" w:lineRule="auto"/>
        <w:ind w:left="340"/>
        <w:rPr>
          <w:lang w:val="es-ES_tradnl"/>
        </w:rPr>
      </w:pPr>
      <w:r w:rsidRPr="00D66D4C">
        <w:rPr>
          <w:lang w:val="es-ES_tradnl"/>
        </w:rPr>
        <w:t>• Toda modificación sensible debe quedar auditada.</w:t>
      </w:r>
    </w:p>
    <w:p w14:paraId="0C43F5CE" w14:textId="77777777" w:rsidR="00AA6EA5" w:rsidRPr="00D66D4C" w:rsidRDefault="00000000">
      <w:pPr>
        <w:spacing w:after="50" w:line="269" w:lineRule="auto"/>
        <w:ind w:left="340"/>
        <w:rPr>
          <w:lang w:val="es-ES_tradnl"/>
        </w:rPr>
      </w:pPr>
      <w:r w:rsidRPr="00D66D4C">
        <w:rPr>
          <w:lang w:val="es-ES_tradnl"/>
        </w:rPr>
        <w:t>• Los listados deben incorporar filtros, búsqueda libre, paginación y exportación.</w:t>
      </w:r>
    </w:p>
    <w:p w14:paraId="26398AC6" w14:textId="77777777" w:rsidR="00AA6EA5" w:rsidRPr="00D66D4C" w:rsidRDefault="00000000">
      <w:pPr>
        <w:spacing w:after="50" w:line="269" w:lineRule="auto"/>
        <w:ind w:left="340"/>
        <w:rPr>
          <w:lang w:val="es-ES_tradnl"/>
        </w:rPr>
      </w:pPr>
      <w:r w:rsidRPr="00D66D4C">
        <w:rPr>
          <w:lang w:val="es-ES_tradnl"/>
        </w:rPr>
        <w:t>• Los permisos deben ser controlados por rol y por tipo de acción.</w:t>
      </w:r>
    </w:p>
    <w:p w14:paraId="088D847B" w14:textId="77777777" w:rsidR="00AA6EA5" w:rsidRPr="00D66D4C" w:rsidRDefault="00000000">
      <w:pPr>
        <w:spacing w:after="50" w:line="269" w:lineRule="auto"/>
        <w:ind w:left="340"/>
        <w:rPr>
          <w:lang w:val="es-ES_tradnl"/>
        </w:rPr>
      </w:pPr>
      <w:r w:rsidRPr="00D66D4C">
        <w:rPr>
          <w:lang w:val="es-ES_tradnl"/>
        </w:rPr>
        <w:t>• La interfaz debe permitir entender con claridad qué información está vigente, en borrador o desactivada.</w:t>
      </w:r>
    </w:p>
    <w:p w14:paraId="38201F27" w14:textId="0BFEF71E" w:rsidR="00AA6EA5" w:rsidRPr="00D66D4C" w:rsidRDefault="00D66D4C">
      <w:pPr>
        <w:pStyle w:val="Ttulo1"/>
        <w:rPr>
          <w:lang w:val="es-ES_tradnl"/>
        </w:rPr>
      </w:pPr>
      <w:r>
        <w:rPr>
          <w:lang w:val="es-ES_tradnl"/>
        </w:rPr>
        <w:t>8</w:t>
      </w:r>
      <w:r w:rsidR="00000000" w:rsidRPr="00D66D4C">
        <w:rPr>
          <w:lang w:val="es-ES_tradnl"/>
        </w:rPr>
        <w:t>. Requerimientos no funcionales recomendados</w:t>
      </w:r>
    </w:p>
    <w:p w14:paraId="4357E50C" w14:textId="77777777" w:rsidR="00AA6EA5" w:rsidRPr="00D66D4C" w:rsidRDefault="00000000">
      <w:pPr>
        <w:spacing w:after="50" w:line="269" w:lineRule="auto"/>
        <w:ind w:left="340"/>
        <w:rPr>
          <w:lang w:val="es-ES_tradnl"/>
        </w:rPr>
      </w:pPr>
      <w:r w:rsidRPr="00D66D4C">
        <w:rPr>
          <w:lang w:val="es-ES_tradnl"/>
        </w:rPr>
        <w:t xml:space="preserve">• Diseño responsive para operación en escritorio y </w:t>
      </w:r>
      <w:proofErr w:type="spellStart"/>
      <w:r w:rsidRPr="00D66D4C">
        <w:rPr>
          <w:lang w:val="es-ES_tradnl"/>
        </w:rPr>
        <w:t>tablets</w:t>
      </w:r>
      <w:proofErr w:type="spellEnd"/>
      <w:r w:rsidRPr="00D66D4C">
        <w:rPr>
          <w:lang w:val="es-ES_tradnl"/>
        </w:rPr>
        <w:t>.</w:t>
      </w:r>
    </w:p>
    <w:p w14:paraId="1DFADAF2" w14:textId="77777777" w:rsidR="00AA6EA5" w:rsidRPr="00D66D4C" w:rsidRDefault="00000000">
      <w:pPr>
        <w:spacing w:after="50" w:line="269" w:lineRule="auto"/>
        <w:ind w:left="340"/>
        <w:rPr>
          <w:lang w:val="es-ES_tradnl"/>
        </w:rPr>
      </w:pPr>
      <w:r w:rsidRPr="00D66D4C">
        <w:rPr>
          <w:lang w:val="es-ES_tradnl"/>
        </w:rPr>
        <w:t>• Tiempos de respuesta adecuados en tablas con filtros y paginación.</w:t>
      </w:r>
    </w:p>
    <w:p w14:paraId="3BAE4ABC" w14:textId="77777777" w:rsidR="00AA6EA5" w:rsidRPr="00D66D4C" w:rsidRDefault="00000000">
      <w:pPr>
        <w:spacing w:after="50" w:line="269" w:lineRule="auto"/>
        <w:ind w:left="340"/>
        <w:rPr>
          <w:lang w:val="es-ES_tradnl"/>
        </w:rPr>
      </w:pPr>
      <w:r w:rsidRPr="00D66D4C">
        <w:rPr>
          <w:lang w:val="es-ES_tradnl"/>
        </w:rPr>
        <w:t>• Arquitectura modular que permita crecimiento por etapas.</w:t>
      </w:r>
    </w:p>
    <w:p w14:paraId="2875D974" w14:textId="77777777" w:rsidR="00AA6EA5" w:rsidRPr="00D66D4C" w:rsidRDefault="00000000">
      <w:pPr>
        <w:spacing w:after="50" w:line="269" w:lineRule="auto"/>
        <w:ind w:left="340"/>
        <w:rPr>
          <w:lang w:val="es-ES_tradnl"/>
        </w:rPr>
      </w:pPr>
      <w:r w:rsidRPr="00D66D4C">
        <w:rPr>
          <w:lang w:val="es-ES_tradnl"/>
        </w:rPr>
        <w:t>• Registro de errores y eventos del sistema para soporte y monitoreo.</w:t>
      </w:r>
    </w:p>
    <w:p w14:paraId="4C23F1BC" w14:textId="77777777" w:rsidR="00AA6EA5" w:rsidRPr="00D66D4C" w:rsidRDefault="00000000">
      <w:pPr>
        <w:spacing w:after="50" w:line="269" w:lineRule="auto"/>
        <w:ind w:left="340"/>
        <w:rPr>
          <w:lang w:val="es-ES_tradnl"/>
        </w:rPr>
      </w:pPr>
      <w:r w:rsidRPr="00D66D4C">
        <w:rPr>
          <w:lang w:val="es-ES_tradnl"/>
        </w:rPr>
        <w:t>• Seguridad de acceso, gestión de sesiones y control de permisos.</w:t>
      </w:r>
    </w:p>
    <w:p w14:paraId="19FD94C9" w14:textId="77777777" w:rsidR="00AA6EA5" w:rsidRPr="00D66D4C" w:rsidRDefault="00000000">
      <w:pPr>
        <w:spacing w:after="50" w:line="269" w:lineRule="auto"/>
        <w:ind w:left="340"/>
        <w:rPr>
          <w:lang w:val="es-ES_tradnl"/>
        </w:rPr>
      </w:pPr>
      <w:r w:rsidRPr="00D66D4C">
        <w:rPr>
          <w:lang w:val="es-ES_tradnl"/>
        </w:rPr>
        <w:t>• Base de datos preparada para historial y trazabilidad.</w:t>
      </w:r>
    </w:p>
    <w:p w14:paraId="5BFDE895" w14:textId="456B39FF" w:rsidR="00AA6EA5" w:rsidRPr="00D66D4C" w:rsidRDefault="00AA6EA5">
      <w:pPr>
        <w:spacing w:after="120"/>
        <w:rPr>
          <w:lang w:val="es-ES_tradnl"/>
        </w:rPr>
      </w:pPr>
    </w:p>
    <w:sectPr w:rsidR="00AA6EA5" w:rsidRPr="00D66D4C" w:rsidSect="00034616">
      <w:headerReference w:type="default" r:id="rId8"/>
      <w:footerReference w:type="default" r:id="rId9"/>
      <w:pgSz w:w="12240" w:h="15840"/>
      <w:pgMar w:top="1134" w:right="1134" w:bottom="1020" w:left="1247" w:header="56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84A64" w14:textId="77777777" w:rsidR="00002926" w:rsidRDefault="00002926">
      <w:pPr>
        <w:spacing w:after="0" w:line="240" w:lineRule="auto"/>
      </w:pPr>
      <w:r>
        <w:separator/>
      </w:r>
    </w:p>
  </w:endnote>
  <w:endnote w:type="continuationSeparator" w:id="0">
    <w:p w14:paraId="1BEE76A0" w14:textId="77777777" w:rsidR="00002926" w:rsidRDefault="000029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65F54" w14:textId="0F4B3EC0" w:rsidR="00AA6EA5" w:rsidRDefault="00AA6EA5">
    <w:pPr>
      <w:pStyle w:val="Piedepgina"/>
      <w:jc w:val="center"/>
      <w:rPr>
        <w:color w:val="545F71"/>
        <w:sz w:val="17"/>
      </w:rPr>
    </w:pPr>
  </w:p>
  <w:p w14:paraId="74D324C3" w14:textId="77777777" w:rsidR="00D66D4C" w:rsidRDefault="00D66D4C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261EA" w14:textId="77777777" w:rsidR="00002926" w:rsidRDefault="00002926">
      <w:pPr>
        <w:spacing w:after="0" w:line="240" w:lineRule="auto"/>
      </w:pPr>
      <w:r>
        <w:separator/>
      </w:r>
    </w:p>
  </w:footnote>
  <w:footnote w:type="continuationSeparator" w:id="0">
    <w:p w14:paraId="1EEB67A4" w14:textId="77777777" w:rsidR="00002926" w:rsidRDefault="000029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80639" w14:textId="46AB7AC2" w:rsidR="00AA6EA5" w:rsidRDefault="00AA6EA5">
    <w:pPr>
      <w:pStyle w:val="Encabezado"/>
      <w:jc w:val="right"/>
      <w:rPr>
        <w:color w:val="545F71"/>
        <w:sz w:val="18"/>
      </w:rPr>
    </w:pPr>
  </w:p>
  <w:p w14:paraId="50DF1AC4" w14:textId="77777777" w:rsidR="00D66D4C" w:rsidRDefault="00D66D4C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4570781">
    <w:abstractNumId w:val="8"/>
  </w:num>
  <w:num w:numId="2" w16cid:durableId="1982536432">
    <w:abstractNumId w:val="6"/>
  </w:num>
  <w:num w:numId="3" w16cid:durableId="886456219">
    <w:abstractNumId w:val="5"/>
  </w:num>
  <w:num w:numId="4" w16cid:durableId="1039865456">
    <w:abstractNumId w:val="4"/>
  </w:num>
  <w:num w:numId="5" w16cid:durableId="387000491">
    <w:abstractNumId w:val="7"/>
  </w:num>
  <w:num w:numId="6" w16cid:durableId="212083151">
    <w:abstractNumId w:val="3"/>
  </w:num>
  <w:num w:numId="7" w16cid:durableId="621571090">
    <w:abstractNumId w:val="2"/>
  </w:num>
  <w:num w:numId="8" w16cid:durableId="1619531555">
    <w:abstractNumId w:val="1"/>
  </w:num>
  <w:num w:numId="9" w16cid:durableId="739521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926"/>
    <w:rsid w:val="00034616"/>
    <w:rsid w:val="0006063C"/>
    <w:rsid w:val="0015074B"/>
    <w:rsid w:val="002016DE"/>
    <w:rsid w:val="0029639D"/>
    <w:rsid w:val="00326F90"/>
    <w:rsid w:val="00716332"/>
    <w:rsid w:val="00AA1D8D"/>
    <w:rsid w:val="00AA6EA5"/>
    <w:rsid w:val="00B47730"/>
    <w:rsid w:val="00CB0664"/>
    <w:rsid w:val="00D66D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97AAFA"/>
  <w14:defaultImageDpi w14:val="300"/>
  <w15:docId w15:val="{2765E2E4-E4D1-DB45-B3A0-EAF2262BB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32159"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569A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8BAA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1213</Words>
  <Characters>6672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Rodrigo Silva</cp:lastModifiedBy>
  <cp:revision>3</cp:revision>
  <dcterms:created xsi:type="dcterms:W3CDTF">2026-04-30T20:59:00Z</dcterms:created>
  <dcterms:modified xsi:type="dcterms:W3CDTF">2026-04-30T21:08:00Z</dcterms:modified>
  <cp:category/>
</cp:coreProperties>
</file>