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6836"/>
      </w:tblGrid>
      <w:tr w:rsidR="001E5F16" w:rsidRPr="001E5F16" w14:paraId="21AF306A" w14:textId="77777777" w:rsidTr="001E5F16">
        <w:tc>
          <w:tcPr>
            <w:tcW w:w="0" w:type="auto"/>
            <w:hideMark/>
          </w:tcPr>
          <w:p w14:paraId="2B827F2E" w14:textId="77777777" w:rsidR="001E5F16" w:rsidRPr="001E5F16" w:rsidRDefault="001E5F16" w:rsidP="001E5F16">
            <w:pPr>
              <w:spacing w:after="160" w:line="259" w:lineRule="auto"/>
              <w:rPr>
                <w:b/>
                <w:bCs/>
              </w:rPr>
            </w:pPr>
            <w:r w:rsidRPr="001E5F16">
              <w:rPr>
                <w:b/>
                <w:bCs/>
              </w:rPr>
              <w:t>Método</w:t>
            </w:r>
          </w:p>
        </w:tc>
        <w:tc>
          <w:tcPr>
            <w:tcW w:w="0" w:type="auto"/>
            <w:hideMark/>
          </w:tcPr>
          <w:p w14:paraId="4855E140" w14:textId="77777777" w:rsidR="001E5F16" w:rsidRPr="001E5F16" w:rsidRDefault="001E5F16" w:rsidP="001E5F16">
            <w:pPr>
              <w:spacing w:after="160" w:line="259" w:lineRule="auto"/>
              <w:rPr>
                <w:b/>
                <w:bCs/>
              </w:rPr>
            </w:pPr>
            <w:r w:rsidRPr="001E5F16">
              <w:rPr>
                <w:b/>
                <w:bCs/>
              </w:rPr>
              <w:t>Descripción</w:t>
            </w:r>
          </w:p>
        </w:tc>
      </w:tr>
      <w:tr w:rsidR="001E5F16" w:rsidRPr="001E5F16" w14:paraId="51CDD056" w14:textId="77777777" w:rsidTr="001E5F16">
        <w:tc>
          <w:tcPr>
            <w:tcW w:w="0" w:type="auto"/>
            <w:hideMark/>
          </w:tcPr>
          <w:p w14:paraId="58E11604" w14:textId="6EAC4919" w:rsidR="001E5F16" w:rsidRPr="001E5F16" w:rsidRDefault="00DA2BD0" w:rsidP="001E5F16">
            <w:pPr>
              <w:spacing w:after="160" w:line="259" w:lineRule="auto"/>
            </w:pPr>
            <w:proofErr w:type="spellStart"/>
            <w:r w:rsidRPr="001E5F16">
              <w:t>R</w:t>
            </w:r>
            <w:r w:rsidR="001E5F16" w:rsidRPr="001E5F16">
              <w:t>ead</w:t>
            </w:r>
            <w:proofErr w:type="spellEnd"/>
            <w:r>
              <w:t xml:space="preserve"> </w:t>
            </w:r>
            <w:r w:rsidR="001E5F16" w:rsidRPr="001E5F16">
              <w:t>()</w:t>
            </w:r>
          </w:p>
        </w:tc>
        <w:tc>
          <w:tcPr>
            <w:tcW w:w="0" w:type="auto"/>
            <w:hideMark/>
          </w:tcPr>
          <w:p w14:paraId="4E168A8B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Lee y retorna todo el contenido del archivo como un solo texto.</w:t>
            </w:r>
          </w:p>
        </w:tc>
      </w:tr>
      <w:tr w:rsidR="001E5F16" w:rsidRPr="001E5F16" w14:paraId="78D77D47" w14:textId="77777777" w:rsidTr="001E5F16">
        <w:tc>
          <w:tcPr>
            <w:tcW w:w="0" w:type="auto"/>
            <w:hideMark/>
          </w:tcPr>
          <w:p w14:paraId="5FBE44EA" w14:textId="3CE11858" w:rsidR="001E5F16" w:rsidRPr="001E5F16" w:rsidRDefault="00DA2BD0" w:rsidP="001E5F16">
            <w:pPr>
              <w:spacing w:after="160" w:line="259" w:lineRule="auto"/>
            </w:pPr>
            <w:proofErr w:type="spellStart"/>
            <w:r w:rsidRPr="001E5F16">
              <w:t>R</w:t>
            </w:r>
            <w:r w:rsidR="001E5F16" w:rsidRPr="001E5F16">
              <w:t>eadline</w:t>
            </w:r>
            <w:proofErr w:type="spellEnd"/>
            <w:r>
              <w:t xml:space="preserve"> </w:t>
            </w:r>
            <w:r w:rsidR="001E5F16" w:rsidRPr="001E5F16">
              <w:t>()</w:t>
            </w:r>
          </w:p>
        </w:tc>
        <w:tc>
          <w:tcPr>
            <w:tcW w:w="0" w:type="auto"/>
            <w:hideMark/>
          </w:tcPr>
          <w:p w14:paraId="21669E66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 xml:space="preserve">Lee solo </w:t>
            </w:r>
            <w:r w:rsidRPr="001E5F16">
              <w:rPr>
                <w:b/>
                <w:bCs/>
              </w:rPr>
              <w:t>una línea</w:t>
            </w:r>
            <w:r w:rsidRPr="001E5F16">
              <w:t xml:space="preserve"> del archivo.</w:t>
            </w:r>
          </w:p>
        </w:tc>
      </w:tr>
      <w:tr w:rsidR="001E5F16" w:rsidRPr="001E5F16" w14:paraId="26E32097" w14:textId="77777777" w:rsidTr="001E5F16">
        <w:tc>
          <w:tcPr>
            <w:tcW w:w="0" w:type="auto"/>
            <w:hideMark/>
          </w:tcPr>
          <w:p w14:paraId="7DEDFEE8" w14:textId="1F9FA3C9" w:rsidR="001E5F16" w:rsidRPr="001E5F16" w:rsidRDefault="00DA2BD0" w:rsidP="001E5F16">
            <w:pPr>
              <w:spacing w:after="160" w:line="259" w:lineRule="auto"/>
            </w:pPr>
            <w:proofErr w:type="spellStart"/>
            <w:r w:rsidRPr="001E5F16">
              <w:t>R</w:t>
            </w:r>
            <w:r w:rsidR="001E5F16" w:rsidRPr="001E5F16">
              <w:t>eadlines</w:t>
            </w:r>
            <w:proofErr w:type="spellEnd"/>
            <w:r>
              <w:t xml:space="preserve"> </w:t>
            </w:r>
            <w:r w:rsidR="001E5F16" w:rsidRPr="001E5F16">
              <w:t>()</w:t>
            </w:r>
          </w:p>
        </w:tc>
        <w:tc>
          <w:tcPr>
            <w:tcW w:w="0" w:type="auto"/>
            <w:hideMark/>
          </w:tcPr>
          <w:p w14:paraId="2E58FCB3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 xml:space="preserve">Lee todo el archivo y retorna </w:t>
            </w:r>
            <w:r w:rsidRPr="001E5F16">
              <w:rPr>
                <w:b/>
                <w:bCs/>
              </w:rPr>
              <w:t>una lista</w:t>
            </w:r>
            <w:r w:rsidRPr="001E5F16">
              <w:t>, donde cada elemento es una línea.</w:t>
            </w:r>
          </w:p>
        </w:tc>
      </w:tr>
      <w:tr w:rsidR="001E5F16" w:rsidRPr="001E5F16" w14:paraId="376F4651" w14:textId="77777777" w:rsidTr="001E5F16">
        <w:tc>
          <w:tcPr>
            <w:tcW w:w="0" w:type="auto"/>
            <w:hideMark/>
          </w:tcPr>
          <w:p w14:paraId="72661838" w14:textId="4E914F10" w:rsidR="001E5F16" w:rsidRPr="001E5F16" w:rsidRDefault="00DA2BD0" w:rsidP="001E5F16">
            <w:pPr>
              <w:spacing w:after="160" w:line="259" w:lineRule="auto"/>
            </w:pPr>
            <w:proofErr w:type="spellStart"/>
            <w:r w:rsidRPr="001E5F16">
              <w:t>write</w:t>
            </w:r>
            <w:proofErr w:type="spellEnd"/>
            <w:r w:rsidRPr="001E5F16">
              <w:t xml:space="preserve"> (</w:t>
            </w:r>
            <w:r w:rsidR="001E5F16" w:rsidRPr="001E5F16">
              <w:t>)</w:t>
            </w:r>
          </w:p>
        </w:tc>
        <w:tc>
          <w:tcPr>
            <w:tcW w:w="0" w:type="auto"/>
            <w:hideMark/>
          </w:tcPr>
          <w:p w14:paraId="51BC149A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Escribe contenido en un archivo. Si no existe, lo crea.</w:t>
            </w:r>
          </w:p>
        </w:tc>
      </w:tr>
      <w:tr w:rsidR="001E5F16" w:rsidRPr="001E5F16" w14:paraId="46971415" w14:textId="77777777" w:rsidTr="001E5F16">
        <w:tc>
          <w:tcPr>
            <w:tcW w:w="0" w:type="auto"/>
            <w:hideMark/>
          </w:tcPr>
          <w:p w14:paraId="42E95A42" w14:textId="2DFEF98D" w:rsidR="001E5F16" w:rsidRPr="001E5F16" w:rsidRDefault="00DA2BD0" w:rsidP="001E5F16">
            <w:pPr>
              <w:spacing w:after="160" w:line="259" w:lineRule="auto"/>
            </w:pPr>
            <w:proofErr w:type="spellStart"/>
            <w:r w:rsidRPr="001E5F16">
              <w:t>writelines</w:t>
            </w:r>
            <w:proofErr w:type="spellEnd"/>
            <w:r w:rsidRPr="001E5F16">
              <w:t xml:space="preserve"> (</w:t>
            </w:r>
            <w:r w:rsidR="001E5F16" w:rsidRPr="001E5F16">
              <w:t>)</w:t>
            </w:r>
          </w:p>
        </w:tc>
        <w:tc>
          <w:tcPr>
            <w:tcW w:w="0" w:type="auto"/>
            <w:hideMark/>
          </w:tcPr>
          <w:p w14:paraId="0D385EBC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 xml:space="preserve">Escribe múltiples líneas desde una lista de </w:t>
            </w:r>
            <w:proofErr w:type="spellStart"/>
            <w:r w:rsidRPr="001E5F16">
              <w:t>strings</w:t>
            </w:r>
            <w:proofErr w:type="spellEnd"/>
            <w:r w:rsidRPr="001E5F16">
              <w:t>.</w:t>
            </w:r>
          </w:p>
        </w:tc>
      </w:tr>
      <w:tr w:rsidR="001E5F16" w:rsidRPr="001E5F16" w14:paraId="33C4DF32" w14:textId="77777777" w:rsidTr="001E5F16">
        <w:tc>
          <w:tcPr>
            <w:tcW w:w="0" w:type="auto"/>
            <w:hideMark/>
          </w:tcPr>
          <w:p w14:paraId="2CEA55E7" w14:textId="52E52C25" w:rsidR="001E5F16" w:rsidRPr="001E5F16" w:rsidRDefault="00DA2BD0" w:rsidP="001E5F16">
            <w:pPr>
              <w:spacing w:after="160" w:line="259" w:lineRule="auto"/>
            </w:pPr>
            <w:proofErr w:type="spellStart"/>
            <w:r w:rsidRPr="001E5F16">
              <w:t>close</w:t>
            </w:r>
            <w:proofErr w:type="spellEnd"/>
            <w:r w:rsidRPr="001E5F16">
              <w:t xml:space="preserve"> (</w:t>
            </w:r>
            <w:r w:rsidR="001E5F16" w:rsidRPr="001E5F16">
              <w:t>)</w:t>
            </w:r>
          </w:p>
        </w:tc>
        <w:tc>
          <w:tcPr>
            <w:tcW w:w="0" w:type="auto"/>
            <w:hideMark/>
          </w:tcPr>
          <w:p w14:paraId="34EE4474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Cierra el archivo manualmente para liberar recursos.</w:t>
            </w:r>
          </w:p>
        </w:tc>
      </w:tr>
      <w:tr w:rsidR="001E5F16" w:rsidRPr="001E5F16" w14:paraId="619CD615" w14:textId="77777777" w:rsidTr="001E5F16">
        <w:tc>
          <w:tcPr>
            <w:tcW w:w="0" w:type="auto"/>
            <w:hideMark/>
          </w:tcPr>
          <w:p w14:paraId="22B35ED4" w14:textId="77777777" w:rsidR="001E5F16" w:rsidRPr="001E5F16" w:rsidRDefault="001E5F16" w:rsidP="001E5F16">
            <w:pPr>
              <w:spacing w:after="160" w:line="259" w:lineRule="auto"/>
            </w:pPr>
            <w:proofErr w:type="spellStart"/>
            <w:r w:rsidRPr="001E5F16">
              <w:t>seek</w:t>
            </w:r>
            <w:proofErr w:type="spellEnd"/>
            <w:r w:rsidRPr="001E5F16">
              <w:t>(</w:t>
            </w:r>
            <w:proofErr w:type="spellStart"/>
            <w:r w:rsidRPr="001E5F16">
              <w:t>pos</w:t>
            </w:r>
            <w:proofErr w:type="spellEnd"/>
            <w:r w:rsidRPr="001E5F16">
              <w:t>)</w:t>
            </w:r>
          </w:p>
        </w:tc>
        <w:tc>
          <w:tcPr>
            <w:tcW w:w="0" w:type="auto"/>
            <w:hideMark/>
          </w:tcPr>
          <w:p w14:paraId="5649A070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Mueve el cursor del archivo a una posición específica.</w:t>
            </w:r>
          </w:p>
        </w:tc>
      </w:tr>
      <w:tr w:rsidR="001E5F16" w:rsidRPr="001E5F16" w14:paraId="3C494529" w14:textId="77777777" w:rsidTr="001E5F16">
        <w:tc>
          <w:tcPr>
            <w:tcW w:w="0" w:type="auto"/>
            <w:hideMark/>
          </w:tcPr>
          <w:p w14:paraId="58CDC4F6" w14:textId="18D2DACD" w:rsidR="001E5F16" w:rsidRPr="001E5F16" w:rsidRDefault="00DA2BD0" w:rsidP="001E5F16">
            <w:pPr>
              <w:spacing w:after="160" w:line="259" w:lineRule="auto"/>
            </w:pPr>
            <w:proofErr w:type="spellStart"/>
            <w:r w:rsidRPr="001E5F16">
              <w:t>tell</w:t>
            </w:r>
            <w:proofErr w:type="spellEnd"/>
            <w:r w:rsidRPr="001E5F16">
              <w:t xml:space="preserve"> (</w:t>
            </w:r>
            <w:r w:rsidR="001E5F16" w:rsidRPr="001E5F16">
              <w:t>)</w:t>
            </w:r>
          </w:p>
        </w:tc>
        <w:tc>
          <w:tcPr>
            <w:tcW w:w="0" w:type="auto"/>
            <w:hideMark/>
          </w:tcPr>
          <w:p w14:paraId="6909E955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Retorna la posición actual del cursor dentro del archivo.</w:t>
            </w:r>
          </w:p>
        </w:tc>
      </w:tr>
      <w:tr w:rsidR="001E5F16" w:rsidRPr="001E5F16" w14:paraId="327A9FBE" w14:textId="77777777" w:rsidTr="001E5F16">
        <w:tc>
          <w:tcPr>
            <w:tcW w:w="0" w:type="auto"/>
            <w:hideMark/>
          </w:tcPr>
          <w:p w14:paraId="61EF0338" w14:textId="60CB7FCD" w:rsidR="001E5F16" w:rsidRPr="001E5F16" w:rsidRDefault="00DA2BD0" w:rsidP="001E5F16">
            <w:pPr>
              <w:spacing w:after="160" w:line="259" w:lineRule="auto"/>
            </w:pPr>
            <w:proofErr w:type="spellStart"/>
            <w:r w:rsidRPr="001E5F16">
              <w:t>F</w:t>
            </w:r>
            <w:r w:rsidR="001E5F16" w:rsidRPr="001E5F16">
              <w:t>lush</w:t>
            </w:r>
            <w:proofErr w:type="spellEnd"/>
            <w:r>
              <w:t xml:space="preserve"> </w:t>
            </w:r>
            <w:r w:rsidR="001E5F16" w:rsidRPr="001E5F16">
              <w:t>()</w:t>
            </w:r>
          </w:p>
        </w:tc>
        <w:tc>
          <w:tcPr>
            <w:tcW w:w="0" w:type="auto"/>
            <w:hideMark/>
          </w:tcPr>
          <w:p w14:paraId="295B6691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Fuerza a escribir el contenido pendiente en el disco.</w:t>
            </w:r>
          </w:p>
        </w:tc>
      </w:tr>
      <w:tr w:rsidR="001E5F16" w:rsidRPr="001E5F16" w14:paraId="4A4DF0AD" w14:textId="77777777" w:rsidTr="001E5F16">
        <w:tc>
          <w:tcPr>
            <w:tcW w:w="0" w:type="auto"/>
            <w:hideMark/>
          </w:tcPr>
          <w:p w14:paraId="254F1869" w14:textId="77777777" w:rsidR="001E5F16" w:rsidRPr="001E5F16" w:rsidRDefault="001E5F16" w:rsidP="001E5F16">
            <w:pPr>
              <w:spacing w:after="160" w:line="259" w:lineRule="auto"/>
            </w:pPr>
            <w:proofErr w:type="spellStart"/>
            <w:r w:rsidRPr="001E5F16">
              <w:t>truncate</w:t>
            </w:r>
            <w:proofErr w:type="spellEnd"/>
            <w:r w:rsidRPr="001E5F16">
              <w:t>(</w:t>
            </w:r>
            <w:proofErr w:type="spellStart"/>
            <w:r w:rsidRPr="001E5F16">
              <w:t>size</w:t>
            </w:r>
            <w:proofErr w:type="spellEnd"/>
            <w:r w:rsidRPr="001E5F16">
              <w:t>)</w:t>
            </w:r>
          </w:p>
        </w:tc>
        <w:tc>
          <w:tcPr>
            <w:tcW w:w="0" w:type="auto"/>
            <w:hideMark/>
          </w:tcPr>
          <w:p w14:paraId="66684C8F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Ajusta el tamaño del archivo. Si lo reduce, corta contenido.</w:t>
            </w:r>
          </w:p>
        </w:tc>
      </w:tr>
      <w:tr w:rsidR="001E5F16" w:rsidRPr="001E5F16" w14:paraId="126C616D" w14:textId="77777777" w:rsidTr="001E5F16">
        <w:tc>
          <w:tcPr>
            <w:tcW w:w="0" w:type="auto"/>
            <w:hideMark/>
          </w:tcPr>
          <w:p w14:paraId="2B16F7D0" w14:textId="77777777" w:rsidR="001E5F16" w:rsidRPr="001E5F16" w:rsidRDefault="001E5F16" w:rsidP="001E5F16">
            <w:pPr>
              <w:spacing w:after="160" w:line="259" w:lineRule="auto"/>
            </w:pPr>
            <w:proofErr w:type="spellStart"/>
            <w:r w:rsidRPr="001E5F16">
              <w:t>name</w:t>
            </w:r>
            <w:proofErr w:type="spellEnd"/>
          </w:p>
        </w:tc>
        <w:tc>
          <w:tcPr>
            <w:tcW w:w="0" w:type="auto"/>
            <w:hideMark/>
          </w:tcPr>
          <w:p w14:paraId="2B2DADAC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Retorna el nombre del archivo usado.</w:t>
            </w:r>
          </w:p>
        </w:tc>
      </w:tr>
      <w:tr w:rsidR="001E5F16" w:rsidRPr="001E5F16" w14:paraId="3865818A" w14:textId="77777777" w:rsidTr="001E5F16">
        <w:tc>
          <w:tcPr>
            <w:tcW w:w="0" w:type="auto"/>
            <w:hideMark/>
          </w:tcPr>
          <w:p w14:paraId="62E24014" w14:textId="77777777" w:rsidR="001E5F16" w:rsidRPr="001E5F16" w:rsidRDefault="001E5F16" w:rsidP="001E5F16">
            <w:pPr>
              <w:spacing w:after="160" w:line="259" w:lineRule="auto"/>
            </w:pPr>
            <w:proofErr w:type="spellStart"/>
            <w:r w:rsidRPr="001E5F16">
              <w:t>mode</w:t>
            </w:r>
            <w:proofErr w:type="spellEnd"/>
          </w:p>
        </w:tc>
        <w:tc>
          <w:tcPr>
            <w:tcW w:w="0" w:type="auto"/>
            <w:hideMark/>
          </w:tcPr>
          <w:p w14:paraId="1CC122EC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Indica el modo en que el archivo fue abierto (r, w, a…).</w:t>
            </w:r>
          </w:p>
        </w:tc>
      </w:tr>
      <w:tr w:rsidR="001E5F16" w:rsidRPr="001E5F16" w14:paraId="6841E014" w14:textId="77777777" w:rsidTr="001E5F16">
        <w:tc>
          <w:tcPr>
            <w:tcW w:w="0" w:type="auto"/>
            <w:hideMark/>
          </w:tcPr>
          <w:p w14:paraId="292761C0" w14:textId="77777777" w:rsidR="001E5F16" w:rsidRPr="001E5F16" w:rsidRDefault="001E5F16" w:rsidP="001E5F16">
            <w:pPr>
              <w:spacing w:after="160" w:line="259" w:lineRule="auto"/>
            </w:pPr>
            <w:proofErr w:type="spellStart"/>
            <w:r w:rsidRPr="001E5F16">
              <w:t>encoding</w:t>
            </w:r>
            <w:proofErr w:type="spellEnd"/>
          </w:p>
        </w:tc>
        <w:tc>
          <w:tcPr>
            <w:tcW w:w="0" w:type="auto"/>
            <w:hideMark/>
          </w:tcPr>
          <w:p w14:paraId="66DDDBB0" w14:textId="77777777" w:rsidR="001E5F16" w:rsidRPr="001E5F16" w:rsidRDefault="001E5F16" w:rsidP="001E5F16">
            <w:pPr>
              <w:spacing w:after="160" w:line="259" w:lineRule="auto"/>
            </w:pPr>
            <w:r w:rsidRPr="001E5F16">
              <w:t>Muestra la codificación utilizada (por ejemplo: UTF-8).</w:t>
            </w:r>
          </w:p>
        </w:tc>
      </w:tr>
    </w:tbl>
    <w:p w14:paraId="11C855BC" w14:textId="77777777" w:rsidR="005718E2" w:rsidRDefault="005718E2"/>
    <w:sectPr w:rsidR="005718E2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F6E40" w14:textId="77777777" w:rsidR="001E5F16" w:rsidRDefault="001E5F16" w:rsidP="001E5F16">
      <w:pPr>
        <w:spacing w:after="0" w:line="240" w:lineRule="auto"/>
      </w:pPr>
      <w:r>
        <w:separator/>
      </w:r>
    </w:p>
  </w:endnote>
  <w:endnote w:type="continuationSeparator" w:id="0">
    <w:p w14:paraId="6998BE67" w14:textId="77777777" w:rsidR="001E5F16" w:rsidRDefault="001E5F16" w:rsidP="001E5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D5D21" w14:textId="77777777" w:rsidR="001E5F16" w:rsidRDefault="001E5F16" w:rsidP="001E5F16">
      <w:pPr>
        <w:spacing w:after="0" w:line="240" w:lineRule="auto"/>
      </w:pPr>
      <w:r>
        <w:separator/>
      </w:r>
    </w:p>
  </w:footnote>
  <w:footnote w:type="continuationSeparator" w:id="0">
    <w:p w14:paraId="5ECB9E9D" w14:textId="77777777" w:rsidR="001E5F16" w:rsidRDefault="001E5F16" w:rsidP="001E5F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16"/>
    <w:rsid w:val="000E3452"/>
    <w:rsid w:val="001E5F16"/>
    <w:rsid w:val="002F0BB4"/>
    <w:rsid w:val="005718E2"/>
    <w:rsid w:val="00926681"/>
    <w:rsid w:val="00A96226"/>
    <w:rsid w:val="00C802CF"/>
    <w:rsid w:val="00DA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E15A"/>
  <w15:chartTrackingRefBased/>
  <w15:docId w15:val="{4416940F-7F9F-4942-9F53-6E493CD3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1E5F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1E5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5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F16"/>
  </w:style>
  <w:style w:type="paragraph" w:styleId="Footer">
    <w:name w:val="footer"/>
    <w:basedOn w:val="Normal"/>
    <w:link w:val="FooterChar"/>
    <w:uiPriority w:val="99"/>
    <w:unhideWhenUsed/>
    <w:rsid w:val="001E5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6885D-AFC4-42EF-B29D-0D5917749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737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2</cp:revision>
  <dcterms:created xsi:type="dcterms:W3CDTF">2025-12-04T20:56:00Z</dcterms:created>
  <dcterms:modified xsi:type="dcterms:W3CDTF">2025-12-04T20:59:00Z</dcterms:modified>
</cp:coreProperties>
</file>