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E0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>1.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羊會吃菜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</w:t>
      </w: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狼會吃</w:t>
      </w:r>
      <w:proofErr w:type="gramEnd"/>
      <w:r>
        <w:rPr>
          <w:rFonts w:ascii="新細明體" w:eastAsia="新細明體" w:cs="新細明體" w:hint="eastAsia"/>
          <w:kern w:val="0"/>
          <w:sz w:val="22"/>
          <w:lang w:val="zh-TW"/>
        </w:rPr>
        <w:t>羊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所以不能在同一邊</w:t>
      </w:r>
    </w:p>
    <w:p w:rsidR="000C41E0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</w:p>
    <w:p w:rsidR="000C41E0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</w:p>
    <w:p w:rsidR="000C41E0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</w:p>
    <w:p w:rsidR="000C41E0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>2.1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先把羊送到對岸</w:t>
      </w:r>
    </w:p>
    <w:p w:rsidR="000C41E0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>2.2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回來拿青菜到對岸，再</w:t>
      </w: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將羊載回</w:t>
      </w:r>
      <w:proofErr w:type="gramEnd"/>
      <w:r>
        <w:rPr>
          <w:rFonts w:ascii="新細明體" w:eastAsia="新細明體" w:cs="新細明體" w:hint="eastAsia"/>
          <w:kern w:val="0"/>
          <w:sz w:val="22"/>
          <w:lang w:val="zh-TW"/>
        </w:rPr>
        <w:t>原岸</w:t>
      </w:r>
    </w:p>
    <w:p w:rsidR="000C41E0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>2.3</w:t>
      </w: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將狼載到</w:t>
      </w:r>
      <w:proofErr w:type="gramEnd"/>
      <w:r>
        <w:rPr>
          <w:rFonts w:ascii="新細明體" w:eastAsia="新細明體" w:cs="新細明體" w:hint="eastAsia"/>
          <w:kern w:val="0"/>
          <w:sz w:val="22"/>
          <w:lang w:val="zh-TW"/>
        </w:rPr>
        <w:t>對岸</w:t>
      </w:r>
    </w:p>
    <w:p w:rsidR="000C41E0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>2.4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最後</w:t>
      </w: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回來載羊到</w:t>
      </w:r>
      <w:proofErr w:type="gramEnd"/>
      <w:r>
        <w:rPr>
          <w:rFonts w:ascii="新細明體" w:eastAsia="新細明體" w:cs="新細明體" w:hint="eastAsia"/>
          <w:kern w:val="0"/>
          <w:sz w:val="22"/>
          <w:lang w:val="zh-TW"/>
        </w:rPr>
        <w:t>對岸，完成任務</w:t>
      </w:r>
    </w:p>
    <w:p w:rsidR="00222275" w:rsidRDefault="00222275">
      <w:bookmarkStart w:id="0" w:name="_GoBack"/>
      <w:bookmarkEnd w:id="0"/>
    </w:p>
    <w:sectPr w:rsidR="00222275" w:rsidSect="006E7FE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E0"/>
    <w:rsid w:val="000C41E0"/>
    <w:rsid w:val="0022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F319B-FD26-4422-97FD-7F9ADB67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a108260015_陳政霆</dc:creator>
  <cp:keywords/>
  <dc:description/>
  <cp:lastModifiedBy>a108260015_陳政霆</cp:lastModifiedBy>
  <cp:revision>1</cp:revision>
  <dcterms:created xsi:type="dcterms:W3CDTF">2019-09-16T08:39:00Z</dcterms:created>
  <dcterms:modified xsi:type="dcterms:W3CDTF">2019-09-16T08:40:00Z</dcterms:modified>
</cp:coreProperties>
</file>