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03CB" w14:textId="77777777" w:rsidR="00906667" w:rsidRDefault="00000000">
      <w:pPr>
        <w:pStyle w:val="Title"/>
        <w:spacing w:after="30"/>
        <w:jc w:val="center"/>
      </w:pPr>
      <w:r>
        <w:rPr>
          <w:rFonts w:ascii="Arial" w:eastAsia="Arial" w:hAnsi="Arial"/>
          <w:b/>
          <w:sz w:val="32"/>
        </w:rPr>
        <w:t>QUOC (LEO) HO</w:t>
      </w:r>
    </w:p>
    <w:p w14:paraId="4124346C" w14:textId="77777777" w:rsidR="00906667" w:rsidRDefault="00000000">
      <w:pPr>
        <w:spacing w:after="16"/>
        <w:jc w:val="center"/>
      </w:pPr>
      <w:r>
        <w:rPr>
          <w:rFonts w:eastAsia="Arial"/>
          <w:sz w:val="17"/>
        </w:rPr>
        <w:t>Holland, MI | 616.251.7124 | quocleoho362@gmail.com</w:t>
      </w:r>
    </w:p>
    <w:p w14:paraId="24FBFD7C" w14:textId="77777777" w:rsidR="00906667" w:rsidRDefault="00000000">
      <w:pPr>
        <w:spacing w:after="50"/>
        <w:jc w:val="center"/>
      </w:pPr>
      <w:hyperlink r:id="rId6">
        <w:r>
          <w:rPr>
            <w:color w:val="1F4E79"/>
            <w:sz w:val="17"/>
          </w:rPr>
          <w:t>linkedin.com/in/quocleoho</w:t>
        </w:r>
      </w:hyperlink>
      <w:r>
        <w:rPr>
          <w:rFonts w:eastAsia="Arial"/>
          <w:sz w:val="17"/>
        </w:rPr>
        <w:t xml:space="preserve">  |  </w:t>
      </w:r>
      <w:hyperlink r:id="rId7">
        <w:r>
          <w:rPr>
            <w:color w:val="1F4E79"/>
            <w:sz w:val="17"/>
          </w:rPr>
          <w:t>github.com/leo3622</w:t>
        </w:r>
      </w:hyperlink>
      <w:r>
        <w:rPr>
          <w:rFonts w:eastAsia="Arial"/>
          <w:sz w:val="17"/>
        </w:rPr>
        <w:t xml:space="preserve">  |  </w:t>
      </w:r>
      <w:hyperlink r:id="rId8">
        <w:r>
          <w:rPr>
            <w:color w:val="1F4E79"/>
            <w:sz w:val="17"/>
          </w:rPr>
          <w:t>quocdho.vercel.app</w:t>
        </w:r>
      </w:hyperlink>
    </w:p>
    <w:p w14:paraId="72384740" w14:textId="77777777" w:rsidR="00906667" w:rsidRDefault="00000000">
      <w:pPr>
        <w:pStyle w:val="SectionHeading"/>
        <w:keepLines/>
      </w:pPr>
      <w:r>
        <w:rPr>
          <w:rFonts w:ascii="Arial" w:eastAsia="Arial" w:hAnsi="Arial"/>
          <w:b/>
          <w:color w:val="000000"/>
          <w:sz w:val="20"/>
        </w:rPr>
        <w:t>PROFESSIONAL SUMMARY</w:t>
      </w:r>
    </w:p>
    <w:p w14:paraId="74124DD8" w14:textId="77777777" w:rsidR="00906667" w:rsidRDefault="00000000">
      <w:pPr>
        <w:spacing w:after="20" w:line="245" w:lineRule="auto"/>
      </w:pPr>
      <w:r>
        <w:rPr>
          <w:rFonts w:eastAsia="Arial"/>
        </w:rPr>
        <w:t>Vision systems and IT support professional with a B.S. in Computer Science and hands-on experience in battery manufacturing, machine operation, equipment support, inventory control, and technical research. Troubleshoots vision hardware, sensors, I/O signals, Linux systems, and software integrations while applying root-cause analysis and clear documentation to equipment reliability and product quality.</w:t>
      </w:r>
    </w:p>
    <w:p w14:paraId="7D415160" w14:textId="77777777" w:rsidR="00906667" w:rsidRDefault="00000000">
      <w:pPr>
        <w:pStyle w:val="SectionHeading"/>
        <w:keepLines/>
      </w:pPr>
      <w:r>
        <w:rPr>
          <w:rFonts w:ascii="Arial" w:eastAsia="Arial" w:hAnsi="Arial"/>
          <w:b/>
          <w:color w:val="000000"/>
          <w:sz w:val="20"/>
        </w:rPr>
        <w:t>EXPERIENCE</w:t>
      </w:r>
    </w:p>
    <w:p w14:paraId="4DDBBE18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Vision Systems Specialist I</w:t>
      </w:r>
      <w:r>
        <w:rPr>
          <w:rFonts w:ascii="Arial" w:eastAsia="Arial" w:hAnsi="Arial"/>
          <w:b/>
          <w:color w:val="000000"/>
          <w:sz w:val="17"/>
        </w:rPr>
        <w:tab/>
        <w:t>June 2026 - Present</w:t>
      </w:r>
    </w:p>
    <w:p w14:paraId="0218800E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LG Energy Solution Michigan</w:t>
      </w:r>
      <w:r>
        <w:rPr>
          <w:rFonts w:ascii="Arial" w:eastAsia="Arial" w:hAnsi="Arial"/>
          <w:color w:val="000000"/>
          <w:sz w:val="17"/>
        </w:rPr>
        <w:t xml:space="preserve"> | Holland, MI</w:t>
      </w:r>
    </w:p>
    <w:p w14:paraId="00F54AB1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Support Omron and Keyence vision controllers and PC-based inspection software used for automated quality inspection in lithium-ion battery production.</w:t>
      </w:r>
    </w:p>
    <w:p w14:paraId="5D3F2538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Troubleshoot camera, lighting, trigger, sensor, encoder, and I/O-related alarms; restore image acquisition by resetting grab buffers, trigger counts, and trigger parameters.</w:t>
      </w:r>
    </w:p>
    <w:p w14:paraId="5A83B9AA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Adjust regions of interest and inspection parameters for tab pitch, width, height, foil exposure, coating defects, and NG marking to support stable measurement and accurate defect detection.</w:t>
      </w:r>
    </w:p>
    <w:p w14:paraId="0A76A42D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Document incidents and root-cause findings and coordinate with production and engineering teams during rotating 12-hour shift coverage to support equipment uptime.</w:t>
      </w:r>
    </w:p>
    <w:p w14:paraId="0484F7AA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Research Assistant - Computer Vision and AI</w:t>
      </w:r>
      <w:r>
        <w:rPr>
          <w:rFonts w:ascii="Arial" w:eastAsia="Arial" w:hAnsi="Arial"/>
          <w:b/>
          <w:color w:val="000000"/>
          <w:sz w:val="17"/>
        </w:rPr>
        <w:tab/>
        <w:t>January 2025 - Present</w:t>
      </w:r>
    </w:p>
    <w:p w14:paraId="7C1DF9C3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Grand Valley State University</w:t>
      </w:r>
      <w:r>
        <w:rPr>
          <w:rFonts w:ascii="Arial" w:eastAsia="Arial" w:hAnsi="Arial"/>
          <w:color w:val="000000"/>
          <w:sz w:val="17"/>
        </w:rPr>
        <w:t xml:space="preserve"> | Allendale and Grand Rapids, MI</w:t>
      </w:r>
    </w:p>
    <w:p w14:paraId="2503B935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Integrate object-detection software with smart glasses and mobile hardware, connecting computer-vision models to wearable devices for real-time use.</w:t>
      </w:r>
    </w:p>
    <w:p w14:paraId="1AE4FA67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Test, debug, and improve system performance, usability, and user feedback across software-to-device interfaces.</w:t>
      </w:r>
    </w:p>
    <w:p w14:paraId="5D66F438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Maintained Linux-based research environments and automated Python data workflows, troubleshooting access, processing, and system-stability issues.</w:t>
      </w:r>
    </w:p>
    <w:p w14:paraId="51B3E807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Trained and optimized document-understanding models using knowledge distillation, pruning, and quantization; evaluated accuracy, throughput, and model size for deployment.</w:t>
      </w:r>
    </w:p>
    <w:p w14:paraId="7DD92CA8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Inventory Control Coordinator</w:t>
      </w:r>
      <w:r>
        <w:rPr>
          <w:rFonts w:ascii="Arial" w:eastAsia="Arial" w:hAnsi="Arial"/>
          <w:b/>
          <w:color w:val="000000"/>
          <w:sz w:val="17"/>
        </w:rPr>
        <w:tab/>
        <w:t>June 2024 - May 2026</w:t>
      </w:r>
    </w:p>
    <w:p w14:paraId="0F931A40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Meijer</w:t>
      </w:r>
      <w:r>
        <w:rPr>
          <w:rFonts w:ascii="Arial" w:eastAsia="Arial" w:hAnsi="Arial"/>
          <w:color w:val="000000"/>
          <w:sz w:val="17"/>
        </w:rPr>
        <w:t xml:space="preserve"> | Holland, MI</w:t>
      </w:r>
    </w:p>
    <w:p w14:paraId="1962CE69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Managed daily inventory-control activities to maintain accurate stock levels, organized product flow, and timely replenishment.</w:t>
      </w:r>
    </w:p>
    <w:p w14:paraId="7E955EB8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Investigated inventory discrepancies and corrected product locations and counts to support reliable department operations.</w:t>
      </w:r>
    </w:p>
    <w:p w14:paraId="435FAB1C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Coordinated with supervisors and cross-functional departments while providing professional customer support in a fast-paced environment.</w:t>
      </w:r>
    </w:p>
    <w:p w14:paraId="48342B29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Data Science Intern</w:t>
      </w:r>
      <w:r>
        <w:rPr>
          <w:rFonts w:ascii="Arial" w:eastAsia="Arial" w:hAnsi="Arial"/>
          <w:b/>
          <w:color w:val="000000"/>
          <w:sz w:val="17"/>
        </w:rPr>
        <w:tab/>
        <w:t>August 2024 - December 2024</w:t>
      </w:r>
    </w:p>
    <w:p w14:paraId="1468A382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Yiddish Arts and Academics Association of North America</w:t>
      </w:r>
      <w:r>
        <w:rPr>
          <w:rFonts w:ascii="Arial" w:eastAsia="Arial" w:hAnsi="Arial"/>
          <w:color w:val="000000"/>
          <w:sz w:val="17"/>
        </w:rPr>
        <w:t xml:space="preserve"> | Remote</w:t>
      </w:r>
    </w:p>
    <w:p w14:paraId="0D555D04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Configured and maintained a Firebase-based data system, managing user accounts, storage, access controls, and more than 500 application records.</w:t>
      </w:r>
    </w:p>
    <w:p w14:paraId="1EDE0B11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Created technical documentation for data processes and system workflows to improve knowledge transfer and support user onboarding.</w:t>
      </w:r>
    </w:p>
    <w:p w14:paraId="475B4FE3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Worked with cross-functional stakeholders to translate business requirements into practical data analysis and visualization workflows.</w:t>
      </w:r>
    </w:p>
    <w:p w14:paraId="15148099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Machine Operator</w:t>
      </w:r>
      <w:r>
        <w:rPr>
          <w:rFonts w:ascii="Arial" w:eastAsia="Arial" w:hAnsi="Arial"/>
          <w:b/>
          <w:color w:val="000000"/>
          <w:sz w:val="17"/>
        </w:rPr>
        <w:tab/>
        <w:t>Summers 2022 and 2023</w:t>
      </w:r>
    </w:p>
    <w:p w14:paraId="4E962BD9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Gentex Corporation</w:t>
      </w:r>
      <w:r>
        <w:rPr>
          <w:rFonts w:ascii="Arial" w:eastAsia="Arial" w:hAnsi="Arial"/>
          <w:color w:val="000000"/>
          <w:sz w:val="17"/>
        </w:rPr>
        <w:t xml:space="preserve"> | Zeeland, MI</w:t>
      </w:r>
    </w:p>
    <w:p w14:paraId="721CFB7F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Operated production equipment and completed assembly and inspection work for small automotive components in a high-volume manufacturing environment.</w:t>
      </w:r>
    </w:p>
    <w:p w14:paraId="5CE924E8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Performed in-process visual quality checks and separated or reported nonconforming parts to support product requirements.</w:t>
      </w:r>
    </w:p>
    <w:p w14:paraId="7739B62A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Monitored machine operation, material flow, and production conditions and reported faults or interruptions to the appropriate team member.</w:t>
      </w:r>
    </w:p>
    <w:p w14:paraId="7C0E59F2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Followed standardized work, safety procedures, and housekeeping requirements while supporting department production goals.</w:t>
      </w:r>
    </w:p>
    <w:p w14:paraId="4D9DA04F" w14:textId="77777777" w:rsidR="00906667" w:rsidRDefault="00000000">
      <w:pPr>
        <w:pStyle w:val="JobHeading"/>
        <w:keepLines/>
        <w:tabs>
          <w:tab w:val="right" w:pos="10339"/>
        </w:tabs>
      </w:pPr>
      <w:r>
        <w:rPr>
          <w:rFonts w:ascii="Arial" w:eastAsia="Arial" w:hAnsi="Arial"/>
          <w:b/>
          <w:color w:val="000000"/>
          <w:sz w:val="18"/>
        </w:rPr>
        <w:t>Machine Technician</w:t>
      </w:r>
      <w:r>
        <w:rPr>
          <w:rFonts w:ascii="Arial" w:eastAsia="Arial" w:hAnsi="Arial"/>
          <w:b/>
          <w:color w:val="000000"/>
          <w:sz w:val="17"/>
        </w:rPr>
        <w:tab/>
        <w:t>May 2021 - August 2021</w:t>
      </w:r>
    </w:p>
    <w:p w14:paraId="331BD93B" w14:textId="77777777" w:rsidR="00906667" w:rsidRDefault="00000000">
      <w:pPr>
        <w:pStyle w:val="EmployerLine"/>
        <w:keepLines/>
      </w:pPr>
      <w:r>
        <w:rPr>
          <w:rFonts w:ascii="Arial" w:eastAsia="Arial" w:hAnsi="Arial"/>
          <w:i/>
          <w:color w:val="000000"/>
          <w:sz w:val="17"/>
        </w:rPr>
        <w:t>Magna International</w:t>
      </w:r>
      <w:r>
        <w:rPr>
          <w:rFonts w:ascii="Arial" w:eastAsia="Arial" w:hAnsi="Arial"/>
          <w:color w:val="000000"/>
          <w:sz w:val="17"/>
        </w:rPr>
        <w:t xml:space="preserve"> | Holland, MI</w:t>
      </w:r>
    </w:p>
    <w:p w14:paraId="4E6980CD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Set up and operated manufacturing equipment supporting automotive component production according to standardized work instructions.</w:t>
      </w:r>
    </w:p>
    <w:p w14:paraId="407F268B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Performed basic machine checks and adjustments and escalated equipment or process issues to maintenance and supervision.</w:t>
      </w:r>
    </w:p>
    <w:p w14:paraId="68F675D0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Inspected parts and process output for defects and completed required production and quality documentation.</w:t>
      </w:r>
    </w:p>
    <w:p w14:paraId="5212AC2A" w14:textId="77777777" w:rsidR="00906667" w:rsidRDefault="00000000">
      <w:pPr>
        <w:pStyle w:val="ResumeBullet"/>
        <w:keepLines/>
      </w:pPr>
      <w:r>
        <w:rPr>
          <w:rFonts w:ascii="Arial" w:eastAsia="Arial" w:hAnsi="Arial"/>
          <w:color w:val="000000"/>
          <w:sz w:val="17"/>
        </w:rPr>
        <w:t>• Supported changeovers, safe material handling, and workplace organization to maintain steady production flow.</w:t>
      </w:r>
    </w:p>
    <w:p w14:paraId="3163ADE9" w14:textId="77777777" w:rsidR="00906667" w:rsidRDefault="00000000">
      <w:pPr>
        <w:pStyle w:val="SectionHeading"/>
        <w:keepLines/>
      </w:pPr>
      <w:r>
        <w:rPr>
          <w:rFonts w:ascii="Arial" w:eastAsia="Arial" w:hAnsi="Arial"/>
          <w:b/>
          <w:color w:val="000000"/>
          <w:sz w:val="20"/>
        </w:rPr>
        <w:t>EDUCATION</w:t>
      </w:r>
    </w:p>
    <w:p w14:paraId="581397A3" w14:textId="77777777" w:rsidR="00906667" w:rsidRDefault="00000000">
      <w:r>
        <w:rPr>
          <w:rFonts w:eastAsia="Arial"/>
          <w:b/>
        </w:rPr>
        <w:t>Bachelor of Science in Computer Science, Minor in Mathematics</w:t>
      </w:r>
      <w:r>
        <w:rPr>
          <w:rFonts w:eastAsia="Arial"/>
          <w:sz w:val="17"/>
        </w:rPr>
        <w:t xml:space="preserve"> | December 2025</w:t>
      </w:r>
    </w:p>
    <w:p w14:paraId="02AD39CF" w14:textId="77777777" w:rsidR="00906667" w:rsidRDefault="00000000">
      <w:pPr>
        <w:spacing w:after="10"/>
      </w:pPr>
      <w:r>
        <w:rPr>
          <w:rFonts w:eastAsia="Arial"/>
          <w:sz w:val="17"/>
        </w:rPr>
        <w:t>Grand Valley State University, Allendale, MI | GPA 3.72 | Dean's List</w:t>
      </w:r>
    </w:p>
    <w:p w14:paraId="4A8F7BC3" w14:textId="77777777" w:rsidR="00906667" w:rsidRDefault="00000000">
      <w:pPr>
        <w:pStyle w:val="SectionHeading"/>
        <w:keepLines/>
      </w:pPr>
      <w:r>
        <w:rPr>
          <w:rFonts w:ascii="Arial" w:eastAsia="Arial" w:hAnsi="Arial"/>
          <w:b/>
          <w:color w:val="000000"/>
          <w:sz w:val="20"/>
        </w:rPr>
        <w:t>TECHNICAL SKILLS</w:t>
      </w:r>
    </w:p>
    <w:p w14:paraId="7D8BBF35" w14:textId="77777777" w:rsidR="00906667" w:rsidRDefault="00000000">
      <w:pPr>
        <w:spacing w:after="12"/>
        <w:ind w:left="29"/>
      </w:pPr>
      <w:r>
        <w:rPr>
          <w:rFonts w:eastAsia="Arial"/>
          <w:b/>
          <w:sz w:val="17"/>
        </w:rPr>
        <w:t xml:space="preserve">Vision and Automation: </w:t>
      </w:r>
      <w:r>
        <w:rPr>
          <w:rFonts w:eastAsia="Arial"/>
          <w:sz w:val="17"/>
        </w:rPr>
        <w:t>Omron and Keyence vision controllers, inspection software, cameras, lighting, sensors, encoders, I/O boards, relays, servo drives</w:t>
      </w:r>
    </w:p>
    <w:p w14:paraId="75333D27" w14:textId="77777777" w:rsidR="00906667" w:rsidRDefault="00000000">
      <w:pPr>
        <w:spacing w:after="12"/>
        <w:ind w:left="29"/>
      </w:pPr>
      <w:r>
        <w:rPr>
          <w:rFonts w:eastAsia="Arial"/>
          <w:b/>
          <w:sz w:val="17"/>
        </w:rPr>
        <w:t xml:space="preserve">IT and Software: </w:t>
      </w:r>
      <w:r>
        <w:rPr>
          <w:rFonts w:eastAsia="Arial"/>
          <w:sz w:val="17"/>
        </w:rPr>
        <w:t>Linux, TCP/IP, DNS, hardware/software setup, system troubleshooting, Python, SQL, APIs, Git, Firebase, Microsoft Excel</w:t>
      </w:r>
    </w:p>
    <w:p w14:paraId="49BDE665" w14:textId="77777777" w:rsidR="00906667" w:rsidRDefault="00000000">
      <w:pPr>
        <w:spacing w:after="12"/>
        <w:ind w:left="29"/>
      </w:pPr>
      <w:r>
        <w:rPr>
          <w:rFonts w:eastAsia="Arial"/>
          <w:b/>
          <w:sz w:val="17"/>
        </w:rPr>
        <w:t xml:space="preserve">Production Support: </w:t>
      </w:r>
      <w:r>
        <w:rPr>
          <w:rFonts w:eastAsia="Arial"/>
          <w:sz w:val="17"/>
        </w:rPr>
        <w:t>Machine operation, root-cause analysis, quality inspection, incident documentation, SOPs, 5S3R, safety and PPE</w:t>
      </w:r>
    </w:p>
    <w:sectPr w:rsidR="00906667" w:rsidSect="00034616">
      <w:pgSz w:w="12240" w:h="15840"/>
      <w:pgMar w:top="605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814108">
    <w:abstractNumId w:val="8"/>
  </w:num>
  <w:num w:numId="2" w16cid:durableId="659428394">
    <w:abstractNumId w:val="6"/>
  </w:num>
  <w:num w:numId="3" w16cid:durableId="1375273472">
    <w:abstractNumId w:val="5"/>
  </w:num>
  <w:num w:numId="4" w16cid:durableId="427119920">
    <w:abstractNumId w:val="4"/>
  </w:num>
  <w:num w:numId="5" w16cid:durableId="770511092">
    <w:abstractNumId w:val="7"/>
  </w:num>
  <w:num w:numId="6" w16cid:durableId="1660839041">
    <w:abstractNumId w:val="3"/>
  </w:num>
  <w:num w:numId="7" w16cid:durableId="1930384825">
    <w:abstractNumId w:val="2"/>
  </w:num>
  <w:num w:numId="8" w16cid:durableId="1611401725">
    <w:abstractNumId w:val="1"/>
  </w:num>
  <w:num w:numId="9" w16cid:durableId="74580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92"/>
    <w:rsid w:val="0006063C"/>
    <w:rsid w:val="0015074B"/>
    <w:rsid w:val="0029639D"/>
    <w:rsid w:val="00326F90"/>
    <w:rsid w:val="00684D3D"/>
    <w:rsid w:val="00906667"/>
    <w:rsid w:val="00AA1D8D"/>
    <w:rsid w:val="00B47730"/>
    <w:rsid w:val="00C257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165D3"/>
  <w14:defaultImageDpi w14:val="300"/>
  <w15:docId w15:val="{81966D97-7A3C-4AC7-BE6C-B87FD280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60" w:after="24"/>
    </w:pPr>
  </w:style>
  <w:style w:type="paragraph" w:customStyle="1" w:styleId="JobHeading">
    <w:name w:val="Job Heading"/>
    <w:pPr>
      <w:keepNext/>
      <w:spacing w:before="36" w:after="0"/>
    </w:pPr>
  </w:style>
  <w:style w:type="paragraph" w:customStyle="1" w:styleId="EmployerLine">
    <w:name w:val="Employer Line"/>
    <w:pPr>
      <w:keepNext/>
      <w:spacing w:after="8"/>
    </w:pPr>
  </w:style>
  <w:style w:type="paragraph" w:customStyle="1" w:styleId="ResumeBullet">
    <w:name w:val="Resume Bullet"/>
    <w:pPr>
      <w:spacing w:after="6" w:line="240" w:lineRule="auto"/>
      <w:ind w:left="274" w:hanging="1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ocdho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eo36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quocleoh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Ho</cp:lastModifiedBy>
  <cp:revision>2</cp:revision>
  <dcterms:created xsi:type="dcterms:W3CDTF">2026-09-19T04:42:00Z</dcterms:created>
  <dcterms:modified xsi:type="dcterms:W3CDTF">2026-09-19T04:42:00Z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ab7cfdf9-ab80-425c-a611-0de2f2a3e69a</vt:lpwstr>
  </property>
</Properties>
</file>