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CB57" w14:textId="371E2C69" w:rsidR="000351A8" w:rsidRPr="00F20392" w:rsidRDefault="000351A8" w:rsidP="00F17DB0">
      <w:pPr>
        <w:pStyle w:val="Ttulo1"/>
        <w:jc w:val="center"/>
        <w:rPr>
          <w:sz w:val="40"/>
          <w:szCs w:val="40"/>
          <w:lang w:val="es-AR"/>
        </w:rPr>
      </w:pPr>
      <w:r w:rsidRPr="00F9093D">
        <w:rPr>
          <w:sz w:val="40"/>
          <w:szCs w:val="40"/>
          <w:lang w:val="es-AR"/>
        </w:rPr>
        <w:t xml:space="preserve">Command Line </w:t>
      </w:r>
      <w:r w:rsidRPr="00F9093D">
        <w:rPr>
          <w:sz w:val="40"/>
          <w:szCs w:val="40"/>
        </w:rPr>
        <w:t>Interface</w:t>
      </w:r>
      <w:r w:rsidRPr="00F9093D">
        <w:rPr>
          <w:sz w:val="40"/>
          <w:szCs w:val="40"/>
          <w:lang w:val="es-AR"/>
        </w:rPr>
        <w:t xml:space="preserve"> (CLI)</w:t>
      </w:r>
    </w:p>
    <w:p w14:paraId="7A112221" w14:textId="1EE72505" w:rsidR="000351A8" w:rsidRPr="00F9093D" w:rsidRDefault="000351A8" w:rsidP="00F17DB0">
      <w:pPr>
        <w:jc w:val="center"/>
        <w:rPr>
          <w:rFonts w:ascii="Amazon Ember" w:hAnsi="Amazon Ember"/>
          <w:sz w:val="24"/>
          <w:szCs w:val="24"/>
          <w:lang w:val="es-AR"/>
        </w:rPr>
      </w:pPr>
      <w:r w:rsidRPr="00F9093D">
        <w:rPr>
          <w:rFonts w:ascii="Amazon Ember" w:hAnsi="Amazon Ember"/>
          <w:sz w:val="24"/>
          <w:szCs w:val="24"/>
          <w:lang w:val="es-AR"/>
        </w:rPr>
        <w:t>La AWS Command Line Interface es una herramienta de código abierto que permite interactuar con los servicios de AWS mediante el uso de comandos en el Shell de la linea de comandos.</w:t>
      </w:r>
    </w:p>
    <w:p w14:paraId="777FD532" w14:textId="55A604FF" w:rsidR="000351A8" w:rsidRPr="00F17DB0" w:rsidRDefault="000351A8" w:rsidP="00F17DB0">
      <w:pPr>
        <w:pStyle w:val="Ttulo2"/>
        <w:jc w:val="both"/>
        <w:rPr>
          <w:sz w:val="28"/>
          <w:szCs w:val="28"/>
          <w:lang w:val="es-AR"/>
        </w:rPr>
      </w:pPr>
      <w:r w:rsidRPr="00F17DB0">
        <w:rPr>
          <w:sz w:val="28"/>
          <w:szCs w:val="28"/>
          <w:lang w:val="es-AR"/>
        </w:rPr>
        <w:t>Configuración básica de la CLI</w:t>
      </w:r>
    </w:p>
    <w:p w14:paraId="5D1A8BBE" w14:textId="4DF68C94" w:rsidR="000351A8" w:rsidRPr="00F9093D" w:rsidRDefault="000351A8" w:rsidP="00F17DB0">
      <w:pPr>
        <w:jc w:val="both"/>
        <w:rPr>
          <w:rFonts w:ascii="Amazon Ember" w:hAnsi="Amazon Ember"/>
          <w:sz w:val="24"/>
          <w:szCs w:val="24"/>
          <w:lang w:val="es-AR"/>
        </w:rPr>
      </w:pPr>
      <w:r w:rsidRPr="00894D86">
        <w:rPr>
          <w:rFonts w:ascii="Amazon Ember" w:hAnsi="Amazon Ember"/>
          <w:b/>
          <w:bCs/>
          <w:sz w:val="24"/>
          <w:szCs w:val="24"/>
          <w:lang w:val="es-AR"/>
        </w:rPr>
        <w:t>AWS requiere que todas las solicitudes entrantes, estén firmadas criptográficamente.</w:t>
      </w:r>
      <w:r w:rsidRPr="00F9093D">
        <w:rPr>
          <w:rFonts w:ascii="Amazon Ember" w:hAnsi="Amazon Ember"/>
          <w:sz w:val="24"/>
          <w:szCs w:val="24"/>
          <w:lang w:val="es-AR"/>
        </w:rPr>
        <w:t xml:space="preserve"> El AWS CLI lo hace automáticamente. La “firma” incluye una marca temporal de fecha/hora. Por lo tanto, debemos asegurarnos de que la fecha y hora de nuestro equipo esté establecida correctamente.</w:t>
      </w:r>
    </w:p>
    <w:p w14:paraId="067BE602" w14:textId="32A045D0" w:rsidR="000351A8" w:rsidRPr="00F9093D" w:rsidRDefault="000351A8" w:rsidP="00F17DB0">
      <w:pPr>
        <w:jc w:val="both"/>
        <w:rPr>
          <w:rFonts w:ascii="Amazon Ember" w:hAnsi="Amazon Ember"/>
          <w:sz w:val="24"/>
          <w:szCs w:val="24"/>
          <w:lang w:val="es-AR"/>
        </w:rPr>
      </w:pPr>
      <w:r w:rsidRPr="00F9093D">
        <w:rPr>
          <w:rFonts w:ascii="Amazon Ember" w:hAnsi="Amazon Ember"/>
          <w:sz w:val="24"/>
          <w:szCs w:val="24"/>
          <w:lang w:val="es-AR"/>
        </w:rPr>
        <w:t>De lo contrario, si la fecha/hora de la firma difieren en gran medida de la fecha/</w:t>
      </w:r>
      <w:r w:rsidR="00425CB5" w:rsidRPr="00F9093D">
        <w:rPr>
          <w:rFonts w:ascii="Amazon Ember" w:hAnsi="Amazon Ember"/>
          <w:sz w:val="24"/>
          <w:szCs w:val="24"/>
          <w:lang w:val="es-AR"/>
        </w:rPr>
        <w:t>horas reconocidas</w:t>
      </w:r>
      <w:r w:rsidRPr="00F9093D">
        <w:rPr>
          <w:rFonts w:ascii="Amazon Ember" w:hAnsi="Amazon Ember"/>
          <w:sz w:val="24"/>
          <w:szCs w:val="24"/>
          <w:lang w:val="es-AR"/>
        </w:rPr>
        <w:t xml:space="preserve"> por AWS, la solicitud se rechazará</w:t>
      </w:r>
    </w:p>
    <w:p w14:paraId="3A6CA787" w14:textId="7C162780" w:rsidR="000351A8" w:rsidRPr="00F9093D" w:rsidRDefault="000351A8" w:rsidP="00F17DB0">
      <w:pPr>
        <w:jc w:val="both"/>
        <w:rPr>
          <w:rFonts w:ascii="Amazon Ember" w:hAnsi="Amazon Ember"/>
          <w:sz w:val="24"/>
          <w:szCs w:val="24"/>
        </w:rPr>
      </w:pPr>
      <w:r w:rsidRPr="00F9093D">
        <w:rPr>
          <w:rFonts w:ascii="Amazon Ember" w:hAnsi="Amazon Ember"/>
          <w:sz w:val="24"/>
          <w:szCs w:val="24"/>
          <w:lang w:val="es-AR"/>
        </w:rPr>
        <w:t xml:space="preserve">Se debe tipear </w:t>
      </w:r>
      <w:r w:rsidRPr="00F9093D">
        <w:rPr>
          <w:rFonts w:ascii="Amazon Ember" w:hAnsi="Amazon Ember"/>
          <w:i/>
          <w:iCs/>
          <w:sz w:val="24"/>
          <w:szCs w:val="24"/>
          <w:lang w:val="es-AR"/>
        </w:rPr>
        <w:t>aws configure</w:t>
      </w:r>
      <w:r w:rsidRPr="00F9093D">
        <w:rPr>
          <w:rFonts w:ascii="Amazon Ember" w:hAnsi="Amazon Ember"/>
          <w:i/>
          <w:iCs/>
          <w:sz w:val="24"/>
          <w:szCs w:val="24"/>
        </w:rPr>
        <w:t xml:space="preserve"> </w:t>
      </w:r>
      <w:r w:rsidRPr="00F9093D">
        <w:rPr>
          <w:rFonts w:ascii="Amazon Ember" w:hAnsi="Amazon Ember"/>
          <w:sz w:val="24"/>
          <w:szCs w:val="24"/>
        </w:rPr>
        <w:t>y se solicitan los siguientes datos:</w:t>
      </w:r>
    </w:p>
    <w:p w14:paraId="78F66577" w14:textId="5E5ECEA3" w:rsidR="000351A8" w:rsidRPr="00F9093D" w:rsidRDefault="000351A8" w:rsidP="00F17DB0">
      <w:pPr>
        <w:pStyle w:val="Prrafodelista"/>
        <w:numPr>
          <w:ilvl w:val="0"/>
          <w:numId w:val="1"/>
        </w:numPr>
        <w:jc w:val="both"/>
        <w:rPr>
          <w:rFonts w:ascii="Amazon Ember" w:hAnsi="Amazon Ember"/>
          <w:sz w:val="24"/>
          <w:szCs w:val="24"/>
          <w:lang w:val="es-AR"/>
        </w:rPr>
      </w:pPr>
      <w:r w:rsidRPr="00F9093D">
        <w:rPr>
          <w:rFonts w:ascii="Amazon Ember" w:hAnsi="Amazon Ember"/>
          <w:sz w:val="24"/>
          <w:szCs w:val="24"/>
          <w:lang w:val="es-AR"/>
        </w:rPr>
        <w:t>Id de clave de acceso</w:t>
      </w:r>
    </w:p>
    <w:p w14:paraId="762A2A8A" w14:textId="698DACB9" w:rsidR="000351A8" w:rsidRPr="00F9093D" w:rsidRDefault="000351A8" w:rsidP="00F17DB0">
      <w:pPr>
        <w:pStyle w:val="Prrafodelista"/>
        <w:numPr>
          <w:ilvl w:val="0"/>
          <w:numId w:val="1"/>
        </w:numPr>
        <w:jc w:val="both"/>
        <w:rPr>
          <w:rFonts w:ascii="Amazon Ember" w:hAnsi="Amazon Ember"/>
          <w:sz w:val="24"/>
          <w:szCs w:val="24"/>
          <w:lang w:val="es-AR"/>
        </w:rPr>
      </w:pPr>
      <w:r w:rsidRPr="00F9093D">
        <w:rPr>
          <w:rFonts w:ascii="Amazon Ember" w:hAnsi="Amazon Ember"/>
          <w:sz w:val="24"/>
          <w:szCs w:val="24"/>
          <w:lang w:val="es-AR"/>
        </w:rPr>
        <w:t>Clave de acceso secreta</w:t>
      </w:r>
    </w:p>
    <w:p w14:paraId="7B2826F2" w14:textId="18C3596D" w:rsidR="000351A8" w:rsidRPr="00F9093D" w:rsidRDefault="000351A8" w:rsidP="00F17DB0">
      <w:pPr>
        <w:pStyle w:val="Prrafodelista"/>
        <w:numPr>
          <w:ilvl w:val="0"/>
          <w:numId w:val="1"/>
        </w:numPr>
        <w:jc w:val="both"/>
        <w:rPr>
          <w:rFonts w:ascii="Amazon Ember" w:hAnsi="Amazon Ember"/>
          <w:sz w:val="24"/>
          <w:szCs w:val="24"/>
          <w:lang w:val="es-AR"/>
        </w:rPr>
      </w:pPr>
      <w:r w:rsidRPr="00F9093D">
        <w:rPr>
          <w:rFonts w:ascii="Amazon Ember" w:hAnsi="Amazon Ember"/>
          <w:sz w:val="24"/>
          <w:szCs w:val="24"/>
          <w:lang w:val="es-AR"/>
        </w:rPr>
        <w:t>AWS Region</w:t>
      </w:r>
      <w:r w:rsidR="00BC15CD" w:rsidRPr="00F9093D">
        <w:rPr>
          <w:rFonts w:ascii="Amazon Ember" w:hAnsi="Amazon Ember"/>
          <w:sz w:val="24"/>
          <w:szCs w:val="24"/>
          <w:lang w:val="es-AR"/>
        </w:rPr>
        <w:t>: Región mas cercana a mi ubicación (menor latencia)</w:t>
      </w:r>
    </w:p>
    <w:p w14:paraId="0D73D26E" w14:textId="35059E82" w:rsidR="000351A8" w:rsidRPr="00F9093D" w:rsidRDefault="000351A8" w:rsidP="00F17DB0">
      <w:pPr>
        <w:pStyle w:val="Prrafodelista"/>
        <w:numPr>
          <w:ilvl w:val="0"/>
          <w:numId w:val="1"/>
        </w:numPr>
        <w:jc w:val="both"/>
        <w:rPr>
          <w:rFonts w:ascii="Amazon Ember" w:hAnsi="Amazon Ember"/>
          <w:sz w:val="24"/>
          <w:szCs w:val="24"/>
          <w:lang w:val="es-AR"/>
        </w:rPr>
      </w:pPr>
      <w:r w:rsidRPr="00F9093D">
        <w:rPr>
          <w:rFonts w:ascii="Amazon Ember" w:hAnsi="Amazon Ember"/>
          <w:sz w:val="24"/>
          <w:szCs w:val="24"/>
          <w:lang w:val="es-AR"/>
        </w:rPr>
        <w:t>Formato de Salida</w:t>
      </w:r>
      <w:r w:rsidR="00BC15CD" w:rsidRPr="00F9093D">
        <w:rPr>
          <w:rFonts w:ascii="Amazon Ember" w:hAnsi="Amazon Ember"/>
          <w:sz w:val="24"/>
          <w:szCs w:val="24"/>
          <w:lang w:val="es-AR"/>
        </w:rPr>
        <w:t xml:space="preserve">: json, </w:t>
      </w:r>
      <w:proofErr w:type="spellStart"/>
      <w:r w:rsidR="00BC15CD" w:rsidRPr="00F9093D">
        <w:rPr>
          <w:rFonts w:ascii="Amazon Ember" w:hAnsi="Amazon Ember"/>
          <w:sz w:val="24"/>
          <w:szCs w:val="24"/>
          <w:lang w:val="es-AR"/>
        </w:rPr>
        <w:t>yaml</w:t>
      </w:r>
      <w:proofErr w:type="spellEnd"/>
      <w:r w:rsidR="00BC15CD" w:rsidRPr="00F9093D">
        <w:rPr>
          <w:rFonts w:ascii="Amazon Ember" w:hAnsi="Amazon Ember"/>
          <w:sz w:val="24"/>
          <w:szCs w:val="24"/>
          <w:lang w:val="es-AR"/>
        </w:rPr>
        <w:t xml:space="preserve">, </w:t>
      </w:r>
      <w:proofErr w:type="spellStart"/>
      <w:r w:rsidR="00BC15CD" w:rsidRPr="00F9093D">
        <w:rPr>
          <w:rFonts w:ascii="Amazon Ember" w:hAnsi="Amazon Ember"/>
          <w:sz w:val="24"/>
          <w:szCs w:val="24"/>
          <w:lang w:val="es-AR"/>
        </w:rPr>
        <w:t>yaml-stream</w:t>
      </w:r>
      <w:proofErr w:type="spellEnd"/>
      <w:r w:rsidR="00BC15CD" w:rsidRPr="00F9093D">
        <w:rPr>
          <w:rFonts w:ascii="Amazon Ember" w:hAnsi="Amazon Ember"/>
          <w:sz w:val="24"/>
          <w:szCs w:val="24"/>
          <w:lang w:val="es-AR"/>
        </w:rPr>
        <w:t xml:space="preserve">, </w:t>
      </w:r>
      <w:proofErr w:type="spellStart"/>
      <w:r w:rsidR="00BC15CD" w:rsidRPr="00F9093D">
        <w:rPr>
          <w:rFonts w:ascii="Amazon Ember" w:hAnsi="Amazon Ember"/>
          <w:sz w:val="24"/>
          <w:szCs w:val="24"/>
          <w:lang w:val="es-AR"/>
        </w:rPr>
        <w:t>text</w:t>
      </w:r>
      <w:proofErr w:type="spellEnd"/>
      <w:r w:rsidR="00BC15CD" w:rsidRPr="00F9093D">
        <w:rPr>
          <w:rFonts w:ascii="Amazon Ember" w:hAnsi="Amazon Ember"/>
          <w:sz w:val="24"/>
          <w:szCs w:val="24"/>
          <w:lang w:val="es-AR"/>
        </w:rPr>
        <w:t>, table</w:t>
      </w:r>
    </w:p>
    <w:p w14:paraId="48D1DBE2" w14:textId="1DBF907C" w:rsidR="000351A8" w:rsidRPr="00F9093D" w:rsidRDefault="00425CB5" w:rsidP="00F17DB0">
      <w:pPr>
        <w:jc w:val="both"/>
        <w:rPr>
          <w:rFonts w:ascii="Amazon Ember" w:hAnsi="Amazon Ember"/>
          <w:sz w:val="28"/>
          <w:szCs w:val="28"/>
          <w:lang w:val="es-AR"/>
        </w:rPr>
      </w:pPr>
      <w:r w:rsidRPr="00F9093D">
        <w:rPr>
          <w:rFonts w:ascii="Amazon Ember" w:hAnsi="Amazon Ember"/>
          <w:noProof/>
          <w:sz w:val="24"/>
          <w:szCs w:val="24"/>
          <w:lang w:val="es-AR"/>
        </w:rPr>
        <w:drawing>
          <wp:anchor distT="0" distB="0" distL="114300" distR="114300" simplePos="0" relativeHeight="251658240" behindDoc="1" locked="0" layoutInCell="1" allowOverlap="1" wp14:anchorId="0BD9A549" wp14:editId="5916985F">
            <wp:simplePos x="0" y="0"/>
            <wp:positionH relativeFrom="margin">
              <wp:align>center</wp:align>
            </wp:positionH>
            <wp:positionV relativeFrom="paragraph">
              <wp:posOffset>736188</wp:posOffset>
            </wp:positionV>
            <wp:extent cx="6161405" cy="990600"/>
            <wp:effectExtent l="0" t="0" r="0" b="0"/>
            <wp:wrapTight wrapText="bothSides">
              <wp:wrapPolygon edited="0">
                <wp:start x="0" y="0"/>
                <wp:lineTo x="0" y="21185"/>
                <wp:lineTo x="21504" y="21185"/>
                <wp:lineTo x="2150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1405" cy="990600"/>
                    </a:xfrm>
                    <a:prstGeom prst="rect">
                      <a:avLst/>
                    </a:prstGeom>
                  </pic:spPr>
                </pic:pic>
              </a:graphicData>
            </a:graphic>
            <wp14:sizeRelH relativeFrom="page">
              <wp14:pctWidth>0</wp14:pctWidth>
            </wp14:sizeRelH>
            <wp14:sizeRelV relativeFrom="page">
              <wp14:pctHeight>0</wp14:pctHeight>
            </wp14:sizeRelV>
          </wp:anchor>
        </w:drawing>
      </w:r>
      <w:r w:rsidRPr="00F9093D">
        <w:rPr>
          <w:rFonts w:ascii="Amazon Ember" w:hAnsi="Amazon Ember"/>
          <w:sz w:val="24"/>
          <w:szCs w:val="24"/>
          <w:lang w:val="es-AR"/>
        </w:rPr>
        <w:t xml:space="preserve">Esta información es almacenada en un perfil (colección de opciones) denominado </w:t>
      </w:r>
      <w:r w:rsidRPr="00F9093D">
        <w:rPr>
          <w:rFonts w:ascii="Amazon Ember" w:hAnsi="Amazon Ember"/>
          <w:i/>
          <w:iCs/>
          <w:sz w:val="24"/>
          <w:szCs w:val="24"/>
          <w:lang w:val="es-AR"/>
        </w:rPr>
        <w:t xml:space="preserve">default </w:t>
      </w:r>
      <w:r w:rsidRPr="00F9093D">
        <w:rPr>
          <w:rFonts w:ascii="Amazon Ember" w:hAnsi="Amazon Ember"/>
          <w:sz w:val="24"/>
          <w:szCs w:val="24"/>
          <w:lang w:val="es-AR"/>
        </w:rPr>
        <w:t xml:space="preserve">en el archivo </w:t>
      </w:r>
      <w:r w:rsidRPr="00F9093D">
        <w:rPr>
          <w:rFonts w:ascii="Amazon Ember" w:hAnsi="Amazon Ember"/>
          <w:i/>
          <w:iCs/>
          <w:sz w:val="24"/>
          <w:szCs w:val="24"/>
          <w:lang w:val="es-AR"/>
        </w:rPr>
        <w:t>credentials</w:t>
      </w:r>
      <w:r w:rsidRPr="00F9093D">
        <w:rPr>
          <w:rFonts w:ascii="Amazon Ember" w:hAnsi="Amazon Ember"/>
          <w:sz w:val="24"/>
          <w:szCs w:val="24"/>
          <w:lang w:val="es-AR"/>
        </w:rPr>
        <w:t xml:space="preserve">. De forma predeterminada, la información de ese perfil, se utiliza cuando se </w:t>
      </w:r>
      <w:r w:rsidRPr="0078768C">
        <w:rPr>
          <w:rFonts w:ascii="Amazon Ember" w:hAnsi="Amazon Ember"/>
          <w:sz w:val="24"/>
          <w:szCs w:val="24"/>
          <w:lang w:val="es-AR"/>
        </w:rPr>
        <w:t>ejecuta la CLI y no se especifica un perfil.</w:t>
      </w:r>
    </w:p>
    <w:p w14:paraId="0011D9F9" w14:textId="2F6FE041" w:rsidR="00425CB5" w:rsidRPr="00F9093D" w:rsidRDefault="00FA5318" w:rsidP="00F17DB0">
      <w:pPr>
        <w:pStyle w:val="Ttulo3"/>
        <w:jc w:val="both"/>
        <w:rPr>
          <w:sz w:val="28"/>
          <w:szCs w:val="28"/>
          <w:lang w:val="es-AR"/>
        </w:rPr>
      </w:pPr>
      <w:r w:rsidRPr="00F9093D">
        <w:rPr>
          <w:sz w:val="28"/>
          <w:szCs w:val="28"/>
          <w:lang w:val="es-AR"/>
        </w:rPr>
        <w:t>Perfiles</w:t>
      </w:r>
    </w:p>
    <w:p w14:paraId="71FAD9A1" w14:textId="21FD1663" w:rsidR="00FA5318" w:rsidRPr="0078768C" w:rsidRDefault="00FA5318" w:rsidP="00F17DB0">
      <w:pPr>
        <w:jc w:val="both"/>
        <w:rPr>
          <w:rFonts w:ascii="Amazon Ember" w:hAnsi="Amazon Ember"/>
          <w:sz w:val="24"/>
          <w:szCs w:val="24"/>
          <w:lang w:val="es-AR"/>
        </w:rPr>
      </w:pPr>
      <w:r w:rsidRPr="0078768C">
        <w:rPr>
          <w:rFonts w:ascii="Amazon Ember" w:hAnsi="Amazon Ember"/>
          <w:sz w:val="24"/>
          <w:szCs w:val="24"/>
          <w:lang w:val="es-AR"/>
        </w:rPr>
        <w:t xml:space="preserve">Una colección de opciones se denomina perfil. Por defecto, la CLI utiliza el perfil </w:t>
      </w:r>
      <w:proofErr w:type="gramStart"/>
      <w:r w:rsidRPr="0078768C">
        <w:rPr>
          <w:rFonts w:ascii="Amazon Ember" w:hAnsi="Amazon Ember"/>
          <w:i/>
          <w:iCs/>
          <w:sz w:val="24"/>
          <w:szCs w:val="24"/>
          <w:lang w:val="es-AR"/>
        </w:rPr>
        <w:t>default</w:t>
      </w:r>
      <w:proofErr w:type="gramEnd"/>
      <w:r w:rsidRPr="0078768C">
        <w:rPr>
          <w:rFonts w:ascii="Amazon Ember" w:hAnsi="Amazon Ember"/>
          <w:sz w:val="24"/>
          <w:szCs w:val="24"/>
          <w:lang w:val="es-AR"/>
        </w:rPr>
        <w:t xml:space="preserve"> pero se pueden crear otros perfiles con nombre adicionales, con credenciales y opciones variables:</w:t>
      </w:r>
    </w:p>
    <w:p w14:paraId="0550977B" w14:textId="234EA636" w:rsidR="00FA5318" w:rsidRPr="00FA5318" w:rsidRDefault="00FA5318" w:rsidP="00F17DB0">
      <w:pPr>
        <w:jc w:val="both"/>
        <w:rPr>
          <w:lang w:val="es-AR"/>
        </w:rPr>
      </w:pPr>
      <w:r w:rsidRPr="00FA5318">
        <w:rPr>
          <w:noProof/>
          <w:lang w:val="es-AR"/>
        </w:rPr>
        <w:drawing>
          <wp:anchor distT="0" distB="0" distL="114300" distR="114300" simplePos="0" relativeHeight="251659264" behindDoc="0" locked="0" layoutInCell="1" allowOverlap="1" wp14:anchorId="1B4B1C9E" wp14:editId="16709D6D">
            <wp:simplePos x="0" y="0"/>
            <wp:positionH relativeFrom="margin">
              <wp:align>right</wp:align>
            </wp:positionH>
            <wp:positionV relativeFrom="paragraph">
              <wp:posOffset>2506</wp:posOffset>
            </wp:positionV>
            <wp:extent cx="6400800" cy="20618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2061845"/>
                    </a:xfrm>
                    <a:prstGeom prst="rect">
                      <a:avLst/>
                    </a:prstGeom>
                  </pic:spPr>
                </pic:pic>
              </a:graphicData>
            </a:graphic>
            <wp14:sizeRelH relativeFrom="page">
              <wp14:pctWidth>0</wp14:pctWidth>
            </wp14:sizeRelH>
            <wp14:sizeRelV relativeFrom="page">
              <wp14:pctHeight>0</wp14:pctHeight>
            </wp14:sizeRelV>
          </wp:anchor>
        </w:drawing>
      </w:r>
    </w:p>
    <w:p w14:paraId="097F2C17" w14:textId="0D03E957" w:rsidR="00425CB5" w:rsidRPr="00425CB5" w:rsidRDefault="00425CB5" w:rsidP="00F17DB0">
      <w:pPr>
        <w:jc w:val="both"/>
        <w:rPr>
          <w:lang w:val="es-AR"/>
        </w:rPr>
      </w:pPr>
    </w:p>
    <w:p w14:paraId="5A54CC94" w14:textId="54F4E36D" w:rsidR="000351A8" w:rsidRDefault="000351A8" w:rsidP="00F17DB0">
      <w:pPr>
        <w:jc w:val="both"/>
        <w:rPr>
          <w:lang w:val="es-AR"/>
        </w:rPr>
      </w:pPr>
    </w:p>
    <w:p w14:paraId="51C59F8B" w14:textId="25867442" w:rsidR="00807CCB" w:rsidRDefault="00807CCB" w:rsidP="00F17DB0">
      <w:pPr>
        <w:jc w:val="both"/>
        <w:rPr>
          <w:lang w:val="es-AR"/>
        </w:rPr>
      </w:pPr>
    </w:p>
    <w:p w14:paraId="3226DCDF" w14:textId="17F42923" w:rsidR="00807CCB" w:rsidRDefault="00807CCB" w:rsidP="00F17DB0">
      <w:pPr>
        <w:jc w:val="both"/>
        <w:rPr>
          <w:lang w:val="es-AR"/>
        </w:rPr>
      </w:pPr>
    </w:p>
    <w:p w14:paraId="3C163AF9" w14:textId="3BE13FAB" w:rsidR="00807CCB" w:rsidRPr="00F9093D" w:rsidRDefault="00807CCB" w:rsidP="00F17DB0">
      <w:pPr>
        <w:jc w:val="both"/>
        <w:rPr>
          <w:sz w:val="28"/>
          <w:szCs w:val="28"/>
          <w:lang w:val="es-AR"/>
        </w:rPr>
      </w:pPr>
    </w:p>
    <w:p w14:paraId="4B545B76" w14:textId="048B4D70" w:rsidR="00807CCB" w:rsidRPr="00F9093D" w:rsidRDefault="00807CCB" w:rsidP="00F17DB0">
      <w:pPr>
        <w:pStyle w:val="Ttulo2"/>
        <w:jc w:val="both"/>
        <w:rPr>
          <w:sz w:val="28"/>
          <w:szCs w:val="28"/>
          <w:lang w:val="es-AR"/>
        </w:rPr>
      </w:pPr>
      <w:r w:rsidRPr="00F9093D">
        <w:rPr>
          <w:sz w:val="28"/>
          <w:szCs w:val="28"/>
          <w:lang w:val="es-AR"/>
        </w:rPr>
        <w:lastRenderedPageBreak/>
        <w:t>AWS CLI Credentials Provider Chain</w:t>
      </w:r>
    </w:p>
    <w:p w14:paraId="6F26716A" w14:textId="30836778" w:rsidR="00807CCB" w:rsidRPr="00F9093D" w:rsidRDefault="00807CCB" w:rsidP="00F17DB0">
      <w:pPr>
        <w:jc w:val="both"/>
        <w:rPr>
          <w:rFonts w:ascii="Amazon Ember" w:hAnsi="Amazon Ember"/>
          <w:sz w:val="24"/>
          <w:szCs w:val="24"/>
          <w:lang w:val="es-AR"/>
        </w:rPr>
      </w:pPr>
      <w:r w:rsidRPr="00F9093D">
        <w:rPr>
          <w:rFonts w:ascii="Amazon Ember" w:hAnsi="Amazon Ember"/>
          <w:sz w:val="24"/>
          <w:szCs w:val="24"/>
          <w:lang w:val="es-AR"/>
        </w:rPr>
        <w:t>La AWS CLI utiliza las credenciales y configuraciones ubicadas en varios lugares. Ciertas ubicaciones tienen prioridad sobre otras. El orden es el siguiente:</w:t>
      </w:r>
    </w:p>
    <w:p w14:paraId="3C253BA3" w14:textId="5DB50BB3" w:rsidR="00807CCB" w:rsidRPr="00F9093D" w:rsidRDefault="00807CCB" w:rsidP="00F17DB0">
      <w:pPr>
        <w:pStyle w:val="Prrafodelista"/>
        <w:numPr>
          <w:ilvl w:val="0"/>
          <w:numId w:val="2"/>
        </w:numPr>
        <w:jc w:val="both"/>
        <w:rPr>
          <w:rFonts w:ascii="Amazon Ember" w:hAnsi="Amazon Ember"/>
          <w:sz w:val="24"/>
          <w:szCs w:val="24"/>
          <w:lang w:val="es-AR"/>
        </w:rPr>
      </w:pPr>
      <w:r w:rsidRPr="00F9093D">
        <w:rPr>
          <w:rFonts w:ascii="Amazon Ember" w:hAnsi="Amazon Ember"/>
          <w:b/>
          <w:bCs/>
          <w:sz w:val="24"/>
          <w:szCs w:val="24"/>
          <w:lang w:val="es-AR"/>
        </w:rPr>
        <w:t xml:space="preserve">Opciones de linea de comandos: </w:t>
      </w:r>
      <w:r w:rsidRPr="00F9093D">
        <w:rPr>
          <w:rFonts w:ascii="Amazon Ember" w:hAnsi="Amazon Ember"/>
          <w:sz w:val="24"/>
          <w:szCs w:val="24"/>
          <w:lang w:val="es-AR"/>
        </w:rPr>
        <w:t>Anula la configuración en cualquier otra ubicación, se puede especificar - - región, - - outpu</w:t>
      </w:r>
      <w:r w:rsidR="009E1204" w:rsidRPr="00F9093D">
        <w:rPr>
          <w:rFonts w:ascii="Amazon Ember" w:hAnsi="Amazon Ember"/>
          <w:sz w:val="24"/>
          <w:szCs w:val="24"/>
          <w:lang w:val="es-AR"/>
        </w:rPr>
        <w:t>t</w:t>
      </w:r>
      <w:r w:rsidRPr="00F9093D">
        <w:rPr>
          <w:rFonts w:ascii="Amazon Ember" w:hAnsi="Amazon Ember"/>
          <w:sz w:val="24"/>
          <w:szCs w:val="24"/>
          <w:lang w:val="es-AR"/>
        </w:rPr>
        <w:t>, - -profile</w:t>
      </w:r>
    </w:p>
    <w:p w14:paraId="35CC35EC" w14:textId="6A859DC4" w:rsidR="00807CCB" w:rsidRPr="00F9093D" w:rsidRDefault="00807CCB" w:rsidP="00F17DB0">
      <w:pPr>
        <w:pStyle w:val="Prrafodelista"/>
        <w:numPr>
          <w:ilvl w:val="0"/>
          <w:numId w:val="2"/>
        </w:numPr>
        <w:jc w:val="both"/>
        <w:rPr>
          <w:rFonts w:ascii="Amazon Ember" w:hAnsi="Amazon Ember"/>
          <w:sz w:val="24"/>
          <w:szCs w:val="24"/>
          <w:lang w:val="es-AR"/>
        </w:rPr>
      </w:pPr>
      <w:r w:rsidRPr="00F9093D">
        <w:rPr>
          <w:rFonts w:ascii="Amazon Ember" w:hAnsi="Amazon Ember"/>
          <w:b/>
          <w:bCs/>
          <w:sz w:val="24"/>
          <w:szCs w:val="24"/>
          <w:lang w:val="es-AR"/>
        </w:rPr>
        <w:t>Variables de entorno:</w:t>
      </w:r>
      <w:r w:rsidRPr="00F9093D">
        <w:rPr>
          <w:rFonts w:ascii="Amazon Ember" w:hAnsi="Amazon Ember"/>
          <w:sz w:val="24"/>
          <w:szCs w:val="24"/>
          <w:lang w:val="es-AR"/>
        </w:rPr>
        <w:t xml:space="preserve"> Se pueden almacenar valores en las variables de entorno de mi sistema.</w:t>
      </w:r>
    </w:p>
    <w:p w14:paraId="230256B9" w14:textId="531180A5" w:rsidR="00807CCB" w:rsidRPr="00304D1A" w:rsidRDefault="007854BD" w:rsidP="00F17DB0">
      <w:pPr>
        <w:pStyle w:val="Prrafodelista"/>
        <w:numPr>
          <w:ilvl w:val="0"/>
          <w:numId w:val="2"/>
        </w:numPr>
        <w:jc w:val="both"/>
        <w:rPr>
          <w:rFonts w:ascii="Amazon Ember" w:hAnsi="Amazon Ember"/>
          <w:sz w:val="24"/>
          <w:szCs w:val="24"/>
          <w:lang w:val="es-AR"/>
        </w:rPr>
      </w:pPr>
      <w:r w:rsidRPr="00304D1A">
        <w:rPr>
          <w:rFonts w:ascii="Amazon Ember" w:hAnsi="Amazon Ember"/>
          <w:b/>
          <w:bCs/>
          <w:sz w:val="24"/>
          <w:szCs w:val="24"/>
          <w:lang w:val="es-AR"/>
        </w:rPr>
        <w:t xml:space="preserve">Archivo de credenciales de CLI: </w:t>
      </w:r>
      <w:r w:rsidRPr="00304D1A">
        <w:rPr>
          <w:rFonts w:ascii="Amazon Ember" w:hAnsi="Amazon Ember"/>
          <w:sz w:val="24"/>
          <w:szCs w:val="24"/>
          <w:lang w:val="es-AR"/>
        </w:rPr>
        <w:t xml:space="preserve">El archivo </w:t>
      </w:r>
      <w:r w:rsidRPr="00304D1A">
        <w:rPr>
          <w:rFonts w:ascii="Amazon Ember" w:hAnsi="Amazon Ember"/>
          <w:i/>
          <w:iCs/>
          <w:sz w:val="24"/>
          <w:szCs w:val="24"/>
          <w:lang w:val="es-AR"/>
        </w:rPr>
        <w:t xml:space="preserve">config </w:t>
      </w:r>
      <w:r w:rsidRPr="00304D1A">
        <w:rPr>
          <w:rFonts w:ascii="Amazon Ember" w:hAnsi="Amazon Ember"/>
          <w:sz w:val="24"/>
          <w:szCs w:val="24"/>
          <w:lang w:val="es-AR"/>
        </w:rPr>
        <w:t xml:space="preserve">y </w:t>
      </w:r>
      <w:r w:rsidRPr="00304D1A">
        <w:rPr>
          <w:rFonts w:ascii="Amazon Ember" w:hAnsi="Amazon Ember"/>
          <w:i/>
          <w:iCs/>
          <w:sz w:val="24"/>
          <w:szCs w:val="24"/>
          <w:lang w:val="es-AR"/>
        </w:rPr>
        <w:t xml:space="preserve">credentials </w:t>
      </w:r>
      <w:r w:rsidRPr="00304D1A">
        <w:rPr>
          <w:rFonts w:ascii="Amazon Ember" w:hAnsi="Amazon Ember"/>
          <w:sz w:val="24"/>
          <w:szCs w:val="24"/>
          <w:lang w:val="es-AR"/>
        </w:rPr>
        <w:t xml:space="preserve">se actualizan cada vez que se ejecuta el comando </w:t>
      </w:r>
      <w:r w:rsidRPr="00304D1A">
        <w:rPr>
          <w:rFonts w:ascii="Amazon Ember" w:hAnsi="Amazon Ember"/>
          <w:i/>
          <w:iCs/>
          <w:sz w:val="24"/>
          <w:szCs w:val="24"/>
          <w:lang w:val="es-AR"/>
        </w:rPr>
        <w:t>aws configure</w:t>
      </w:r>
      <w:r w:rsidRPr="00304D1A">
        <w:rPr>
          <w:rFonts w:ascii="Amazon Ember" w:hAnsi="Amazon Ember"/>
          <w:sz w:val="24"/>
          <w:szCs w:val="24"/>
          <w:lang w:val="es-AR"/>
        </w:rPr>
        <w:t xml:space="preserve">. El archivo </w:t>
      </w:r>
      <w:r w:rsidRPr="00304D1A">
        <w:rPr>
          <w:rFonts w:ascii="Amazon Ember" w:hAnsi="Amazon Ember"/>
          <w:i/>
          <w:iCs/>
          <w:sz w:val="24"/>
          <w:szCs w:val="24"/>
          <w:lang w:val="es-AR"/>
        </w:rPr>
        <w:t xml:space="preserve">config </w:t>
      </w:r>
      <w:r w:rsidRPr="00304D1A">
        <w:rPr>
          <w:rFonts w:ascii="Amazon Ember" w:hAnsi="Amazon Ember"/>
          <w:sz w:val="24"/>
          <w:szCs w:val="24"/>
          <w:lang w:val="es-AR"/>
        </w:rPr>
        <w:t>contiene las configuraciones de todos los perfiles creados.</w:t>
      </w:r>
      <w:r w:rsidR="00F039C9" w:rsidRPr="00304D1A">
        <w:rPr>
          <w:rFonts w:ascii="Amazon Ember" w:hAnsi="Amazon Ember"/>
          <w:sz w:val="24"/>
          <w:szCs w:val="24"/>
          <w:lang w:val="es-AR"/>
        </w:rPr>
        <w:t xml:space="preserve"> </w:t>
      </w:r>
      <w:r w:rsidR="00F039C9" w:rsidRPr="00304D1A">
        <w:rPr>
          <w:rFonts w:ascii="Amazon Ember" w:hAnsi="Amazon Ember"/>
          <w:b/>
          <w:bCs/>
          <w:sz w:val="24"/>
          <w:szCs w:val="24"/>
          <w:lang w:val="es-AR"/>
        </w:rPr>
        <w:t>En caso de que existan perfiles con el mismo nombre en ambos archivos, el archivo credentials tiene prioridad</w:t>
      </w:r>
    </w:p>
    <w:p w14:paraId="71019DD6" w14:textId="7BC2C3C9" w:rsidR="007854BD" w:rsidRPr="00F9093D" w:rsidRDefault="007854BD" w:rsidP="00F17DB0">
      <w:pPr>
        <w:pStyle w:val="Prrafodelista"/>
        <w:numPr>
          <w:ilvl w:val="0"/>
          <w:numId w:val="2"/>
        </w:numPr>
        <w:jc w:val="both"/>
        <w:rPr>
          <w:rFonts w:ascii="Amazon Ember" w:hAnsi="Amazon Ember"/>
          <w:sz w:val="24"/>
          <w:szCs w:val="24"/>
          <w:lang w:val="es-AR"/>
        </w:rPr>
      </w:pPr>
      <w:r w:rsidRPr="00F9093D">
        <w:rPr>
          <w:rFonts w:ascii="Amazon Ember" w:hAnsi="Amazon Ember"/>
          <w:b/>
          <w:bCs/>
          <w:sz w:val="24"/>
          <w:szCs w:val="24"/>
          <w:lang w:val="es-AR"/>
        </w:rPr>
        <w:t>Contenedor de credenciales:</w:t>
      </w:r>
      <w:r w:rsidRPr="00F9093D">
        <w:rPr>
          <w:rFonts w:ascii="Amazon Ember" w:hAnsi="Amazon Ember"/>
          <w:sz w:val="24"/>
          <w:szCs w:val="24"/>
          <w:lang w:val="es-AR"/>
        </w:rPr>
        <w:t xml:space="preserve"> </w:t>
      </w:r>
      <w:r w:rsidR="0089538E" w:rsidRPr="00F9093D">
        <w:rPr>
          <w:rFonts w:ascii="Amazon Ember" w:hAnsi="Amazon Ember"/>
          <w:sz w:val="24"/>
          <w:szCs w:val="24"/>
          <w:lang w:val="es-AR"/>
        </w:rPr>
        <w:t>Se puede asociar un rol de IAM a cada una de las definiciones de tareas de Amazon Elastic Container Service. Las credenciales temporales de ese rol estarán disponibles para los contenedores de esa tarea.</w:t>
      </w:r>
    </w:p>
    <w:p w14:paraId="79DDE49C" w14:textId="6F0E2187" w:rsidR="0089538E" w:rsidRPr="00F9093D" w:rsidRDefault="0089538E" w:rsidP="00F17DB0">
      <w:pPr>
        <w:pStyle w:val="Prrafodelista"/>
        <w:numPr>
          <w:ilvl w:val="0"/>
          <w:numId w:val="2"/>
        </w:numPr>
        <w:jc w:val="both"/>
        <w:rPr>
          <w:rFonts w:ascii="Amazon Ember" w:hAnsi="Amazon Ember"/>
          <w:sz w:val="24"/>
          <w:szCs w:val="24"/>
          <w:lang w:val="es-AR"/>
        </w:rPr>
      </w:pPr>
      <w:r w:rsidRPr="00F9093D">
        <w:rPr>
          <w:rFonts w:ascii="Amazon Ember" w:hAnsi="Amazon Ember"/>
          <w:b/>
          <w:bCs/>
          <w:sz w:val="24"/>
          <w:szCs w:val="24"/>
          <w:lang w:val="es-AR"/>
        </w:rPr>
        <w:t>Perfiles de instancia de credenciales:</w:t>
      </w:r>
      <w:r w:rsidRPr="00F9093D">
        <w:rPr>
          <w:rFonts w:ascii="Amazon Ember" w:hAnsi="Amazon Ember"/>
          <w:sz w:val="24"/>
          <w:szCs w:val="24"/>
          <w:lang w:val="es-AR"/>
        </w:rPr>
        <w:t xml:space="preserve"> Se puede asociar un rol de IAM a cada una de las instancias de Amazon Elastic Compute Cloud. Las credenciales temporales de ese rol estarán disponibles para el código que se ejecute en la instancia</w:t>
      </w:r>
      <w:r w:rsidR="00F039C9" w:rsidRPr="00F9093D">
        <w:rPr>
          <w:rFonts w:ascii="Amazon Ember" w:hAnsi="Amazon Ember"/>
          <w:sz w:val="24"/>
          <w:szCs w:val="24"/>
          <w:lang w:val="es-AR"/>
        </w:rPr>
        <w:t>. Las credenciales se entregarán a través del servicio de metadatos de Amazon EC2</w:t>
      </w:r>
    </w:p>
    <w:p w14:paraId="453DAC59" w14:textId="02C4C2E2" w:rsidR="00B7480A" w:rsidRPr="00A31FE1" w:rsidRDefault="00B7480A" w:rsidP="00F17DB0">
      <w:pPr>
        <w:pStyle w:val="Ttulo2"/>
        <w:jc w:val="both"/>
        <w:rPr>
          <w:sz w:val="28"/>
          <w:szCs w:val="28"/>
          <w:lang w:val="es-AR"/>
        </w:rPr>
      </w:pPr>
      <w:r w:rsidRPr="00A31FE1">
        <w:rPr>
          <w:sz w:val="28"/>
          <w:szCs w:val="28"/>
          <w:lang w:val="es-AR"/>
        </w:rPr>
        <w:t>Como configurar las variables de entorno</w:t>
      </w:r>
    </w:p>
    <w:p w14:paraId="6EC243F4" w14:textId="570969EC" w:rsidR="009E1204" w:rsidRDefault="009E1204" w:rsidP="00F17DB0">
      <w:pPr>
        <w:jc w:val="both"/>
        <w:rPr>
          <w:lang w:val="es-AR"/>
        </w:rPr>
      </w:pPr>
      <w:r w:rsidRPr="00B7480A">
        <w:rPr>
          <w:noProof/>
          <w:lang w:val="es-AR"/>
        </w:rPr>
        <w:drawing>
          <wp:anchor distT="0" distB="0" distL="114300" distR="114300" simplePos="0" relativeHeight="251660288" behindDoc="0" locked="0" layoutInCell="1" allowOverlap="1" wp14:anchorId="2B74A8DA" wp14:editId="1F315EAC">
            <wp:simplePos x="0" y="0"/>
            <wp:positionH relativeFrom="margin">
              <wp:align>right</wp:align>
            </wp:positionH>
            <wp:positionV relativeFrom="paragraph">
              <wp:posOffset>203938</wp:posOffset>
            </wp:positionV>
            <wp:extent cx="6400800" cy="41567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4156710"/>
                    </a:xfrm>
                    <a:prstGeom prst="rect">
                      <a:avLst/>
                    </a:prstGeom>
                  </pic:spPr>
                </pic:pic>
              </a:graphicData>
            </a:graphic>
            <wp14:sizeRelH relativeFrom="page">
              <wp14:pctWidth>0</wp14:pctWidth>
            </wp14:sizeRelH>
            <wp14:sizeRelV relativeFrom="page">
              <wp14:pctHeight>0</wp14:pctHeight>
            </wp14:sizeRelV>
          </wp:anchor>
        </w:drawing>
      </w:r>
    </w:p>
    <w:p w14:paraId="37133537" w14:textId="2F13C3A0" w:rsidR="009E1204" w:rsidRDefault="009E1204" w:rsidP="00F17DB0">
      <w:pPr>
        <w:jc w:val="both"/>
        <w:rPr>
          <w:lang w:val="es-AR"/>
        </w:rPr>
      </w:pPr>
    </w:p>
    <w:p w14:paraId="06731022" w14:textId="77777777" w:rsidR="009E1204" w:rsidRDefault="009E1204" w:rsidP="00F17DB0">
      <w:pPr>
        <w:jc w:val="both"/>
        <w:rPr>
          <w:lang w:val="es-AR"/>
        </w:rPr>
      </w:pPr>
    </w:p>
    <w:p w14:paraId="09E10F30" w14:textId="33FEF4FD" w:rsidR="009E1204" w:rsidRDefault="009E1204" w:rsidP="00F17DB0">
      <w:pPr>
        <w:jc w:val="both"/>
        <w:rPr>
          <w:lang w:val="es-AR"/>
        </w:rPr>
      </w:pPr>
    </w:p>
    <w:p w14:paraId="01BE6A07" w14:textId="0DFB85D0" w:rsidR="009E1204" w:rsidRDefault="009E1204" w:rsidP="00F17DB0">
      <w:pPr>
        <w:jc w:val="both"/>
        <w:rPr>
          <w:lang w:val="es-AR"/>
        </w:rPr>
      </w:pPr>
    </w:p>
    <w:p w14:paraId="005B61FF" w14:textId="1F8401C9" w:rsidR="009E1204" w:rsidRDefault="009E1204" w:rsidP="00F17DB0">
      <w:pPr>
        <w:jc w:val="both"/>
        <w:rPr>
          <w:lang w:val="es-AR"/>
        </w:rPr>
      </w:pPr>
    </w:p>
    <w:p w14:paraId="2A43293A" w14:textId="77777777" w:rsidR="009E1204" w:rsidRDefault="009E1204" w:rsidP="00F17DB0">
      <w:pPr>
        <w:jc w:val="both"/>
        <w:rPr>
          <w:lang w:val="es-AR"/>
        </w:rPr>
      </w:pPr>
    </w:p>
    <w:p w14:paraId="7D208A9A" w14:textId="2C8DD857" w:rsidR="009E1204" w:rsidRDefault="009E1204" w:rsidP="00F17DB0">
      <w:pPr>
        <w:jc w:val="both"/>
        <w:rPr>
          <w:lang w:val="es-AR"/>
        </w:rPr>
      </w:pPr>
    </w:p>
    <w:p w14:paraId="0A9A3851" w14:textId="77777777" w:rsidR="009E1204" w:rsidRDefault="009E1204" w:rsidP="00F17DB0">
      <w:pPr>
        <w:jc w:val="both"/>
        <w:rPr>
          <w:lang w:val="es-AR"/>
        </w:rPr>
      </w:pPr>
    </w:p>
    <w:p w14:paraId="19D7408C" w14:textId="77777777" w:rsidR="009E1204" w:rsidRDefault="009E1204" w:rsidP="00F17DB0">
      <w:pPr>
        <w:jc w:val="both"/>
        <w:rPr>
          <w:lang w:val="es-AR"/>
        </w:rPr>
      </w:pPr>
    </w:p>
    <w:p w14:paraId="6F02D604" w14:textId="052D3E1E" w:rsidR="009E1204" w:rsidRDefault="009E1204" w:rsidP="00F17DB0">
      <w:pPr>
        <w:jc w:val="both"/>
        <w:rPr>
          <w:lang w:val="es-AR"/>
        </w:rPr>
      </w:pPr>
    </w:p>
    <w:p w14:paraId="5F551628" w14:textId="26385FE0" w:rsidR="009E1204" w:rsidRDefault="009E1204" w:rsidP="00F17DB0">
      <w:pPr>
        <w:jc w:val="both"/>
        <w:rPr>
          <w:lang w:val="es-AR"/>
        </w:rPr>
      </w:pPr>
    </w:p>
    <w:p w14:paraId="52FE6173" w14:textId="1BFE0D38" w:rsidR="009E1204" w:rsidRDefault="009E1204" w:rsidP="00F17DB0">
      <w:pPr>
        <w:jc w:val="both"/>
        <w:rPr>
          <w:lang w:val="es-AR"/>
        </w:rPr>
      </w:pPr>
    </w:p>
    <w:p w14:paraId="42F1A449" w14:textId="77777777" w:rsidR="009E1204" w:rsidRDefault="009E1204" w:rsidP="00F17DB0">
      <w:pPr>
        <w:jc w:val="both"/>
        <w:rPr>
          <w:lang w:val="es-AR"/>
        </w:rPr>
      </w:pPr>
    </w:p>
    <w:p w14:paraId="4C9CE030" w14:textId="4E220732" w:rsidR="009E1204" w:rsidRDefault="009E1204" w:rsidP="00F17DB0">
      <w:pPr>
        <w:jc w:val="both"/>
        <w:rPr>
          <w:lang w:val="es-AR"/>
        </w:rPr>
      </w:pPr>
    </w:p>
    <w:p w14:paraId="04E924D2" w14:textId="3C474D41" w:rsidR="009E1204" w:rsidRDefault="003D0E7A" w:rsidP="00F17DB0">
      <w:pPr>
        <w:jc w:val="both"/>
        <w:rPr>
          <w:lang w:val="es-AR"/>
        </w:rPr>
      </w:pPr>
      <w:r w:rsidRPr="009E1204">
        <w:rPr>
          <w:noProof/>
          <w:lang w:val="es-AR"/>
        </w:rPr>
        <w:lastRenderedPageBreak/>
        <w:drawing>
          <wp:anchor distT="0" distB="0" distL="114300" distR="114300" simplePos="0" relativeHeight="251661312" behindDoc="0" locked="0" layoutInCell="1" allowOverlap="1" wp14:anchorId="47CB2DC4" wp14:editId="166B8FA2">
            <wp:simplePos x="0" y="0"/>
            <wp:positionH relativeFrom="margin">
              <wp:align>right</wp:align>
            </wp:positionH>
            <wp:positionV relativeFrom="paragraph">
              <wp:posOffset>3062</wp:posOffset>
            </wp:positionV>
            <wp:extent cx="6400800" cy="12230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1223010"/>
                    </a:xfrm>
                    <a:prstGeom prst="rect">
                      <a:avLst/>
                    </a:prstGeom>
                  </pic:spPr>
                </pic:pic>
              </a:graphicData>
            </a:graphic>
            <wp14:sizeRelH relativeFrom="page">
              <wp14:pctWidth>0</wp14:pctWidth>
            </wp14:sizeRelH>
            <wp14:sizeRelV relativeFrom="page">
              <wp14:pctHeight>0</wp14:pctHeight>
            </wp14:sizeRelV>
          </wp:anchor>
        </w:drawing>
      </w:r>
    </w:p>
    <w:p w14:paraId="5F2AB485" w14:textId="06CB31EF" w:rsidR="009E1204" w:rsidRDefault="009E1204" w:rsidP="00F17DB0">
      <w:pPr>
        <w:jc w:val="both"/>
        <w:rPr>
          <w:lang w:val="es-AR"/>
        </w:rPr>
      </w:pPr>
    </w:p>
    <w:p w14:paraId="45ADE3F4" w14:textId="7CEEC826" w:rsidR="00B7480A" w:rsidRDefault="00B7480A" w:rsidP="00F17DB0">
      <w:pPr>
        <w:jc w:val="both"/>
        <w:rPr>
          <w:lang w:val="es-AR"/>
        </w:rPr>
      </w:pPr>
    </w:p>
    <w:p w14:paraId="6F8155BC" w14:textId="4FC2F7EB" w:rsidR="009E1204" w:rsidRDefault="009E1204" w:rsidP="00F17DB0">
      <w:pPr>
        <w:jc w:val="both"/>
        <w:rPr>
          <w:lang w:val="es-AR"/>
        </w:rPr>
      </w:pPr>
    </w:p>
    <w:p w14:paraId="05ADDE7F" w14:textId="7A3D65BB" w:rsidR="009E1204" w:rsidRDefault="009E1204" w:rsidP="00F17DB0">
      <w:pPr>
        <w:jc w:val="both"/>
        <w:rPr>
          <w:lang w:val="es-AR"/>
        </w:rPr>
      </w:pPr>
    </w:p>
    <w:p w14:paraId="2074AE99" w14:textId="375ADA35" w:rsidR="009E1204" w:rsidRDefault="009E1204" w:rsidP="00F17DB0">
      <w:pPr>
        <w:jc w:val="both"/>
        <w:rPr>
          <w:lang w:val="es-AR"/>
        </w:rPr>
      </w:pPr>
    </w:p>
    <w:p w14:paraId="3371E6B1" w14:textId="77777777" w:rsidR="009E1204" w:rsidRPr="00B7480A" w:rsidRDefault="009E1204" w:rsidP="00F17DB0">
      <w:pPr>
        <w:jc w:val="both"/>
        <w:rPr>
          <w:lang w:val="es-AR"/>
        </w:rPr>
      </w:pPr>
    </w:p>
    <w:sectPr w:rsidR="009E1204" w:rsidRPr="00B7480A" w:rsidSect="00FA53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1FAD" w14:textId="77777777" w:rsidR="00F518D3" w:rsidRDefault="00F518D3" w:rsidP="009E1204">
      <w:pPr>
        <w:spacing w:after="0" w:line="240" w:lineRule="auto"/>
      </w:pPr>
      <w:r>
        <w:separator/>
      </w:r>
    </w:p>
  </w:endnote>
  <w:endnote w:type="continuationSeparator" w:id="0">
    <w:p w14:paraId="45FD61CE" w14:textId="77777777" w:rsidR="00F518D3" w:rsidRDefault="00F518D3" w:rsidP="009E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A2BA" w14:textId="77777777" w:rsidR="00F518D3" w:rsidRDefault="00F518D3" w:rsidP="009E1204">
      <w:pPr>
        <w:spacing w:after="0" w:line="240" w:lineRule="auto"/>
      </w:pPr>
      <w:r>
        <w:separator/>
      </w:r>
    </w:p>
  </w:footnote>
  <w:footnote w:type="continuationSeparator" w:id="0">
    <w:p w14:paraId="1F747539" w14:textId="77777777" w:rsidR="00F518D3" w:rsidRDefault="00F518D3" w:rsidP="009E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4AD6"/>
    <w:multiLevelType w:val="hybridMultilevel"/>
    <w:tmpl w:val="4CBE9116"/>
    <w:lvl w:ilvl="0" w:tplc="C51A1A1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517B96"/>
    <w:multiLevelType w:val="hybridMultilevel"/>
    <w:tmpl w:val="FB72D6F6"/>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16cid:durableId="1670134562">
    <w:abstractNumId w:val="0"/>
  </w:num>
  <w:num w:numId="2" w16cid:durableId="34039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A8"/>
    <w:rsid w:val="000351A8"/>
    <w:rsid w:val="001239F3"/>
    <w:rsid w:val="00270E50"/>
    <w:rsid w:val="00304D1A"/>
    <w:rsid w:val="003D0E7A"/>
    <w:rsid w:val="00425CB5"/>
    <w:rsid w:val="007854BD"/>
    <w:rsid w:val="0078768C"/>
    <w:rsid w:val="00807CCB"/>
    <w:rsid w:val="00894D86"/>
    <w:rsid w:val="0089538E"/>
    <w:rsid w:val="009E1204"/>
    <w:rsid w:val="00A31FE1"/>
    <w:rsid w:val="00A501F1"/>
    <w:rsid w:val="00B176B8"/>
    <w:rsid w:val="00B66F64"/>
    <w:rsid w:val="00B7480A"/>
    <w:rsid w:val="00BC15CD"/>
    <w:rsid w:val="00D5300B"/>
    <w:rsid w:val="00D7019D"/>
    <w:rsid w:val="00F039C9"/>
    <w:rsid w:val="00F17DB0"/>
    <w:rsid w:val="00F20392"/>
    <w:rsid w:val="00F518D3"/>
    <w:rsid w:val="00F9093D"/>
    <w:rsid w:val="00FA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F316"/>
  <w15:chartTrackingRefBased/>
  <w15:docId w15:val="{80BC8242-7AC0-4A90-BD9F-1C644421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5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5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1A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51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351A8"/>
    <w:pPr>
      <w:ind w:left="720"/>
      <w:contextualSpacing/>
    </w:pPr>
  </w:style>
  <w:style w:type="character" w:customStyle="1" w:styleId="Ttulo3Car">
    <w:name w:val="Título 3 Car"/>
    <w:basedOn w:val="Fuentedeprrafopredeter"/>
    <w:link w:val="Ttulo3"/>
    <w:uiPriority w:val="9"/>
    <w:rsid w:val="00FA531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E1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1204"/>
  </w:style>
  <w:style w:type="paragraph" w:styleId="Piedepgina">
    <w:name w:val="footer"/>
    <w:basedOn w:val="Normal"/>
    <w:link w:val="PiedepginaCar"/>
    <w:uiPriority w:val="99"/>
    <w:unhideWhenUsed/>
    <w:rsid w:val="009E1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20</cp:revision>
  <dcterms:created xsi:type="dcterms:W3CDTF">2021-12-13T14:43:00Z</dcterms:created>
  <dcterms:modified xsi:type="dcterms:W3CDTF">2022-07-06T15:03:00Z</dcterms:modified>
</cp:coreProperties>
</file>