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07BD" w14:textId="77777777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根據你的學號最後一個尾數除以</w:t>
      </w:r>
      <w:r w:rsidRPr="0070576C">
        <w:rPr>
          <w:rFonts w:ascii="Times New Roman" w:eastAsia="標楷體" w:hAnsi="Times New Roman" w:cs="Times New Roman"/>
        </w:rPr>
        <w:t>6</w:t>
      </w:r>
      <w:r w:rsidRPr="0070576C">
        <w:rPr>
          <w:rFonts w:ascii="Times New Roman" w:eastAsia="標楷體" w:hAnsi="Times New Roman" w:cs="Times New Roman"/>
        </w:rPr>
        <w:t>的餘數，解開所附的</w:t>
      </w:r>
      <w:r w:rsidRPr="0070576C">
        <w:rPr>
          <w:rFonts w:ascii="Times New Roman" w:eastAsia="標楷體" w:hAnsi="Times New Roman" w:cs="Times New Roman"/>
        </w:rPr>
        <w:t>hw03_data.zip</w:t>
      </w:r>
      <w:r w:rsidRPr="0070576C">
        <w:rPr>
          <w:rFonts w:ascii="Times New Roman" w:eastAsia="標楷體" w:hAnsi="Times New Roman" w:cs="Times New Roman"/>
        </w:rPr>
        <w:t>檔案，選擇對應的資料夾下的資料做以下的事情：</w:t>
      </w:r>
    </w:p>
    <w:p w14:paraId="54FA3E24" w14:textId="77777777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 xml:space="preserve">A. </w:t>
      </w:r>
      <w:r w:rsidRPr="0070576C">
        <w:rPr>
          <w:rFonts w:ascii="Times New Roman" w:eastAsia="標楷體" w:hAnsi="Times New Roman" w:cs="Times New Roman"/>
        </w:rPr>
        <w:t>描述資料集的欄位數，資料筆數，以及是否有</w:t>
      </w:r>
      <w:r w:rsidRPr="0070576C">
        <w:rPr>
          <w:rFonts w:ascii="Times New Roman" w:eastAsia="標楷體" w:hAnsi="Times New Roman" w:cs="Times New Roman"/>
        </w:rPr>
        <w:t>missing data</w:t>
      </w:r>
      <w:r w:rsidRPr="0070576C">
        <w:rPr>
          <w:rFonts w:ascii="Times New Roman" w:eastAsia="標楷體" w:hAnsi="Times New Roman" w:cs="Times New Roman"/>
        </w:rPr>
        <w:t>。</w:t>
      </w:r>
    </w:p>
    <w:p w14:paraId="3F244E05" w14:textId="77777777" w:rsidR="00EF0369" w:rsidRDefault="0070576C" w:rsidP="00694A97">
      <w:pPr>
        <w:widowControl/>
        <w:shd w:val="clear" w:color="auto" w:fill="FFFFFF"/>
        <w:spacing w:before="100" w:beforeAutospacing="1" w:after="100" w:afterAutospacing="1"/>
        <w:ind w:left="480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A:</w:t>
      </w:r>
      <w:r w:rsidR="00E9511E" w:rsidRPr="00E9511E">
        <w:rPr>
          <w:rFonts w:hint="eastAsia"/>
        </w:rPr>
        <w:t xml:space="preserve"> </w:t>
      </w:r>
      <w:r w:rsidR="00E9511E" w:rsidRPr="00E9511E">
        <w:rPr>
          <w:rFonts w:ascii="Times New Roman" w:eastAsia="標楷體" w:hAnsi="Times New Roman" w:cs="Times New Roman" w:hint="eastAsia"/>
        </w:rPr>
        <w:t>資料集的欄位數</w:t>
      </w:r>
      <w:r w:rsidR="00E9511E" w:rsidRPr="00E9511E">
        <w:rPr>
          <w:rFonts w:ascii="Times New Roman" w:eastAsia="標楷體" w:hAnsi="Times New Roman" w:cs="Times New Roman" w:hint="eastAsia"/>
        </w:rPr>
        <w:t>:16</w:t>
      </w:r>
      <w:r w:rsidR="00E9511E">
        <w:rPr>
          <w:rFonts w:ascii="Times New Roman" w:eastAsia="標楷體" w:hAnsi="Times New Roman" w:cs="Times New Roman" w:hint="eastAsia"/>
        </w:rPr>
        <w:t>，</w:t>
      </w:r>
      <w:r w:rsidR="00E9511E" w:rsidRPr="00E9511E">
        <w:rPr>
          <w:rFonts w:ascii="Times New Roman" w:eastAsia="標楷體" w:hAnsi="Times New Roman" w:cs="Times New Roman" w:hint="eastAsia"/>
        </w:rPr>
        <w:t>資料筆數</w:t>
      </w:r>
      <w:r w:rsidR="00E9511E" w:rsidRPr="00E9511E">
        <w:rPr>
          <w:rFonts w:ascii="Times New Roman" w:eastAsia="標楷體" w:hAnsi="Times New Roman" w:cs="Times New Roman" w:hint="eastAsia"/>
        </w:rPr>
        <w:t>:690</w:t>
      </w:r>
      <w:r w:rsidR="00E9511E">
        <w:rPr>
          <w:rFonts w:ascii="Times New Roman" w:eastAsia="標楷體" w:hAnsi="Times New Roman" w:cs="Times New Roman" w:hint="eastAsia"/>
        </w:rPr>
        <w:t>，</w:t>
      </w:r>
      <w:r w:rsidR="00E9511E" w:rsidRPr="00E9511E">
        <w:rPr>
          <w:rFonts w:ascii="Times New Roman" w:eastAsia="標楷體" w:hAnsi="Times New Roman" w:cs="Times New Roman" w:hint="eastAsia"/>
        </w:rPr>
        <w:t>missing data</w:t>
      </w:r>
      <w:r w:rsidR="00E9511E" w:rsidRPr="00E9511E">
        <w:rPr>
          <w:rFonts w:ascii="Times New Roman" w:eastAsia="標楷體" w:hAnsi="Times New Roman" w:cs="Times New Roman" w:hint="eastAsia"/>
        </w:rPr>
        <w:t>的格數</w:t>
      </w:r>
      <w:r w:rsidR="00E9511E" w:rsidRPr="00E9511E">
        <w:rPr>
          <w:rFonts w:ascii="Times New Roman" w:eastAsia="標楷體" w:hAnsi="Times New Roman" w:cs="Times New Roman" w:hint="eastAsia"/>
        </w:rPr>
        <w:t>:67</w:t>
      </w:r>
      <w:r w:rsidR="00E9511E">
        <w:rPr>
          <w:rFonts w:ascii="Times New Roman" w:eastAsia="標楷體" w:hAnsi="Times New Roman" w:cs="Times New Roman" w:hint="eastAsia"/>
        </w:rPr>
        <w:t>，</w:t>
      </w:r>
      <w:r w:rsidR="00E9511E" w:rsidRPr="00E9511E">
        <w:rPr>
          <w:rFonts w:ascii="Times New Roman" w:eastAsia="標楷體" w:hAnsi="Times New Roman" w:cs="Times New Roman" w:hint="eastAsia"/>
        </w:rPr>
        <w:t>有</w:t>
      </w:r>
      <w:r w:rsidR="00E9511E" w:rsidRPr="00E9511E">
        <w:rPr>
          <w:rFonts w:ascii="Times New Roman" w:eastAsia="標楷體" w:hAnsi="Times New Roman" w:cs="Times New Roman" w:hint="eastAsia"/>
        </w:rPr>
        <w:t>missing data</w:t>
      </w:r>
      <w:r w:rsidR="00E9511E" w:rsidRPr="00E9511E">
        <w:rPr>
          <w:rFonts w:ascii="Times New Roman" w:eastAsia="標楷體" w:hAnsi="Times New Roman" w:cs="Times New Roman" w:hint="eastAsia"/>
        </w:rPr>
        <w:t>的資料筆數</w:t>
      </w:r>
      <w:r w:rsidR="00E9511E" w:rsidRPr="00E9511E">
        <w:rPr>
          <w:rFonts w:ascii="Times New Roman" w:eastAsia="標楷體" w:hAnsi="Times New Roman" w:cs="Times New Roman" w:hint="eastAsia"/>
        </w:rPr>
        <w:t>:37</w:t>
      </w:r>
      <w:r w:rsidR="00B847CE">
        <w:rPr>
          <w:rFonts w:ascii="Times New Roman" w:eastAsia="標楷體" w:hAnsi="Times New Roman" w:cs="Times New Roman" w:hint="eastAsia"/>
        </w:rPr>
        <w:t>。</w:t>
      </w:r>
    </w:p>
    <w:p w14:paraId="51F744CD" w14:textId="7A395063" w:rsidR="0070576C" w:rsidRDefault="00EF0369" w:rsidP="00694A97">
      <w:pPr>
        <w:widowControl/>
        <w:shd w:val="clear" w:color="auto" w:fill="FFFFFF"/>
        <w:spacing w:before="100" w:beforeAutospacing="1" w:after="100" w:afterAutospacing="1"/>
        <w:ind w:left="480"/>
        <w:rPr>
          <w:rFonts w:ascii="Times New Roman" w:eastAsia="標楷體" w:hAnsi="Times New Roman" w:cs="Times New Roman"/>
        </w:rPr>
      </w:pPr>
      <w:r w:rsidRPr="00EF0369">
        <w:rPr>
          <w:rFonts w:ascii="Times New Roman" w:eastAsia="標楷體" w:hAnsi="Times New Roman" w:cs="Times New Roman"/>
        </w:rPr>
        <w:drawing>
          <wp:inline distT="0" distB="0" distL="0" distR="0" wp14:anchorId="05ABBCB9" wp14:editId="2873C9FE">
            <wp:extent cx="2486372" cy="981212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E4E6" w14:textId="308B7730" w:rsidR="00D37340" w:rsidRDefault="00D37340" w:rsidP="00694A97">
      <w:pPr>
        <w:widowControl/>
        <w:shd w:val="clear" w:color="auto" w:fill="FFFFFF"/>
        <w:spacing w:before="100" w:beforeAutospacing="1" w:after="100" w:afterAutospacing="1"/>
        <w:ind w:left="480"/>
        <w:rPr>
          <w:rFonts w:ascii="Times New Roman" w:eastAsia="標楷體" w:hAnsi="Times New Roman" w:cs="Times New Roman" w:hint="eastAsia"/>
        </w:rPr>
      </w:pPr>
      <w:r w:rsidRPr="00D37340">
        <w:rPr>
          <w:rFonts w:ascii="Times New Roman" w:eastAsia="標楷體" w:hAnsi="Times New Roman" w:cs="Times New Roman"/>
        </w:rPr>
        <w:drawing>
          <wp:inline distT="0" distB="0" distL="0" distR="0" wp14:anchorId="71683351" wp14:editId="206DD133">
            <wp:extent cx="5274310" cy="41338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0DBE" w14:textId="77777777" w:rsidR="006A775B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br/>
      </w:r>
    </w:p>
    <w:p w14:paraId="43BFACA1" w14:textId="77777777" w:rsidR="006A775B" w:rsidRDefault="006A775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7F1AA75" w14:textId="66180D36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lastRenderedPageBreak/>
        <w:t xml:space="preserve">B. </w:t>
      </w:r>
      <w:r w:rsidRPr="0070576C">
        <w:rPr>
          <w:rFonts w:ascii="Times New Roman" w:eastAsia="標楷體" w:hAnsi="Times New Roman" w:cs="Times New Roman"/>
        </w:rPr>
        <w:t>分析資料集中最一個欄位</w:t>
      </w:r>
      <w:r w:rsidRPr="0070576C">
        <w:rPr>
          <w:rFonts w:ascii="Times New Roman" w:eastAsia="標楷體" w:hAnsi="Times New Roman" w:cs="Times New Roman"/>
        </w:rPr>
        <w:t>(</w:t>
      </w:r>
      <w:r w:rsidRPr="0070576C">
        <w:rPr>
          <w:rFonts w:ascii="Times New Roman" w:eastAsia="標楷體" w:hAnsi="Times New Roman" w:cs="Times New Roman"/>
        </w:rPr>
        <w:t>除資料集</w:t>
      </w:r>
      <w:r w:rsidRPr="0070576C">
        <w:rPr>
          <w:rFonts w:ascii="Times New Roman" w:eastAsia="標楷體" w:hAnsi="Times New Roman" w:cs="Times New Roman"/>
        </w:rPr>
        <w:t>4</w:t>
      </w:r>
      <w:r w:rsidRPr="0070576C">
        <w:rPr>
          <w:rFonts w:ascii="Times New Roman" w:eastAsia="標楷體" w:hAnsi="Times New Roman" w:cs="Times New Roman"/>
        </w:rPr>
        <w:t>為</w:t>
      </w:r>
      <w:proofErr w:type="spellStart"/>
      <w:r w:rsidRPr="0070576C">
        <w:rPr>
          <w:rFonts w:ascii="Times New Roman" w:eastAsia="標楷體" w:hAnsi="Times New Roman" w:cs="Times New Roman"/>
        </w:rPr>
        <w:t>RiskLevel</w:t>
      </w:r>
      <w:proofErr w:type="spellEnd"/>
      <w:proofErr w:type="gramStart"/>
      <w:r w:rsidRPr="0070576C">
        <w:rPr>
          <w:rFonts w:ascii="Times New Roman" w:eastAsia="標楷體" w:hAnsi="Times New Roman" w:cs="Times New Roman"/>
        </w:rPr>
        <w:t>外</w:t>
      </w:r>
      <w:r w:rsidRPr="0070576C">
        <w:rPr>
          <w:rFonts w:ascii="Times New Roman" w:eastAsia="標楷體" w:hAnsi="Times New Roman" w:cs="Times New Roman"/>
        </w:rPr>
        <w:t>,</w:t>
      </w:r>
      <w:r w:rsidRPr="0070576C">
        <w:rPr>
          <w:rFonts w:ascii="Times New Roman" w:eastAsia="標楷體" w:hAnsi="Times New Roman" w:cs="Times New Roman"/>
        </w:rPr>
        <w:t>其他為</w:t>
      </w:r>
      <w:proofErr w:type="gramEnd"/>
      <w:r w:rsidRPr="0070576C">
        <w:rPr>
          <w:rFonts w:ascii="Times New Roman" w:eastAsia="標楷體" w:hAnsi="Times New Roman" w:cs="Times New Roman"/>
        </w:rPr>
        <w:t>class)</w:t>
      </w:r>
      <w:r w:rsidRPr="0070576C">
        <w:rPr>
          <w:rFonts w:ascii="Times New Roman" w:eastAsia="標楷體" w:hAnsi="Times New Roman" w:cs="Times New Roman"/>
        </w:rPr>
        <w:t>的分佈，包括</w:t>
      </w:r>
    </w:p>
    <w:p w14:paraId="0D2551AE" w14:textId="77777777" w:rsidR="0070576C" w:rsidRPr="0070576C" w:rsidRDefault="0070576C" w:rsidP="007057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 xml:space="preserve">  </w:t>
      </w:r>
      <w:r w:rsidRPr="0070576C">
        <w:rPr>
          <w:rFonts w:ascii="Times New Roman" w:eastAsia="標楷體" w:hAnsi="Times New Roman" w:cs="Times New Roman"/>
        </w:rPr>
        <w:t>列出不同數值的數量與所</w:t>
      </w:r>
      <w:proofErr w:type="gramStart"/>
      <w:r w:rsidRPr="0070576C">
        <w:rPr>
          <w:rFonts w:ascii="Times New Roman" w:eastAsia="標楷體" w:hAnsi="Times New Roman" w:cs="Times New Roman"/>
        </w:rPr>
        <w:t>佔</w:t>
      </w:r>
      <w:proofErr w:type="gramEnd"/>
      <w:r w:rsidRPr="0070576C">
        <w:rPr>
          <w:rFonts w:ascii="Times New Roman" w:eastAsia="標楷體" w:hAnsi="Times New Roman" w:cs="Times New Roman"/>
        </w:rPr>
        <w:t>比例</w:t>
      </w:r>
    </w:p>
    <w:p w14:paraId="6BBB2765" w14:textId="030C633F" w:rsidR="0070576C" w:rsidRDefault="0070576C" w:rsidP="007057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 xml:space="preserve">  </w:t>
      </w:r>
      <w:r w:rsidRPr="0070576C">
        <w:rPr>
          <w:rFonts w:ascii="Times New Roman" w:eastAsia="標楷體" w:hAnsi="Times New Roman" w:cs="Times New Roman"/>
        </w:rPr>
        <w:t>根據</w:t>
      </w:r>
      <w:r w:rsidRPr="0070576C">
        <w:rPr>
          <w:rFonts w:ascii="Times New Roman" w:eastAsia="標楷體" w:hAnsi="Times New Roman" w:cs="Times New Roman"/>
        </w:rPr>
        <w:t>a</w:t>
      </w:r>
      <w:r w:rsidRPr="0070576C">
        <w:rPr>
          <w:rFonts w:ascii="Times New Roman" w:eastAsia="標楷體" w:hAnsi="Times New Roman" w:cs="Times New Roman"/>
        </w:rPr>
        <w:t>的分佈計算此欄位的</w:t>
      </w:r>
      <w:r w:rsidRPr="0070576C">
        <w:rPr>
          <w:rFonts w:ascii="Times New Roman" w:eastAsia="標楷體" w:hAnsi="Times New Roman" w:cs="Times New Roman"/>
        </w:rPr>
        <w:t>entropy</w:t>
      </w:r>
    </w:p>
    <w:p w14:paraId="1136FA65" w14:textId="77777777" w:rsidR="00145BEF" w:rsidRDefault="00694A97" w:rsidP="00694A97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694A97">
        <w:t xml:space="preserve"> </w:t>
      </w:r>
      <w:r w:rsidRPr="00694A97">
        <w:rPr>
          <w:rFonts w:ascii="Times New Roman" w:eastAsia="標楷體" w:hAnsi="Times New Roman" w:cs="Times New Roman" w:hint="eastAsia"/>
        </w:rPr>
        <w:t>class</w:t>
      </w:r>
      <w:r w:rsidRPr="00694A97">
        <w:rPr>
          <w:rFonts w:ascii="Times New Roman" w:eastAsia="標楷體" w:hAnsi="Times New Roman" w:cs="Times New Roman" w:hint="eastAsia"/>
        </w:rPr>
        <w:t>欄位中各數值出現次數</w:t>
      </w:r>
      <w:r w:rsidRPr="00694A97">
        <w:rPr>
          <w:rFonts w:ascii="Times New Roman" w:eastAsia="標楷體" w:hAnsi="Times New Roman" w:cs="Times New Roman" w:hint="eastAsia"/>
        </w:rPr>
        <w:t>: {'+': 307, '-': 383}</w:t>
      </w:r>
      <w:r>
        <w:rPr>
          <w:rFonts w:ascii="Times New Roman" w:eastAsia="標楷體" w:hAnsi="Times New Roman" w:cs="Times New Roman" w:hint="eastAsia"/>
        </w:rPr>
        <w:t>，</w:t>
      </w:r>
    </w:p>
    <w:p w14:paraId="38EF316E" w14:textId="77777777" w:rsidR="00145BEF" w:rsidRDefault="00694A97" w:rsidP="00694A97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Times New Roman" w:eastAsia="標楷體" w:hAnsi="Times New Roman" w:cs="Times New Roman"/>
        </w:rPr>
      </w:pPr>
      <w:r w:rsidRPr="00694A97">
        <w:rPr>
          <w:rFonts w:ascii="Times New Roman" w:eastAsia="標楷體" w:hAnsi="Times New Roman" w:cs="Times New Roman" w:hint="eastAsia"/>
        </w:rPr>
        <w:t>class</w:t>
      </w:r>
      <w:r w:rsidRPr="00694A97">
        <w:rPr>
          <w:rFonts w:ascii="Times New Roman" w:eastAsia="標楷體" w:hAnsi="Times New Roman" w:cs="Times New Roman" w:hint="eastAsia"/>
        </w:rPr>
        <w:t>欄位中各數值出現比例</w:t>
      </w:r>
      <w:r w:rsidRPr="00694A97">
        <w:rPr>
          <w:rFonts w:ascii="Times New Roman" w:eastAsia="標楷體" w:hAnsi="Times New Roman" w:cs="Times New Roman" w:hint="eastAsia"/>
        </w:rPr>
        <w:t>: {'+': 0.4449275362318841, '-': 0.5550724637681159}</w:t>
      </w:r>
      <w:r w:rsidR="00846563">
        <w:rPr>
          <w:rFonts w:ascii="Times New Roman" w:eastAsia="標楷體" w:hAnsi="Times New Roman" w:cs="Times New Roman" w:hint="eastAsia"/>
        </w:rPr>
        <w:t>。</w:t>
      </w:r>
    </w:p>
    <w:p w14:paraId="0D481B24" w14:textId="00C38357" w:rsidR="00694A97" w:rsidRDefault="00846563" w:rsidP="00694A97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Times New Roman" w:eastAsia="標楷體" w:hAnsi="Times New Roman" w:cs="Times New Roman"/>
        </w:rPr>
      </w:pPr>
      <w:r w:rsidRPr="00846563">
        <w:rPr>
          <w:rFonts w:ascii="Times New Roman" w:eastAsia="標楷體" w:hAnsi="Times New Roman" w:cs="Times New Roman" w:hint="eastAsia"/>
        </w:rPr>
        <w:t>class</w:t>
      </w:r>
      <w:r w:rsidRPr="00846563">
        <w:rPr>
          <w:rFonts w:ascii="Times New Roman" w:eastAsia="標楷體" w:hAnsi="Times New Roman" w:cs="Times New Roman" w:hint="eastAsia"/>
        </w:rPr>
        <w:t>欄位的</w:t>
      </w:r>
      <w:r w:rsidRPr="00846563">
        <w:rPr>
          <w:rFonts w:ascii="Times New Roman" w:eastAsia="標楷體" w:hAnsi="Times New Roman" w:cs="Times New Roman" w:hint="eastAsia"/>
        </w:rPr>
        <w:t>entropy:0.9912308989033523</w:t>
      </w:r>
      <w:r w:rsidR="00145BEF">
        <w:rPr>
          <w:rFonts w:ascii="Times New Roman" w:eastAsia="標楷體" w:hAnsi="Times New Roman" w:cs="Times New Roman" w:hint="eastAsia"/>
        </w:rPr>
        <w:t>。</w:t>
      </w:r>
    </w:p>
    <w:p w14:paraId="2691C4FF" w14:textId="2FFF599D" w:rsidR="00145BEF" w:rsidRDefault="00EF0369" w:rsidP="00694A97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Times New Roman" w:eastAsia="標楷體" w:hAnsi="Times New Roman" w:cs="Times New Roman"/>
        </w:rPr>
      </w:pPr>
      <w:r w:rsidRPr="00EF0369">
        <w:rPr>
          <w:rFonts w:ascii="Times New Roman" w:eastAsia="標楷體" w:hAnsi="Times New Roman" w:cs="Times New Roman"/>
        </w:rPr>
        <w:drawing>
          <wp:inline distT="0" distB="0" distL="0" distR="0" wp14:anchorId="0AF191FC" wp14:editId="135C9A4D">
            <wp:extent cx="5274310" cy="6242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9C79" w14:textId="6D54AAD5" w:rsidR="00D37340" w:rsidRPr="0070576C" w:rsidRDefault="00D37340" w:rsidP="00694A97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Times New Roman" w:eastAsia="標楷體" w:hAnsi="Times New Roman" w:cs="Times New Roman" w:hint="eastAsia"/>
        </w:rPr>
      </w:pPr>
      <w:r w:rsidRPr="00D37340">
        <w:rPr>
          <w:rFonts w:ascii="Times New Roman" w:eastAsia="標楷體" w:hAnsi="Times New Roman" w:cs="Times New Roman"/>
        </w:rPr>
        <w:drawing>
          <wp:inline distT="0" distB="0" distL="0" distR="0" wp14:anchorId="642AA33D" wp14:editId="78BB2FB2">
            <wp:extent cx="5274310" cy="22358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C290" w14:textId="77777777" w:rsidR="006A775B" w:rsidRDefault="006A775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5E34DD3" w14:textId="2B4E786D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lastRenderedPageBreak/>
        <w:t xml:space="preserve">C. </w:t>
      </w:r>
      <w:r w:rsidRPr="0070576C">
        <w:rPr>
          <w:rFonts w:ascii="Times New Roman" w:eastAsia="標楷體" w:hAnsi="Times New Roman" w:cs="Times New Roman"/>
        </w:rPr>
        <w:t>從</w:t>
      </w:r>
      <w:proofErr w:type="spellStart"/>
      <w:proofErr w:type="gramStart"/>
      <w:r w:rsidRPr="0070576C">
        <w:rPr>
          <w:rFonts w:ascii="Times New Roman" w:eastAsia="標楷體" w:hAnsi="Times New Roman" w:cs="Times New Roman"/>
        </w:rPr>
        <w:t>KNN,Decision</w:t>
      </w:r>
      <w:proofErr w:type="spellEnd"/>
      <w:proofErr w:type="gramEnd"/>
      <w:r w:rsidRPr="0070576C">
        <w:rPr>
          <w:rFonts w:ascii="Times New Roman" w:eastAsia="標楷體" w:hAnsi="Times New Roman" w:cs="Times New Roman"/>
        </w:rPr>
        <w:t xml:space="preserve"> Tree,</w:t>
      </w:r>
      <w:r w:rsidRPr="0070576C">
        <w:rPr>
          <w:rFonts w:ascii="Times New Roman" w:eastAsia="標楷體" w:hAnsi="Times New Roman" w:cs="Times New Roman"/>
        </w:rPr>
        <w:t>或是</w:t>
      </w:r>
      <w:r w:rsidRPr="0070576C">
        <w:rPr>
          <w:rFonts w:ascii="Times New Roman" w:eastAsia="標楷體" w:hAnsi="Times New Roman" w:cs="Times New Roman"/>
        </w:rPr>
        <w:t>Naive Bayes</w:t>
      </w:r>
      <w:r w:rsidRPr="0070576C">
        <w:rPr>
          <w:rFonts w:ascii="Times New Roman" w:eastAsia="標楷體" w:hAnsi="Times New Roman" w:cs="Times New Roman"/>
        </w:rPr>
        <w:t>中三選一，建立模型並回報模型的準確度。注意</w:t>
      </w:r>
    </w:p>
    <w:p w14:paraId="7C2D3C24" w14:textId="77777777" w:rsidR="0070576C" w:rsidRPr="0070576C" w:rsidRDefault="0070576C" w:rsidP="007057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 xml:space="preserve">  </w:t>
      </w:r>
      <w:r w:rsidRPr="0070576C">
        <w:rPr>
          <w:rFonts w:ascii="Times New Roman" w:eastAsia="標楷體" w:hAnsi="Times New Roman" w:cs="Times New Roman"/>
        </w:rPr>
        <w:t>以</w:t>
      </w:r>
      <w:r w:rsidRPr="0070576C">
        <w:rPr>
          <w:rFonts w:ascii="Times New Roman" w:eastAsia="標楷體" w:hAnsi="Times New Roman" w:cs="Times New Roman"/>
        </w:rPr>
        <w:t>0.8/0.2</w:t>
      </w:r>
      <w:r w:rsidRPr="0070576C">
        <w:rPr>
          <w:rFonts w:ascii="Times New Roman" w:eastAsia="標楷體" w:hAnsi="Times New Roman" w:cs="Times New Roman"/>
        </w:rPr>
        <w:t>的比例將資料集分成訓練與測試用資料</w:t>
      </w:r>
    </w:p>
    <w:p w14:paraId="6E691C86" w14:textId="6792568D" w:rsidR="0070576C" w:rsidRDefault="0070576C" w:rsidP="007057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 xml:space="preserve">  </w:t>
      </w:r>
      <w:r w:rsidRPr="0070576C">
        <w:rPr>
          <w:rFonts w:ascii="Times New Roman" w:eastAsia="標楷體" w:hAnsi="Times New Roman" w:cs="Times New Roman"/>
        </w:rPr>
        <w:t>明確敘述你在建立模型過程中手動設定的所有參數</w:t>
      </w:r>
      <w:r w:rsidRPr="0070576C">
        <w:rPr>
          <w:rFonts w:ascii="Times New Roman" w:eastAsia="標楷體" w:hAnsi="Times New Roman" w:cs="Times New Roman"/>
        </w:rPr>
        <w:t>(</w:t>
      </w:r>
      <w:r w:rsidRPr="0070576C">
        <w:rPr>
          <w:rFonts w:ascii="Times New Roman" w:eastAsia="標楷體" w:hAnsi="Times New Roman" w:cs="Times New Roman"/>
        </w:rPr>
        <w:t>例如</w:t>
      </w:r>
      <w:proofErr w:type="spellStart"/>
      <w:r w:rsidRPr="0070576C">
        <w:rPr>
          <w:rFonts w:ascii="Times New Roman" w:eastAsia="標楷體" w:hAnsi="Times New Roman" w:cs="Times New Roman"/>
        </w:rPr>
        <w:t>train_test_split</w:t>
      </w:r>
      <w:proofErr w:type="spellEnd"/>
      <w:r w:rsidRPr="0070576C">
        <w:rPr>
          <w:rFonts w:ascii="Times New Roman" w:eastAsia="標楷體" w:hAnsi="Times New Roman" w:cs="Times New Roman"/>
        </w:rPr>
        <w:t>中的</w:t>
      </w:r>
      <w:proofErr w:type="spellStart"/>
      <w:r w:rsidRPr="0070576C">
        <w:rPr>
          <w:rFonts w:ascii="Times New Roman" w:eastAsia="標楷體" w:hAnsi="Times New Roman" w:cs="Times New Roman"/>
        </w:rPr>
        <w:t>random_state,KNN</w:t>
      </w:r>
      <w:proofErr w:type="spellEnd"/>
      <w:r w:rsidRPr="0070576C">
        <w:rPr>
          <w:rFonts w:ascii="Times New Roman" w:eastAsia="標楷體" w:hAnsi="Times New Roman" w:cs="Times New Roman"/>
        </w:rPr>
        <w:t>的</w:t>
      </w:r>
      <w:r w:rsidRPr="0070576C">
        <w:rPr>
          <w:rFonts w:ascii="Times New Roman" w:eastAsia="標楷體" w:hAnsi="Times New Roman" w:cs="Times New Roman"/>
        </w:rPr>
        <w:t>K</w:t>
      </w:r>
      <w:r w:rsidRPr="0070576C">
        <w:rPr>
          <w:rFonts w:ascii="Times New Roman" w:eastAsia="標楷體" w:hAnsi="Times New Roman" w:cs="Times New Roman"/>
        </w:rPr>
        <w:t>值等</w:t>
      </w:r>
      <w:r w:rsidRPr="0070576C">
        <w:rPr>
          <w:rFonts w:ascii="Times New Roman" w:eastAsia="標楷體" w:hAnsi="Times New Roman" w:cs="Times New Roman"/>
        </w:rPr>
        <w:t>)</w:t>
      </w:r>
    </w:p>
    <w:p w14:paraId="5BC47F96" w14:textId="38FD1FD1" w:rsidR="00D37340" w:rsidRDefault="00145BEF" w:rsidP="00D37340">
      <w:pPr>
        <w:widowControl/>
        <w:shd w:val="clear" w:color="auto" w:fill="FFFFFF"/>
        <w:spacing w:before="100" w:beforeAutospacing="1" w:after="100" w:afterAutospacing="1"/>
        <w:ind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A:</w:t>
      </w:r>
      <w:r w:rsidR="00EF0369" w:rsidRPr="00EF0369">
        <w:t xml:space="preserve"> </w:t>
      </w:r>
      <w:r w:rsidR="00D37340" w:rsidRPr="0070576C">
        <w:rPr>
          <w:rFonts w:ascii="Times New Roman" w:eastAsia="標楷體" w:hAnsi="Times New Roman" w:cs="Times New Roman"/>
        </w:rPr>
        <w:t>建立模型過程中手動設定的所有參數</w:t>
      </w:r>
      <w:r w:rsidR="00D37340">
        <w:rPr>
          <w:rFonts w:ascii="Times New Roman" w:eastAsia="標楷體" w:hAnsi="Times New Roman" w:cs="Times New Roman" w:hint="eastAsia"/>
        </w:rPr>
        <w:t>有</w:t>
      </w:r>
      <w:r w:rsidR="00D37340">
        <w:rPr>
          <w:rFonts w:ascii="Times New Roman" w:eastAsia="標楷體" w:hAnsi="Times New Roman" w:cs="Times New Roman" w:hint="eastAsia"/>
        </w:rPr>
        <w:t>:</w:t>
      </w:r>
      <w:r w:rsidR="00D37340" w:rsidRPr="00D37340">
        <w:t xml:space="preserve"> </w:t>
      </w:r>
      <w:r w:rsidR="00D37340">
        <w:rPr>
          <w:rFonts w:ascii="標楷體" w:eastAsia="標楷體" w:hAnsi="標楷體" w:hint="eastAsia"/>
        </w:rPr>
        <w:t>在函式</w:t>
      </w:r>
      <w:proofErr w:type="spellStart"/>
      <w:r w:rsidR="00D37340" w:rsidRPr="00D37340">
        <w:rPr>
          <w:rFonts w:ascii="Times New Roman" w:eastAsia="標楷體" w:hAnsi="Times New Roman" w:cs="Times New Roman"/>
        </w:rPr>
        <w:t>train_test_split</w:t>
      </w:r>
      <w:proofErr w:type="spellEnd"/>
      <w:r w:rsidR="00D37340">
        <w:rPr>
          <w:rFonts w:ascii="Times New Roman" w:eastAsia="標楷體" w:hAnsi="Times New Roman" w:cs="Times New Roman" w:hint="eastAsia"/>
        </w:rPr>
        <w:t>中</w:t>
      </w:r>
      <w:proofErr w:type="spellStart"/>
      <w:r w:rsidR="00D37340" w:rsidRPr="00D37340">
        <w:rPr>
          <w:rFonts w:ascii="Times New Roman" w:eastAsia="標楷體" w:hAnsi="Times New Roman" w:cs="Times New Roman"/>
        </w:rPr>
        <w:t>test_size</w:t>
      </w:r>
      <w:proofErr w:type="spellEnd"/>
      <w:r w:rsidR="00D37340" w:rsidRPr="00D37340">
        <w:rPr>
          <w:rFonts w:ascii="Times New Roman" w:eastAsia="標楷體" w:hAnsi="Times New Roman" w:cs="Times New Roman"/>
        </w:rPr>
        <w:t>=0.2,random_state=50</w:t>
      </w:r>
      <w:r w:rsidR="00B65129">
        <w:rPr>
          <w:rFonts w:ascii="Times New Roman" w:eastAsia="標楷體" w:hAnsi="Times New Roman" w:cs="Times New Roman" w:hint="eastAsia"/>
        </w:rPr>
        <w:t>。</w:t>
      </w:r>
      <w:proofErr w:type="spellStart"/>
      <w:r w:rsidR="00B65129" w:rsidRPr="00B65129">
        <w:rPr>
          <w:rFonts w:ascii="Times New Roman" w:eastAsia="標楷體" w:hAnsi="Times New Roman" w:cs="Times New Roman"/>
        </w:rPr>
        <w:t>DecisionTreeClassifier</w:t>
      </w:r>
      <w:proofErr w:type="spellEnd"/>
      <w:r w:rsidR="00B65129" w:rsidRPr="00B65129">
        <w:rPr>
          <w:rFonts w:ascii="Times New Roman" w:eastAsia="標楷體" w:hAnsi="Times New Roman" w:cs="Times New Roman"/>
        </w:rPr>
        <w:t>(criterion="entropy")</w:t>
      </w:r>
      <w:r w:rsidR="00B65129">
        <w:rPr>
          <w:rFonts w:ascii="Times New Roman" w:eastAsia="標楷體" w:hAnsi="Times New Roman" w:cs="Times New Roman" w:hint="eastAsia"/>
        </w:rPr>
        <w:t>是指</w:t>
      </w:r>
      <w:r w:rsidR="00B65129" w:rsidRPr="00B65129">
        <w:rPr>
          <w:rFonts w:ascii="Times New Roman" w:eastAsia="標楷體" w:hAnsi="Times New Roman" w:cs="Times New Roman" w:hint="eastAsia"/>
        </w:rPr>
        <w:t>使用</w:t>
      </w:r>
      <w:r w:rsidR="00B65129" w:rsidRPr="00B65129">
        <w:rPr>
          <w:rFonts w:ascii="Times New Roman" w:eastAsia="標楷體" w:hAnsi="Times New Roman" w:cs="Times New Roman" w:hint="eastAsia"/>
        </w:rPr>
        <w:t>entropy</w:t>
      </w:r>
      <w:r w:rsidR="00B65129" w:rsidRPr="00B65129">
        <w:rPr>
          <w:rFonts w:ascii="Times New Roman" w:eastAsia="標楷體" w:hAnsi="Times New Roman" w:cs="Times New Roman" w:hint="eastAsia"/>
        </w:rPr>
        <w:t>作為節點分裂的指標</w:t>
      </w:r>
      <w:r w:rsidR="00B65129">
        <w:rPr>
          <w:rFonts w:ascii="Times New Roman" w:eastAsia="標楷體" w:hAnsi="Times New Roman" w:cs="Times New Roman" w:hint="eastAsia"/>
        </w:rPr>
        <w:t>。</w:t>
      </w:r>
    </w:p>
    <w:p w14:paraId="42E157E6" w14:textId="729455F1" w:rsidR="00EF0369" w:rsidRDefault="00EF0369" w:rsidP="00145BEF">
      <w:pPr>
        <w:widowControl/>
        <w:shd w:val="clear" w:color="auto" w:fill="FFFFFF"/>
        <w:spacing w:before="100" w:beforeAutospacing="1" w:after="100" w:afterAutospacing="1"/>
        <w:ind w:left="360"/>
        <w:rPr>
          <w:rFonts w:ascii="Times New Roman" w:eastAsia="標楷體" w:hAnsi="Times New Roman" w:cs="Times New Roman"/>
        </w:rPr>
      </w:pPr>
      <w:r w:rsidRPr="00EF0369">
        <w:rPr>
          <w:rFonts w:ascii="Times New Roman" w:eastAsia="標楷體" w:hAnsi="Times New Roman" w:cs="Times New Roman"/>
        </w:rPr>
        <w:t>Accuracy=0.8091603053435115</w:t>
      </w:r>
    </w:p>
    <w:p w14:paraId="740F5708" w14:textId="4021BA19" w:rsidR="00145BEF" w:rsidRDefault="00EF0369" w:rsidP="00145BEF">
      <w:pPr>
        <w:widowControl/>
        <w:shd w:val="clear" w:color="auto" w:fill="FFFFFF"/>
        <w:spacing w:before="100" w:beforeAutospacing="1" w:after="100" w:afterAutospacing="1"/>
        <w:ind w:left="360"/>
        <w:rPr>
          <w:noProof/>
        </w:rPr>
      </w:pPr>
      <w:r w:rsidRPr="00EF0369">
        <w:rPr>
          <w:noProof/>
        </w:rPr>
        <w:t xml:space="preserve"> </w:t>
      </w:r>
      <w:r w:rsidRPr="00EF0369">
        <w:rPr>
          <w:rFonts w:ascii="Times New Roman" w:eastAsia="標楷體" w:hAnsi="Times New Roman" w:cs="Times New Roman"/>
        </w:rPr>
        <w:drawing>
          <wp:inline distT="0" distB="0" distL="0" distR="0" wp14:anchorId="1ECCDE8D" wp14:editId="3482802B">
            <wp:extent cx="2448267" cy="390580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236D" w14:textId="26521E4F" w:rsidR="00D37340" w:rsidRPr="0070576C" w:rsidRDefault="00D37340" w:rsidP="00145BEF">
      <w:pPr>
        <w:widowControl/>
        <w:shd w:val="clear" w:color="auto" w:fill="FFFFFF"/>
        <w:spacing w:before="100" w:beforeAutospacing="1" w:after="100" w:afterAutospacing="1"/>
        <w:ind w:left="360"/>
        <w:rPr>
          <w:rFonts w:ascii="Times New Roman" w:eastAsia="標楷體" w:hAnsi="Times New Roman" w:cs="Times New Roman"/>
        </w:rPr>
      </w:pPr>
      <w:r w:rsidRPr="00D37340">
        <w:rPr>
          <w:rFonts w:ascii="Times New Roman" w:eastAsia="標楷體" w:hAnsi="Times New Roman" w:cs="Times New Roman"/>
        </w:rPr>
        <w:drawing>
          <wp:inline distT="0" distB="0" distL="0" distR="0" wp14:anchorId="37617259" wp14:editId="1F5B6424">
            <wp:extent cx="5274310" cy="35223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F0FE" w14:textId="77777777" w:rsidR="006A775B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  </w:t>
      </w:r>
      <w:r w:rsidRPr="0070576C">
        <w:rPr>
          <w:rFonts w:ascii="Times New Roman" w:eastAsia="標楷體" w:hAnsi="Times New Roman" w:cs="Times New Roman"/>
        </w:rPr>
        <w:br/>
      </w:r>
    </w:p>
    <w:p w14:paraId="2E72EC0B" w14:textId="77777777" w:rsidR="006A775B" w:rsidRDefault="006A775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1782CCD" w14:textId="1B19237B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lastRenderedPageBreak/>
        <w:t>繳交內容：</w:t>
      </w:r>
    </w:p>
    <w:p w14:paraId="0A5B9283" w14:textId="77777777" w:rsidR="0070576C" w:rsidRPr="0070576C" w:rsidRDefault="0070576C" w:rsidP="007057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你所用的資料檔案</w:t>
      </w:r>
    </w:p>
    <w:p w14:paraId="76105D7D" w14:textId="77777777" w:rsidR="0070576C" w:rsidRPr="0070576C" w:rsidRDefault="0070576C" w:rsidP="007057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可以重現你的結果的程式碼，並在以下幾個部份以加上註解的方式標注出來</w:t>
      </w:r>
      <w:r w:rsidRPr="0070576C">
        <w:rPr>
          <w:rFonts w:ascii="Times New Roman" w:eastAsia="標楷體" w:hAnsi="Times New Roman" w:cs="Times New Roman"/>
        </w:rPr>
        <w:t>(</w:t>
      </w:r>
      <w:r w:rsidRPr="0070576C">
        <w:rPr>
          <w:rFonts w:ascii="Times New Roman" w:eastAsia="標楷體" w:hAnsi="Times New Roman" w:cs="Times New Roman"/>
        </w:rPr>
        <w:t>在</w:t>
      </w:r>
      <w:r w:rsidRPr="0070576C">
        <w:rPr>
          <w:rFonts w:ascii="Times New Roman" w:eastAsia="標楷體" w:hAnsi="Times New Roman" w:cs="Times New Roman"/>
        </w:rPr>
        <w:t>python</w:t>
      </w:r>
      <w:r w:rsidRPr="0070576C">
        <w:rPr>
          <w:rFonts w:ascii="Times New Roman" w:eastAsia="標楷體" w:hAnsi="Times New Roman" w:cs="Times New Roman"/>
        </w:rPr>
        <w:t>請在註解前加上井字號</w:t>
      </w:r>
      <w:r w:rsidRPr="0070576C">
        <w:rPr>
          <w:rFonts w:ascii="Times New Roman" w:eastAsia="標楷體" w:hAnsi="Times New Roman" w:cs="Times New Roman"/>
        </w:rPr>
        <w:t>#</w:t>
      </w:r>
      <w:r w:rsidRPr="0070576C">
        <w:rPr>
          <w:rFonts w:ascii="Times New Roman" w:eastAsia="標楷體" w:hAnsi="Times New Roman" w:cs="Times New Roman"/>
        </w:rPr>
        <w:t>為開頭</w:t>
      </w:r>
      <w:r w:rsidRPr="0070576C">
        <w:rPr>
          <w:rFonts w:ascii="Times New Roman" w:eastAsia="標楷體" w:hAnsi="Times New Roman" w:cs="Times New Roman"/>
        </w:rPr>
        <w:t>)</w:t>
      </w:r>
    </w:p>
    <w:p w14:paraId="6CDF8390" w14:textId="77777777" w:rsidR="0070576C" w:rsidRPr="0070576C" w:rsidRDefault="0070576C" w:rsidP="0070576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將資料切成訓練</w:t>
      </w:r>
      <w:r w:rsidRPr="0070576C">
        <w:rPr>
          <w:rFonts w:ascii="Times New Roman" w:eastAsia="標楷體" w:hAnsi="Times New Roman" w:cs="Times New Roman"/>
        </w:rPr>
        <w:t>/</w:t>
      </w:r>
      <w:r w:rsidRPr="0070576C">
        <w:rPr>
          <w:rFonts w:ascii="Times New Roman" w:eastAsia="標楷體" w:hAnsi="Times New Roman" w:cs="Times New Roman"/>
        </w:rPr>
        <w:t>測試的地方</w:t>
      </w:r>
    </w:p>
    <w:p w14:paraId="55C70E97" w14:textId="77777777" w:rsidR="0070576C" w:rsidRPr="0070576C" w:rsidRDefault="0070576C" w:rsidP="0070576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產生模型與訓練模型的</w:t>
      </w:r>
      <w:proofErr w:type="gramStart"/>
      <w:r w:rsidRPr="0070576C">
        <w:rPr>
          <w:rFonts w:ascii="Times New Roman" w:eastAsia="標楷體" w:hAnsi="Times New Roman" w:cs="Times New Roman"/>
        </w:rPr>
        <w:t>的</w:t>
      </w:r>
      <w:proofErr w:type="gramEnd"/>
      <w:r w:rsidRPr="0070576C">
        <w:rPr>
          <w:rFonts w:ascii="Times New Roman" w:eastAsia="標楷體" w:hAnsi="Times New Roman" w:cs="Times New Roman"/>
        </w:rPr>
        <w:t>地方</w:t>
      </w:r>
    </w:p>
    <w:p w14:paraId="5087AA9E" w14:textId="77777777" w:rsidR="0070576C" w:rsidRPr="0070576C" w:rsidRDefault="0070576C" w:rsidP="0070576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計算</w:t>
      </w:r>
      <w:r w:rsidRPr="0070576C">
        <w:rPr>
          <w:rFonts w:ascii="Times New Roman" w:eastAsia="標楷體" w:hAnsi="Times New Roman" w:cs="Times New Roman"/>
        </w:rPr>
        <w:t>(</w:t>
      </w:r>
      <w:r w:rsidRPr="0070576C">
        <w:rPr>
          <w:rFonts w:ascii="Times New Roman" w:eastAsia="標楷體" w:hAnsi="Times New Roman" w:cs="Times New Roman"/>
        </w:rPr>
        <w:t>手動或呼叫套件提供方法</w:t>
      </w:r>
      <w:r w:rsidRPr="0070576C">
        <w:rPr>
          <w:rFonts w:ascii="Times New Roman" w:eastAsia="標楷體" w:hAnsi="Times New Roman" w:cs="Times New Roman"/>
        </w:rPr>
        <w:t>)</w:t>
      </w:r>
      <w:r w:rsidRPr="0070576C">
        <w:rPr>
          <w:rFonts w:ascii="Times New Roman" w:eastAsia="標楷體" w:hAnsi="Times New Roman" w:cs="Times New Roman"/>
        </w:rPr>
        <w:t>準確度的地方</w:t>
      </w:r>
    </w:p>
    <w:p w14:paraId="7FA96196" w14:textId="77777777" w:rsidR="0070576C" w:rsidRPr="0070576C" w:rsidRDefault="0070576C" w:rsidP="007057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一個</w:t>
      </w:r>
      <w:r w:rsidRPr="0070576C">
        <w:rPr>
          <w:rFonts w:ascii="Times New Roman" w:eastAsia="標楷體" w:hAnsi="Times New Roman" w:cs="Times New Roman"/>
        </w:rPr>
        <w:t>pdf</w:t>
      </w:r>
      <w:r w:rsidRPr="0070576C">
        <w:rPr>
          <w:rFonts w:ascii="Times New Roman" w:eastAsia="標楷體" w:hAnsi="Times New Roman" w:cs="Times New Roman"/>
        </w:rPr>
        <w:t>檔，內容是上述</w:t>
      </w:r>
      <w:r w:rsidRPr="0070576C">
        <w:rPr>
          <w:rFonts w:ascii="Times New Roman" w:eastAsia="標楷體" w:hAnsi="Times New Roman" w:cs="Times New Roman"/>
        </w:rPr>
        <w:t>A,B,</w:t>
      </w:r>
      <w:r w:rsidRPr="0070576C">
        <w:rPr>
          <w:rFonts w:ascii="Times New Roman" w:eastAsia="標楷體" w:hAnsi="Times New Roman" w:cs="Times New Roman"/>
        </w:rPr>
        <w:t>以及</w:t>
      </w:r>
      <w:r w:rsidRPr="0070576C">
        <w:rPr>
          <w:rFonts w:ascii="Times New Roman" w:eastAsia="標楷體" w:hAnsi="Times New Roman" w:cs="Times New Roman"/>
        </w:rPr>
        <w:t>C</w:t>
      </w:r>
      <w:r w:rsidRPr="0070576C">
        <w:rPr>
          <w:rFonts w:ascii="Times New Roman" w:eastAsia="標楷體" w:hAnsi="Times New Roman" w:cs="Times New Roman"/>
        </w:rPr>
        <w:t>的部份</w:t>
      </w:r>
    </w:p>
    <w:p w14:paraId="2011B0CE" w14:textId="77777777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將所有內容以</w:t>
      </w:r>
      <w:r w:rsidRPr="0070576C">
        <w:rPr>
          <w:rFonts w:ascii="Times New Roman" w:eastAsia="標楷體" w:hAnsi="Times New Roman" w:cs="Times New Roman"/>
        </w:rPr>
        <w:t>zip</w:t>
      </w:r>
      <w:r w:rsidRPr="0070576C">
        <w:rPr>
          <w:rFonts w:ascii="Times New Roman" w:eastAsia="標楷體" w:hAnsi="Times New Roman" w:cs="Times New Roman"/>
        </w:rPr>
        <w:t>格式壓縮成一個檔案之後上傳。</w:t>
      </w:r>
    </w:p>
    <w:p w14:paraId="61B8854F" w14:textId="77777777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其他事項：</w:t>
      </w:r>
    </w:p>
    <w:p w14:paraId="7EDF038F" w14:textId="77777777" w:rsidR="0070576C" w:rsidRPr="0070576C" w:rsidRDefault="0070576C" w:rsidP="007057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使用</w:t>
      </w:r>
      <w:r w:rsidRPr="0070576C">
        <w:rPr>
          <w:rFonts w:ascii="Times New Roman" w:eastAsia="標楷體" w:hAnsi="Times New Roman" w:cs="Times New Roman"/>
        </w:rPr>
        <w:t>Decision Tree</w:t>
      </w:r>
      <w:r w:rsidRPr="0070576C">
        <w:rPr>
          <w:rFonts w:ascii="Times New Roman" w:eastAsia="標楷體" w:hAnsi="Times New Roman" w:cs="Times New Roman"/>
        </w:rPr>
        <w:t>的同學如果將你所建立出來</w:t>
      </w:r>
      <w:proofErr w:type="gramStart"/>
      <w:r w:rsidRPr="0070576C">
        <w:rPr>
          <w:rFonts w:ascii="Times New Roman" w:eastAsia="標楷體" w:hAnsi="Times New Roman" w:cs="Times New Roman"/>
        </w:rPr>
        <w:t>的樹轉成</w:t>
      </w:r>
      <w:proofErr w:type="spellStart"/>
      <w:proofErr w:type="gramEnd"/>
      <w:r w:rsidRPr="0070576C">
        <w:rPr>
          <w:rFonts w:ascii="Times New Roman" w:eastAsia="標楷體" w:hAnsi="Times New Roman" w:cs="Times New Roman"/>
        </w:rPr>
        <w:t>png</w:t>
      </w:r>
      <w:proofErr w:type="spellEnd"/>
      <w:r w:rsidRPr="0070576C">
        <w:rPr>
          <w:rFonts w:ascii="Times New Roman" w:eastAsia="標楷體" w:hAnsi="Times New Roman" w:cs="Times New Roman"/>
        </w:rPr>
        <w:t>圖檔輸出並附上來，會有額外加分。</w:t>
      </w:r>
    </w:p>
    <w:p w14:paraId="60237E30" w14:textId="37F52A1F" w:rsidR="001831A5" w:rsidRDefault="00EF0369" w:rsidP="0070576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33C5F4AC" wp14:editId="4C482813">
            <wp:extent cx="5273040" cy="3954780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BD34" w14:textId="6ACC0690" w:rsidR="00D37340" w:rsidRDefault="00D37340" w:rsidP="0070576C">
      <w:pPr>
        <w:rPr>
          <w:rFonts w:ascii="Times New Roman" w:eastAsia="標楷體" w:hAnsi="Times New Roman" w:cs="Times New Roman"/>
          <w:szCs w:val="24"/>
        </w:rPr>
      </w:pPr>
    </w:p>
    <w:p w14:paraId="3024ABBD" w14:textId="6793645C" w:rsidR="00D37340" w:rsidRPr="0070576C" w:rsidRDefault="00D37340" w:rsidP="0070576C">
      <w:pPr>
        <w:rPr>
          <w:rFonts w:ascii="Times New Roman" w:eastAsia="標楷體" w:hAnsi="Times New Roman" w:cs="Times New Roman" w:hint="eastAsia"/>
          <w:szCs w:val="24"/>
        </w:rPr>
      </w:pPr>
    </w:p>
    <w:sectPr w:rsidR="00D37340" w:rsidRPr="007057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5882"/>
    <w:multiLevelType w:val="multilevel"/>
    <w:tmpl w:val="646E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A74B9"/>
    <w:multiLevelType w:val="multilevel"/>
    <w:tmpl w:val="38C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312B6"/>
    <w:multiLevelType w:val="multilevel"/>
    <w:tmpl w:val="295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44F6C"/>
    <w:multiLevelType w:val="multilevel"/>
    <w:tmpl w:val="4F8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C4"/>
    <w:rsid w:val="00015893"/>
    <w:rsid w:val="00145BEF"/>
    <w:rsid w:val="001831A5"/>
    <w:rsid w:val="00355BDB"/>
    <w:rsid w:val="006365EA"/>
    <w:rsid w:val="00694A97"/>
    <w:rsid w:val="006A775B"/>
    <w:rsid w:val="006C02C4"/>
    <w:rsid w:val="0070576C"/>
    <w:rsid w:val="00846563"/>
    <w:rsid w:val="00B65129"/>
    <w:rsid w:val="00B847CE"/>
    <w:rsid w:val="00D37340"/>
    <w:rsid w:val="00E9511E"/>
    <w:rsid w:val="00EF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BBF4"/>
  <w15:chartTrackingRefBased/>
  <w15:docId w15:val="{9FF4DFE1-4A62-4B58-90B6-9209F895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057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7057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博彥 高</dc:creator>
  <cp:keywords/>
  <dc:description/>
  <cp:lastModifiedBy>博彥 高</cp:lastModifiedBy>
  <cp:revision>6</cp:revision>
  <cp:lastPrinted>2023-05-10T08:27:00Z</cp:lastPrinted>
  <dcterms:created xsi:type="dcterms:W3CDTF">2023-05-05T15:06:00Z</dcterms:created>
  <dcterms:modified xsi:type="dcterms:W3CDTF">2023-05-10T08:28:00Z</dcterms:modified>
</cp:coreProperties>
</file>